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70DD6" w14:textId="77777777" w:rsidR="008A5E65" w:rsidRPr="00673058" w:rsidRDefault="008A5E65">
      <w:pPr>
        <w:spacing w:line="360" w:lineRule="auto"/>
        <w:jc w:val="center"/>
        <w:rPr>
          <w:rFonts w:ascii="Times New Roman" w:eastAsia="Calibri" w:hAnsi="Times New Roman" w:cs="Times New Roman"/>
          <w:b/>
          <w:smallCaps/>
          <w:color w:val="000000"/>
        </w:rPr>
      </w:pPr>
    </w:p>
    <w:p w14:paraId="28BAAFF9" w14:textId="77777777" w:rsidR="008A5E65" w:rsidRPr="00673058" w:rsidRDefault="00800C21">
      <w:pPr>
        <w:spacing w:line="360" w:lineRule="auto"/>
        <w:jc w:val="center"/>
        <w:rPr>
          <w:rFonts w:ascii="Times New Roman" w:eastAsia="Calibri" w:hAnsi="Times New Roman" w:cs="Times New Roman"/>
          <w:b/>
          <w:smallCaps/>
          <w:color w:val="000000"/>
        </w:rPr>
      </w:pPr>
      <w:r w:rsidRPr="00673058">
        <w:rPr>
          <w:rFonts w:ascii="Times New Roman" w:eastAsia="Calibri" w:hAnsi="Times New Roman" w:cs="Times New Roman"/>
          <w:b/>
          <w:smallCaps/>
          <w:color w:val="000000"/>
        </w:rPr>
        <w:t>Umowa Dostawy</w:t>
      </w:r>
    </w:p>
    <w:p w14:paraId="1CFDA62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i/>
          <w:color w:val="000000"/>
        </w:rPr>
      </w:pPr>
      <w:r w:rsidRPr="00673058">
        <w:rPr>
          <w:rFonts w:ascii="Times New Roman" w:eastAsia="Calibri" w:hAnsi="Times New Roman" w:cs="Times New Roman"/>
          <w:i/>
          <w:smallCaps/>
          <w:color w:val="000000"/>
        </w:rPr>
        <w:t>Nr rej.:</w:t>
      </w:r>
      <w:r w:rsidRPr="00673058">
        <w:rPr>
          <w:rFonts w:ascii="Times New Roman" w:eastAsia="Calibri" w:hAnsi="Times New Roman" w:cs="Times New Roman"/>
          <w:i/>
          <w:color w:val="000000"/>
        </w:rPr>
        <w:t xml:space="preserve"> _____________________________</w:t>
      </w:r>
    </w:p>
    <w:p w14:paraId="49DBA63E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0A857956" w14:textId="0ABED0DF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zawarta w dniu __ ________________ 202</w:t>
      </w:r>
      <w:r w:rsidR="00E41BE1">
        <w:rPr>
          <w:rFonts w:ascii="Times New Roman" w:eastAsia="Calibri" w:hAnsi="Times New Roman" w:cs="Times New Roman"/>
        </w:rPr>
        <w:t>6</w:t>
      </w:r>
      <w:r w:rsidRPr="00673058">
        <w:rPr>
          <w:rFonts w:ascii="Times New Roman" w:eastAsia="Calibri" w:hAnsi="Times New Roman" w:cs="Times New Roman"/>
        </w:rPr>
        <w:t xml:space="preserve"> roku w Krakowie (dalej jako „</w:t>
      </w:r>
      <w:r w:rsidRPr="00673058">
        <w:rPr>
          <w:rFonts w:ascii="Times New Roman" w:eastAsia="Calibri" w:hAnsi="Times New Roman" w:cs="Times New Roman"/>
          <w:b/>
        </w:rPr>
        <w:t>Umowa</w:t>
      </w:r>
      <w:r w:rsidRPr="00673058">
        <w:rPr>
          <w:rFonts w:ascii="Times New Roman" w:eastAsia="Calibri" w:hAnsi="Times New Roman" w:cs="Times New Roman"/>
        </w:rPr>
        <w:t>”), pomiędzy:</w:t>
      </w:r>
    </w:p>
    <w:p w14:paraId="3D8C7F6E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1D814247" w14:textId="1E20A6CE" w:rsidR="008A5E65" w:rsidRPr="009B43C5" w:rsidRDefault="00800C21">
      <w:pPr>
        <w:jc w:val="both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Szpitalem Specjalistycznym im. Stefana Żeromskiego Samodzielnym Publicznym Zakładem Opieki Zdrowotnej w Krakowie</w:t>
      </w:r>
      <w:r w:rsidRPr="00673058">
        <w:rPr>
          <w:rFonts w:ascii="Times New Roman" w:eastAsia="Calibri" w:hAnsi="Times New Roman" w:cs="Times New Roma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8724BB" w:rsidRPr="00673058">
        <w:rPr>
          <w:rFonts w:ascii="Times New Roman" w:eastAsia="Calibri" w:hAnsi="Times New Roman" w:cs="Times New Roman"/>
        </w:rPr>
        <w:br/>
      </w:r>
      <w:r w:rsidRPr="00673058">
        <w:rPr>
          <w:rFonts w:ascii="Times New Roman" w:eastAsia="Calibri" w:hAnsi="Times New Roman" w:cs="Times New Roman"/>
          <w:b/>
        </w:rPr>
        <w:t>dr. n. o zdr. Jac</w:t>
      </w:r>
      <w:r w:rsidR="009B43C5">
        <w:rPr>
          <w:rFonts w:ascii="Times New Roman" w:eastAsia="Calibri" w:hAnsi="Times New Roman" w:cs="Times New Roman"/>
          <w:b/>
        </w:rPr>
        <w:t>ek</w:t>
      </w:r>
      <w:r w:rsidRPr="00673058">
        <w:rPr>
          <w:rFonts w:ascii="Times New Roman" w:eastAsia="Calibri" w:hAnsi="Times New Roman" w:cs="Times New Roman"/>
          <w:b/>
        </w:rPr>
        <w:t xml:space="preserve"> Żak – Dyrektor Szpitala</w:t>
      </w:r>
    </w:p>
    <w:p w14:paraId="02D854F2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przy kontrasygnacie </w:t>
      </w:r>
      <w:r w:rsidRPr="00673058">
        <w:rPr>
          <w:rFonts w:ascii="Times New Roman" w:eastAsia="Calibri" w:hAnsi="Times New Roman" w:cs="Times New Roman"/>
          <w:b/>
        </w:rPr>
        <w:t>Głównego Księgowego - mgr Jaromira Grąckiego</w:t>
      </w:r>
    </w:p>
    <w:p w14:paraId="403F6F67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5CA191B1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zwanym dalej </w:t>
      </w:r>
      <w:r w:rsidRPr="00673058">
        <w:rPr>
          <w:rFonts w:ascii="Times New Roman" w:eastAsia="Calibri" w:hAnsi="Times New Roman" w:cs="Times New Roman"/>
          <w:b/>
        </w:rPr>
        <w:t>„Zamawiającym”</w:t>
      </w:r>
      <w:r w:rsidRPr="00673058">
        <w:rPr>
          <w:rFonts w:ascii="Times New Roman" w:eastAsia="Calibri" w:hAnsi="Times New Roman" w:cs="Times New Roman"/>
        </w:rPr>
        <w:t>,</w:t>
      </w:r>
    </w:p>
    <w:p w14:paraId="3D5F2AE3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06FD1C69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a</w:t>
      </w:r>
    </w:p>
    <w:p w14:paraId="3737A8BC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6D50FDCD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_____________________________________________________________ wpisaną do rejestru / ewidencji ________________________ prowadzonego przez _________________________________________________ pod numerem _________________________, NIP  ___-___-__-__ , który reprezentuje:</w:t>
      </w:r>
    </w:p>
    <w:p w14:paraId="57258294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550F5130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______________________________________,</w:t>
      </w:r>
    </w:p>
    <w:p w14:paraId="47AA8E15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751987D4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______________________________________,</w:t>
      </w:r>
    </w:p>
    <w:p w14:paraId="6F7CC5CD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20BD37FE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zwaną dalej „</w:t>
      </w:r>
      <w:r w:rsidRPr="00673058">
        <w:rPr>
          <w:rFonts w:ascii="Times New Roman" w:eastAsia="Calibri" w:hAnsi="Times New Roman" w:cs="Times New Roman"/>
          <w:b/>
        </w:rPr>
        <w:t>Dostawcą</w:t>
      </w:r>
      <w:r w:rsidRPr="00673058">
        <w:rPr>
          <w:rFonts w:ascii="Times New Roman" w:eastAsia="Calibri" w:hAnsi="Times New Roman" w:cs="Times New Roman"/>
        </w:rPr>
        <w:t>”,</w:t>
      </w:r>
    </w:p>
    <w:p w14:paraId="1619E21E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zwanymi dalej łącznie „</w:t>
      </w:r>
      <w:r w:rsidRPr="00673058">
        <w:rPr>
          <w:rFonts w:ascii="Times New Roman" w:eastAsia="Calibri" w:hAnsi="Times New Roman" w:cs="Times New Roman"/>
          <w:b/>
        </w:rPr>
        <w:t>Stronami</w:t>
      </w:r>
      <w:r w:rsidRPr="00673058">
        <w:rPr>
          <w:rFonts w:ascii="Times New Roman" w:eastAsia="Calibri" w:hAnsi="Times New Roman" w:cs="Times New Roman"/>
        </w:rPr>
        <w:t>”,</w:t>
      </w:r>
    </w:p>
    <w:p w14:paraId="7A046060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14F24E05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o następującej treści:</w:t>
      </w:r>
    </w:p>
    <w:p w14:paraId="2EA7D522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77A83F7B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</w:t>
      </w:r>
    </w:p>
    <w:p w14:paraId="0C98527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Tryb zawarcia Umowy</w:t>
      </w:r>
    </w:p>
    <w:p w14:paraId="4AA1422D" w14:textId="0CFACDD3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Zawarcie umowy następuje w wyniku udzielenia zamówienia publicznego na </w:t>
      </w:r>
      <w:r w:rsidR="00E41BE1" w:rsidRPr="00E41BE1">
        <w:rPr>
          <w:rFonts w:ascii="Times New Roman" w:eastAsia="Calibri" w:hAnsi="Times New Roman" w:cs="Times New Roman"/>
          <w:b/>
          <w:bCs/>
        </w:rPr>
        <w:t>Inwestycyjny</w:t>
      </w:r>
      <w:r w:rsidR="00E41BE1">
        <w:rPr>
          <w:rFonts w:ascii="Times New Roman" w:eastAsia="Calibri" w:hAnsi="Times New Roman" w:cs="Times New Roman"/>
        </w:rPr>
        <w:t xml:space="preserve"> </w:t>
      </w:r>
      <w:r w:rsidR="00E41BE1">
        <w:rPr>
          <w:rFonts w:ascii="Times New Roman" w:eastAsia="Calibri" w:hAnsi="Times New Roman" w:cs="Times New Roman"/>
          <w:b/>
        </w:rPr>
        <w:t>z</w:t>
      </w:r>
      <w:r w:rsidRPr="00673058">
        <w:rPr>
          <w:rFonts w:ascii="Times New Roman" w:eastAsia="Calibri" w:hAnsi="Times New Roman" w:cs="Times New Roman"/>
          <w:b/>
        </w:rPr>
        <w:t>akup sprzętu medycznego na potrzeby Oddziałów Szpitalnych (</w:t>
      </w:r>
      <w:r w:rsidR="00E41BE1">
        <w:rPr>
          <w:rFonts w:ascii="Times New Roman" w:eastAsia="Calibri" w:hAnsi="Times New Roman" w:cs="Times New Roman"/>
          <w:b/>
        </w:rPr>
        <w:t>22</w:t>
      </w:r>
      <w:r w:rsidRPr="00673058">
        <w:rPr>
          <w:rFonts w:ascii="Times New Roman" w:eastAsia="Calibri" w:hAnsi="Times New Roman" w:cs="Times New Roman"/>
          <w:b/>
        </w:rPr>
        <w:t xml:space="preserve"> grup) - zakup, dostawa /wraz z uruchomieniem jeśli dotyczy/ oraz przeszkolenie pracowników Zamawiającego /jeśli dotyczy/ – </w:t>
      </w:r>
      <w:r w:rsidR="00E41BE1">
        <w:rPr>
          <w:rFonts w:ascii="Times New Roman" w:eastAsia="Calibri" w:hAnsi="Times New Roman" w:cs="Times New Roman"/>
          <w:b/>
        </w:rPr>
        <w:t>D</w:t>
      </w:r>
      <w:r w:rsidR="005D794F">
        <w:rPr>
          <w:rFonts w:ascii="Times New Roman" w:eastAsia="Calibri" w:hAnsi="Times New Roman" w:cs="Times New Roman"/>
          <w:b/>
        </w:rPr>
        <w:t>ZP-271-</w:t>
      </w:r>
      <w:r w:rsidR="00E41BE1">
        <w:rPr>
          <w:rFonts w:ascii="Times New Roman" w:eastAsia="Calibri" w:hAnsi="Times New Roman" w:cs="Times New Roman"/>
          <w:b/>
        </w:rPr>
        <w:t>14</w:t>
      </w:r>
      <w:r w:rsidRPr="00673058">
        <w:rPr>
          <w:rFonts w:ascii="Times New Roman" w:eastAsia="Calibri" w:hAnsi="Times New Roman" w:cs="Times New Roman"/>
          <w:b/>
        </w:rPr>
        <w:t>/2</w:t>
      </w:r>
      <w:r w:rsidR="00E41BE1">
        <w:rPr>
          <w:rFonts w:ascii="Times New Roman" w:eastAsia="Calibri" w:hAnsi="Times New Roman" w:cs="Times New Roman"/>
          <w:b/>
        </w:rPr>
        <w:t>6</w:t>
      </w:r>
      <w:r w:rsidRPr="00673058">
        <w:rPr>
          <w:rFonts w:ascii="Times New Roman" w:eastAsia="Calibri" w:hAnsi="Times New Roman" w:cs="Times New Roman"/>
        </w:rPr>
        <w:t>, w</w:t>
      </w:r>
      <w:r w:rsidR="00E41BE1">
        <w:rPr>
          <w:rFonts w:ascii="Times New Roman" w:eastAsia="Calibri" w:hAnsi="Times New Roman" w:cs="Times New Roman"/>
        </w:rPr>
        <w:t xml:space="preserve"> postępowaniu prowadzonym w trybie</w:t>
      </w:r>
      <w:r w:rsidRPr="00673058">
        <w:rPr>
          <w:rFonts w:ascii="Times New Roman" w:eastAsia="Calibri" w:hAnsi="Times New Roman" w:cs="Times New Roman"/>
        </w:rPr>
        <w:t xml:space="preserve"> </w:t>
      </w:r>
      <w:r w:rsidR="00E41BE1">
        <w:rPr>
          <w:rFonts w:ascii="Times New Roman" w:eastAsia="Calibri" w:hAnsi="Times New Roman" w:cs="Times New Roman"/>
        </w:rPr>
        <w:t xml:space="preserve">przetargu nieograniczonego </w:t>
      </w:r>
      <w:r w:rsidRPr="00673058">
        <w:rPr>
          <w:rFonts w:ascii="Times New Roman" w:eastAsia="Calibri" w:hAnsi="Times New Roman" w:cs="Times New Roman"/>
        </w:rPr>
        <w:t xml:space="preserve"> zgodnie z ustawą z dnia 11 września 2019 r. Prawo zamówień publicznych (t.j. Dz.U. z 2024r. poz. 1320 z późn. zm.). </w:t>
      </w:r>
    </w:p>
    <w:p w14:paraId="27749E1A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3FE2188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2</w:t>
      </w:r>
    </w:p>
    <w:p w14:paraId="5FD4892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Przedmiot Umowy</w:t>
      </w:r>
    </w:p>
    <w:p w14:paraId="779F66C6" w14:textId="0ACD23EA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Przedmiotem Umowy jest</w:t>
      </w:r>
      <w:r w:rsidR="00E41BE1" w:rsidRPr="00E41BE1">
        <w:rPr>
          <w:rFonts w:ascii="Times New Roman" w:eastAsia="Calibri" w:hAnsi="Times New Roman" w:cs="Times New Roman"/>
          <w:b/>
          <w:bCs/>
          <w:color w:val="000000"/>
        </w:rPr>
        <w:t xml:space="preserve"> z</w:t>
      </w:r>
      <w:r w:rsidRPr="00673058">
        <w:rPr>
          <w:rFonts w:ascii="Times New Roman" w:eastAsia="Calibri" w:hAnsi="Times New Roman" w:cs="Times New Roman"/>
          <w:b/>
          <w:color w:val="000000"/>
        </w:rPr>
        <w:t>akup i dostawa ………… (nr GRUPY) wraz z uruchomieniem (jeśli dotyczy) oraz przeszkolenie pracowników Zamawiającego (jeśli dotyczy)</w:t>
      </w:r>
      <w:r w:rsidRPr="00673058">
        <w:rPr>
          <w:rFonts w:ascii="Times New Roman" w:eastAsia="Calibri" w:hAnsi="Times New Roman" w:cs="Times New Roman"/>
          <w:color w:val="000000"/>
        </w:rPr>
        <w:t>, zwanego dalej „</w:t>
      </w:r>
      <w:r w:rsidRPr="00673058">
        <w:rPr>
          <w:rFonts w:ascii="Times New Roman" w:eastAsia="Calibri" w:hAnsi="Times New Roman" w:cs="Times New Roman"/>
          <w:b/>
          <w:color w:val="000000"/>
        </w:rPr>
        <w:t>Wyrobem Medycznym</w:t>
      </w:r>
      <w:r w:rsidRPr="00673058">
        <w:rPr>
          <w:rFonts w:ascii="Times New Roman" w:eastAsia="Calibri" w:hAnsi="Times New Roman" w:cs="Times New Roman"/>
          <w:color w:val="000000"/>
        </w:rPr>
        <w:t>”, zgodnie z ofertą przetargową z dnia __________ 202</w:t>
      </w:r>
      <w:r w:rsidR="00E41BE1">
        <w:rPr>
          <w:rFonts w:ascii="Times New Roman" w:eastAsia="Calibri" w:hAnsi="Times New Roman" w:cs="Times New Roman"/>
          <w:color w:val="000000"/>
        </w:rPr>
        <w:t>6</w:t>
      </w:r>
      <w:r w:rsidRPr="00673058">
        <w:rPr>
          <w:rFonts w:ascii="Times New Roman" w:eastAsia="Calibri" w:hAnsi="Times New Roman" w:cs="Times New Roman"/>
          <w:color w:val="000000"/>
        </w:rPr>
        <w:t xml:space="preserve"> r., stanowiącą załącznik do Umowy.</w:t>
      </w:r>
    </w:p>
    <w:p w14:paraId="3936BB8E" w14:textId="77777777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03C619B8" w14:textId="77777777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Wartość przedmiotu Umowy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61D5673B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17ABE472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3</w:t>
      </w:r>
    </w:p>
    <w:p w14:paraId="38679E5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Sposób realizacji Umowy</w:t>
      </w:r>
    </w:p>
    <w:p w14:paraId="7A31460A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zobowiązuje się do dostarczenia Zamawiającemu Wyrobu Medycznego w ilościach i asortymencie wyszczególnionym w załączniku nr 1 do niniejszej Umowy.</w:t>
      </w:r>
    </w:p>
    <w:p w14:paraId="4F58EBD0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oświadcza, że oferowany Wyrób Medyczny jest dopuszczony do obrotu i używania zgodnie z obowiązującymi przepisami, w szczególności zgodnie z: </w:t>
      </w:r>
    </w:p>
    <w:p w14:paraId="05ED1190" w14:textId="77777777" w:rsidR="00144B68" w:rsidRPr="00823B54" w:rsidRDefault="00144B68" w:rsidP="00144B68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23B54">
        <w:rPr>
          <w:rFonts w:ascii="Times New Roman" w:hAnsi="Times New Roman" w:cs="Times New Roman"/>
          <w:sz w:val="22"/>
          <w:szCs w:val="22"/>
        </w:rPr>
        <w:t xml:space="preserve">Ustawą z dnia 7 kwietnia 2022 r o wyrobach medycznych  (Dz. U. Nr 2024 r. poz. 1620), </w:t>
      </w:r>
    </w:p>
    <w:p w14:paraId="497B1CD9" w14:textId="7ACEBC25" w:rsidR="008A5E65" w:rsidRPr="00E35DF3" w:rsidRDefault="00144B68" w:rsidP="000F66EC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Times New Roman" w:eastAsia="Calibri" w:hAnsi="Times New Roman" w:cs="Times New Roman"/>
          <w:color w:val="000000"/>
        </w:rPr>
      </w:pPr>
      <w:r w:rsidRPr="00E35DF3">
        <w:rPr>
          <w:rFonts w:ascii="Times New Roman" w:hAnsi="Times New Roman" w:cs="Times New Roman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jak również posiadają wymagane dokumenty</w:t>
      </w:r>
      <w:r w:rsidR="00E35DF3" w:rsidRPr="00E35DF3">
        <w:rPr>
          <w:rFonts w:ascii="Times New Roman" w:hAnsi="Times New Roman" w:cs="Times New Roman"/>
          <w:sz w:val="22"/>
          <w:szCs w:val="22"/>
        </w:rPr>
        <w:t xml:space="preserve"> </w:t>
      </w:r>
      <w:r w:rsidR="00800C21" w:rsidRPr="00E35DF3">
        <w:rPr>
          <w:rFonts w:ascii="Times New Roman" w:eastAsia="Calibri" w:hAnsi="Times New Roman" w:cs="Times New Roman"/>
          <w:color w:val="000000"/>
        </w:rPr>
        <w:t>jak również posiada wymagane dokumenty.</w:t>
      </w:r>
      <w:r w:rsidR="00E35DF3" w:rsidRPr="00E35DF3">
        <w:rPr>
          <w:rFonts w:ascii="Times New Roman" w:eastAsia="Calibri" w:hAnsi="Times New Roman" w:cs="Times New Roman"/>
          <w:color w:val="000000"/>
        </w:rPr>
        <w:t xml:space="preserve"> W</w:t>
      </w:r>
      <w:r w:rsidR="00E35DF3" w:rsidRPr="00E35DF3">
        <w:rPr>
          <w:rFonts w:ascii="Times New Roman" w:eastAsia="Calibri" w:hAnsi="Times New Roman" w:cs="Times New Roman"/>
          <w:color w:val="000000"/>
        </w:rPr>
        <w:t xml:space="preserve"> przypadku produktów, które nie podlegają przepisom aktów prawnych wymienionych powyżej, produkty te posiadają inne odpowiednie dokumenty dopuszczające te produkty do obrotu i stosowania - dot. </w:t>
      </w:r>
      <w:r w:rsidR="00E35DF3" w:rsidRPr="00E35DF3">
        <w:rPr>
          <w:rFonts w:ascii="Times New Roman" w:eastAsia="Calibri" w:hAnsi="Times New Roman" w:cs="Times New Roman"/>
          <w:color w:val="000000"/>
        </w:rPr>
        <w:t xml:space="preserve">grupy 3 </w:t>
      </w:r>
      <w:r w:rsidR="00E35DF3" w:rsidRPr="00E35DF3">
        <w:rPr>
          <w:rFonts w:ascii="Times New Roman" w:eastAsia="Calibri" w:hAnsi="Times New Roman" w:cs="Times New Roman"/>
          <w:color w:val="000000"/>
        </w:rPr>
        <w:t>poz. 2.</w:t>
      </w:r>
    </w:p>
    <w:p w14:paraId="130E9B4F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zobowiązuje się do przedstawienia dokumentów, o których mowa w ust. 2 powyżej, na każde żądanie Zamawiającego w wyznaczonym przez niego terminie, nie krótszym niż 7 dni od wezwania.</w:t>
      </w:r>
    </w:p>
    <w:p w14:paraId="3268DD72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oświadcza, iż Wyrób Medyczny jest wolny od wszelkich wad fizycznych i prawnych oraz obciążeń na rzecz osób trzecich.</w:t>
      </w:r>
    </w:p>
    <w:p w14:paraId="7C043DA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4</w:t>
      </w:r>
    </w:p>
    <w:p w14:paraId="49BDDDF9" w14:textId="7828AD6E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>Szkolenie (</w:t>
      </w:r>
      <w:r w:rsidR="005440FA" w:rsidRPr="005440FA">
        <w:rPr>
          <w:rFonts w:ascii="Times New Roman" w:eastAsia="Calibri" w:hAnsi="Times New Roman" w:cs="Times New Roman"/>
          <w:b/>
        </w:rPr>
        <w:t xml:space="preserve">nie </w:t>
      </w:r>
      <w:r w:rsidRPr="005440FA">
        <w:rPr>
          <w:rFonts w:ascii="Times New Roman" w:eastAsia="Calibri" w:hAnsi="Times New Roman" w:cs="Times New Roman"/>
          <w:b/>
        </w:rPr>
        <w:t>dotyczy grup</w:t>
      </w:r>
      <w:r w:rsidR="005440FA" w:rsidRPr="005440FA">
        <w:rPr>
          <w:rFonts w:ascii="Times New Roman" w:eastAsia="Calibri" w:hAnsi="Times New Roman" w:cs="Times New Roman"/>
          <w:b/>
        </w:rPr>
        <w:t>: 5, 6, 9, 10, 11, 16</w:t>
      </w:r>
      <w:r w:rsidR="00E35DF3">
        <w:rPr>
          <w:rFonts w:ascii="Times New Roman" w:eastAsia="Calibri" w:hAnsi="Times New Roman" w:cs="Times New Roman"/>
          <w:b/>
        </w:rPr>
        <w:t>, 20, 21</w:t>
      </w:r>
      <w:r w:rsidRPr="005440FA">
        <w:rPr>
          <w:rFonts w:ascii="Times New Roman" w:eastAsia="Calibri" w:hAnsi="Times New Roman" w:cs="Times New Roman"/>
          <w:b/>
        </w:rPr>
        <w:t>)</w:t>
      </w:r>
    </w:p>
    <w:p w14:paraId="13F97D31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zobowiązuje się przeprowadzić przeszkolenie dla personelu Zamawiającego w zakresie dostarczanego Wyrobu Medycznego zgodnie z wymaganiami Opisu Przedmiotu Zamówienia stanowiącego załącznik do Specyfikacji Warunków Zamówienia. </w:t>
      </w:r>
    </w:p>
    <w:p w14:paraId="65446B35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Szkolenia obejmować będą zakres wiedzy merytorycznej związanej z użyciem Wyrobu Medycznego dostarczanych w ramach Umowy. Szkolenie odbędzie się z uwzględnieniem wymagań określonych w Opisie Przedmiotu Zamówienia, stanowiącym załącznik do Specyfikacji Warunków Zamówienia</w:t>
      </w:r>
    </w:p>
    <w:p w14:paraId="0CD1C91E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Wszystkie szkolenia Dostawca przeprowadzi w języku polskim, zapewniając wszystkie niezbędne do realizacji szkolenia materiały szkoleniowe.</w:t>
      </w:r>
    </w:p>
    <w:p w14:paraId="671D36D9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Zakończenie szkoleń potwierdzone będzie protokołem, sporządzonym w dwóch jednobrzmiących egzemplarzach.</w:t>
      </w:r>
    </w:p>
    <w:p w14:paraId="66CE1073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5</w:t>
      </w:r>
    </w:p>
    <w:p w14:paraId="3CDBB128" w14:textId="77777777" w:rsidR="00E35DF3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 xml:space="preserve">Transport, podłączenie i uruchomienie </w:t>
      </w:r>
    </w:p>
    <w:p w14:paraId="0A5A0205" w14:textId="25B21BA8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 xml:space="preserve">(uruchomienie </w:t>
      </w:r>
      <w:r w:rsidR="005440FA" w:rsidRPr="005440FA">
        <w:rPr>
          <w:rFonts w:ascii="Times New Roman" w:eastAsia="Calibri" w:hAnsi="Times New Roman" w:cs="Times New Roman"/>
          <w:b/>
        </w:rPr>
        <w:t xml:space="preserve">nie </w:t>
      </w:r>
      <w:r w:rsidRPr="005440FA">
        <w:rPr>
          <w:rFonts w:ascii="Times New Roman" w:eastAsia="Calibri" w:hAnsi="Times New Roman" w:cs="Times New Roman"/>
          <w:b/>
        </w:rPr>
        <w:t xml:space="preserve">dotyczy grupy </w:t>
      </w:r>
      <w:r w:rsidR="005440FA" w:rsidRPr="005440FA">
        <w:rPr>
          <w:rFonts w:ascii="Times New Roman" w:eastAsia="Calibri" w:hAnsi="Times New Roman" w:cs="Times New Roman"/>
          <w:b/>
        </w:rPr>
        <w:t>5, 6, 9, 10, 11, 16,</w:t>
      </w:r>
      <w:r w:rsidR="00E35DF3">
        <w:rPr>
          <w:rFonts w:ascii="Times New Roman" w:eastAsia="Calibri" w:hAnsi="Times New Roman" w:cs="Times New Roman"/>
          <w:b/>
        </w:rPr>
        <w:t xml:space="preserve"> 19,</w:t>
      </w:r>
      <w:r w:rsidR="005440FA" w:rsidRPr="005440FA">
        <w:rPr>
          <w:rFonts w:ascii="Times New Roman" w:eastAsia="Calibri" w:hAnsi="Times New Roman" w:cs="Times New Roman"/>
          <w:b/>
        </w:rPr>
        <w:t xml:space="preserve"> 20</w:t>
      </w:r>
      <w:r w:rsidR="005D794F" w:rsidRPr="005440FA">
        <w:rPr>
          <w:rFonts w:ascii="Times New Roman" w:eastAsia="Calibri" w:hAnsi="Times New Roman" w:cs="Times New Roman"/>
          <w:b/>
        </w:rPr>
        <w:t xml:space="preserve">, </w:t>
      </w:r>
      <w:r w:rsidR="005440FA" w:rsidRPr="005440FA">
        <w:rPr>
          <w:rFonts w:ascii="Times New Roman" w:eastAsia="Calibri" w:hAnsi="Times New Roman" w:cs="Times New Roman"/>
          <w:b/>
        </w:rPr>
        <w:t>21</w:t>
      </w:r>
      <w:r w:rsidRPr="005440FA">
        <w:rPr>
          <w:rFonts w:ascii="Times New Roman" w:eastAsia="Calibri" w:hAnsi="Times New Roman" w:cs="Times New Roman"/>
          <w:b/>
        </w:rPr>
        <w:t>)</w:t>
      </w:r>
    </w:p>
    <w:p w14:paraId="3A0C1F0E" w14:textId="77777777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Dostawa zamówionego Wyrobu Medycznego odbywać się będzie transportem organizowanym przez Dostawcę, na jego koszt i ryzyko.</w:t>
      </w:r>
    </w:p>
    <w:p w14:paraId="7E10407D" w14:textId="5F25D2E0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Do obowiązków Dostawcy należy rozładunek i uruchomienie Wyrobu Medycznego w miejscu wskazanym przez Zamawiającego.</w:t>
      </w:r>
    </w:p>
    <w:p w14:paraId="5086E489" w14:textId="77777777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Odbiór dostarczonego Wyrobu Medycznego będzie dokonywany przez Dostawcę za pisemnym potwierdzeniem, przy czym Dostawcę i Zamawiającego reprezentować będą przy odbiorze upoważnieni pracownicy.</w:t>
      </w:r>
    </w:p>
    <w:p w14:paraId="61FA2F9D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56017DB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6</w:t>
      </w:r>
    </w:p>
    <w:p w14:paraId="123FB91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Gwarancja</w:t>
      </w:r>
    </w:p>
    <w:p w14:paraId="31AD176D" w14:textId="74A0BCCD" w:rsidR="008A5E65" w:rsidRPr="005440FA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5440FA">
        <w:rPr>
          <w:rFonts w:ascii="Times New Roman" w:eastAsia="Calibri" w:hAnsi="Times New Roman" w:cs="Times New Roman"/>
          <w:color w:val="000000"/>
        </w:rPr>
        <w:t xml:space="preserve">Dostawca udziela gwarancji na dostarczony Wyrób Medyczny </w:t>
      </w:r>
      <w:r w:rsidR="00575C56" w:rsidRPr="005440FA">
        <w:rPr>
          <w:rFonts w:ascii="Times New Roman" w:eastAsia="Calibri" w:hAnsi="Times New Roman" w:cs="Times New Roman"/>
          <w:color w:val="000000"/>
        </w:rPr>
        <w:t xml:space="preserve">wraz z oprogramowaniem </w:t>
      </w:r>
      <w:r w:rsidR="005440FA">
        <w:rPr>
          <w:rFonts w:ascii="Times New Roman" w:eastAsia="Calibri" w:hAnsi="Times New Roman" w:cs="Times New Roman"/>
          <w:color w:val="000000"/>
        </w:rPr>
        <w:t>(dotyczy</w:t>
      </w:r>
      <w:r w:rsidR="00E35DF3">
        <w:rPr>
          <w:rFonts w:ascii="Times New Roman" w:eastAsia="Calibri" w:hAnsi="Times New Roman" w:cs="Times New Roman"/>
          <w:color w:val="000000"/>
        </w:rPr>
        <w:t xml:space="preserve"> grupy nr 4</w:t>
      </w:r>
      <w:r w:rsidR="00575C56" w:rsidRPr="005440FA">
        <w:rPr>
          <w:rFonts w:ascii="Times New Roman" w:eastAsia="Calibri" w:hAnsi="Times New Roman" w:cs="Times New Roman"/>
          <w:color w:val="000000"/>
        </w:rPr>
        <w:t xml:space="preserve">) </w:t>
      </w:r>
      <w:r w:rsidRPr="005440FA">
        <w:rPr>
          <w:rFonts w:ascii="Times New Roman" w:eastAsia="Calibri" w:hAnsi="Times New Roman" w:cs="Times New Roman"/>
          <w:color w:val="000000"/>
        </w:rPr>
        <w:t>na okres __ miesięcy</w:t>
      </w:r>
      <w:r w:rsidR="002E75CB" w:rsidRPr="005440FA">
        <w:rPr>
          <w:rFonts w:ascii="Times New Roman" w:eastAsia="Calibri" w:hAnsi="Times New Roman" w:cs="Times New Roman"/>
          <w:color w:val="000000"/>
        </w:rPr>
        <w:t xml:space="preserve"> od daty dostawy/uruchomienia</w:t>
      </w:r>
      <w:r w:rsidR="00575C56" w:rsidRPr="005440FA">
        <w:rPr>
          <w:rFonts w:ascii="Times New Roman" w:eastAsia="Calibri" w:hAnsi="Times New Roman" w:cs="Times New Roman"/>
          <w:color w:val="000000"/>
        </w:rPr>
        <w:t>.</w:t>
      </w:r>
    </w:p>
    <w:p w14:paraId="58688989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ramach gwarancji Dostawca zobowiązuje się do zapewnienia Zamawiającemu serwis gwarancyjny sprzętu na zasadach określonych w Umowie oraz Opisie Przedmiotu Zamówienia, stanowiącym załącznik do Specyfikacji Warunków Zamówienia.</w:t>
      </w:r>
    </w:p>
    <w:p w14:paraId="3D713DE9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zobowiązuje się:</w:t>
      </w:r>
    </w:p>
    <w:p w14:paraId="3C60F820" w14:textId="77777777" w:rsidR="008A5E65" w:rsidRPr="00673058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zapewnić serwis gwarancyjny zgodnie z ustawą o wyrobach medycznych. Ponadto na każde żądanie Zamawiającego w terminie 7 dni Dostawca przedłoży dokumenty potwierdzające kwalifikacje pracowników wykonujących prace serwisowe;</w:t>
      </w:r>
    </w:p>
    <w:p w14:paraId="6F1BAD5A" w14:textId="77777777" w:rsidR="008A5E65" w:rsidRPr="00DF273D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 wykonywania wszelkich napraw i wymiany części zużytych w wyniku </w:t>
      </w:r>
      <w:r w:rsidRPr="00DF273D">
        <w:rPr>
          <w:rFonts w:ascii="Times New Roman" w:eastAsia="Calibri" w:hAnsi="Times New Roman" w:cs="Times New Roman"/>
          <w:color w:val="000000"/>
        </w:rPr>
        <w:t>normalnej eksploatacji;</w:t>
      </w:r>
    </w:p>
    <w:p w14:paraId="13D64BB6" w14:textId="6900B2ED" w:rsidR="008A5E65" w:rsidRPr="00DF273D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imes New Roman" w:eastAsia="Calibri" w:hAnsi="Times New Roman" w:cs="Times New Roman"/>
          <w:color w:val="000000"/>
        </w:rPr>
      </w:pPr>
      <w:r w:rsidRPr="00DF273D">
        <w:rPr>
          <w:rFonts w:ascii="Times New Roman" w:eastAsia="Calibri" w:hAnsi="Times New Roman" w:cs="Times New Roman"/>
          <w:color w:val="000000"/>
        </w:rPr>
        <w:t>dokonać min. 1 przegląd sprzętu na rok (chyba, że producent zaleca inne terminy – wówczas w ilości określonej w dokumentacji technicznej sprzętu) wraz z wymianą części zużywalnych oraz ewentualną wymianą części i materiałów zalecanych przez producenta w trakcie przeglądu, w tym jeden na</w:t>
      </w:r>
      <w:r w:rsidR="00575C56" w:rsidRPr="00DF273D">
        <w:rPr>
          <w:rFonts w:ascii="Times New Roman" w:eastAsia="Calibri" w:hAnsi="Times New Roman" w:cs="Times New Roman"/>
          <w:color w:val="000000"/>
        </w:rPr>
        <w:t xml:space="preserve"> koniec okresu gwarancyjnego – </w:t>
      </w:r>
      <w:r w:rsidR="005440FA" w:rsidRPr="00DF273D">
        <w:rPr>
          <w:rFonts w:ascii="Times New Roman" w:eastAsia="Calibri" w:hAnsi="Times New Roman" w:cs="Times New Roman"/>
          <w:color w:val="000000"/>
        </w:rPr>
        <w:t xml:space="preserve">nie </w:t>
      </w:r>
      <w:r w:rsidRPr="00DF273D">
        <w:rPr>
          <w:rFonts w:ascii="Times New Roman" w:eastAsia="Calibri" w:hAnsi="Times New Roman" w:cs="Times New Roman"/>
          <w:color w:val="000000"/>
        </w:rPr>
        <w:t xml:space="preserve">dotyczy grupy </w:t>
      </w:r>
      <w:r w:rsidR="005440FA" w:rsidRPr="00DF273D">
        <w:rPr>
          <w:rFonts w:ascii="Times New Roman" w:eastAsia="Calibri" w:hAnsi="Times New Roman" w:cs="Times New Roman"/>
          <w:color w:val="000000"/>
        </w:rPr>
        <w:t>5, 6, 9, 10, 11, 16</w:t>
      </w:r>
      <w:r w:rsidRPr="00DF273D">
        <w:rPr>
          <w:rFonts w:ascii="Times New Roman" w:eastAsia="Calibri" w:hAnsi="Times New Roman" w:cs="Times New Roman"/>
          <w:color w:val="000000"/>
        </w:rPr>
        <w:t>.</w:t>
      </w:r>
    </w:p>
    <w:p w14:paraId="1F233BE4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ponosi odpowiedzialność za wady fizyczne zmniejszające wartość użytkową, techniczną i estetyczną sprzętu, pod warunkiem poprawnej eksploatacji, zgodnie z jego przeznaczeniem.</w:t>
      </w:r>
    </w:p>
    <w:p w14:paraId="25BD6B34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Wszelkie naprawy serwisowe dokonywane będą przez Dostawcę oraz na jego koszt.</w:t>
      </w:r>
    </w:p>
    <w:p w14:paraId="6EC66767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oświadcza, iż wszelkie koszty (w tym koszt części i materiałów eksploatacyjnych do przeglądu) związane ze sprawowaniem nadzoru serwisowego nad Wyrobem Medycznym są wliczone w ustalone w Umowie wynagrodzenie i Zamawiający z tego tytułu nie będzie zobowiązany do ponoszenia jakichkolwiek dodatkowych kosztów.</w:t>
      </w:r>
    </w:p>
    <w:p w14:paraId="4C79DF7D" w14:textId="7BDE165E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Każdorazowy przyjazd serwisu winien być uzgodniony z </w:t>
      </w:r>
      <w:r w:rsidR="00AF739F">
        <w:rPr>
          <w:rFonts w:ascii="Times New Roman" w:eastAsia="Calibri" w:hAnsi="Times New Roman" w:cs="Times New Roman"/>
          <w:color w:val="000000"/>
        </w:rPr>
        <w:t xml:space="preserve">Sekcją </w:t>
      </w:r>
      <w:r w:rsidRPr="00673058">
        <w:rPr>
          <w:rFonts w:ascii="Times New Roman" w:eastAsia="Calibri" w:hAnsi="Times New Roman" w:cs="Times New Roman"/>
          <w:color w:val="000000"/>
        </w:rPr>
        <w:t>Aparatury Medycznej</w:t>
      </w:r>
      <w:r w:rsidR="00AF739F">
        <w:rPr>
          <w:rFonts w:ascii="Times New Roman" w:eastAsia="Calibri" w:hAnsi="Times New Roman" w:cs="Times New Roman"/>
          <w:color w:val="000000"/>
        </w:rPr>
        <w:t xml:space="preserve"> Zamawiającego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7A7FAF06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Naprawa musi zostać potwierdzona protokołem serwisowym, podpisanym przez każdą ze stron.</w:t>
      </w:r>
    </w:p>
    <w:p w14:paraId="0F6A799C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Każda naprawa gwarancyjna powoduje przedłużenie okresu gwarancji o liczbę dni wyłączenia sprzętu z eksploatacji.</w:t>
      </w:r>
    </w:p>
    <w:p w14:paraId="02C8160A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Uszkodzenia sprzętu przez Zamawiającego spowodowane użytkowaniem niezgodnym z instrukcją obsługi, potwierdzone zostaną protokołem sporządzonym w obecności przedstawicieli obydwu stron.</w:t>
      </w:r>
    </w:p>
    <w:p w14:paraId="5102323B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przypadku zaistnienia okoliczności, o których mowa w ust. 10 Zamawiający pokryje koszt naprawy uszkodzenia sprzętu.</w:t>
      </w:r>
    </w:p>
    <w:p w14:paraId="5C4DEEE8" w14:textId="037D3FCA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Strony ustalają następującą formę zgłoszeń reklamacji i potrzeby dokonania naprawy: poczta, poczta elektroniczna.</w:t>
      </w:r>
    </w:p>
    <w:p w14:paraId="3C7F5A06" w14:textId="77777777" w:rsidR="00DF273D" w:rsidRDefault="00800C21" w:rsidP="00DF273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zobowiązuje się do zapewniania możliwości zgłoszeń awarii od poniedziałku do piątku w godz. 8:00 – 15:00. Czas podjęcia naprawy przez serwis wynosi maksymalnie 48 godzin</w:t>
      </w:r>
      <w:r w:rsidR="00601F1F">
        <w:rPr>
          <w:rFonts w:ascii="Times New Roman" w:eastAsia="Calibri" w:hAnsi="Times New Roman" w:cs="Times New Roman"/>
          <w:color w:val="000000"/>
        </w:rPr>
        <w:t xml:space="preserve"> liczone w dni robocze od pn. – pt.  z wyłączeniem dni ustawowo wolnych od pracy.</w:t>
      </w:r>
      <w:r w:rsidRPr="00673058">
        <w:rPr>
          <w:rFonts w:ascii="Times New Roman" w:eastAsia="Calibri" w:hAnsi="Times New Roman" w:cs="Times New Roman"/>
          <w:color w:val="000000"/>
        </w:rPr>
        <w:t xml:space="preserve"> Czas usunięcia zgłoszonych usterek i wykonania napraw, licząc od chwili przyjęcia zgłoszenia, wynosi maksymalnie 7 dni </w:t>
      </w:r>
      <w:r w:rsidR="00601F1F">
        <w:rPr>
          <w:rFonts w:ascii="Times New Roman" w:eastAsia="Calibri" w:hAnsi="Times New Roman" w:cs="Times New Roman"/>
          <w:color w:val="000000"/>
        </w:rPr>
        <w:t xml:space="preserve">roboczych </w:t>
      </w:r>
      <w:r w:rsidRPr="00673058">
        <w:rPr>
          <w:rFonts w:ascii="Times New Roman" w:eastAsia="Calibri" w:hAnsi="Times New Roman" w:cs="Times New Roman"/>
          <w:color w:val="000000"/>
        </w:rPr>
        <w:t xml:space="preserve">od chwili przyjęcia zgłoszenia. Czas wymiany uszkodzonego podzespołu na fabrycznie nowy wynosi maksymalnie 5 dni </w:t>
      </w:r>
      <w:r w:rsidR="00601F1F">
        <w:rPr>
          <w:rFonts w:ascii="Times New Roman" w:eastAsia="Calibri" w:hAnsi="Times New Roman" w:cs="Times New Roman"/>
          <w:color w:val="000000"/>
        </w:rPr>
        <w:t xml:space="preserve">roboczych </w:t>
      </w:r>
      <w:r w:rsidRPr="00673058">
        <w:rPr>
          <w:rFonts w:ascii="Times New Roman" w:eastAsia="Calibri" w:hAnsi="Times New Roman" w:cs="Times New Roman"/>
          <w:color w:val="000000"/>
        </w:rPr>
        <w:t>od stwierdzenia jego awarii.</w:t>
      </w:r>
    </w:p>
    <w:p w14:paraId="1A7F6898" w14:textId="38E0F8BB" w:rsidR="00DF273D" w:rsidRPr="00DF273D" w:rsidRDefault="00800C21" w:rsidP="00DF273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F273D">
        <w:rPr>
          <w:rFonts w:ascii="Times New Roman" w:eastAsia="Calibri" w:hAnsi="Times New Roman" w:cs="Times New Roman"/>
          <w:color w:val="000000"/>
        </w:rPr>
        <w:t>Dostawca, zobowiązuje się przekazać Zamawiającemu dokumentację serwisową najpóźniej w ostatnim dniu obowiązywania gwarancji –</w:t>
      </w:r>
      <w:r w:rsidR="00DF273D" w:rsidRPr="00DF273D">
        <w:rPr>
          <w:rFonts w:ascii="Times New Roman" w:eastAsia="Calibri" w:hAnsi="Times New Roman" w:cs="Times New Roman"/>
          <w:color w:val="000000"/>
        </w:rPr>
        <w:t xml:space="preserve"> nie dotyczy grupy 5, 6, 9, 10, 11, 16.</w:t>
      </w:r>
    </w:p>
    <w:p w14:paraId="27FE15C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7</w:t>
      </w:r>
    </w:p>
    <w:p w14:paraId="59961C9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Wynagrodzenie</w:t>
      </w:r>
    </w:p>
    <w:p w14:paraId="6ED336D3" w14:textId="77777777" w:rsidR="008A5E65" w:rsidRPr="00673058" w:rsidRDefault="00800C21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strike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Płatność wynagrodzenia z tytułu dostawy Wyrobu Medycznego będzie dokonywana po podpisaniu przez strony dokumentów potwierdzających realizację dostawy, na podstawie faktury, w terminie 60 dni od daty dostarczenia do Zamawiającego prawidłowo wystawionej faktury.</w:t>
      </w:r>
    </w:p>
    <w:p w14:paraId="4994A9F0" w14:textId="4054D38C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Płatność należności z tytułu dostawy wyrobów medycznych będzie dokonywana po podpisaniu przez strony dokumentów potwierdzających realizację dostawy, na podstawie prawidłowo wystawionej faktury, w terminie 60 dni od daty dostarczenia tych dokumentów Zamawiającemu, a jeżeli jest obowiązek wystawiania faktury przy użyciu KSeF od daty nadania numeru KSeF.</w:t>
      </w:r>
    </w:p>
    <w:p w14:paraId="67482996" w14:textId="2888F497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Dostawca zobowiązuje się dostarczyć dokument dostawy w dniu doręczenia faktury w formie elektronicznej (poczta elektroniczna: apteka@zeromski-szpital.pl) w standardzie pdf oraz xml lub w formie papierowej wraz z dostawą.</w:t>
      </w:r>
    </w:p>
    <w:p w14:paraId="567051AF" w14:textId="65FB2405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Po wejściu w życie obligatoryjnego obowiązku wystawiania i odbierania przez Dostawcę i Zamawiającego  faktur przy użyciu Krajowego Systemu e-Faktur (KSeF), faktury będą dostarczane i odbierane przy wykorzystaniu tego systemu.</w:t>
      </w:r>
    </w:p>
    <w:p w14:paraId="2DFA7985" w14:textId="09C018E8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W przypadku wystąpienia awarii KSeF Dostawca wystawia faktury w formacie zgodnym z wzorem e-faktury i udostępnia je Zamawiającemu w formie elektronicznej (PDF) na adres poczty elektronicznej apteka@zeromski-szpital.pl nie później niż w terminach określonych w ustawie o podatku od towarów i usług. W tym przypadku fakturę uznaje się za otrzymaną w dniu faktycznego wpływu wiadomości e-mail, o ile wcześniej nie został nadany numer identyfikujący w systemie KSeF.</w:t>
      </w:r>
    </w:p>
    <w:p w14:paraId="7D14C013" w14:textId="5AD67836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Postanowienia ust. 3-4 powyżej nie dotyczą Dostawców zagranicznych nieposiadających stałego miejsca prowadzenia działalności gospodarczej w Polsce, którzy nie są objęci obowiązkiem stosowania KSeF. W takim przypadku faktury przesyłane będą w formie elektronicznej (PDF) na adres email apteka@zeromski-szpital.pl.</w:t>
      </w:r>
    </w:p>
    <w:p w14:paraId="20199429" w14:textId="3087B7C7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Dostawca zobowiązuje się do sygnowania faktury numerem umowy.</w:t>
      </w:r>
    </w:p>
    <w:p w14:paraId="075E77E4" w14:textId="7FEC04AC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Zamawiający jest uprawniony do wstrzymania płatności do czasu przedstawienia przez Dostawcę numeru rachunku bankowego wpisanego na tzw. białą listę podatników VAT, a takie przesunięcie </w:t>
      </w:r>
      <w:r w:rsidRPr="00DB368C">
        <w:rPr>
          <w:rFonts w:ascii="Times New Roman" w:eastAsia="Calibri" w:hAnsi="Times New Roman" w:cs="Times New Roman"/>
          <w:color w:val="000000"/>
        </w:rPr>
        <w:lastRenderedPageBreak/>
        <w:t>w czasie nie będzie uważane za opóźnienie w zapłacie i nie będzie uprawniało Zamawiającego do jakichkolwiek roszczeń. Za dzień zapłaty uważa się datę obciążenia rachunku bankowego Dostawcy.</w:t>
      </w:r>
    </w:p>
    <w:p w14:paraId="1F05206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8</w:t>
      </w:r>
    </w:p>
    <w:p w14:paraId="22B88CB9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Reklamacje</w:t>
      </w:r>
    </w:p>
    <w:p w14:paraId="1CFB5A5E" w14:textId="77777777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Zamawiający w chwili odbioru wyrobu medycznego jest zobowiązany do zbadania, czy dostawa jest pod względem ilościowym i jakościowym zgodna z załączonymi dokumentami. Zbadanie obejmuje stanu opakowania dostarczonego Wyrobu Medycznego, a w razie uszkodzenia opakowania sprawdzenie stanu jego zawartości.</w:t>
      </w:r>
    </w:p>
    <w:p w14:paraId="71C694B9" w14:textId="77777777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Reklamacje ilościowe zgłaszane będą Dostawcy mailowo lub telefonicznie (z pisemnym potwierdzeniem) w terminie 3 dni roboczych od daty odbioru dostarczonych materiałów. Pozostałe reklamacje Zamawiający ma prawo zgłaszać w ciągu 7 dni od daty stwierdzenia wady.</w:t>
      </w:r>
    </w:p>
    <w:p w14:paraId="6A446F78" w14:textId="60D4880D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W razie podejrzenia, że do uszkodzenia Wyrobu Medycznego doszło w czasie transportu, Zamawiający wyśle Dostawcy </w:t>
      </w:r>
      <w:r w:rsidRPr="002912FB">
        <w:rPr>
          <w:rFonts w:ascii="Times New Roman" w:eastAsia="Calibri" w:hAnsi="Times New Roman" w:cs="Times New Roman"/>
          <w:color w:val="000000"/>
          <w:highlight w:val="yellow"/>
        </w:rPr>
        <w:t>mailowo</w:t>
      </w:r>
      <w:r w:rsidR="002912FB" w:rsidRPr="002912FB">
        <w:rPr>
          <w:rFonts w:ascii="Times New Roman" w:eastAsia="Calibri" w:hAnsi="Times New Roman" w:cs="Times New Roman"/>
          <w:color w:val="000000"/>
          <w:highlight w:val="yellow"/>
        </w:rPr>
        <w:t xml:space="preserve"> na adres email:………………………………</w:t>
      </w:r>
      <w:r w:rsidRPr="002912FB">
        <w:rPr>
          <w:rFonts w:ascii="Times New Roman" w:eastAsia="Calibri" w:hAnsi="Times New Roman" w:cs="Times New Roman"/>
          <w:color w:val="000000"/>
          <w:highlight w:val="yellow"/>
        </w:rPr>
        <w:t>,</w:t>
      </w:r>
      <w:r w:rsidRPr="00673058">
        <w:rPr>
          <w:rFonts w:ascii="Times New Roman" w:eastAsia="Calibri" w:hAnsi="Times New Roman" w:cs="Times New Roman"/>
          <w:color w:val="000000"/>
        </w:rPr>
        <w:t xml:space="preserve"> zawiadomienie wraz z protokołem stwierdzającym uszkodzenie w terminie 3 dni roboczych od stwierdzenia wady.</w:t>
      </w:r>
    </w:p>
    <w:p w14:paraId="5E754EF2" w14:textId="71F1BAEA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zobowiązuje się rozpatrzyć reklamację i dostarczyć brakujące materiały lub materiały wolne od wad w terminie do 7 dni </w:t>
      </w:r>
      <w:r w:rsidR="00601F1F">
        <w:rPr>
          <w:rFonts w:ascii="Times New Roman" w:eastAsia="Calibri" w:hAnsi="Times New Roman" w:cs="Times New Roman"/>
          <w:color w:val="000000"/>
        </w:rPr>
        <w:t xml:space="preserve">roboczych </w:t>
      </w:r>
      <w:r w:rsidRPr="00673058">
        <w:rPr>
          <w:rFonts w:ascii="Times New Roman" w:eastAsia="Calibri" w:hAnsi="Times New Roman" w:cs="Times New Roman"/>
          <w:color w:val="000000"/>
        </w:rPr>
        <w:t>od dnia zgłoszenia reklamacji przez Zamawiającego.</w:t>
      </w:r>
    </w:p>
    <w:p w14:paraId="5562798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9</w:t>
      </w:r>
    </w:p>
    <w:p w14:paraId="3DDCDAD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Kary umowne</w:t>
      </w:r>
    </w:p>
    <w:p w14:paraId="5CC3C5FD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ustalają odpowiedzialność za niewykonanie lub nienależyte wykonanie umowy w formie kar umownych.</w:t>
      </w:r>
    </w:p>
    <w:p w14:paraId="5D8F65FB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zapłaci Zamawiającemu kary:</w:t>
      </w:r>
    </w:p>
    <w:p w14:paraId="61483DAD" w14:textId="3A67999B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odstąpienia od umowy z powodu okoliczności, za które odpowiada Dostawca - w wysokości 20% wartości przedmiotu umowy brutto (§2 ust. 3 Umowy), przy czym w przypadku częściowej realizacji umowy kara umowna zostanie obniżona proporcjonalnie do stopnia wykonania umowy do dnia odstąpienia od umowy przez Dostawcę,</w:t>
      </w:r>
    </w:p>
    <w:p w14:paraId="2B72FA7A" w14:textId="76676897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zwłoki w wykonaniu umowy - w wysokości 1 % wartości wynagrodzenia brutto</w:t>
      </w:r>
      <w:r w:rsidR="009B43C5">
        <w:rPr>
          <w:rFonts w:ascii="Times New Roman" w:eastAsia="Calibri" w:hAnsi="Times New Roman" w:cs="Times New Roman"/>
          <w:color w:val="000000"/>
        </w:rPr>
        <w:t xml:space="preserve"> </w:t>
      </w:r>
      <w:r w:rsidRPr="00DF273D">
        <w:rPr>
          <w:rFonts w:ascii="Times New Roman" w:eastAsia="Calibri" w:hAnsi="Times New Roman" w:cs="Times New Roman"/>
          <w:color w:val="000000"/>
        </w:rPr>
        <w:t>(§2 ust. 3 Umowy),</w:t>
      </w:r>
      <w:r w:rsidRPr="00673058">
        <w:rPr>
          <w:rFonts w:ascii="Times New Roman" w:eastAsia="Calibri" w:hAnsi="Times New Roman" w:cs="Times New Roman"/>
          <w:color w:val="000000"/>
        </w:rPr>
        <w:t xml:space="preserve"> za każdy dzień zwłoki</w:t>
      </w:r>
    </w:p>
    <w:p w14:paraId="74FFF1FC" w14:textId="7824629C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w razie zwłoki w podjęciu lub wykonaniu naprawy w terminach określonych Umowie oraz niewykonania przeglądów - w wysokości 0,5 % wartości wynagrodzenia brutto (§2 ust. 3 Umowy), za każdy dzień zwłoki, </w:t>
      </w:r>
    </w:p>
    <w:p w14:paraId="19F33E52" w14:textId="6C0F584F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Strony mogą na zasadach ogólnych dochodzić odszkodowania przewyższającego kary umowne. Kara umowna należna na podstawie Umowy powinna być zapłacona przez Dostawcę w terminie 7 dni od daty wystąpienia przez Zamawiającego z żądaniem zapłaty. </w:t>
      </w:r>
      <w:sdt>
        <w:sdtPr>
          <w:rPr>
            <w:rFonts w:ascii="Times New Roman" w:hAnsi="Times New Roman" w:cs="Times New Roman"/>
          </w:rPr>
          <w:tag w:val="goog_rdk_11"/>
          <w:id w:val="-238272302"/>
        </w:sdtPr>
        <w:sdtEndPr/>
        <w:sdtContent>
          <w:r w:rsidRPr="00673058">
            <w:rPr>
              <w:rFonts w:ascii="Times New Roman" w:eastAsia="Calibri" w:hAnsi="Times New Roman" w:cs="Times New Roman"/>
              <w:color w:val="000000"/>
            </w:rPr>
            <w:t>Dostawca oświadcza, ż</w:t>
          </w:r>
          <w:sdt>
            <w:sdtPr>
              <w:rPr>
                <w:rFonts w:ascii="Times New Roman" w:hAnsi="Times New Roman" w:cs="Times New Roman"/>
              </w:rPr>
              <w:tag w:val="goog_rdk_12"/>
              <w:id w:val="388983730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 xml:space="preserve">e upoważnia </w:t>
              </w:r>
            </w:sdtContent>
          </w:sdt>
          <w:sdt>
            <w:sdtPr>
              <w:rPr>
                <w:rFonts w:ascii="Times New Roman" w:hAnsi="Times New Roman" w:cs="Times New Roman"/>
              </w:rPr>
              <w:tag w:val="goog_rdk_13"/>
              <w:id w:val="130415889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>Zamawiającego</w:t>
              </w:r>
            </w:sdtContent>
          </w:sdt>
          <w:sdt>
            <w:sdtPr>
              <w:rPr>
                <w:rFonts w:ascii="Times New Roman" w:hAnsi="Times New Roman" w:cs="Times New Roman"/>
              </w:rPr>
              <w:tag w:val="goog_rdk_14"/>
              <w:id w:val="16596079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 xml:space="preserve"> do </w:t>
              </w:r>
            </w:sdtContent>
          </w:sdt>
        </w:sdtContent>
      </w:sdt>
      <w:r w:rsidRPr="00673058">
        <w:rPr>
          <w:rFonts w:ascii="Times New Roman" w:eastAsia="Calibri" w:hAnsi="Times New Roman" w:cs="Times New Roman"/>
          <w:color w:val="000000"/>
        </w:rPr>
        <w:t>potrąc</w:t>
      </w:r>
      <w:r w:rsidR="00BE0455" w:rsidRPr="00673058">
        <w:rPr>
          <w:rFonts w:ascii="Times New Roman" w:eastAsia="Calibri" w:hAnsi="Times New Roman" w:cs="Times New Roman"/>
          <w:color w:val="000000"/>
        </w:rPr>
        <w:t>ania</w:t>
      </w:r>
      <w:r w:rsidR="009B43C5">
        <w:rPr>
          <w:rFonts w:ascii="Times New Roman" w:eastAsia="Calibri" w:hAnsi="Times New Roman" w:cs="Times New Roman"/>
          <w:color w:val="000000"/>
        </w:rPr>
        <w:t xml:space="preserve"> </w:t>
      </w:r>
      <w:sdt>
        <w:sdtPr>
          <w:rPr>
            <w:rFonts w:ascii="Times New Roman" w:hAnsi="Times New Roman" w:cs="Times New Roman"/>
          </w:rPr>
          <w:tag w:val="goog_rdk_16"/>
          <w:id w:val="-949186629"/>
        </w:sdtPr>
        <w:sdtEndPr/>
        <w:sdtContent>
          <w:r w:rsidRPr="00673058">
            <w:rPr>
              <w:rFonts w:ascii="Times New Roman" w:eastAsia="Calibri" w:hAnsi="Times New Roman" w:cs="Times New Roman"/>
              <w:color w:val="000000"/>
            </w:rPr>
            <w:t xml:space="preserve">kar umownych </w:t>
          </w:r>
        </w:sdtContent>
      </w:sdt>
      <w:r w:rsidRPr="00673058">
        <w:rPr>
          <w:rFonts w:ascii="Times New Roman" w:eastAsia="Calibri" w:hAnsi="Times New Roman" w:cs="Times New Roman"/>
          <w:color w:val="000000"/>
        </w:rPr>
        <w:t xml:space="preserve">z należnego Dostawcy wynagrodzenia, </w:t>
      </w:r>
      <w:sdt>
        <w:sdtPr>
          <w:rPr>
            <w:rFonts w:ascii="Times New Roman" w:hAnsi="Times New Roman" w:cs="Times New Roman"/>
          </w:rPr>
          <w:tag w:val="goog_rdk_17"/>
          <w:id w:val="902995258"/>
          <w:showingPlcHdr/>
        </w:sdtPr>
        <w:sdtEndPr/>
        <w:sdtContent>
          <w:r w:rsidR="00A0502D">
            <w:rPr>
              <w:rFonts w:ascii="Times New Roman" w:hAnsi="Times New Roman" w:cs="Times New Roman"/>
            </w:rPr>
            <w:t xml:space="preserve">     </w:t>
          </w:r>
        </w:sdtContent>
      </w:sdt>
    </w:p>
    <w:p w14:paraId="23AA8750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Naliczenie bądź zapłata przez Dostawcę kary umownej nie zwalnia go z zobowiązań wynikających z Umowy.</w:t>
      </w:r>
    </w:p>
    <w:p w14:paraId="6015D264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Strony wyraźnie postanawiają, że jakiekolwiek uprawnienia Zamawiającego określone </w:t>
      </w:r>
      <w:r w:rsidRPr="00673058">
        <w:rPr>
          <w:rFonts w:ascii="Times New Roman" w:eastAsia="Calibri" w:hAnsi="Times New Roman" w:cs="Times New Roman"/>
          <w:color w:val="000000"/>
        </w:rPr>
        <w:br/>
        <w:t>w Umowie pozostają niezależne i nie wyłączają realizacji przez Zamawiającego przysługujących mu praw wynikających z rękojmi za wady fizyczne sprzedanych rzeczy.</w:t>
      </w:r>
    </w:p>
    <w:p w14:paraId="4035275C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Maksymalna wysokości kar umownych jaką strony mogą dochodzić na podstawie umowy to 30% wartości umowy.</w:t>
      </w:r>
    </w:p>
    <w:p w14:paraId="5233D6E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10</w:t>
      </w:r>
    </w:p>
    <w:p w14:paraId="29C7432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Termin</w:t>
      </w:r>
    </w:p>
    <w:p w14:paraId="5C6787E7" w14:textId="65B1D669" w:rsidR="008A5E65" w:rsidRPr="00513083" w:rsidRDefault="00800C2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513083">
        <w:rPr>
          <w:rFonts w:ascii="Times New Roman" w:eastAsia="Calibri" w:hAnsi="Times New Roman" w:cs="Times New Roman"/>
          <w:color w:val="000000"/>
        </w:rPr>
        <w:t>Dostawca zobowiązuje się dostarczyć sprzęt do siedziby Odbiorcy, uruchomić (</w:t>
      </w:r>
      <w:r w:rsidR="00513083" w:rsidRPr="00513083">
        <w:rPr>
          <w:rFonts w:ascii="Times New Roman" w:eastAsia="Calibri" w:hAnsi="Times New Roman" w:cs="Times New Roman"/>
          <w:b/>
        </w:rPr>
        <w:t xml:space="preserve">uruchomienie nie dotyczy grupy 5, 6, 9, 10, 11, 16, </w:t>
      </w:r>
      <w:r w:rsidR="00E35DF3">
        <w:rPr>
          <w:rFonts w:ascii="Times New Roman" w:eastAsia="Calibri" w:hAnsi="Times New Roman" w:cs="Times New Roman"/>
          <w:b/>
        </w:rPr>
        <w:t xml:space="preserve">19, </w:t>
      </w:r>
      <w:r w:rsidR="00513083" w:rsidRPr="00513083">
        <w:rPr>
          <w:rFonts w:ascii="Times New Roman" w:eastAsia="Calibri" w:hAnsi="Times New Roman" w:cs="Times New Roman"/>
          <w:b/>
        </w:rPr>
        <w:t>20, 21</w:t>
      </w:r>
      <w:r w:rsidRPr="00513083">
        <w:rPr>
          <w:rFonts w:ascii="Times New Roman" w:eastAsia="Calibri" w:hAnsi="Times New Roman" w:cs="Times New Roman"/>
          <w:color w:val="000000"/>
        </w:rPr>
        <w:t>) oraz przeszkolić personel Odbiorcy (</w:t>
      </w:r>
      <w:r w:rsidR="00F85898" w:rsidRPr="00513083">
        <w:rPr>
          <w:rFonts w:ascii="Times New Roman" w:eastAsia="Calibri" w:hAnsi="Times New Roman" w:cs="Times New Roman"/>
          <w:color w:val="000000"/>
        </w:rPr>
        <w:t>przeszkolenie</w:t>
      </w:r>
      <w:r w:rsidR="00513083" w:rsidRPr="00513083">
        <w:rPr>
          <w:rFonts w:ascii="Times New Roman" w:eastAsia="Calibri" w:hAnsi="Times New Roman" w:cs="Times New Roman"/>
          <w:b/>
        </w:rPr>
        <w:t xml:space="preserve"> nie dotyczy grup: 5, 6, 9, 10, 11, 16</w:t>
      </w:r>
      <w:r w:rsidR="00E35DF3">
        <w:rPr>
          <w:rFonts w:ascii="Times New Roman" w:eastAsia="Calibri" w:hAnsi="Times New Roman" w:cs="Times New Roman"/>
          <w:b/>
        </w:rPr>
        <w:t>, 19, 20, 21</w:t>
      </w:r>
      <w:r w:rsidR="00513083" w:rsidRPr="00513083">
        <w:rPr>
          <w:rFonts w:ascii="Times New Roman" w:eastAsia="Calibri" w:hAnsi="Times New Roman" w:cs="Times New Roman"/>
          <w:b/>
        </w:rPr>
        <w:t>)</w:t>
      </w:r>
      <w:r w:rsidRPr="00513083">
        <w:rPr>
          <w:rFonts w:ascii="Times New Roman" w:eastAsia="Calibri" w:hAnsi="Times New Roman" w:cs="Times New Roman"/>
          <w:color w:val="000000"/>
        </w:rPr>
        <w:t>, na własny koszt i ryzyko, w nieprzekraczalnym terminie do</w:t>
      </w:r>
      <w:r w:rsidR="002E574D" w:rsidRPr="00513083">
        <w:rPr>
          <w:rFonts w:ascii="Times New Roman" w:eastAsia="Calibri" w:hAnsi="Times New Roman" w:cs="Times New Roman"/>
          <w:color w:val="000000"/>
        </w:rPr>
        <w:t xml:space="preserve"> </w:t>
      </w:r>
      <w:r w:rsidR="00272E83">
        <w:rPr>
          <w:rFonts w:ascii="Times New Roman" w:eastAsia="Calibri" w:hAnsi="Times New Roman" w:cs="Times New Roman"/>
          <w:b/>
          <w:bCs/>
          <w:color w:val="000000"/>
        </w:rPr>
        <w:t>8 tygodni</w:t>
      </w:r>
      <w:r w:rsidRPr="00513083">
        <w:rPr>
          <w:rFonts w:ascii="Times New Roman" w:eastAsia="Calibri" w:hAnsi="Times New Roman" w:cs="Times New Roman"/>
          <w:color w:val="000000"/>
        </w:rPr>
        <w:t xml:space="preserve"> od daty zawarcia Umowy. </w:t>
      </w:r>
    </w:p>
    <w:p w14:paraId="0AD5A23B" w14:textId="77777777" w:rsidR="008A5E65" w:rsidRPr="00673058" w:rsidRDefault="00800C2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40BD67D5" w14:textId="77777777" w:rsidR="008A5E65" w:rsidRPr="00673058" w:rsidRDefault="008A5E65">
      <w:pPr>
        <w:rPr>
          <w:rFonts w:ascii="Times New Roman" w:eastAsia="Calibri" w:hAnsi="Times New Roman" w:cs="Times New Roman"/>
          <w:b/>
        </w:rPr>
      </w:pPr>
    </w:p>
    <w:p w14:paraId="6F18981D" w14:textId="77777777" w:rsidR="00475AF9" w:rsidRDefault="00475AF9">
      <w:pPr>
        <w:jc w:val="center"/>
        <w:rPr>
          <w:rFonts w:ascii="Times New Roman" w:eastAsia="Calibri" w:hAnsi="Times New Roman" w:cs="Times New Roman"/>
          <w:b/>
        </w:rPr>
      </w:pPr>
    </w:p>
    <w:p w14:paraId="3D452B46" w14:textId="2B3A1A88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11</w:t>
      </w:r>
    </w:p>
    <w:p w14:paraId="2199EE8E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Dane kontaktowe</w:t>
      </w:r>
    </w:p>
    <w:p w14:paraId="2961740F" w14:textId="77777777" w:rsidR="008A5E65" w:rsidRPr="00673058" w:rsidRDefault="00800C21">
      <w:pPr>
        <w:spacing w:after="120"/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Strony zgodnie postanawiają, że osobami odpowiedzialnymi za realizację Umowy będą:</w:t>
      </w:r>
    </w:p>
    <w:p w14:paraId="1AAE3F50" w14:textId="77777777" w:rsidR="008A5E65" w:rsidRPr="00673058" w:rsidRDefault="00800C2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po stronie Dostawcy – __________________________________, tel. ________________</w:t>
      </w:r>
      <w:r w:rsidRPr="00673058">
        <w:rPr>
          <w:rFonts w:ascii="Times New Roman" w:eastAsia="Calibri" w:hAnsi="Times New Roman" w:cs="Times New Roman"/>
          <w:color w:val="000000"/>
        </w:rPr>
        <w:br/>
        <w:t>adres e-mail: _________@________.___</w:t>
      </w:r>
    </w:p>
    <w:p w14:paraId="29BFAE11" w14:textId="46D3ED49" w:rsidR="008A5E65" w:rsidRPr="00272E83" w:rsidRDefault="00800C2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  <w:lang w:val="en-US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po stronie Zamawiającego – </w:t>
      </w:r>
      <w:r w:rsidR="00272E83">
        <w:rPr>
          <w:rFonts w:ascii="Times New Roman" w:eastAsia="Calibri" w:hAnsi="Times New Roman" w:cs="Times New Roman"/>
          <w:color w:val="000000"/>
        </w:rPr>
        <w:t>_______________</w:t>
      </w:r>
      <w:r w:rsidR="00DB368C">
        <w:rPr>
          <w:rFonts w:ascii="Times New Roman" w:eastAsia="Calibri" w:hAnsi="Times New Roman" w:cs="Times New Roman"/>
          <w:color w:val="000000"/>
        </w:rPr>
        <w:t xml:space="preserve"> </w:t>
      </w:r>
      <w:r w:rsidRPr="00673058">
        <w:rPr>
          <w:rFonts w:ascii="Times New Roman" w:eastAsia="Calibri" w:hAnsi="Times New Roman" w:cs="Times New Roman"/>
          <w:color w:val="000000"/>
        </w:rPr>
        <w:t xml:space="preserve"> tel. </w:t>
      </w:r>
      <w:r w:rsidR="00DF273D" w:rsidRPr="00272E83">
        <w:rPr>
          <w:rFonts w:ascii="Times New Roman" w:eastAsia="Calibri" w:hAnsi="Times New Roman" w:cs="Times New Roman"/>
          <w:color w:val="000000"/>
          <w:lang w:val="en-US"/>
        </w:rPr>
        <w:t>(12) 622 95 77</w:t>
      </w:r>
      <w:r w:rsidRPr="00272E83">
        <w:rPr>
          <w:rFonts w:ascii="Times New Roman" w:eastAsia="Calibri" w:hAnsi="Times New Roman" w:cs="Times New Roman"/>
          <w:color w:val="000000"/>
          <w:lang w:val="en-US"/>
        </w:rPr>
        <w:t xml:space="preserve"> adres e-mail: </w:t>
      </w:r>
      <w:hyperlink r:id="rId9" w:history="1">
        <w:r w:rsidR="00DF273D" w:rsidRPr="00272E83">
          <w:rPr>
            <w:rStyle w:val="Hipercze"/>
            <w:rFonts w:ascii="Times New Roman" w:eastAsia="Calibri" w:hAnsi="Times New Roman" w:cs="Times New Roman"/>
            <w:lang w:val="en-US"/>
          </w:rPr>
          <w:t>aparaturamedyczna@zeromski-szpital.pl</w:t>
        </w:r>
      </w:hyperlink>
      <w:r w:rsidR="00DF273D" w:rsidRPr="00272E83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</w:p>
    <w:p w14:paraId="39857906" w14:textId="77777777" w:rsidR="008A5E65" w:rsidRPr="00272E83" w:rsidRDefault="008A5E65">
      <w:pPr>
        <w:rPr>
          <w:rFonts w:ascii="Times New Roman" w:eastAsia="Calibri" w:hAnsi="Times New Roman" w:cs="Times New Roman"/>
          <w:lang w:val="en-US"/>
        </w:rPr>
      </w:pPr>
    </w:p>
    <w:p w14:paraId="5080B38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12</w:t>
      </w:r>
    </w:p>
    <w:p w14:paraId="7473D512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Rozwiązanie Umowy</w:t>
      </w:r>
    </w:p>
    <w:p w14:paraId="1AC218FD" w14:textId="7309A62B" w:rsidR="008A5E65" w:rsidRPr="00673058" w:rsidRDefault="00800C21">
      <w:pPr>
        <w:spacing w:after="120"/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Zamawiającemu przysługuje prawo rozwiązania umowy w trybie natychmiastowym oraz prawo naliczenia kary umownej w wysokości obliczonej jak w § 9 ust. 2 pkt 1 Umowy w przypadku zwłoki w dostawie </w:t>
      </w:r>
      <w:r w:rsidRPr="001B6217">
        <w:rPr>
          <w:rFonts w:ascii="Times New Roman" w:eastAsia="Calibri" w:hAnsi="Times New Roman" w:cs="Times New Roman"/>
          <w:highlight w:val="yellow"/>
        </w:rPr>
        <w:t xml:space="preserve">przekraczającej </w:t>
      </w:r>
      <w:r w:rsidR="00DF273D">
        <w:rPr>
          <w:rFonts w:ascii="Times New Roman" w:eastAsia="Calibri" w:hAnsi="Times New Roman" w:cs="Times New Roman"/>
          <w:highlight w:val="yellow"/>
        </w:rPr>
        <w:t>7</w:t>
      </w:r>
      <w:r w:rsidRPr="001B6217">
        <w:rPr>
          <w:rFonts w:ascii="Times New Roman" w:eastAsia="Calibri" w:hAnsi="Times New Roman" w:cs="Times New Roman"/>
          <w:highlight w:val="yellow"/>
        </w:rPr>
        <w:t xml:space="preserve"> dni.</w:t>
      </w:r>
    </w:p>
    <w:p w14:paraId="234568B8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38CF274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13</w:t>
      </w:r>
    </w:p>
    <w:p w14:paraId="7E22666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Istotna zmiana okoliczności</w:t>
      </w:r>
    </w:p>
    <w:p w14:paraId="08BF12DA" w14:textId="26127DF1" w:rsidR="008A5E65" w:rsidRDefault="00800C21" w:rsidP="00272E83">
      <w:pPr>
        <w:pStyle w:val="Akapitzlist"/>
        <w:numPr>
          <w:ilvl w:val="3"/>
          <w:numId w:val="6"/>
        </w:numPr>
        <w:ind w:left="426" w:hanging="426"/>
        <w:jc w:val="both"/>
        <w:rPr>
          <w:rFonts w:ascii="Times New Roman" w:eastAsia="Calibri" w:hAnsi="Times New Roman" w:cs="Times New Roman"/>
        </w:rPr>
      </w:pPr>
      <w:r w:rsidRPr="00272E83">
        <w:rPr>
          <w:rFonts w:ascii="Times New Roman" w:eastAsia="Calibri" w:hAnsi="Times New Roman" w:cs="Times New Roman"/>
        </w:rPr>
        <w:t>W razie wystąpienia istotnej zmiany okoliczności powodującej, że wykonanie Umowy nie leży w interesie publicznym, czego nie można było przewidzieć w chwili zawarcia, Umowy Zamawiający może odstąpić od umowy w terminie 30 dni od dnia powzięcia wiadomości o tych okolicznościach. W takim przypadku Dostawca może żądać jedynie wynagrodzenia należnego mu z tytułu wykonania części umowy.</w:t>
      </w:r>
    </w:p>
    <w:p w14:paraId="57A9E0E6" w14:textId="11A1238A" w:rsidR="00272E83" w:rsidRPr="00272E83" w:rsidRDefault="00272E83" w:rsidP="00272E83">
      <w:pPr>
        <w:pStyle w:val="Akapitzlist"/>
        <w:numPr>
          <w:ilvl w:val="3"/>
          <w:numId w:val="6"/>
        </w:numPr>
        <w:ind w:left="426" w:hanging="426"/>
        <w:jc w:val="both"/>
        <w:rPr>
          <w:rFonts w:ascii="Times New Roman" w:eastAsia="Calibri" w:hAnsi="Times New Roman" w:cs="Times New Roman"/>
        </w:rPr>
      </w:pPr>
      <w:r w:rsidRPr="00272E83">
        <w:rPr>
          <w:rFonts w:ascii="Times New Roman" w:eastAsia="Calibri" w:hAnsi="Times New Roman" w:cs="Times New Roman"/>
        </w:rPr>
        <w:t>Dostawca zobowiązuje się poinformować Zamawiającego,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dostawcę kary umownej, o której mowa w § 9 ust 2 pkt 1) Umowy.</w:t>
      </w:r>
    </w:p>
    <w:p w14:paraId="2542E6E0" w14:textId="77777777" w:rsidR="008A5E65" w:rsidRPr="00673058" w:rsidRDefault="008A5E65">
      <w:pPr>
        <w:rPr>
          <w:rFonts w:ascii="Times New Roman" w:eastAsia="Calibri" w:hAnsi="Times New Roman" w:cs="Times New Roman"/>
          <w:b/>
        </w:rPr>
      </w:pPr>
    </w:p>
    <w:p w14:paraId="129FE343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14</w:t>
      </w:r>
    </w:p>
    <w:p w14:paraId="1ADE4A8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Cesja</w:t>
      </w:r>
    </w:p>
    <w:p w14:paraId="5CDEA217" w14:textId="22B36170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Prawa i obowiązki wynikające z treści Umowy nie mogą być przenoszone na osoby trzecie bez uprzedniej zmiany Umowy obejmującej zgodę </w:t>
      </w:r>
      <w:r w:rsidR="001B6217">
        <w:rPr>
          <w:rFonts w:ascii="Times New Roman" w:eastAsia="Calibri" w:hAnsi="Times New Roman" w:cs="Times New Roman"/>
        </w:rPr>
        <w:t>S</w:t>
      </w:r>
      <w:r w:rsidRPr="00673058">
        <w:rPr>
          <w:rFonts w:ascii="Times New Roman" w:eastAsia="Calibri" w:hAnsi="Times New Roman" w:cs="Times New Roman"/>
        </w:rPr>
        <w:t xml:space="preserve">tron na dokonanie takiej czynności. Podkreśla </w:t>
      </w:r>
      <w:r w:rsidRPr="00673058">
        <w:rPr>
          <w:rFonts w:ascii="Times New Roman" w:eastAsia="Calibri" w:hAnsi="Times New Roman" w:cs="Times New Roman"/>
        </w:rPr>
        <w:lastRenderedPageBreak/>
        <w:t>się, że powyższe dotyczy także przelewu wierzytelności Dostawcy przysługujących mu względem Zamawiającego, w szczególności w formie cesji lub umowy faktoringu.</w:t>
      </w:r>
    </w:p>
    <w:p w14:paraId="63FD4643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067D667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15</w:t>
      </w:r>
    </w:p>
    <w:p w14:paraId="13D17D57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Zmiana Umowy</w:t>
      </w:r>
    </w:p>
    <w:p w14:paraId="66C2215C" w14:textId="77777777" w:rsidR="008A5E65" w:rsidRPr="00673058" w:rsidRDefault="00800C2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Wszelkie oświadczenia Stron dotyczące niniejszej umowy, z zastrzeżeniem wyraźnie wskazanych w Umowie, wymagają zachowania formy pisemnej w postaci aneksu pod rygorem nieważności.</w:t>
      </w:r>
    </w:p>
    <w:p w14:paraId="4086AD73" w14:textId="77777777" w:rsidR="008A5E65" w:rsidRPr="00673058" w:rsidRDefault="00800C2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Umowa może być zmieniona w stosunku do złożonej oferty i na niżej wymienionych warunkach:</w:t>
      </w:r>
    </w:p>
    <w:p w14:paraId="09B8E541" w14:textId="77777777" w:rsidR="008A5E65" w:rsidRPr="00673058" w:rsidRDefault="00800C2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zmiana dotyczy nieistotnych postanowień zawartej Umowy</w:t>
      </w:r>
    </w:p>
    <w:p w14:paraId="153FA53D" w14:textId="0E7B5E70" w:rsidR="008A5E65" w:rsidRPr="00673058" w:rsidRDefault="00800C2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gdy podczas realizacji Umowy wystąpią nieprzewidywalne zdarzenia lub okoliczności,</w:t>
      </w:r>
      <w:r w:rsidR="0072120F">
        <w:rPr>
          <w:rFonts w:ascii="Times New Roman" w:eastAsia="Calibri" w:hAnsi="Times New Roman" w:cs="Times New Roman"/>
          <w:color w:val="000000"/>
        </w:rPr>
        <w:t xml:space="preserve"> </w:t>
      </w:r>
      <w:r w:rsidRPr="00673058">
        <w:rPr>
          <w:rFonts w:ascii="Times New Roman" w:eastAsia="Calibri" w:hAnsi="Times New Roman" w:cs="Times New Roman"/>
          <w:color w:val="000000"/>
        </w:rPr>
        <w:t>jak w szczególności klęski żywiołowe, strajki, zamieszki, konflikty zbrojne, które uniemożliwiają zrealizowanie przedmiotu zamówienia w sposób, w zakresie i w terminie przewidzianym w ofercie.</w:t>
      </w:r>
    </w:p>
    <w:p w14:paraId="45B2D898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16</w:t>
      </w:r>
    </w:p>
    <w:p w14:paraId="792C2B5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RODO</w:t>
      </w:r>
    </w:p>
    <w:p w14:paraId="59EC4A4B" w14:textId="77777777" w:rsidR="00AA6DC2" w:rsidRDefault="00800C21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AA6DC2">
        <w:rPr>
          <w:rFonts w:ascii="Times New Roman" w:eastAsia="Calibri" w:hAnsi="Times New Roman" w:cs="Times New Roman"/>
        </w:rPr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12BCB895" w14:textId="77777777" w:rsidR="00AA6DC2" w:rsidRDefault="00800C21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AA6DC2">
        <w:rPr>
          <w:rFonts w:ascii="Times New Roman" w:eastAsia="Calibri" w:hAnsi="Times New Roman" w:cs="Times New Roman"/>
        </w:rPr>
        <w:t xml:space="preserve">Dostawca 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Dostawca zobowiązuje się zwolnić Zamawiającego od wszelkich roszczeń kierowanych względem Zamawiającego przez osoby trzecie wskutek braku realizacji zobowiązania Dostawcy ze zdania pierwszego i naprawić wynikające z tego szkody. </w:t>
      </w:r>
    </w:p>
    <w:p w14:paraId="27BCA21C" w14:textId="740D5ED1" w:rsidR="008A5E65" w:rsidRPr="002A2CF9" w:rsidRDefault="00800C21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  <w:highlight w:val="yellow"/>
        </w:rPr>
      </w:pPr>
      <w:r w:rsidRPr="002A2CF9">
        <w:rPr>
          <w:rFonts w:ascii="Times New Roman" w:eastAsia="Calibri" w:hAnsi="Times New Roman" w:cs="Times New Roman"/>
          <w:highlight w:val="yellow"/>
        </w:rPr>
        <w:t xml:space="preserve">Klauzula informacyjna RODO </w:t>
      </w:r>
      <w:r w:rsidR="00C245FB">
        <w:rPr>
          <w:rFonts w:ascii="Times New Roman" w:eastAsia="Calibri" w:hAnsi="Times New Roman" w:cs="Times New Roman"/>
          <w:highlight w:val="yellow"/>
        </w:rPr>
        <w:t>Zamawiającego</w:t>
      </w:r>
      <w:r w:rsidR="002A2CF9" w:rsidRPr="002A2CF9">
        <w:rPr>
          <w:rFonts w:ascii="Times New Roman" w:eastAsia="Calibri" w:hAnsi="Times New Roman" w:cs="Times New Roman"/>
          <w:highlight w:val="yellow"/>
        </w:rPr>
        <w:t xml:space="preserve"> </w:t>
      </w:r>
      <w:r w:rsidRPr="002A2CF9">
        <w:rPr>
          <w:rFonts w:ascii="Times New Roman" w:eastAsia="Calibri" w:hAnsi="Times New Roman" w:cs="Times New Roman"/>
          <w:highlight w:val="yellow"/>
        </w:rPr>
        <w:t>stanowi załącznik nr …… do niniejszej Umowy.</w:t>
      </w:r>
    </w:p>
    <w:p w14:paraId="0AA3E6C4" w14:textId="77777777" w:rsidR="008A5E65" w:rsidRPr="00673058" w:rsidRDefault="008A5E65">
      <w:pPr>
        <w:spacing w:after="120"/>
        <w:jc w:val="both"/>
        <w:rPr>
          <w:rFonts w:ascii="Times New Roman" w:eastAsia="Calibri" w:hAnsi="Times New Roman" w:cs="Times New Roman"/>
        </w:rPr>
      </w:pPr>
    </w:p>
    <w:p w14:paraId="4CD89178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17</w:t>
      </w:r>
    </w:p>
    <w:p w14:paraId="2B517F23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Postanowienia końcowe</w:t>
      </w:r>
    </w:p>
    <w:p w14:paraId="708733AF" w14:textId="6D01E91E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sprawach nieuregulowanych Umową mają zastosowanie przepisy Kodeksu cywilnego oraz ustawy Prawo zamówień publicznych, oraz wszelkie właściwe przepisy prawa.</w:t>
      </w:r>
    </w:p>
    <w:p w14:paraId="0DD6B5D7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Spory wynikające z realizacji Umowy rozstrzygane będą przez sąd powszechny właściwy miejscowo dla siedziby Zamawiającego.</w:t>
      </w:r>
    </w:p>
    <w:p w14:paraId="010AB6ED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Adresy wskazane w Umowie są adresami dla doręczeń, a każdorazowa ich zmiana wymaga powiadomienia drugiej strony pod rygorem uznania za skutecznie doręczoną korespondencji wysłanej na dotychczasowy adres.</w:t>
      </w:r>
    </w:p>
    <w:p w14:paraId="13184FF5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Umowa została sporządzona w </w:t>
      </w:r>
      <w:r w:rsidR="006A2A82">
        <w:rPr>
          <w:rFonts w:ascii="Times New Roman" w:eastAsia="Calibri" w:hAnsi="Times New Roman" w:cs="Times New Roman"/>
          <w:color w:val="000000"/>
        </w:rPr>
        <w:t>dwóch</w:t>
      </w:r>
      <w:r w:rsidRPr="00673058">
        <w:rPr>
          <w:rFonts w:ascii="Times New Roman" w:eastAsia="Calibri" w:hAnsi="Times New Roman" w:cs="Times New Roman"/>
          <w:color w:val="000000"/>
        </w:rPr>
        <w:t xml:space="preserve"> jednobrzmiących egzemplarzach, </w:t>
      </w:r>
      <w:r w:rsidR="006A2A82">
        <w:rPr>
          <w:rFonts w:ascii="Times New Roman" w:eastAsia="Calibri" w:hAnsi="Times New Roman" w:cs="Times New Roman"/>
          <w:color w:val="000000"/>
        </w:rPr>
        <w:t>po jednym dla każdej ze stron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26C023C7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342949FF" w14:textId="77777777" w:rsidR="008A5E65" w:rsidRPr="00673058" w:rsidRDefault="00800C21">
      <w:pPr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lastRenderedPageBreak/>
        <w:t>D O S T A W C A:</w:t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  <w:t>Z A M A W I A J Ą C Y:</w:t>
      </w:r>
    </w:p>
    <w:p w14:paraId="2F087C6A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7399B640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6AF19F3C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5276AB45" w14:textId="77777777" w:rsidR="00AA7D32" w:rsidRPr="00673058" w:rsidRDefault="00AA7D32" w:rsidP="0067305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/>
          <w:i/>
          <w:color w:val="000000"/>
        </w:rPr>
      </w:pPr>
    </w:p>
    <w:p w14:paraId="2D955441" w14:textId="77777777" w:rsidR="00AA7D32" w:rsidRPr="00673058" w:rsidRDefault="00AA7D3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4CE0174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E1A8FAF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C0736E4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BD1AEA9" w14:textId="17CFE86C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E144324" w14:textId="0A606FA2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30A74C21" w14:textId="1D206342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E8CA993" w14:textId="75525AFE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379C65F" w14:textId="21BC0D58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658B2EC" w14:textId="53D4EC4A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2A79A395" w14:textId="178556A9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15A4877" w14:textId="2F9AEA7A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65221DDD" w14:textId="68E0956D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0AD17741" w14:textId="20D8A75F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3299A82D" w14:textId="4BD596D2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C07D346" w14:textId="234FAF27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2FF2098" w14:textId="50922E40" w:rsidR="00AE6BA8" w:rsidRDefault="00AE6BA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3052E96" w14:textId="48D8E218" w:rsidR="00AE6BA8" w:rsidRDefault="00AE6BA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3669600" w14:textId="77777777" w:rsidR="00AE6BA8" w:rsidRDefault="00AE6BA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0B0C4344" w14:textId="77777777" w:rsidR="00554A05" w:rsidRDefault="00554A0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626371A" w14:textId="537D5AAB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  <w:r w:rsidRPr="00673058">
        <w:rPr>
          <w:rFonts w:ascii="Times New Roman" w:hAnsi="Times New Roman" w:cs="Times New Roman"/>
          <w:b/>
          <w:i/>
          <w:color w:val="000000"/>
        </w:rPr>
        <w:t>KLAUZULA INFORMACYJNA</w:t>
      </w:r>
    </w:p>
    <w:p w14:paraId="131CB2A5" w14:textId="77777777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i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dotycząca ochrony danych osobowych</w:t>
      </w:r>
    </w:p>
    <w:p w14:paraId="4EFE2162" w14:textId="77777777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w związku z postępowaniem o udzielenie zamówienia publicznego</w:t>
      </w:r>
    </w:p>
    <w:p w14:paraId="06538459" w14:textId="77777777" w:rsidR="008A5E65" w:rsidRPr="00673058" w:rsidRDefault="008A5E65">
      <w:pPr>
        <w:spacing w:after="150"/>
        <w:ind w:firstLine="426"/>
        <w:jc w:val="both"/>
        <w:rPr>
          <w:rFonts w:ascii="Times New Roman" w:hAnsi="Times New Roman" w:cs="Times New Roman"/>
        </w:rPr>
      </w:pPr>
    </w:p>
    <w:p w14:paraId="4D08F258" w14:textId="77777777" w:rsidR="008A5E65" w:rsidRPr="00673058" w:rsidRDefault="00800C21">
      <w:pPr>
        <w:spacing w:after="150"/>
        <w:ind w:firstLine="426"/>
        <w:jc w:val="both"/>
        <w:rPr>
          <w:rFonts w:ascii="Times New Roman" w:hAnsi="Times New Roman" w:cs="Times New Roman"/>
        </w:rPr>
      </w:pPr>
      <w:r w:rsidRPr="00673058">
        <w:rPr>
          <w:rFonts w:ascii="Times New Roman" w:hAnsi="Times New Roman" w:cs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dalej „RODO”, informuję, że: </w:t>
      </w:r>
    </w:p>
    <w:p w14:paraId="6B45F3A8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Administratorem Pani/Pana danych osobowych jest 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5A15E20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 xml:space="preserve">Administrator wyznaczył inspektora ochrony danych, z którym może się Pani/Pan skontaktować poprzez email </w:t>
      </w:r>
      <w:hyperlink r:id="rId10">
        <w:r w:rsidRPr="00673058">
          <w:rPr>
            <w:rFonts w:ascii="Times New Roman" w:hAnsi="Times New Roman" w:cs="Times New Roman"/>
            <w:color w:val="0000FF"/>
            <w:u w:val="single"/>
          </w:rPr>
          <w:t>dane.osobowe@zeromski-szpital.pl</w:t>
        </w:r>
      </w:hyperlink>
      <w:r w:rsidRPr="00673058">
        <w:rPr>
          <w:rFonts w:ascii="Times New Roman" w:hAnsi="Times New Roman" w:cs="Times New Roman"/>
          <w:color w:val="000000"/>
        </w:rPr>
        <w:t>. Z inspektorem ochrony danych można się kontaktować we wszystkich sprawach dotyczących przetwarzania danych osobowych oraz korzystania z praw związanych z przetwarzaniem danych;</w:t>
      </w:r>
    </w:p>
    <w:p w14:paraId="4AA4F99F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36091650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lastRenderedPageBreak/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15A9D4D4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będą przechowywane, zgodnie z zgodnie z art. 78 ust. 1 PZP przez okres 4 lat od dnia zakończenia postępowania o udzielenie zamówienia, a jeżeli czas trwania umowy przekracza 4 lata, okres przechowywania obejmuje cały czas trwania umowy;</w:t>
      </w:r>
    </w:p>
    <w:p w14:paraId="2F5693B8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276DD75B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odniesieniu do Pani/Pana danych osobowych decyzje nie będą podejmowane w sposób zautomatyzowany, stosowanie do art. 22 RODO;</w:t>
      </w:r>
    </w:p>
    <w:p w14:paraId="3BEB8BE9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posiada Pani/Pan prawo do:</w:t>
      </w:r>
    </w:p>
    <w:p w14:paraId="566338EB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378B6FF4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7B52C2A5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3102406F" w14:textId="0373EF78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4703F">
        <w:rPr>
          <w:rFonts w:ascii="Times New Roman" w:hAnsi="Times New Roman" w:cs="Times New Roman"/>
          <w:color w:val="000000"/>
          <w:highlight w:val="yellow"/>
        </w:rPr>
        <w:t xml:space="preserve">wniesienia skargi do Prezesa Urzędu Ochrony Danych Osobowych, przy ul. </w:t>
      </w:r>
      <w:r w:rsidR="00554A05" w:rsidRPr="0064703F">
        <w:rPr>
          <w:rFonts w:ascii="Times New Roman" w:hAnsi="Times New Roman" w:cs="Times New Roman"/>
          <w:color w:val="000000"/>
          <w:highlight w:val="yellow"/>
        </w:rPr>
        <w:t>Stanisława Moniuszki 1A</w:t>
      </w:r>
      <w:r w:rsidRPr="0064703F">
        <w:rPr>
          <w:rFonts w:ascii="Times New Roman" w:hAnsi="Times New Roman" w:cs="Times New Roman"/>
          <w:color w:val="000000"/>
          <w:highlight w:val="yellow"/>
        </w:rPr>
        <w:t>, 00-</w:t>
      </w:r>
      <w:r w:rsidR="00554A05" w:rsidRPr="0064703F">
        <w:rPr>
          <w:rFonts w:ascii="Times New Roman" w:hAnsi="Times New Roman" w:cs="Times New Roman"/>
          <w:color w:val="000000"/>
          <w:highlight w:val="yellow"/>
        </w:rPr>
        <w:t>014</w:t>
      </w:r>
      <w:r w:rsidRPr="0064703F">
        <w:rPr>
          <w:rFonts w:ascii="Times New Roman" w:hAnsi="Times New Roman" w:cs="Times New Roman"/>
          <w:color w:val="000000"/>
          <w:highlight w:val="yellow"/>
        </w:rPr>
        <w:t xml:space="preserve"> Warszawa</w:t>
      </w:r>
      <w:r w:rsidRPr="00673058">
        <w:rPr>
          <w:rFonts w:ascii="Times New Roman" w:hAnsi="Times New Roman" w:cs="Times New Roman"/>
          <w:color w:val="000000"/>
        </w:rPr>
        <w:t xml:space="preserve"> (art. 77 RODO), gdy uzna Pani/Pan, że przetwarzanie danych osobowych narusza przepisy RODO;</w:t>
      </w:r>
    </w:p>
    <w:p w14:paraId="3E6EABFB" w14:textId="77777777" w:rsidR="008A5E65" w:rsidRPr="00673058" w:rsidRDefault="008A5E65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hAnsi="Times New Roman" w:cs="Times New Roman"/>
          <w:color w:val="000000"/>
        </w:rPr>
      </w:pPr>
    </w:p>
    <w:p w14:paraId="36C884DD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nie przysługuje Pani/Panu prawo do:</w:t>
      </w:r>
    </w:p>
    <w:p w14:paraId="459DF378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związku z prawo do usunięcia danych osobowych (art. 17 ust. 3 lit. b, d lub e RODO);</w:t>
      </w:r>
    </w:p>
    <w:p w14:paraId="57920C9F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usunięcia lub przenoszenia danych osobowych (art. 20 RODO);</w:t>
      </w:r>
    </w:p>
    <w:p w14:paraId="18FB1B49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150"/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sprzeciwu, wobec przetwarzania danych osobowych (art. 21 RODO).</w:t>
      </w:r>
    </w:p>
    <w:p w14:paraId="74528C18" w14:textId="77777777" w:rsidR="008A5E65" w:rsidRPr="00673058" w:rsidRDefault="008A5E6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60"/>
          <w:tab w:val="left" w:pos="0"/>
          <w:tab w:val="left" w:pos="18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1DD566FD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1EDCAB8A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12AD8662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sectPr w:rsidR="008A5E65" w:rsidRPr="00673058" w:rsidSect="00197BD0">
      <w:headerReference w:type="default" r:id="rId11"/>
      <w:footerReference w:type="even" r:id="rId12"/>
      <w:footerReference w:type="default" r:id="rId13"/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CAB73" w14:textId="77777777" w:rsidR="00151951" w:rsidRDefault="00151951">
      <w:r>
        <w:separator/>
      </w:r>
    </w:p>
  </w:endnote>
  <w:endnote w:type="continuationSeparator" w:id="0">
    <w:p w14:paraId="004857A3" w14:textId="77777777" w:rsidR="00151951" w:rsidRDefault="00151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61854" w14:textId="77777777" w:rsidR="008A5E65" w:rsidRDefault="00A2789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 w:rsidR="00800C21">
      <w:rPr>
        <w:color w:val="000000"/>
      </w:rPr>
      <w:instrText>PAGE</w:instrText>
    </w:r>
    <w:r>
      <w:rPr>
        <w:color w:val="000000"/>
      </w:rPr>
      <w:fldChar w:fldCharType="end"/>
    </w:r>
  </w:p>
  <w:p w14:paraId="09A02F54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8E328" w14:textId="77777777" w:rsidR="008A5E65" w:rsidRDefault="00A2789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 w:rsidR="00800C21"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A0502D">
      <w:rPr>
        <w:noProof/>
        <w:color w:val="000000"/>
        <w:sz w:val="18"/>
        <w:szCs w:val="18"/>
      </w:rPr>
      <w:t>9</w:t>
    </w:r>
    <w:r>
      <w:rPr>
        <w:color w:val="000000"/>
        <w:sz w:val="18"/>
        <w:szCs w:val="18"/>
      </w:rPr>
      <w:fldChar w:fldCharType="end"/>
    </w:r>
  </w:p>
  <w:p w14:paraId="5F8F403C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FABDF" w14:textId="77777777" w:rsidR="00151951" w:rsidRDefault="00151951">
      <w:r>
        <w:separator/>
      </w:r>
    </w:p>
  </w:footnote>
  <w:footnote w:type="continuationSeparator" w:id="0">
    <w:p w14:paraId="5CC5C1A1" w14:textId="77777777" w:rsidR="00151951" w:rsidRDefault="00151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34174" w14:textId="640D83B4" w:rsidR="008A5E65" w:rsidRDefault="00800C2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Calibri" w:eastAsia="Calibri" w:hAnsi="Calibri" w:cs="Calibri"/>
        <w:i/>
        <w:color w:val="000000"/>
        <w:sz w:val="18"/>
        <w:szCs w:val="18"/>
      </w:rPr>
    </w:pPr>
    <w:r>
      <w:rPr>
        <w:rFonts w:ascii="Calibri" w:eastAsia="Calibri" w:hAnsi="Calibri" w:cs="Calibri"/>
        <w:i/>
        <w:color w:val="000000"/>
        <w:sz w:val="18"/>
        <w:szCs w:val="18"/>
      </w:rPr>
      <w:t xml:space="preserve">Załącznik nr </w:t>
    </w:r>
    <w:r w:rsidR="00E35DF3">
      <w:rPr>
        <w:rFonts w:ascii="Calibri" w:eastAsia="Calibri" w:hAnsi="Calibri" w:cs="Calibri"/>
        <w:i/>
        <w:color w:val="000000"/>
        <w:sz w:val="18"/>
        <w:szCs w:val="18"/>
      </w:rPr>
      <w:t>9</w:t>
    </w:r>
    <w:r>
      <w:rPr>
        <w:rFonts w:ascii="Calibri" w:eastAsia="Calibri" w:hAnsi="Calibri" w:cs="Calibri"/>
        <w:i/>
        <w:color w:val="000000"/>
        <w:sz w:val="18"/>
        <w:szCs w:val="18"/>
      </w:rPr>
      <w:t xml:space="preserve"> do SWZ</w:t>
    </w:r>
  </w:p>
  <w:p w14:paraId="61F2E45E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i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B4ABE"/>
    <w:multiLevelType w:val="multilevel"/>
    <w:tmpl w:val="2444CC30"/>
    <w:lvl w:ilvl="0">
      <w:start w:val="1"/>
      <w:numFmt w:val="decimal"/>
      <w:lvlText w:val="%1)"/>
      <w:lvlJc w:val="left"/>
      <w:pPr>
        <w:ind w:left="44" w:hanging="360"/>
      </w:pPr>
    </w:lvl>
    <w:lvl w:ilvl="1">
      <w:start w:val="1"/>
      <w:numFmt w:val="lowerLetter"/>
      <w:lvlText w:val="%2."/>
      <w:lvlJc w:val="left"/>
      <w:pPr>
        <w:ind w:left="764" w:hanging="360"/>
      </w:pPr>
    </w:lvl>
    <w:lvl w:ilvl="2">
      <w:start w:val="1"/>
      <w:numFmt w:val="lowerRoman"/>
      <w:lvlText w:val="%3."/>
      <w:lvlJc w:val="right"/>
      <w:pPr>
        <w:ind w:left="1484" w:hanging="180"/>
      </w:pPr>
    </w:lvl>
    <w:lvl w:ilvl="3">
      <w:start w:val="1"/>
      <w:numFmt w:val="decimal"/>
      <w:lvlText w:val="%4."/>
      <w:lvlJc w:val="left"/>
      <w:pPr>
        <w:ind w:left="2204" w:hanging="360"/>
      </w:pPr>
    </w:lvl>
    <w:lvl w:ilvl="4">
      <w:start w:val="1"/>
      <w:numFmt w:val="lowerLetter"/>
      <w:lvlText w:val="%5."/>
      <w:lvlJc w:val="left"/>
      <w:pPr>
        <w:ind w:left="2924" w:hanging="360"/>
      </w:pPr>
    </w:lvl>
    <w:lvl w:ilvl="5">
      <w:start w:val="1"/>
      <w:numFmt w:val="lowerRoman"/>
      <w:lvlText w:val="%6."/>
      <w:lvlJc w:val="right"/>
      <w:pPr>
        <w:ind w:left="3644" w:hanging="180"/>
      </w:pPr>
    </w:lvl>
    <w:lvl w:ilvl="6">
      <w:start w:val="1"/>
      <w:numFmt w:val="decimal"/>
      <w:lvlText w:val="%7."/>
      <w:lvlJc w:val="left"/>
      <w:pPr>
        <w:ind w:left="4364" w:hanging="360"/>
      </w:pPr>
    </w:lvl>
    <w:lvl w:ilvl="7">
      <w:start w:val="1"/>
      <w:numFmt w:val="lowerLetter"/>
      <w:lvlText w:val="%8."/>
      <w:lvlJc w:val="left"/>
      <w:pPr>
        <w:ind w:left="5084" w:hanging="360"/>
      </w:pPr>
    </w:lvl>
    <w:lvl w:ilvl="8">
      <w:start w:val="1"/>
      <w:numFmt w:val="lowerRoman"/>
      <w:lvlText w:val="%9."/>
      <w:lvlJc w:val="right"/>
      <w:pPr>
        <w:ind w:left="5804" w:hanging="180"/>
      </w:pPr>
    </w:lvl>
  </w:abstractNum>
  <w:abstractNum w:abstractNumId="1" w15:restartNumberingAfterBreak="0">
    <w:nsid w:val="12422927"/>
    <w:multiLevelType w:val="multilevel"/>
    <w:tmpl w:val="F71C7E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50611"/>
    <w:multiLevelType w:val="multilevel"/>
    <w:tmpl w:val="FA08A8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C3242"/>
    <w:multiLevelType w:val="hybridMultilevel"/>
    <w:tmpl w:val="B6A0B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7D7DC7"/>
    <w:multiLevelType w:val="multilevel"/>
    <w:tmpl w:val="18688F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02710"/>
    <w:multiLevelType w:val="multilevel"/>
    <w:tmpl w:val="96EECF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E67DB6"/>
    <w:multiLevelType w:val="multilevel"/>
    <w:tmpl w:val="ED0213E0"/>
    <w:lvl w:ilvl="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EB143C"/>
    <w:multiLevelType w:val="multilevel"/>
    <w:tmpl w:val="F3583F18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A045153"/>
    <w:multiLevelType w:val="multilevel"/>
    <w:tmpl w:val="51742C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D7124B"/>
    <w:multiLevelType w:val="multilevel"/>
    <w:tmpl w:val="15221E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76525A"/>
    <w:multiLevelType w:val="multilevel"/>
    <w:tmpl w:val="FAA05F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EC6AF8"/>
    <w:multiLevelType w:val="multilevel"/>
    <w:tmpl w:val="0B0E7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C189A"/>
    <w:multiLevelType w:val="multilevel"/>
    <w:tmpl w:val="023059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225E06"/>
    <w:multiLevelType w:val="multilevel"/>
    <w:tmpl w:val="B04A961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0177F04"/>
    <w:multiLevelType w:val="multilevel"/>
    <w:tmpl w:val="39C0C7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025DD"/>
    <w:multiLevelType w:val="multilevel"/>
    <w:tmpl w:val="B588BC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98532F"/>
    <w:multiLevelType w:val="multilevel"/>
    <w:tmpl w:val="F44CCEE2"/>
    <w:lvl w:ilvl="0">
      <w:start w:val="1"/>
      <w:numFmt w:val="decimal"/>
      <w:lvlText w:val="%1)"/>
      <w:lvlJc w:val="left"/>
      <w:pPr>
        <w:ind w:left="-632" w:hanging="360"/>
      </w:pPr>
    </w:lvl>
    <w:lvl w:ilvl="1">
      <w:start w:val="1"/>
      <w:numFmt w:val="lowerLetter"/>
      <w:lvlText w:val="%2."/>
      <w:lvlJc w:val="left"/>
      <w:pPr>
        <w:ind w:left="88" w:hanging="360"/>
      </w:pPr>
    </w:lvl>
    <w:lvl w:ilvl="2">
      <w:start w:val="1"/>
      <w:numFmt w:val="lowerRoman"/>
      <w:lvlText w:val="%3."/>
      <w:lvlJc w:val="right"/>
      <w:pPr>
        <w:ind w:left="808" w:hanging="180"/>
      </w:pPr>
    </w:lvl>
    <w:lvl w:ilvl="3">
      <w:start w:val="1"/>
      <w:numFmt w:val="decimal"/>
      <w:lvlText w:val="%4."/>
      <w:lvlJc w:val="left"/>
      <w:pPr>
        <w:ind w:left="1528" w:hanging="360"/>
      </w:pPr>
    </w:lvl>
    <w:lvl w:ilvl="4">
      <w:start w:val="1"/>
      <w:numFmt w:val="lowerLetter"/>
      <w:lvlText w:val="%5."/>
      <w:lvlJc w:val="left"/>
      <w:pPr>
        <w:ind w:left="2248" w:hanging="360"/>
      </w:pPr>
    </w:lvl>
    <w:lvl w:ilvl="5">
      <w:start w:val="1"/>
      <w:numFmt w:val="lowerRoman"/>
      <w:lvlText w:val="%6."/>
      <w:lvlJc w:val="right"/>
      <w:pPr>
        <w:ind w:left="2968" w:hanging="180"/>
      </w:pPr>
    </w:lvl>
    <w:lvl w:ilvl="6">
      <w:start w:val="1"/>
      <w:numFmt w:val="decimal"/>
      <w:lvlText w:val="%7."/>
      <w:lvlJc w:val="left"/>
      <w:pPr>
        <w:ind w:left="3688" w:hanging="360"/>
      </w:pPr>
    </w:lvl>
    <w:lvl w:ilvl="7">
      <w:start w:val="1"/>
      <w:numFmt w:val="lowerLetter"/>
      <w:lvlText w:val="%8."/>
      <w:lvlJc w:val="left"/>
      <w:pPr>
        <w:ind w:left="4408" w:hanging="360"/>
      </w:pPr>
    </w:lvl>
    <w:lvl w:ilvl="8">
      <w:start w:val="1"/>
      <w:numFmt w:val="lowerRoman"/>
      <w:lvlText w:val="%9."/>
      <w:lvlJc w:val="right"/>
      <w:pPr>
        <w:ind w:left="5128" w:hanging="180"/>
      </w:pPr>
    </w:lvl>
  </w:abstractNum>
  <w:abstractNum w:abstractNumId="17" w15:restartNumberingAfterBreak="0">
    <w:nsid w:val="7C633360"/>
    <w:multiLevelType w:val="multilevel"/>
    <w:tmpl w:val="5BDCA2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AC0DDE"/>
    <w:multiLevelType w:val="multilevel"/>
    <w:tmpl w:val="6A4AF3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030F03"/>
    <w:multiLevelType w:val="multilevel"/>
    <w:tmpl w:val="11C408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195569">
    <w:abstractNumId w:val="9"/>
  </w:num>
  <w:num w:numId="2" w16cid:durableId="2061246876">
    <w:abstractNumId w:val="1"/>
  </w:num>
  <w:num w:numId="3" w16cid:durableId="300505758">
    <w:abstractNumId w:val="7"/>
  </w:num>
  <w:num w:numId="4" w16cid:durableId="1802259629">
    <w:abstractNumId w:val="18"/>
  </w:num>
  <w:num w:numId="5" w16cid:durableId="1119838101">
    <w:abstractNumId w:val="15"/>
  </w:num>
  <w:num w:numId="6" w16cid:durableId="285163318">
    <w:abstractNumId w:val="0"/>
  </w:num>
  <w:num w:numId="7" w16cid:durableId="1453207817">
    <w:abstractNumId w:val="14"/>
  </w:num>
  <w:num w:numId="8" w16cid:durableId="417678953">
    <w:abstractNumId w:val="16"/>
  </w:num>
  <w:num w:numId="9" w16cid:durableId="1515800289">
    <w:abstractNumId w:val="5"/>
  </w:num>
  <w:num w:numId="10" w16cid:durableId="1625580668">
    <w:abstractNumId w:val="11"/>
  </w:num>
  <w:num w:numId="11" w16cid:durableId="332689215">
    <w:abstractNumId w:val="17"/>
  </w:num>
  <w:num w:numId="12" w16cid:durableId="128282611">
    <w:abstractNumId w:val="13"/>
  </w:num>
  <w:num w:numId="13" w16cid:durableId="318195649">
    <w:abstractNumId w:val="2"/>
  </w:num>
  <w:num w:numId="14" w16cid:durableId="824666809">
    <w:abstractNumId w:val="19"/>
  </w:num>
  <w:num w:numId="15" w16cid:durableId="642318576">
    <w:abstractNumId w:val="4"/>
  </w:num>
  <w:num w:numId="16" w16cid:durableId="601959954">
    <w:abstractNumId w:val="12"/>
  </w:num>
  <w:num w:numId="17" w16cid:durableId="1336038091">
    <w:abstractNumId w:val="6"/>
  </w:num>
  <w:num w:numId="18" w16cid:durableId="35014345">
    <w:abstractNumId w:val="10"/>
  </w:num>
  <w:num w:numId="19" w16cid:durableId="197894719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5866545">
    <w:abstractNumId w:val="8"/>
  </w:num>
  <w:num w:numId="21" w16cid:durableId="1945840853">
    <w:abstractNumId w:val="20"/>
  </w:num>
  <w:num w:numId="22" w16cid:durableId="9145846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65"/>
    <w:rsid w:val="0000740D"/>
    <w:rsid w:val="00026AC1"/>
    <w:rsid w:val="000A6706"/>
    <w:rsid w:val="001152D3"/>
    <w:rsid w:val="00144B68"/>
    <w:rsid w:val="00151951"/>
    <w:rsid w:val="00197BD0"/>
    <w:rsid w:val="001A04FD"/>
    <w:rsid w:val="001B6217"/>
    <w:rsid w:val="001E5385"/>
    <w:rsid w:val="001F29D4"/>
    <w:rsid w:val="00205083"/>
    <w:rsid w:val="00212BEC"/>
    <w:rsid w:val="00221BDB"/>
    <w:rsid w:val="00272E83"/>
    <w:rsid w:val="002912FB"/>
    <w:rsid w:val="002A2CF9"/>
    <w:rsid w:val="002E574D"/>
    <w:rsid w:val="002E75CB"/>
    <w:rsid w:val="00350516"/>
    <w:rsid w:val="00371023"/>
    <w:rsid w:val="003D1D02"/>
    <w:rsid w:val="00475AF9"/>
    <w:rsid w:val="00485681"/>
    <w:rsid w:val="004D5A0F"/>
    <w:rsid w:val="00513083"/>
    <w:rsid w:val="00515B68"/>
    <w:rsid w:val="005440FA"/>
    <w:rsid w:val="00554A05"/>
    <w:rsid w:val="00575C56"/>
    <w:rsid w:val="005D794F"/>
    <w:rsid w:val="00601F1F"/>
    <w:rsid w:val="0064703F"/>
    <w:rsid w:val="00654E7F"/>
    <w:rsid w:val="00673058"/>
    <w:rsid w:val="006A2A82"/>
    <w:rsid w:val="0072120F"/>
    <w:rsid w:val="00800C21"/>
    <w:rsid w:val="0081110D"/>
    <w:rsid w:val="00823B54"/>
    <w:rsid w:val="008724BB"/>
    <w:rsid w:val="008A5E65"/>
    <w:rsid w:val="008D5686"/>
    <w:rsid w:val="00920ADD"/>
    <w:rsid w:val="00920C89"/>
    <w:rsid w:val="009B43C5"/>
    <w:rsid w:val="00A0502D"/>
    <w:rsid w:val="00A27890"/>
    <w:rsid w:val="00A8244E"/>
    <w:rsid w:val="00AA5B69"/>
    <w:rsid w:val="00AA6DC2"/>
    <w:rsid w:val="00AA7D32"/>
    <w:rsid w:val="00AE6BA8"/>
    <w:rsid w:val="00AF739F"/>
    <w:rsid w:val="00B632E6"/>
    <w:rsid w:val="00BE0455"/>
    <w:rsid w:val="00C245FB"/>
    <w:rsid w:val="00C652CD"/>
    <w:rsid w:val="00DB368C"/>
    <w:rsid w:val="00DC162B"/>
    <w:rsid w:val="00DF273D"/>
    <w:rsid w:val="00E35DF3"/>
    <w:rsid w:val="00E41BE1"/>
    <w:rsid w:val="00ED041C"/>
    <w:rsid w:val="00F31D79"/>
    <w:rsid w:val="00F85898"/>
    <w:rsid w:val="00FD24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963B9"/>
  <w15:docId w15:val="{EF57C6FF-99D2-4849-9D2F-022DE2B8A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7BD0"/>
  </w:style>
  <w:style w:type="paragraph" w:styleId="Nagwek1">
    <w:name w:val="heading 1"/>
    <w:basedOn w:val="Normalny"/>
    <w:next w:val="Normalny"/>
    <w:uiPriority w:val="9"/>
    <w:qFormat/>
    <w:rsid w:val="00197BD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197B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197B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197BD0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197BD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197B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rsid w:val="00197B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197BD0"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link w:val="TekstprzypisudolnegoZnak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  <w:style w:type="paragraph" w:styleId="Tekstpodstawowywcity">
    <w:name w:val="Body Text Indent"/>
    <w:link w:val="TekstpodstawowywcityZnak"/>
    <w:rsid w:val="00831013"/>
    <w:pPr>
      <w:tabs>
        <w:tab w:val="left" w:pos="720"/>
        <w:tab w:val="left" w:pos="1260"/>
      </w:tabs>
      <w:ind w:left="360"/>
    </w:pPr>
    <w:rPr>
      <w:rFonts w:ascii="Times New Roman" w:eastAsia="NSimSun" w:hAnsi="Times New Roman" w:cs="Arial"/>
      <w:kern w:val="2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1013"/>
    <w:rPr>
      <w:rFonts w:ascii="Times New Roman" w:eastAsia="NSimSun" w:hAnsi="Times New Roman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31013"/>
    <w:rPr>
      <w:color w:val="0000FF" w:themeColor="hyperlink"/>
      <w:u w:val="single"/>
    </w:rPr>
  </w:style>
  <w:style w:type="paragraph" w:styleId="Tekstpodstawowy">
    <w:name w:val="Body Text"/>
    <w:link w:val="TekstpodstawowyZnak"/>
    <w:uiPriority w:val="99"/>
    <w:semiHidden/>
    <w:unhideWhenUsed/>
    <w:rsid w:val="00D13CB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13CB8"/>
  </w:style>
  <w:style w:type="paragraph" w:styleId="Podtytu">
    <w:name w:val="Subtitle"/>
    <w:basedOn w:val="Normalny"/>
    <w:next w:val="Normalny"/>
    <w:uiPriority w:val="11"/>
    <w:qFormat/>
    <w:rsid w:val="00197B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79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794F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AF739F"/>
  </w:style>
  <w:style w:type="character" w:styleId="Nierozpoznanawzmianka">
    <w:name w:val="Unresolved Mention"/>
    <w:basedOn w:val="Domylnaczcionkaakapitu"/>
    <w:uiPriority w:val="99"/>
    <w:semiHidden/>
    <w:unhideWhenUsed/>
    <w:rsid w:val="00DF27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451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9276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19358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3438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7274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8810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826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ane.osobowe@zeromski-szpital.pl" TargetMode="External"/><Relationship Id="rId4" Type="http://schemas.openxmlformats.org/officeDocument/2006/relationships/styles" Target="styles.xml"/><Relationship Id="rId9" Type="http://schemas.openxmlformats.org/officeDocument/2006/relationships/hyperlink" Target="mailto:aparaturamedyczna@zeromski-szpita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gi4UTBeC8Nq76s6hPRbQrYsRJw==">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CA3A26E-677B-41C9-BC05-5580436C4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3158</Words>
  <Characters>18952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Michoń</dc:creator>
  <cp:lastModifiedBy>Iwona Wolnicka</cp:lastModifiedBy>
  <cp:revision>3</cp:revision>
  <cp:lastPrinted>2025-07-24T06:50:00Z</cp:lastPrinted>
  <dcterms:created xsi:type="dcterms:W3CDTF">2026-04-15T11:16:00Z</dcterms:created>
  <dcterms:modified xsi:type="dcterms:W3CDTF">2026-04-15T12:06:00Z</dcterms:modified>
</cp:coreProperties>
</file>