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12CAA" w14:textId="48672F55" w:rsidR="006A5DF1" w:rsidRPr="00D33D0D" w:rsidRDefault="006B6125" w:rsidP="006A5DF1">
      <w:pPr>
        <w:spacing w:after="240"/>
        <w:jc w:val="right"/>
        <w:rPr>
          <w:rFonts w:ascii="Verdana" w:hAnsi="Verdana"/>
        </w:rPr>
      </w:pPr>
      <w:r w:rsidRPr="00D33D0D">
        <w:rPr>
          <w:rFonts w:ascii="Verdana" w:hAnsi="Verdana"/>
        </w:rPr>
        <w:t>Kraków</w:t>
      </w:r>
      <w:r w:rsidR="006A5DF1" w:rsidRPr="00D33D0D">
        <w:rPr>
          <w:rFonts w:ascii="Verdana" w:hAnsi="Verdana"/>
        </w:rPr>
        <w:t xml:space="preserve"> dnia: </w:t>
      </w:r>
      <w:r w:rsidRPr="00D33D0D">
        <w:rPr>
          <w:rFonts w:ascii="Verdana" w:hAnsi="Verdana"/>
        </w:rPr>
        <w:t>2026-04-08</w:t>
      </w:r>
    </w:p>
    <w:p w14:paraId="732C5E22" w14:textId="77777777" w:rsidR="006B6125" w:rsidRPr="00D33D0D" w:rsidRDefault="006B6125" w:rsidP="006A5DF1">
      <w:pPr>
        <w:rPr>
          <w:rFonts w:ascii="Verdana" w:hAnsi="Verdana"/>
          <w:b/>
          <w:bCs/>
        </w:rPr>
      </w:pPr>
      <w:r w:rsidRPr="00D33D0D">
        <w:rPr>
          <w:rFonts w:ascii="Verdana" w:hAnsi="Verdana"/>
          <w:b/>
          <w:bCs/>
        </w:rPr>
        <w:t>Akademia Górniczo - Hutnicza</w:t>
      </w:r>
    </w:p>
    <w:p w14:paraId="6CFFF344" w14:textId="77777777" w:rsidR="006B6125" w:rsidRPr="00D33D0D" w:rsidRDefault="006B6125" w:rsidP="006A5DF1">
      <w:pPr>
        <w:rPr>
          <w:rFonts w:ascii="Verdana" w:hAnsi="Verdana"/>
          <w:b/>
          <w:bCs/>
        </w:rPr>
      </w:pPr>
      <w:r w:rsidRPr="00D33D0D">
        <w:rPr>
          <w:rFonts w:ascii="Verdana" w:hAnsi="Verdana"/>
          <w:b/>
          <w:bCs/>
        </w:rPr>
        <w:t>im. Stanisława Staszica w Krakowie</w:t>
      </w:r>
    </w:p>
    <w:p w14:paraId="138B66AE" w14:textId="322461F4" w:rsidR="006A5DF1" w:rsidRPr="00D33D0D" w:rsidRDefault="006B6125" w:rsidP="006A5DF1">
      <w:pPr>
        <w:rPr>
          <w:rFonts w:ascii="Verdana" w:hAnsi="Verdana"/>
          <w:b/>
          <w:bCs/>
        </w:rPr>
      </w:pPr>
      <w:r w:rsidRPr="00D33D0D">
        <w:rPr>
          <w:rFonts w:ascii="Verdana" w:hAnsi="Verdana"/>
          <w:b/>
          <w:bCs/>
        </w:rPr>
        <w:t>Dział Zamówień Publicznych</w:t>
      </w:r>
    </w:p>
    <w:p w14:paraId="65EECA6B" w14:textId="291471F0" w:rsidR="006A5DF1" w:rsidRPr="00D33D0D" w:rsidRDefault="006B6125" w:rsidP="006A5DF1">
      <w:pPr>
        <w:rPr>
          <w:rFonts w:ascii="Verdana" w:hAnsi="Verdana"/>
        </w:rPr>
      </w:pPr>
      <w:r w:rsidRPr="00D33D0D">
        <w:rPr>
          <w:rFonts w:ascii="Verdana" w:hAnsi="Verdana"/>
        </w:rPr>
        <w:t>Al. Mickiewicza</w:t>
      </w:r>
      <w:r w:rsidR="006A5DF1" w:rsidRPr="00D33D0D">
        <w:rPr>
          <w:rFonts w:ascii="Verdana" w:hAnsi="Verdana"/>
        </w:rPr>
        <w:t xml:space="preserve"> </w:t>
      </w:r>
      <w:r w:rsidRPr="00D33D0D">
        <w:rPr>
          <w:rFonts w:ascii="Verdana" w:hAnsi="Verdana"/>
        </w:rPr>
        <w:t>30</w:t>
      </w:r>
    </w:p>
    <w:p w14:paraId="14D86754" w14:textId="343F6542" w:rsidR="006A5DF1" w:rsidRPr="00D33D0D" w:rsidRDefault="006B6125" w:rsidP="006A5DF1">
      <w:pPr>
        <w:rPr>
          <w:rFonts w:ascii="Verdana" w:hAnsi="Verdana"/>
        </w:rPr>
      </w:pPr>
      <w:r w:rsidRPr="00D33D0D">
        <w:rPr>
          <w:rFonts w:ascii="Verdana" w:hAnsi="Verdana"/>
        </w:rPr>
        <w:t>30-059</w:t>
      </w:r>
      <w:r w:rsidR="006A5DF1" w:rsidRPr="00D33D0D">
        <w:rPr>
          <w:rFonts w:ascii="Verdana" w:hAnsi="Verdana"/>
        </w:rPr>
        <w:t xml:space="preserve"> </w:t>
      </w:r>
      <w:r w:rsidRPr="00D33D0D">
        <w:rPr>
          <w:rFonts w:ascii="Verdana" w:hAnsi="Verdana"/>
        </w:rPr>
        <w:t>Kraków</w:t>
      </w:r>
    </w:p>
    <w:p w14:paraId="4D00D00A" w14:textId="79E9E588" w:rsidR="006A5DF1" w:rsidRPr="00D33D0D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33D0D">
        <w:rPr>
          <w:rFonts w:ascii="Verdana" w:hAnsi="Verdana"/>
        </w:rPr>
        <w:t>Pismo:</w:t>
      </w:r>
      <w:r w:rsidRPr="00D33D0D">
        <w:rPr>
          <w:rFonts w:ascii="Verdana" w:hAnsi="Verdana"/>
          <w:b/>
          <w:bCs/>
        </w:rPr>
        <w:t xml:space="preserve"> </w:t>
      </w:r>
      <w:r w:rsidR="00D33D0D" w:rsidRPr="00D33D0D">
        <w:rPr>
          <w:rFonts w:ascii="Verdana" w:hAnsi="Verdana"/>
          <w:b/>
        </w:rPr>
        <w:t>KC-DE-zp.25.112.2026</w:t>
      </w:r>
      <w:r w:rsidRPr="00D33D0D">
        <w:rPr>
          <w:rFonts w:ascii="Verdana" w:hAnsi="Verdana"/>
        </w:rPr>
        <w:tab/>
        <w:t xml:space="preserve"> </w:t>
      </w:r>
    </w:p>
    <w:p w14:paraId="3339F742" w14:textId="77777777" w:rsidR="006A5DF1" w:rsidRPr="00D33D0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1CF80D5" w14:textId="77777777" w:rsidR="006A5DF1" w:rsidRPr="00D33D0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33D0D">
        <w:rPr>
          <w:rFonts w:ascii="Verdana" w:hAnsi="Verdana"/>
          <w:b/>
        </w:rPr>
        <w:t>WYKONAWCY</w:t>
      </w:r>
    </w:p>
    <w:p w14:paraId="208E4DC3" w14:textId="77777777" w:rsidR="006A5DF1" w:rsidRPr="00D33D0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33D0D">
        <w:rPr>
          <w:rFonts w:ascii="Verdana" w:hAnsi="Verdana"/>
        </w:rPr>
        <w:t>ubiegający się o zamówienie publiczne</w:t>
      </w:r>
    </w:p>
    <w:p w14:paraId="46C66561" w14:textId="4A0A8E2D" w:rsidR="00632C3C" w:rsidRPr="00D33D0D" w:rsidRDefault="00D33D0D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WYJAŚNIENIA TREŚCI SWZ I </w:t>
      </w:r>
      <w:r w:rsidRPr="00D33D0D">
        <w:rPr>
          <w:rFonts w:ascii="Verdana" w:hAnsi="Verdana"/>
          <w:sz w:val="20"/>
        </w:rPr>
        <w:t>ZMIANA</w:t>
      </w:r>
      <w:r w:rsidR="00632C3C" w:rsidRPr="00D33D0D">
        <w:rPr>
          <w:rFonts w:ascii="Verdana" w:hAnsi="Verdana"/>
          <w:sz w:val="20"/>
        </w:rPr>
        <w:t xml:space="preserve"> TREŚCI</w:t>
      </w:r>
      <w:r w:rsidR="0029606A" w:rsidRPr="00D33D0D">
        <w:rPr>
          <w:rFonts w:ascii="Verdana" w:hAnsi="Verdana"/>
          <w:sz w:val="20"/>
        </w:rPr>
        <w:t xml:space="preserve"> SWZ</w:t>
      </w:r>
    </w:p>
    <w:p w14:paraId="442C0CCF" w14:textId="529A143B" w:rsidR="006D4AB3" w:rsidRPr="00D33D0D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33D0D">
        <w:rPr>
          <w:rFonts w:ascii="Verdana" w:hAnsi="Verdana"/>
        </w:rPr>
        <w:t xml:space="preserve">Dotyczy: </w:t>
      </w:r>
      <w:r w:rsidR="006A5DF1" w:rsidRPr="00D33D0D">
        <w:rPr>
          <w:rFonts w:ascii="Verdana" w:hAnsi="Verdana"/>
        </w:rPr>
        <w:t>p</w:t>
      </w:r>
      <w:r w:rsidRPr="00D33D0D">
        <w:rPr>
          <w:rFonts w:ascii="Verdana" w:hAnsi="Verdana"/>
        </w:rPr>
        <w:t>ostępowani</w:t>
      </w:r>
      <w:r w:rsidR="006A5DF1" w:rsidRPr="00D33D0D">
        <w:rPr>
          <w:rFonts w:ascii="Verdana" w:hAnsi="Verdana"/>
        </w:rPr>
        <w:t>a</w:t>
      </w:r>
      <w:r w:rsidRPr="00D33D0D">
        <w:rPr>
          <w:rFonts w:ascii="Verdana" w:hAnsi="Verdana"/>
        </w:rPr>
        <w:t xml:space="preserve"> o udzielenie zamówienia publicznego, prowadzone</w:t>
      </w:r>
      <w:r w:rsidR="006A5DF1" w:rsidRPr="00D33D0D">
        <w:rPr>
          <w:rFonts w:ascii="Verdana" w:hAnsi="Verdana"/>
        </w:rPr>
        <w:t>go</w:t>
      </w:r>
      <w:r w:rsidRPr="00D33D0D">
        <w:rPr>
          <w:rFonts w:ascii="Verdana" w:hAnsi="Verdana"/>
        </w:rPr>
        <w:t xml:space="preserve"> w trybie</w:t>
      </w:r>
      <w:r w:rsidR="002C6A48" w:rsidRPr="00D33D0D">
        <w:rPr>
          <w:rFonts w:ascii="Verdana" w:hAnsi="Verdana"/>
        </w:rPr>
        <w:t>:</w:t>
      </w:r>
      <w:r w:rsidRPr="00D33D0D">
        <w:rPr>
          <w:rFonts w:ascii="Verdana" w:hAnsi="Verdana"/>
        </w:rPr>
        <w:t xml:space="preserve"> </w:t>
      </w:r>
      <w:r w:rsidR="006B6125" w:rsidRPr="00D33D0D">
        <w:rPr>
          <w:rFonts w:ascii="Verdana" w:hAnsi="Verdana"/>
        </w:rPr>
        <w:t>Tryb podstawowy bez negocjacji - art. 275 pkt. 1 ustawy Pzp</w:t>
      </w:r>
      <w:r w:rsidRPr="00D33D0D">
        <w:rPr>
          <w:rFonts w:ascii="Verdana" w:hAnsi="Verdana"/>
          <w:b/>
        </w:rPr>
        <w:t xml:space="preserve"> </w:t>
      </w:r>
      <w:r w:rsidR="00E715A3" w:rsidRPr="00D33D0D">
        <w:rPr>
          <w:rFonts w:ascii="Verdana" w:hAnsi="Verdana"/>
          <w:bCs/>
        </w:rPr>
        <w:t>pn.</w:t>
      </w:r>
      <w:r w:rsidRPr="00D33D0D">
        <w:rPr>
          <w:rFonts w:ascii="Verdana" w:hAnsi="Verdana"/>
          <w:b/>
        </w:rPr>
        <w:t xml:space="preserve"> </w:t>
      </w:r>
      <w:r w:rsidR="00E72428" w:rsidRPr="00D33D0D">
        <w:rPr>
          <w:rFonts w:ascii="Verdana" w:hAnsi="Verdana"/>
          <w:bCs/>
        </w:rPr>
        <w:t>”</w:t>
      </w:r>
      <w:r w:rsidR="006B6125" w:rsidRPr="00D33D0D">
        <w:rPr>
          <w:rFonts w:ascii="Verdana" w:hAnsi="Verdana"/>
          <w:b/>
          <w:bCs/>
        </w:rPr>
        <w:t>Remont sali ćwiczeniowej nr 304 i pomieszczenia dziekanatu nr 303 w przewiązce P-A3A4 AGH w Krakowie - KC-DE-zp.25.112.2026</w:t>
      </w:r>
      <w:r w:rsidR="00E72428" w:rsidRPr="00D33D0D">
        <w:rPr>
          <w:rFonts w:ascii="Verdana" w:hAnsi="Verdana"/>
          <w:bCs/>
        </w:rPr>
        <w:t>”</w:t>
      </w:r>
      <w:r w:rsidRPr="00D33D0D">
        <w:rPr>
          <w:rFonts w:ascii="Verdana" w:hAnsi="Verdana"/>
          <w:b/>
        </w:rPr>
        <w:t xml:space="preserve"> </w:t>
      </w:r>
      <w:r w:rsidRPr="00D33D0D">
        <w:rPr>
          <w:rFonts w:ascii="Verdana" w:hAnsi="Verdana"/>
          <w:bCs/>
        </w:rPr>
        <w:t>– znak sprawy</w:t>
      </w:r>
      <w:r w:rsidRPr="00D33D0D">
        <w:rPr>
          <w:rFonts w:ascii="Verdana" w:hAnsi="Verdana"/>
          <w:b/>
        </w:rPr>
        <w:t xml:space="preserve"> </w:t>
      </w:r>
      <w:r w:rsidR="006B6125" w:rsidRPr="00D33D0D">
        <w:rPr>
          <w:rFonts w:ascii="Verdana" w:hAnsi="Verdana"/>
          <w:b/>
        </w:rPr>
        <w:t>KC-DE-zp.25.112.2026</w:t>
      </w:r>
      <w:r w:rsidRPr="00D33D0D">
        <w:rPr>
          <w:rFonts w:ascii="Verdana" w:hAnsi="Verdana"/>
          <w:b/>
        </w:rPr>
        <w:t>.</w:t>
      </w:r>
    </w:p>
    <w:p w14:paraId="68F4417B" w14:textId="77777777" w:rsidR="0012774F" w:rsidRPr="00D33D0D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D33D0D">
        <w:rPr>
          <w:rFonts w:ascii="Verdana" w:hAnsi="Verdana"/>
        </w:rPr>
        <w:t>Zamawiający,</w:t>
      </w:r>
      <w:r w:rsidR="002C6A48" w:rsidRPr="00D33D0D">
        <w:rPr>
          <w:rFonts w:ascii="Verdana" w:hAnsi="Verdana"/>
        </w:rPr>
        <w:t xml:space="preserve"> </w:t>
      </w:r>
      <w:r w:rsidR="002C6A48" w:rsidRPr="00D33D0D">
        <w:rPr>
          <w:rFonts w:ascii="Verdana" w:hAnsi="Verdana"/>
          <w:b/>
        </w:rPr>
        <w:t>Akademia Górniczo-Hutnicza im. Stanisława Staszica w Krakowie</w:t>
      </w:r>
      <w:r w:rsidRPr="00D33D0D">
        <w:rPr>
          <w:rFonts w:ascii="Verdana" w:hAnsi="Verdana"/>
        </w:rPr>
        <w:t xml:space="preserve"> działając na podstawie art. </w:t>
      </w:r>
      <w:r w:rsidR="00E74BC3" w:rsidRPr="00D33D0D">
        <w:rPr>
          <w:rFonts w:ascii="Verdana" w:hAnsi="Verdana"/>
        </w:rPr>
        <w:t>284</w:t>
      </w:r>
      <w:r w:rsidRPr="00D33D0D">
        <w:rPr>
          <w:rFonts w:ascii="Verdana" w:hAnsi="Verdana"/>
        </w:rPr>
        <w:t xml:space="preserve"> ust. </w:t>
      </w:r>
      <w:r w:rsidR="0029606A" w:rsidRPr="00D33D0D">
        <w:rPr>
          <w:rFonts w:ascii="Verdana" w:hAnsi="Verdana"/>
        </w:rPr>
        <w:t>6</w:t>
      </w:r>
      <w:r w:rsidRPr="00D33D0D">
        <w:rPr>
          <w:rFonts w:ascii="Verdana" w:hAnsi="Verdana"/>
        </w:rPr>
        <w:t xml:space="preserve"> ustawy z dnia </w:t>
      </w:r>
      <w:r w:rsidR="0029606A" w:rsidRPr="00D33D0D">
        <w:rPr>
          <w:rFonts w:ascii="Verdana" w:hAnsi="Verdana"/>
        </w:rPr>
        <w:t>11</w:t>
      </w:r>
      <w:r w:rsidRPr="00D33D0D">
        <w:rPr>
          <w:rFonts w:ascii="Verdana" w:hAnsi="Verdana"/>
        </w:rPr>
        <w:t xml:space="preserve"> </w:t>
      </w:r>
      <w:r w:rsidR="0029606A" w:rsidRPr="00D33D0D">
        <w:rPr>
          <w:rFonts w:ascii="Verdana" w:hAnsi="Verdana"/>
        </w:rPr>
        <w:t xml:space="preserve">września </w:t>
      </w:r>
      <w:r w:rsidRPr="00D33D0D">
        <w:rPr>
          <w:rFonts w:ascii="Verdana" w:hAnsi="Verdana"/>
        </w:rPr>
        <w:t>20</w:t>
      </w:r>
      <w:r w:rsidR="0029606A" w:rsidRPr="00D33D0D">
        <w:rPr>
          <w:rFonts w:ascii="Verdana" w:hAnsi="Verdana"/>
        </w:rPr>
        <w:t>19</w:t>
      </w:r>
      <w:r w:rsidRPr="00D33D0D">
        <w:rPr>
          <w:rFonts w:ascii="Verdana" w:hAnsi="Verdana"/>
        </w:rPr>
        <w:t xml:space="preserve"> r</w:t>
      </w:r>
      <w:r w:rsidR="0029606A" w:rsidRPr="00D33D0D">
        <w:rPr>
          <w:rFonts w:ascii="Verdana" w:hAnsi="Verdana"/>
        </w:rPr>
        <w:t>.</w:t>
      </w:r>
      <w:r w:rsidRPr="00D33D0D">
        <w:rPr>
          <w:rFonts w:ascii="Verdana" w:hAnsi="Verdana"/>
        </w:rPr>
        <w:t xml:space="preserve"> Prawo </w:t>
      </w:r>
      <w:r w:rsidR="0029606A" w:rsidRPr="00D33D0D">
        <w:rPr>
          <w:rFonts w:ascii="Verdana" w:hAnsi="Verdana"/>
        </w:rPr>
        <w:t>z</w:t>
      </w:r>
      <w:r w:rsidRPr="00D33D0D">
        <w:rPr>
          <w:rFonts w:ascii="Verdana" w:hAnsi="Verdana"/>
        </w:rPr>
        <w:t xml:space="preserve">amówień </w:t>
      </w:r>
      <w:r w:rsidR="0029606A" w:rsidRPr="00D33D0D">
        <w:rPr>
          <w:rFonts w:ascii="Verdana" w:hAnsi="Verdana"/>
        </w:rPr>
        <w:t>p</w:t>
      </w:r>
      <w:r w:rsidRPr="00D33D0D">
        <w:rPr>
          <w:rFonts w:ascii="Verdana" w:hAnsi="Verdana"/>
        </w:rPr>
        <w:t>ublicznych</w:t>
      </w:r>
      <w:r w:rsidR="00711222" w:rsidRPr="00D33D0D">
        <w:rPr>
          <w:rFonts w:ascii="Verdana" w:hAnsi="Verdana"/>
        </w:rPr>
        <w:t xml:space="preserve"> </w:t>
      </w:r>
      <w:r w:rsidR="00864538" w:rsidRPr="00D33D0D">
        <w:rPr>
          <w:rFonts w:ascii="Verdana" w:hAnsi="Verdana"/>
        </w:rPr>
        <w:t xml:space="preserve">(Dz.U.2024.1320 t.j. ze zm.) </w:t>
      </w:r>
      <w:r w:rsidR="00E74BC3" w:rsidRPr="00D33D0D">
        <w:rPr>
          <w:rFonts w:ascii="Verdana" w:hAnsi="Verdana"/>
        </w:rPr>
        <w:t>udostępnia</w:t>
      </w:r>
      <w:r w:rsidR="00BE7BFD" w:rsidRPr="00D33D0D">
        <w:rPr>
          <w:rFonts w:ascii="Verdana" w:hAnsi="Verdana"/>
        </w:rPr>
        <w:t xml:space="preserve"> poniżej treść zapytań do S</w:t>
      </w:r>
      <w:r w:rsidR="0012774F" w:rsidRPr="00D33D0D">
        <w:rPr>
          <w:rFonts w:ascii="Verdana" w:hAnsi="Verdana"/>
        </w:rPr>
        <w:t>pecyfikacji Warunków Zamówienia (</w:t>
      </w:r>
      <w:r w:rsidR="0012774F" w:rsidRPr="00D33D0D">
        <w:rPr>
          <w:rFonts w:ascii="Verdana" w:hAnsi="Verdana"/>
          <w:lang w:eastAsia="ar-SA"/>
        </w:rPr>
        <w:t>zwanej dalej</w:t>
      </w:r>
      <w:r w:rsidR="0012774F" w:rsidRPr="00D33D0D">
        <w:rPr>
          <w:rFonts w:ascii="Verdana" w:hAnsi="Verdana"/>
          <w:b/>
          <w:lang w:eastAsia="ar-SA"/>
        </w:rPr>
        <w:t xml:space="preserve"> </w:t>
      </w:r>
      <w:r w:rsidR="0012774F" w:rsidRPr="00D33D0D">
        <w:rPr>
          <w:rFonts w:ascii="Verdana" w:hAnsi="Verdana"/>
          <w:bCs/>
          <w:lang w:eastAsia="ar-SA"/>
        </w:rPr>
        <w:t>”SWZ”)</w:t>
      </w:r>
      <w:r w:rsidR="00E74BC3" w:rsidRPr="00D33D0D">
        <w:rPr>
          <w:rFonts w:ascii="Verdana" w:hAnsi="Verdana"/>
          <w:bCs/>
          <w:lang w:eastAsia="ar-SA"/>
        </w:rPr>
        <w:t xml:space="preserve"> </w:t>
      </w:r>
      <w:r w:rsidR="00E74BC3" w:rsidRPr="00D33D0D">
        <w:rPr>
          <w:rFonts w:ascii="Verdana" w:hAnsi="Verdana"/>
        </w:rPr>
        <w:t>wraz z wyjaśnieniami</w:t>
      </w:r>
      <w:r w:rsidR="0012774F" w:rsidRPr="00D33D0D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6125" w:rsidRPr="00D33D0D" w14:paraId="20B013E4" w14:textId="77777777" w:rsidTr="00232BB1">
        <w:tc>
          <w:tcPr>
            <w:tcW w:w="9356" w:type="dxa"/>
          </w:tcPr>
          <w:p w14:paraId="3750AC8E" w14:textId="0D8EAD92" w:rsidR="006B6125" w:rsidRPr="00D33D0D" w:rsidRDefault="00D33D0D" w:rsidP="00232BB1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D33D0D">
              <w:rPr>
                <w:rFonts w:ascii="Verdana" w:hAnsi="Verdana"/>
                <w:b/>
                <w:bCs/>
              </w:rPr>
              <w:t>Pytanie</w:t>
            </w:r>
            <w:r w:rsidR="006B6125" w:rsidRPr="00D33D0D">
              <w:rPr>
                <w:rFonts w:ascii="Verdana" w:hAnsi="Verdana"/>
                <w:b/>
                <w:bCs/>
              </w:rPr>
              <w:t xml:space="preserve">  </w:t>
            </w:r>
            <w:r w:rsidR="006B6125" w:rsidRPr="00D33D0D">
              <w:rPr>
                <w:rFonts w:ascii="Verdana" w:hAnsi="Verdana"/>
                <w:b/>
                <w:bCs/>
              </w:rPr>
              <w:t>1</w:t>
            </w:r>
            <w:r w:rsidRPr="00D33D0D">
              <w:rPr>
                <w:rFonts w:ascii="Verdana" w:hAnsi="Verdana"/>
                <w:b/>
                <w:bCs/>
              </w:rPr>
              <w:t>:</w:t>
            </w:r>
          </w:p>
          <w:p w14:paraId="6780493D" w14:textId="11FD263F" w:rsidR="006B6125" w:rsidRPr="00D33D0D" w:rsidRDefault="006B6125" w:rsidP="00D33D0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D33D0D">
              <w:rPr>
                <w:rFonts w:ascii="Verdana" w:hAnsi="Verdana"/>
              </w:rPr>
              <w:t>Dzień dobry,</w:t>
            </w:r>
          </w:p>
          <w:p w14:paraId="2CF89C61" w14:textId="13C44089" w:rsidR="006B6125" w:rsidRPr="00D33D0D" w:rsidRDefault="006B6125" w:rsidP="00D33D0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D33D0D">
              <w:rPr>
                <w:rFonts w:ascii="Verdana" w:hAnsi="Verdana"/>
              </w:rPr>
              <w:t>Kontaktuje się w sprawie : Ogłoszenie o zamówieniu Roboty budowlane Remont sali ćwiczeniowej nr 304 i pomieszczenia dziekanatu nr 303 w przewiązce P-A3A4 AGH w Krakowie - KC-DE-zp.25.112</w:t>
            </w:r>
            <w:r w:rsidR="00D33D0D" w:rsidRPr="00D33D0D">
              <w:rPr>
                <w:rFonts w:ascii="Verdana" w:hAnsi="Verdana"/>
              </w:rPr>
              <w:t xml:space="preserve">.2026. </w:t>
            </w:r>
            <w:r w:rsidRPr="00D33D0D">
              <w:rPr>
                <w:rFonts w:ascii="Verdana" w:hAnsi="Verdana"/>
              </w:rPr>
              <w:t>Czy jest możliwość umówienia się na wizję lokalną? Jeżeli tak to prosiła bym o wyznaczenie terminu spotkania?</w:t>
            </w:r>
          </w:p>
          <w:p w14:paraId="5893F214" w14:textId="10D8C82D" w:rsidR="006B6125" w:rsidRPr="00D33D0D" w:rsidRDefault="006B6125" w:rsidP="00232BB1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33D0D">
              <w:rPr>
                <w:rFonts w:ascii="Verdana" w:hAnsi="Verdana"/>
                <w:b/>
                <w:bCs/>
              </w:rPr>
              <w:t xml:space="preserve">Odpowiedź </w:t>
            </w:r>
            <w:r w:rsidR="00D33D0D" w:rsidRPr="00D33D0D">
              <w:rPr>
                <w:rFonts w:ascii="Verdana" w:hAnsi="Verdana"/>
                <w:b/>
                <w:bCs/>
              </w:rPr>
              <w:t>1</w:t>
            </w:r>
            <w:r w:rsidRPr="00D33D0D">
              <w:rPr>
                <w:rFonts w:ascii="Verdana" w:hAnsi="Verdana"/>
                <w:b/>
                <w:bCs/>
              </w:rPr>
              <w:t>:</w:t>
            </w:r>
          </w:p>
          <w:p w14:paraId="3EBAD5FD" w14:textId="67843180" w:rsidR="006B6125" w:rsidRPr="00D33D0D" w:rsidRDefault="006B6125" w:rsidP="00232BB1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47D3CEBE" w14:textId="77777777" w:rsidR="00D33D0D" w:rsidRPr="00D33D0D" w:rsidRDefault="00D33D0D" w:rsidP="00D33D0D">
      <w:pPr>
        <w:jc w:val="both"/>
        <w:rPr>
          <w:rFonts w:ascii="Verdana" w:hAnsi="Verdana"/>
          <w:b/>
          <w:bCs/>
        </w:rPr>
      </w:pPr>
      <w:r w:rsidRPr="00D33D0D">
        <w:rPr>
          <w:rFonts w:ascii="Verdana" w:hAnsi="Verdana"/>
          <w:b/>
          <w:bCs/>
        </w:rPr>
        <w:t xml:space="preserve">Zamawiający </w:t>
      </w:r>
      <w:r w:rsidRPr="00D33D0D">
        <w:rPr>
          <w:rFonts w:ascii="Verdana" w:hAnsi="Verdana"/>
          <w:b/>
          <w:bCs/>
        </w:rPr>
        <w:t>zmienia zapisy w pkt 4.2 SWZ</w:t>
      </w:r>
    </w:p>
    <w:p w14:paraId="131C4915" w14:textId="77777777" w:rsidR="00D33D0D" w:rsidRPr="00D33D0D" w:rsidRDefault="00D33D0D" w:rsidP="00D33D0D">
      <w:pPr>
        <w:jc w:val="both"/>
        <w:rPr>
          <w:rFonts w:ascii="Verdana" w:hAnsi="Verdana"/>
          <w:b/>
          <w:bCs/>
        </w:rPr>
      </w:pPr>
    </w:p>
    <w:p w14:paraId="3A71940C" w14:textId="1129FEAF" w:rsidR="00D33D0D" w:rsidRPr="00D33D0D" w:rsidRDefault="00D33D0D" w:rsidP="00D33D0D">
      <w:pPr>
        <w:jc w:val="both"/>
        <w:rPr>
          <w:rFonts w:ascii="Verdana" w:hAnsi="Verdana"/>
          <w:b/>
          <w:bCs/>
        </w:rPr>
      </w:pPr>
      <w:r w:rsidRPr="00D33D0D">
        <w:rPr>
          <w:rFonts w:ascii="Verdana" w:hAnsi="Verdana"/>
          <w:b/>
          <w:bCs/>
        </w:rPr>
        <w:t>z zapisu:</w:t>
      </w:r>
    </w:p>
    <w:p w14:paraId="541DCD96" w14:textId="2787F7FE" w:rsidR="00D33D0D" w:rsidRPr="00D33D0D" w:rsidRDefault="00D33D0D" w:rsidP="00D33D0D">
      <w:pPr>
        <w:jc w:val="both"/>
        <w:outlineLvl w:val="1"/>
        <w:rPr>
          <w:rFonts w:ascii="Verdana" w:hAnsi="Verdana"/>
          <w:bCs/>
          <w:iCs/>
          <w:color w:val="000000"/>
          <w:lang w:eastAsia="x-none"/>
        </w:rPr>
      </w:pPr>
      <w:r w:rsidRPr="00D33D0D">
        <w:rPr>
          <w:rFonts w:ascii="Verdana" w:hAnsi="Verdana"/>
          <w:bCs/>
          <w:iCs/>
          <w:lang w:eastAsia="x-none"/>
        </w:rPr>
        <w:t>„</w:t>
      </w:r>
      <w:r w:rsidRPr="00D33D0D">
        <w:rPr>
          <w:rFonts w:ascii="Verdana" w:hAnsi="Verdana"/>
          <w:bCs/>
          <w:iCs/>
          <w:lang w:val="x-none" w:eastAsia="x-none"/>
        </w:rPr>
        <w:t xml:space="preserve">Zamawiający </w:t>
      </w:r>
      <w:r w:rsidRPr="00D33D0D">
        <w:rPr>
          <w:rFonts w:ascii="Verdana" w:hAnsi="Verdana"/>
          <w:b/>
          <w:iCs/>
          <w:lang w:val="x-none" w:eastAsia="x-none"/>
        </w:rPr>
        <w:t>nie przewiduje</w:t>
      </w:r>
      <w:r w:rsidRPr="00D33D0D">
        <w:rPr>
          <w:rFonts w:ascii="Verdana" w:hAnsi="Verdana"/>
          <w:b/>
          <w:iCs/>
          <w:color w:val="000000"/>
          <w:lang w:val="x-none" w:eastAsia="x-none"/>
        </w:rPr>
        <w:t xml:space="preserve"> zorganizowania wizji </w:t>
      </w:r>
      <w:r w:rsidRPr="00D33D0D">
        <w:rPr>
          <w:rFonts w:ascii="Verdana" w:hAnsi="Verdana"/>
          <w:b/>
          <w:iCs/>
          <w:lang w:val="x-none" w:eastAsia="x-none"/>
        </w:rPr>
        <w:t>lokalnej</w:t>
      </w:r>
      <w:r w:rsidRPr="00D33D0D">
        <w:rPr>
          <w:rFonts w:ascii="Verdana" w:hAnsi="Verdana"/>
          <w:bCs/>
          <w:iCs/>
          <w:lang w:val="x-none" w:eastAsia="x-none"/>
        </w:rPr>
        <w:t xml:space="preserve"> dla Oferentów.</w:t>
      </w:r>
      <w:r w:rsidRPr="00D33D0D">
        <w:rPr>
          <w:rFonts w:ascii="Verdana" w:hAnsi="Verdana"/>
          <w:bCs/>
          <w:iCs/>
          <w:lang w:val="x-none" w:eastAsia="x-none"/>
        </w:rPr>
        <w:t>”</w:t>
      </w:r>
    </w:p>
    <w:p w14:paraId="2539D6F0" w14:textId="77777777" w:rsidR="00D33D0D" w:rsidRPr="00D33D0D" w:rsidRDefault="00D33D0D" w:rsidP="00D33D0D">
      <w:pPr>
        <w:jc w:val="both"/>
        <w:rPr>
          <w:rFonts w:ascii="Verdana" w:hAnsi="Verdana"/>
        </w:rPr>
      </w:pPr>
    </w:p>
    <w:p w14:paraId="2C95270A" w14:textId="77777777" w:rsidR="00D33D0D" w:rsidRPr="00D33D0D" w:rsidRDefault="00D33D0D" w:rsidP="00D33D0D">
      <w:pPr>
        <w:jc w:val="both"/>
        <w:rPr>
          <w:rFonts w:ascii="Verdana" w:hAnsi="Verdana"/>
          <w:b/>
          <w:bCs/>
        </w:rPr>
      </w:pPr>
      <w:r w:rsidRPr="00D33D0D">
        <w:rPr>
          <w:rFonts w:ascii="Verdana" w:hAnsi="Verdana"/>
          <w:b/>
          <w:bCs/>
        </w:rPr>
        <w:t>na zapis:</w:t>
      </w:r>
    </w:p>
    <w:p w14:paraId="43886CCC" w14:textId="77777777" w:rsidR="00D33D0D" w:rsidRPr="00D33D0D" w:rsidRDefault="00D33D0D" w:rsidP="00D33D0D">
      <w:pPr>
        <w:jc w:val="both"/>
        <w:outlineLvl w:val="1"/>
        <w:rPr>
          <w:rFonts w:ascii="Verdana" w:hAnsi="Verdana"/>
          <w:b/>
          <w:bCs/>
          <w:color w:val="000000"/>
        </w:rPr>
      </w:pPr>
      <w:r w:rsidRPr="00D33D0D">
        <w:rPr>
          <w:rFonts w:ascii="Verdana" w:hAnsi="Verdana"/>
          <w:bCs/>
          <w:iCs/>
          <w:color w:val="000000"/>
          <w:lang w:eastAsia="x-none"/>
        </w:rPr>
        <w:t>„</w:t>
      </w:r>
      <w:r w:rsidRPr="00D33D0D">
        <w:rPr>
          <w:rFonts w:ascii="Verdana" w:hAnsi="Verdana"/>
          <w:bCs/>
          <w:iCs/>
          <w:color w:val="000000"/>
          <w:lang w:val="x-none" w:eastAsia="x-none"/>
        </w:rPr>
        <w:t xml:space="preserve">Zamawiający </w:t>
      </w:r>
      <w:r w:rsidRPr="00D33D0D">
        <w:rPr>
          <w:rFonts w:ascii="Verdana" w:hAnsi="Verdana"/>
          <w:b/>
          <w:iCs/>
          <w:color w:val="000000"/>
          <w:lang w:val="x-none" w:eastAsia="x-none"/>
        </w:rPr>
        <w:t>przewiduje zorganizowanie wizji lokalnej</w:t>
      </w:r>
      <w:r w:rsidRPr="00D33D0D">
        <w:rPr>
          <w:rFonts w:ascii="Verdana" w:hAnsi="Verdana"/>
          <w:bCs/>
          <w:iCs/>
          <w:color w:val="000000"/>
          <w:lang w:val="x-none" w:eastAsia="x-none"/>
        </w:rPr>
        <w:t xml:space="preserve"> dla Oferentów. Osoby delegowane przez zainteresowane firmy proszone są o zgłoszenie </w:t>
      </w:r>
      <w:r w:rsidRPr="00D33D0D">
        <w:rPr>
          <w:rFonts w:ascii="Verdana" w:hAnsi="Verdana"/>
          <w:bCs/>
          <w:iCs/>
          <w:lang w:val="x-none" w:eastAsia="x-none"/>
        </w:rPr>
        <w:t xml:space="preserve">się w </w:t>
      </w:r>
      <w:r w:rsidRPr="00D33D0D">
        <w:rPr>
          <w:rFonts w:ascii="Verdana" w:hAnsi="Verdana"/>
          <w:b/>
          <w:color w:val="000000"/>
        </w:rPr>
        <w:t xml:space="preserve">dniu </w:t>
      </w:r>
      <w:r w:rsidRPr="00D33D0D">
        <w:rPr>
          <w:rFonts w:ascii="Verdana" w:hAnsi="Verdana"/>
          <w:b/>
          <w:color w:val="000000"/>
        </w:rPr>
        <w:t>13</w:t>
      </w:r>
      <w:r w:rsidRPr="00D33D0D">
        <w:rPr>
          <w:rFonts w:ascii="Verdana" w:hAnsi="Verdana"/>
          <w:b/>
          <w:color w:val="000000"/>
        </w:rPr>
        <w:t>/04/2026r. godz. 1</w:t>
      </w:r>
      <w:r w:rsidRPr="00D33D0D">
        <w:rPr>
          <w:rFonts w:ascii="Verdana" w:hAnsi="Verdana"/>
          <w:b/>
          <w:color w:val="000000"/>
        </w:rPr>
        <w:t>0</w:t>
      </w:r>
      <w:r w:rsidRPr="00D33D0D">
        <w:rPr>
          <w:rFonts w:ascii="Verdana" w:hAnsi="Verdana"/>
          <w:b/>
          <w:color w:val="000000"/>
        </w:rPr>
        <w:t>:</w:t>
      </w:r>
      <w:r w:rsidRPr="00D33D0D">
        <w:rPr>
          <w:rFonts w:ascii="Verdana" w:hAnsi="Verdana"/>
          <w:b/>
          <w:color w:val="000000"/>
        </w:rPr>
        <w:t>00</w:t>
      </w:r>
      <w:r w:rsidRPr="00D33D0D">
        <w:rPr>
          <w:rFonts w:ascii="Verdana" w:hAnsi="Verdana"/>
          <w:b/>
          <w:color w:val="000000"/>
        </w:rPr>
        <w:t>.</w:t>
      </w:r>
      <w:r w:rsidRPr="00D33D0D">
        <w:rPr>
          <w:rFonts w:ascii="Verdana" w:hAnsi="Verdana"/>
          <w:bCs/>
          <w:iCs/>
          <w:color w:val="000000"/>
          <w:lang w:eastAsia="x-none"/>
        </w:rPr>
        <w:t xml:space="preserve"> </w:t>
      </w:r>
      <w:r w:rsidRPr="00D33D0D">
        <w:rPr>
          <w:rFonts w:ascii="Verdana" w:hAnsi="Verdana"/>
          <w:color w:val="000000"/>
        </w:rPr>
        <w:t xml:space="preserve">Miejsce spotkania: </w:t>
      </w:r>
      <w:r w:rsidRPr="00D33D0D">
        <w:rPr>
          <w:rFonts w:ascii="Verdana" w:hAnsi="Verdana"/>
          <w:b/>
          <w:bCs/>
          <w:color w:val="000000"/>
        </w:rPr>
        <w:t>p</w:t>
      </w:r>
      <w:r w:rsidRPr="00D33D0D">
        <w:rPr>
          <w:rFonts w:ascii="Verdana" w:hAnsi="Verdana"/>
          <w:b/>
          <w:bCs/>
          <w:color w:val="000000"/>
        </w:rPr>
        <w:t xml:space="preserve">rzy portierni pawilon A-3. </w:t>
      </w:r>
    </w:p>
    <w:p w14:paraId="70C9CD7F" w14:textId="341A6452" w:rsidR="00D33D0D" w:rsidRPr="00D33D0D" w:rsidRDefault="00D33D0D" w:rsidP="00D33D0D">
      <w:pPr>
        <w:jc w:val="both"/>
        <w:outlineLvl w:val="1"/>
        <w:rPr>
          <w:rFonts w:ascii="Verdana" w:hAnsi="Verdana"/>
          <w:bCs/>
          <w:iCs/>
          <w:color w:val="000000"/>
          <w:lang w:eastAsia="x-none"/>
        </w:rPr>
      </w:pPr>
      <w:r w:rsidRPr="00D33D0D">
        <w:rPr>
          <w:rFonts w:ascii="Verdana" w:hAnsi="Verdana"/>
          <w:bCs/>
          <w:iCs/>
          <w:color w:val="000000"/>
          <w:lang w:val="x-none" w:eastAsia="x-none"/>
        </w:rPr>
        <w:t>Udział w wizji lokalnej nie jest obowiązkowy.</w:t>
      </w:r>
      <w:r w:rsidRPr="00D33D0D">
        <w:rPr>
          <w:rFonts w:ascii="Verdana" w:hAnsi="Verdana"/>
          <w:bCs/>
          <w:iCs/>
          <w:color w:val="000000"/>
          <w:lang w:val="x-none" w:eastAsia="x-none"/>
        </w:rPr>
        <w:t>”</w:t>
      </w:r>
    </w:p>
    <w:p w14:paraId="11C1EFAC" w14:textId="77777777" w:rsidR="00D33D0D" w:rsidRPr="00D33D0D" w:rsidRDefault="00D33D0D" w:rsidP="00D33D0D">
      <w:pPr>
        <w:jc w:val="both"/>
        <w:rPr>
          <w:rFonts w:ascii="Verdana" w:hAnsi="Verdana"/>
          <w:b/>
          <w:bCs/>
        </w:rPr>
      </w:pPr>
    </w:p>
    <w:p w14:paraId="5C21897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8C502" w14:textId="77777777" w:rsidR="00CE5CB7" w:rsidRDefault="00CE5CB7">
      <w:r>
        <w:separator/>
      </w:r>
    </w:p>
  </w:endnote>
  <w:endnote w:type="continuationSeparator" w:id="0">
    <w:p w14:paraId="62D50115" w14:textId="77777777" w:rsidR="00CE5CB7" w:rsidRDefault="00CE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E27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DC36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6A5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DB551FF">
        <v:line id="_x0000_s1025" style="position:absolute;left:0;text-align:left;z-index:251657728" from="-3.85pt,8.75pt" to="455.15pt,8.75pt"/>
      </w:pict>
    </w:r>
  </w:p>
  <w:p w14:paraId="329171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353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BF42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543F37" w14:textId="77777777" w:rsidR="006D4AB3" w:rsidRDefault="006D4AB3">
    <w:pPr>
      <w:pStyle w:val="Stopka"/>
      <w:tabs>
        <w:tab w:val="clear" w:pos="4536"/>
        <w:tab w:val="left" w:pos="6237"/>
      </w:tabs>
    </w:pPr>
  </w:p>
  <w:p w14:paraId="6909D77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16C05" w14:textId="77777777" w:rsidR="00CE5CB7" w:rsidRDefault="00CE5CB7">
      <w:r>
        <w:separator/>
      </w:r>
    </w:p>
  </w:footnote>
  <w:footnote w:type="continuationSeparator" w:id="0">
    <w:p w14:paraId="73CB9ED0" w14:textId="77777777" w:rsidR="00CE5CB7" w:rsidRDefault="00CE5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08A27" w14:textId="77777777" w:rsidR="006B6125" w:rsidRDefault="006B61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71F4C" w14:textId="77777777" w:rsidR="006B6125" w:rsidRDefault="006B61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07481" w14:textId="77777777" w:rsidR="006B6125" w:rsidRDefault="006B61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E208E"/>
    <w:multiLevelType w:val="multilevel"/>
    <w:tmpl w:val="3C92216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1942A8E"/>
    <w:multiLevelType w:val="multilevel"/>
    <w:tmpl w:val="0E868B8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color w:val="auto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4008520">
    <w:abstractNumId w:val="5"/>
  </w:num>
  <w:num w:numId="2" w16cid:durableId="961768439">
    <w:abstractNumId w:val="8"/>
  </w:num>
  <w:num w:numId="3" w16cid:durableId="548803337">
    <w:abstractNumId w:val="4"/>
  </w:num>
  <w:num w:numId="4" w16cid:durableId="1746947755">
    <w:abstractNumId w:val="7"/>
  </w:num>
  <w:num w:numId="5" w16cid:durableId="1244223369">
    <w:abstractNumId w:val="1"/>
  </w:num>
  <w:num w:numId="6" w16cid:durableId="2022462934">
    <w:abstractNumId w:val="2"/>
  </w:num>
  <w:num w:numId="7" w16cid:durableId="764226007">
    <w:abstractNumId w:val="6"/>
  </w:num>
  <w:num w:numId="8" w16cid:durableId="1440178590">
    <w:abstractNumId w:val="0"/>
  </w:num>
  <w:num w:numId="9" w16cid:durableId="713135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D07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6125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66D07"/>
    <w:rsid w:val="00A905AC"/>
    <w:rsid w:val="00B127E1"/>
    <w:rsid w:val="00BA6584"/>
    <w:rsid w:val="00BE7BFD"/>
    <w:rsid w:val="00C370F2"/>
    <w:rsid w:val="00C44EEC"/>
    <w:rsid w:val="00CE5CB7"/>
    <w:rsid w:val="00D22FFA"/>
    <w:rsid w:val="00D33D0D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FC0594"/>
  <w15:chartTrackingRefBased/>
  <w15:docId w15:val="{6790E8DC-B924-413C-807F-8F2DED73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228</Words>
  <Characters>1418</Characters>
  <Application>Microsoft Office Word</Application>
  <DocSecurity>0</DocSecurity>
  <Lines>35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3</cp:revision>
  <cp:lastPrinted>2001-02-10T14:28:00Z</cp:lastPrinted>
  <dcterms:created xsi:type="dcterms:W3CDTF">2026-04-08T08:24:00Z</dcterms:created>
  <dcterms:modified xsi:type="dcterms:W3CDTF">2026-04-08T08:34:00Z</dcterms:modified>
</cp:coreProperties>
</file>