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EECDA" w14:textId="6D1D68AC" w:rsidR="00EB1359" w:rsidRPr="003261E7" w:rsidRDefault="00F230E0" w:rsidP="00EB1359">
      <w:pPr>
        <w:spacing w:after="240"/>
        <w:jc w:val="right"/>
        <w:rPr>
          <w:sz w:val="22"/>
          <w:szCs w:val="22"/>
        </w:rPr>
      </w:pPr>
      <w:r w:rsidRPr="00F230E0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FF116E">
        <w:rPr>
          <w:sz w:val="22"/>
          <w:szCs w:val="22"/>
        </w:rPr>
        <w:t>08.04.2026</w:t>
      </w:r>
    </w:p>
    <w:p w14:paraId="7CA1550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4484569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39BB2D2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7280EC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6CC0F7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D79DE9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75BF2B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D7BE78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56DAF42" w14:textId="2ADB9524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PAKIETU</w:t>
      </w:r>
      <w:r w:rsidR="00F812C6">
        <w:rPr>
          <w:b/>
          <w:sz w:val="28"/>
          <w:szCs w:val="24"/>
        </w:rPr>
        <w:br/>
      </w:r>
      <w:r>
        <w:rPr>
          <w:b/>
          <w:sz w:val="28"/>
          <w:szCs w:val="24"/>
        </w:rPr>
        <w:t xml:space="preserve"> </w:t>
      </w:r>
      <w:r w:rsidR="00F812C6">
        <w:rPr>
          <w:b/>
          <w:sz w:val="28"/>
          <w:szCs w:val="24"/>
        </w:rPr>
        <w:t>1, 4, 11, 13, 15, 16, 26, 27, 28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230E0" w:rsidRPr="003261E7" w14:paraId="33C67094" w14:textId="77777777" w:rsidTr="00126334">
        <w:trPr>
          <w:trHeight w:val="638"/>
        </w:trPr>
        <w:tc>
          <w:tcPr>
            <w:tcW w:w="959" w:type="dxa"/>
          </w:tcPr>
          <w:p w14:paraId="0BE95DEE" w14:textId="77777777" w:rsidR="00F230E0" w:rsidRPr="003261E7" w:rsidRDefault="00F230E0" w:rsidP="001263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2C53D1E" w14:textId="77777777" w:rsidR="00F230E0" w:rsidRPr="003261E7" w:rsidRDefault="00F230E0" w:rsidP="001263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30E0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230E0">
              <w:rPr>
                <w:b/>
                <w:bCs/>
                <w:sz w:val="22"/>
                <w:szCs w:val="22"/>
              </w:rPr>
              <w:t>Zakup i dostawa wyrobów medycznych dla Apteki Szpitala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230E0">
              <w:rPr>
                <w:b/>
                <w:sz w:val="22"/>
                <w:szCs w:val="22"/>
              </w:rPr>
              <w:t>ZP/53/2025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ED9BEF2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27F3A4E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5ECADD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3D69D80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DF544A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036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605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9BC758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230E0" w:rsidRPr="00EB1359" w14:paraId="34F5FE60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DCF7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B3D8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1 - OPATRUNEK DO TRACHEOSTOMII</w:t>
            </w:r>
          </w:p>
          <w:p w14:paraId="43341D37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151A637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46260A6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D22A3E2" w14:textId="77777777" w:rsidR="00F230E0" w:rsidRPr="00EB1359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żadnej oferty. W postępowaniu nie wpłynęła żadna oferta w terminie przewidzianym na składanie ofert, tj. do dnia 16.01.2026 r. do godziny 11.</w:t>
            </w:r>
          </w:p>
        </w:tc>
      </w:tr>
      <w:tr w:rsidR="00F230E0" w:rsidRPr="00EB1359" w14:paraId="0A0B0C7E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8AA8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2A72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4 - ELASTYCZNA SIATKA OPATRUNKOWA</w:t>
            </w:r>
          </w:p>
          <w:p w14:paraId="53F921F8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798F6AC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23BD436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C491082" w14:textId="77777777" w:rsidR="00F230E0" w:rsidRPr="00EB1359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żadnej oferty. W postępowaniu nie wpłynęła żadna oferta w terminie przewidzianym na składanie ofert, tj. do dnia 16.01.2026 r. do godziny 11.</w:t>
            </w:r>
          </w:p>
        </w:tc>
      </w:tr>
      <w:tr w:rsidR="00F230E0" w:rsidRPr="00EB1359" w14:paraId="32B4E806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F944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8816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11 - PREPARAT HEMOSTATYCZNY</w:t>
            </w:r>
          </w:p>
          <w:p w14:paraId="5C967A6C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3E3778D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 xml:space="preserve">nie złożono żadnego wniosku o dopuszczenie do udziału w postępowaniu albo żadnej </w:t>
            </w:r>
            <w:r w:rsidRPr="00F230E0">
              <w:rPr>
                <w:sz w:val="22"/>
                <w:szCs w:val="22"/>
              </w:rPr>
              <w:lastRenderedPageBreak/>
              <w:t>oferty</w:t>
            </w:r>
          </w:p>
          <w:p w14:paraId="186E086F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046443E" w14:textId="77777777" w:rsidR="00F230E0" w:rsidRPr="00EB1359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żadnej oferty. W postępowaniu nie wpłynęła żadna oferta w terminie przewidzianym na składanie ofert, tj. do dnia 16.01.2026 r. do godziny 11.</w:t>
            </w:r>
          </w:p>
        </w:tc>
      </w:tr>
      <w:tr w:rsidR="00F230E0" w:rsidRPr="00EB1359" w14:paraId="1E69870F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5FE6D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lastRenderedPageBreak/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8A0A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16 - KAPTUREK ZABEZPIECZAJĄCY PORT KOMPATYBILNY Z WORKAMI 2 I 3 KOMOROWYMI NUTRIFLEX, LIPOFLEX, OMEGAFLEX</w:t>
            </w:r>
          </w:p>
          <w:p w14:paraId="7EB297CB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47631D2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5620E7E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DD2E35E" w14:textId="77777777" w:rsidR="00F230E0" w:rsidRPr="00EB1359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żadnej oferty. W postępowaniu nie wpłynęła żadna oferta w terminie przewidzianym na składanie ofert, tj. do dnia 16.01.2026 r. do godziny 11.</w:t>
            </w:r>
          </w:p>
        </w:tc>
      </w:tr>
      <w:tr w:rsidR="00F230E0" w:rsidRPr="00EB1359" w14:paraId="5C278E67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124E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1B98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26 - OPAKOWANIA APTECZNE I</w:t>
            </w:r>
          </w:p>
          <w:p w14:paraId="77156737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B259063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B20CC8E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4542BF7" w14:textId="77777777" w:rsidR="00F230E0" w:rsidRPr="00EB1359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żadnej oferty. W postępowaniu nie wpłynęła żadna oferta w terminie przewidzianym na składanie ofert, tj. do dnia 16.01.2026 r. do godziny 11.</w:t>
            </w:r>
          </w:p>
        </w:tc>
      </w:tr>
      <w:tr w:rsidR="00F230E0" w:rsidRPr="00EB1359" w14:paraId="63D5AAE3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E001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775B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27 - OPAKOWANIA APTECZNE II</w:t>
            </w:r>
          </w:p>
          <w:p w14:paraId="7FD3B499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7C449EA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0548B6C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67579FE" w14:textId="77777777" w:rsidR="00F230E0" w:rsidRPr="00EB1359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żadnej oferty. W postępowaniu nie wpłynęła żadna oferta w terminie przewidzianym na składanie ofert, tj. do dnia 16.01.2026 r. do godziny 11.</w:t>
            </w:r>
          </w:p>
        </w:tc>
      </w:tr>
      <w:tr w:rsidR="00F230E0" w:rsidRPr="00EB1359" w14:paraId="60279E61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A75A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D5D9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28 – KAPSUŁKI SKROBIOWE</w:t>
            </w:r>
          </w:p>
          <w:p w14:paraId="25C9E1D7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CE9C02F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E7EA510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B8F366C" w14:textId="77777777" w:rsidR="00F230E0" w:rsidRPr="00EB1359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Nie złożono żadnej oferty. W postępowaniu nie wpłynęła żadna oferta w terminie przewidzianym na składanie ofert, tj. do dnia 16.01.2026 r. do godziny 11.</w:t>
            </w:r>
          </w:p>
        </w:tc>
      </w:tr>
      <w:tr w:rsidR="00F230E0" w:rsidRPr="00EB1359" w14:paraId="11C63B42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E493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C67A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15 - PREPARAT UŁATWIAJĄCY USUWANIE PLASTRÓW</w:t>
            </w:r>
          </w:p>
          <w:p w14:paraId="4B8EFF86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7EDA347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29DAE58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6360762" w14:textId="4ECEFBF9" w:rsidR="00F230E0" w:rsidRPr="00F812C6" w:rsidRDefault="00F812C6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812C6">
              <w:rPr>
                <w:sz w:val="22"/>
                <w:szCs w:val="22"/>
              </w:rPr>
              <w:t xml:space="preserve">Jedyna złożona oferta podlega odrzuceniu na podst.  </w:t>
            </w:r>
            <w:r>
              <w:rPr>
                <w:sz w:val="22"/>
                <w:szCs w:val="22"/>
              </w:rPr>
              <w:t>a</w:t>
            </w:r>
            <w:r w:rsidRPr="00F812C6">
              <w:rPr>
                <w:sz w:val="22"/>
                <w:szCs w:val="22"/>
              </w:rPr>
              <w:t>rt. 226 ust. 1 pkt 5.</w:t>
            </w:r>
          </w:p>
        </w:tc>
      </w:tr>
      <w:tr w:rsidR="00F230E0" w:rsidRPr="00EB1359" w14:paraId="31B90DB1" w14:textId="77777777" w:rsidTr="0012633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18BB" w14:textId="77777777" w:rsidR="00F230E0" w:rsidRPr="00710915" w:rsidRDefault="00F230E0" w:rsidP="0012633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230E0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C242" w14:textId="77777777" w:rsidR="00F230E0" w:rsidRPr="00EB1359" w:rsidRDefault="00F230E0" w:rsidP="0012633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30E0">
              <w:rPr>
                <w:b/>
                <w:sz w:val="22"/>
                <w:szCs w:val="22"/>
              </w:rPr>
              <w:t>PAKIET 13 - OPATRUNEK DO MOCOWANIA KANIUL</w:t>
            </w:r>
          </w:p>
          <w:p w14:paraId="7F022F6C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1E22D16" w14:textId="77777777" w:rsid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zostały złożone oferty dodatkowe o takiej samej cenie lub koszcie</w:t>
            </w:r>
          </w:p>
          <w:p w14:paraId="2CE8595E" w14:textId="77777777" w:rsidR="00F230E0" w:rsidRDefault="00F230E0" w:rsidP="0012633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66791C8" w14:textId="44F54DC9" w:rsidR="00F230E0" w:rsidRP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 xml:space="preserve">Zamawiający informuje o unieważnieniu postępowania w zakresie Pakietu nr 13 – </w:t>
            </w:r>
            <w:r w:rsidRPr="00F230E0">
              <w:rPr>
                <w:sz w:val="22"/>
                <w:szCs w:val="22"/>
              </w:rPr>
              <w:lastRenderedPageBreak/>
              <w:t>Opatrunek do mocowania kaniul.</w:t>
            </w:r>
          </w:p>
          <w:p w14:paraId="2026E919" w14:textId="11B5EB58" w:rsidR="00F230E0" w:rsidRPr="00F230E0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W przedmiotowym pakiecie złożono oferty o jednakowej cenie. Zamawiający, działając na podstawie art. 248 ust. 1 ustawy z dnia 11 września 2019 r. – Prawo zamówień publicznych, wezwał wykonawców do złożenia ofert dodatkowych. W wyznaczonym terminie ponownie złożono oferty zawierające identyczną cenę.</w:t>
            </w:r>
          </w:p>
          <w:p w14:paraId="0FC91F0E" w14:textId="77777777" w:rsidR="00F230E0" w:rsidRPr="00EB1359" w:rsidRDefault="00F230E0" w:rsidP="0012633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230E0">
              <w:rPr>
                <w:sz w:val="22"/>
                <w:szCs w:val="22"/>
              </w:rPr>
              <w:t>W związku z powyższym nie jest możliwe dokonanie wyboru oferty najkorzystniejszej, co skutkuje unieważnieniem postępowania w tym zakresie.</w:t>
            </w:r>
          </w:p>
        </w:tc>
      </w:tr>
    </w:tbl>
    <w:p w14:paraId="234EFC3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737B6" w14:textId="77777777" w:rsidR="00F230E0" w:rsidRDefault="00F230E0" w:rsidP="00F230E0">
      <w:r>
        <w:separator/>
      </w:r>
    </w:p>
  </w:endnote>
  <w:endnote w:type="continuationSeparator" w:id="0">
    <w:p w14:paraId="0A44879D" w14:textId="77777777" w:rsidR="00F230E0" w:rsidRDefault="00F230E0" w:rsidP="00F2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A6EA1" w14:textId="77777777" w:rsidR="00F230E0" w:rsidRDefault="00F23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75D0C" w14:textId="77777777" w:rsidR="00F230E0" w:rsidRDefault="00F230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1A670" w14:textId="77777777" w:rsidR="00F230E0" w:rsidRDefault="00F23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C998D" w14:textId="77777777" w:rsidR="00F230E0" w:rsidRDefault="00F230E0" w:rsidP="00F230E0">
      <w:r>
        <w:separator/>
      </w:r>
    </w:p>
  </w:footnote>
  <w:footnote w:type="continuationSeparator" w:id="0">
    <w:p w14:paraId="484F6B8D" w14:textId="77777777" w:rsidR="00F230E0" w:rsidRDefault="00F230E0" w:rsidP="00F23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1D61C" w14:textId="77777777" w:rsidR="00F230E0" w:rsidRDefault="00F23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1CA2F" w14:textId="77777777" w:rsidR="00F230E0" w:rsidRDefault="00F23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44374" w14:textId="77777777" w:rsidR="00F230E0" w:rsidRDefault="00F230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9DA"/>
    <w:rsid w:val="00010B31"/>
    <w:rsid w:val="00104963"/>
    <w:rsid w:val="00150F65"/>
    <w:rsid w:val="005239DA"/>
    <w:rsid w:val="0056771F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230E0"/>
    <w:rsid w:val="00F812C6"/>
    <w:rsid w:val="00FF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5DB13"/>
  <w15:chartTrackingRefBased/>
  <w15:docId w15:val="{FCCDBA1C-8CFF-464C-9C61-616CF616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230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30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2026-04-07T11:24:00Z</cp:lastPrinted>
  <dcterms:created xsi:type="dcterms:W3CDTF">2026-04-07T11:20:00Z</dcterms:created>
  <dcterms:modified xsi:type="dcterms:W3CDTF">2026-04-08T12:14:00Z</dcterms:modified>
</cp:coreProperties>
</file>