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D90673" w14:textId="77777777" w:rsidR="00D665F5" w:rsidRPr="00B642A4" w:rsidRDefault="00CC5C3C" w:rsidP="00D665F5">
      <w:pPr>
        <w:spacing w:after="240"/>
        <w:jc w:val="right"/>
        <w:rPr>
          <w:rFonts w:asciiTheme="minorHAnsi" w:hAnsiTheme="minorHAnsi" w:cstheme="minorHAnsi"/>
          <w:sz w:val="24"/>
          <w:szCs w:val="24"/>
        </w:rPr>
      </w:pPr>
      <w:r w:rsidRPr="00B642A4">
        <w:rPr>
          <w:rFonts w:asciiTheme="minorHAnsi" w:hAnsiTheme="minorHAnsi" w:cstheme="minorHAnsi"/>
          <w:sz w:val="24"/>
          <w:szCs w:val="24"/>
        </w:rPr>
        <w:t>Kraków</w:t>
      </w:r>
      <w:r w:rsidR="00D665F5" w:rsidRPr="00B642A4">
        <w:rPr>
          <w:rFonts w:asciiTheme="minorHAnsi" w:hAnsiTheme="minorHAnsi" w:cstheme="minorHAnsi"/>
          <w:sz w:val="24"/>
          <w:szCs w:val="24"/>
        </w:rPr>
        <w:t xml:space="preserve"> dnia: </w:t>
      </w:r>
      <w:r w:rsidRPr="00B642A4">
        <w:rPr>
          <w:rFonts w:asciiTheme="minorHAnsi" w:hAnsiTheme="minorHAnsi" w:cstheme="minorHAnsi"/>
          <w:sz w:val="24"/>
          <w:szCs w:val="24"/>
        </w:rPr>
        <w:t>2026-04-03</w:t>
      </w:r>
    </w:p>
    <w:p w14:paraId="59D92319" w14:textId="77777777" w:rsidR="00D665F5" w:rsidRPr="00B642A4" w:rsidRDefault="00D665F5" w:rsidP="00D665F5">
      <w:pPr>
        <w:spacing w:after="240"/>
        <w:jc w:val="right"/>
        <w:rPr>
          <w:rFonts w:asciiTheme="minorHAnsi" w:hAnsiTheme="minorHAnsi" w:cstheme="minorHAnsi"/>
          <w:sz w:val="24"/>
          <w:szCs w:val="24"/>
        </w:rPr>
      </w:pPr>
    </w:p>
    <w:p w14:paraId="7A244E32" w14:textId="77777777" w:rsidR="007E24A2" w:rsidRPr="00B642A4" w:rsidRDefault="007E24A2" w:rsidP="007E24A2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B642A4">
        <w:rPr>
          <w:rFonts w:asciiTheme="minorHAnsi" w:hAnsiTheme="minorHAnsi" w:cstheme="minorHAnsi"/>
          <w:b/>
          <w:bCs/>
          <w:sz w:val="24"/>
          <w:szCs w:val="24"/>
        </w:rPr>
        <w:t xml:space="preserve">Szpital Miejski Specjalistyczny </w:t>
      </w:r>
    </w:p>
    <w:p w14:paraId="5DD8C561" w14:textId="77777777" w:rsidR="007E24A2" w:rsidRPr="00B642A4" w:rsidRDefault="007E24A2" w:rsidP="007E24A2">
      <w:pPr>
        <w:rPr>
          <w:rFonts w:asciiTheme="minorHAnsi" w:hAnsiTheme="minorHAnsi" w:cstheme="minorHAnsi"/>
          <w:sz w:val="24"/>
          <w:szCs w:val="24"/>
        </w:rPr>
      </w:pPr>
      <w:r w:rsidRPr="00B642A4">
        <w:rPr>
          <w:rFonts w:asciiTheme="minorHAnsi" w:hAnsiTheme="minorHAnsi" w:cstheme="minorHAnsi"/>
          <w:b/>
          <w:bCs/>
          <w:sz w:val="24"/>
          <w:szCs w:val="24"/>
        </w:rPr>
        <w:t>im. Gabriela Narutowicza w Krakowie</w:t>
      </w:r>
    </w:p>
    <w:p w14:paraId="601905C2" w14:textId="77777777" w:rsidR="007E24A2" w:rsidRPr="00B642A4" w:rsidRDefault="007E24A2" w:rsidP="007E24A2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  <w:szCs w:val="24"/>
        </w:rPr>
      </w:pPr>
      <w:r w:rsidRPr="00B642A4">
        <w:rPr>
          <w:rFonts w:asciiTheme="minorHAnsi" w:hAnsiTheme="minorHAnsi" w:cstheme="minorHAnsi"/>
          <w:sz w:val="24"/>
          <w:szCs w:val="24"/>
        </w:rPr>
        <w:t>ul. Prądnicka 35-37</w:t>
      </w:r>
    </w:p>
    <w:p w14:paraId="3AFED66B" w14:textId="77777777" w:rsidR="007E24A2" w:rsidRPr="00B642A4" w:rsidRDefault="007E24A2" w:rsidP="007E24A2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  <w:szCs w:val="24"/>
        </w:rPr>
      </w:pPr>
      <w:r w:rsidRPr="00B642A4">
        <w:rPr>
          <w:rFonts w:asciiTheme="minorHAnsi" w:hAnsiTheme="minorHAnsi" w:cstheme="minorHAnsi"/>
          <w:sz w:val="24"/>
          <w:szCs w:val="24"/>
        </w:rPr>
        <w:t>31-202 Kraków</w:t>
      </w:r>
    </w:p>
    <w:p w14:paraId="5D7492C6" w14:textId="77777777" w:rsidR="00D665F5" w:rsidRPr="00B642A4" w:rsidRDefault="00D665F5" w:rsidP="00D665F5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</w:rPr>
      </w:pPr>
    </w:p>
    <w:p w14:paraId="5C2F8FD8" w14:textId="77777777" w:rsidR="00D665F5" w:rsidRPr="00B642A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Theme="minorHAnsi" w:hAnsiTheme="minorHAnsi" w:cstheme="minorHAnsi"/>
          <w:sz w:val="24"/>
        </w:rPr>
      </w:pPr>
    </w:p>
    <w:p w14:paraId="27AE2A1C" w14:textId="77777777" w:rsidR="00A80738" w:rsidRPr="00B642A4" w:rsidRDefault="00D665F5" w:rsidP="00D665F5">
      <w:pPr>
        <w:pStyle w:val="Nagwek"/>
        <w:tabs>
          <w:tab w:val="clear" w:pos="4536"/>
        </w:tabs>
        <w:rPr>
          <w:rFonts w:asciiTheme="minorHAnsi" w:hAnsiTheme="minorHAnsi" w:cstheme="minorHAnsi"/>
          <w:sz w:val="24"/>
          <w:szCs w:val="24"/>
        </w:rPr>
      </w:pPr>
      <w:r w:rsidRPr="00B642A4">
        <w:rPr>
          <w:rFonts w:asciiTheme="minorHAnsi" w:hAnsiTheme="minorHAnsi" w:cstheme="minorHAnsi"/>
          <w:sz w:val="24"/>
          <w:szCs w:val="24"/>
        </w:rPr>
        <w:t>Znak sprawy:</w:t>
      </w:r>
      <w:r w:rsidRPr="00B642A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CC5C3C" w:rsidRPr="00B642A4">
        <w:rPr>
          <w:rFonts w:asciiTheme="minorHAnsi" w:hAnsiTheme="minorHAnsi" w:cstheme="minorHAnsi"/>
          <w:b/>
          <w:sz w:val="24"/>
          <w:szCs w:val="24"/>
        </w:rPr>
        <w:t>ZP/11/2026</w:t>
      </w:r>
      <w:r w:rsidR="00A80738" w:rsidRPr="00B642A4">
        <w:rPr>
          <w:rFonts w:asciiTheme="minorHAnsi" w:hAnsiTheme="minorHAnsi" w:cstheme="minorHAnsi"/>
          <w:sz w:val="24"/>
          <w:szCs w:val="24"/>
        </w:rPr>
        <w:tab/>
        <w:t xml:space="preserve"> </w:t>
      </w:r>
    </w:p>
    <w:p w14:paraId="5F924970" w14:textId="77777777" w:rsidR="00A80738" w:rsidRPr="00B642A4" w:rsidRDefault="00A80738" w:rsidP="00A80738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</w:rPr>
      </w:pPr>
    </w:p>
    <w:p w14:paraId="0A1842A7" w14:textId="77777777" w:rsidR="00A80738" w:rsidRPr="00B642A4" w:rsidRDefault="00A80738" w:rsidP="00A80738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</w:rPr>
      </w:pPr>
    </w:p>
    <w:p w14:paraId="5FC1C8E6" w14:textId="77777777" w:rsidR="00A80738" w:rsidRPr="00B642A4" w:rsidRDefault="00A80738" w:rsidP="00A80738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4"/>
        </w:rPr>
      </w:pPr>
    </w:p>
    <w:p w14:paraId="2844FD4B" w14:textId="77777777" w:rsidR="00A80738" w:rsidRPr="00B642A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Theme="minorHAnsi" w:hAnsiTheme="minorHAnsi" w:cstheme="minorHAnsi"/>
          <w:b/>
          <w:spacing w:val="20"/>
          <w:sz w:val="28"/>
        </w:rPr>
      </w:pPr>
      <w:r w:rsidRPr="00B642A4">
        <w:rPr>
          <w:rFonts w:asciiTheme="minorHAnsi" w:hAnsiTheme="minorHAnsi" w:cstheme="minorHAnsi"/>
          <w:b/>
          <w:spacing w:val="20"/>
          <w:sz w:val="28"/>
        </w:rPr>
        <w:t>INFORMACJA Z OTWARCIA OFERT</w:t>
      </w:r>
    </w:p>
    <w:p w14:paraId="79B5E2A3" w14:textId="77777777" w:rsidR="00A80738" w:rsidRPr="00B642A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Theme="minorHAnsi" w:hAnsiTheme="minorHAnsi" w:cstheme="minorHAnsi"/>
          <w:b/>
          <w:sz w:val="24"/>
        </w:rPr>
      </w:pPr>
    </w:p>
    <w:p w14:paraId="51C4707D" w14:textId="6FCFDD6D" w:rsidR="00C659E2" w:rsidRPr="00B642A4" w:rsidRDefault="00C659E2" w:rsidP="00C659E2">
      <w:pPr>
        <w:spacing w:before="120" w:after="12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B642A4">
        <w:rPr>
          <w:rFonts w:asciiTheme="minorHAnsi" w:hAnsiTheme="minorHAnsi" w:cstheme="minorHAnsi"/>
          <w:bCs/>
          <w:sz w:val="24"/>
          <w:szCs w:val="24"/>
        </w:rPr>
        <w:t xml:space="preserve">Dotyczy </w:t>
      </w:r>
      <w:r w:rsidRPr="00B642A4">
        <w:rPr>
          <w:rFonts w:asciiTheme="minorHAnsi" w:hAnsiTheme="minorHAnsi" w:cstheme="minorHAnsi"/>
          <w:sz w:val="24"/>
          <w:szCs w:val="24"/>
        </w:rPr>
        <w:t xml:space="preserve">postępowania o udzielenie zamówienia publicznego prowadzonego w trybie </w:t>
      </w:r>
      <w:r w:rsidR="00CC5C3C" w:rsidRPr="00B642A4">
        <w:rPr>
          <w:rFonts w:asciiTheme="minorHAnsi" w:hAnsiTheme="minorHAnsi" w:cstheme="minorHAnsi"/>
          <w:sz w:val="24"/>
          <w:szCs w:val="24"/>
        </w:rPr>
        <w:t>przetarg</w:t>
      </w:r>
      <w:r w:rsidR="00B642A4">
        <w:rPr>
          <w:rFonts w:asciiTheme="minorHAnsi" w:hAnsiTheme="minorHAnsi" w:cstheme="minorHAnsi"/>
          <w:sz w:val="24"/>
          <w:szCs w:val="24"/>
        </w:rPr>
        <w:t>u</w:t>
      </w:r>
      <w:r w:rsidR="00CC5C3C" w:rsidRPr="00B642A4">
        <w:rPr>
          <w:rFonts w:asciiTheme="minorHAnsi" w:hAnsiTheme="minorHAnsi" w:cstheme="minorHAnsi"/>
          <w:sz w:val="24"/>
          <w:szCs w:val="24"/>
        </w:rPr>
        <w:t xml:space="preserve"> nieograniczon</w:t>
      </w:r>
      <w:r w:rsidR="00B642A4">
        <w:rPr>
          <w:rFonts w:asciiTheme="minorHAnsi" w:hAnsiTheme="minorHAnsi" w:cstheme="minorHAnsi"/>
          <w:sz w:val="24"/>
          <w:szCs w:val="24"/>
        </w:rPr>
        <w:t>ego</w:t>
      </w:r>
      <w:r w:rsidRPr="00B642A4">
        <w:rPr>
          <w:rFonts w:asciiTheme="minorHAnsi" w:hAnsiTheme="minorHAnsi" w:cstheme="minorHAnsi"/>
          <w:sz w:val="24"/>
          <w:szCs w:val="24"/>
        </w:rPr>
        <w:t xml:space="preserve"> na: </w:t>
      </w:r>
    </w:p>
    <w:p w14:paraId="781C4D30" w14:textId="77777777" w:rsidR="00A80738" w:rsidRPr="00B642A4" w:rsidRDefault="00CC5C3C" w:rsidP="00577BC6">
      <w:pPr>
        <w:pStyle w:val="Tekstpodstawowywcity"/>
        <w:spacing w:before="120" w:after="480"/>
        <w:ind w:firstLine="0"/>
        <w:jc w:val="center"/>
        <w:rPr>
          <w:rFonts w:asciiTheme="minorHAnsi" w:hAnsiTheme="minorHAnsi" w:cstheme="minorHAnsi"/>
          <w:szCs w:val="24"/>
        </w:rPr>
      </w:pPr>
      <w:r w:rsidRPr="00B642A4">
        <w:rPr>
          <w:rFonts w:asciiTheme="minorHAnsi" w:hAnsiTheme="minorHAnsi" w:cstheme="minorHAnsi"/>
          <w:b/>
          <w:szCs w:val="24"/>
        </w:rPr>
        <w:t>Przyspieszenie procesów transformacji cyfrowej ochrony zdrowia poprzez dalszy rozwój usług cyfrowych w Szpitalu Miejskim Specjalistycznym im. Gabriela Narutowicza w Krakowie - Zakup oprogramowania  dla ochrony stacji roboczych oraz serwerów (rozwiązania klasy EDR)</w:t>
      </w:r>
    </w:p>
    <w:p w14:paraId="70CA2C36" w14:textId="77777777" w:rsidR="00D665F5" w:rsidRPr="00B642A4" w:rsidRDefault="00D665F5" w:rsidP="00577BC6">
      <w:pPr>
        <w:spacing w:before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642A4">
        <w:rPr>
          <w:rFonts w:asciiTheme="minorHAnsi" w:hAnsiTheme="minorHAnsi" w:cstheme="minorHAnsi"/>
          <w:sz w:val="24"/>
          <w:szCs w:val="24"/>
        </w:rPr>
        <w:t>Zamawiający, działając na podstawie art. 22</w:t>
      </w:r>
      <w:r w:rsidR="00601802" w:rsidRPr="00B642A4">
        <w:rPr>
          <w:rFonts w:asciiTheme="minorHAnsi" w:hAnsiTheme="minorHAnsi" w:cstheme="minorHAnsi"/>
          <w:sz w:val="24"/>
          <w:szCs w:val="24"/>
        </w:rPr>
        <w:t>2</w:t>
      </w:r>
      <w:r w:rsidRPr="00B642A4">
        <w:rPr>
          <w:rFonts w:asciiTheme="minorHAnsi" w:hAnsiTheme="minorHAnsi" w:cstheme="minorHAnsi"/>
          <w:sz w:val="24"/>
          <w:szCs w:val="24"/>
        </w:rPr>
        <w:t xml:space="preserve"> ust. 5 </w:t>
      </w:r>
      <w:r w:rsidRPr="00B642A4">
        <w:rPr>
          <w:rFonts w:asciiTheme="minorHAnsi" w:hAnsiTheme="minorHAnsi" w:cstheme="minorHAnsi"/>
          <w:bCs/>
          <w:sz w:val="24"/>
          <w:szCs w:val="24"/>
        </w:rPr>
        <w:t>ustawy z dnia 11 września 2019 r. Prawo zamówień publicznych</w:t>
      </w:r>
      <w:r w:rsidRPr="00B642A4">
        <w:rPr>
          <w:rFonts w:asciiTheme="minorHAnsi" w:hAnsiTheme="minorHAnsi" w:cstheme="minorHAnsi"/>
          <w:sz w:val="24"/>
          <w:szCs w:val="24"/>
        </w:rPr>
        <w:t xml:space="preserve"> </w:t>
      </w:r>
      <w:r w:rsidR="00CC5C3C" w:rsidRPr="00B642A4">
        <w:rPr>
          <w:rFonts w:asciiTheme="minorHAnsi" w:hAnsiTheme="minorHAnsi" w:cstheme="minorHAnsi"/>
          <w:sz w:val="24"/>
          <w:szCs w:val="24"/>
        </w:rPr>
        <w:t>(</w:t>
      </w:r>
      <w:proofErr w:type="spellStart"/>
      <w:r w:rsidR="00CC5C3C" w:rsidRPr="00B642A4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="00CC5C3C" w:rsidRPr="00B642A4">
        <w:rPr>
          <w:rFonts w:asciiTheme="minorHAnsi" w:hAnsiTheme="minorHAnsi" w:cstheme="minorHAnsi"/>
          <w:sz w:val="24"/>
          <w:szCs w:val="24"/>
        </w:rPr>
        <w:t xml:space="preserve">. Dz. U. z 2024 r. poz. 1320 z </w:t>
      </w:r>
      <w:proofErr w:type="spellStart"/>
      <w:r w:rsidR="00CC5C3C" w:rsidRPr="00B642A4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="00CC5C3C" w:rsidRPr="00B642A4">
        <w:rPr>
          <w:rFonts w:asciiTheme="minorHAnsi" w:hAnsiTheme="minorHAnsi" w:cstheme="minorHAnsi"/>
          <w:sz w:val="24"/>
          <w:szCs w:val="24"/>
        </w:rPr>
        <w:t>. zm.)</w:t>
      </w:r>
      <w:r w:rsidR="00490DC0" w:rsidRPr="00B642A4">
        <w:rPr>
          <w:rFonts w:asciiTheme="minorHAnsi" w:hAnsiTheme="minorHAnsi" w:cstheme="minorHAnsi"/>
          <w:sz w:val="24"/>
          <w:szCs w:val="24"/>
        </w:rPr>
        <w:t xml:space="preserve"> </w:t>
      </w:r>
      <w:r w:rsidRPr="00B642A4">
        <w:rPr>
          <w:rFonts w:asciiTheme="minorHAnsi" w:hAnsiTheme="minorHAnsi" w:cstheme="minorHAnsi"/>
          <w:sz w:val="24"/>
          <w:szCs w:val="24"/>
        </w:rPr>
        <w:t>udostępnia</w:t>
      </w:r>
      <w:r w:rsidR="00F95C33" w:rsidRPr="00B642A4">
        <w:rPr>
          <w:rFonts w:asciiTheme="minorHAnsi" w:hAnsiTheme="minorHAnsi" w:cstheme="minorHAnsi"/>
          <w:sz w:val="24"/>
          <w:szCs w:val="24"/>
        </w:rPr>
        <w:t xml:space="preserve"> </w:t>
      </w:r>
      <w:r w:rsidR="004C7E9B" w:rsidRPr="00B642A4">
        <w:rPr>
          <w:rFonts w:asciiTheme="minorHAnsi" w:hAnsiTheme="minorHAnsi" w:cstheme="minorHAnsi"/>
          <w:sz w:val="24"/>
          <w:szCs w:val="24"/>
        </w:rPr>
        <w:t>informacj</w:t>
      </w:r>
      <w:r w:rsidR="00577BC6" w:rsidRPr="00B642A4">
        <w:rPr>
          <w:rFonts w:asciiTheme="minorHAnsi" w:hAnsiTheme="minorHAnsi" w:cstheme="minorHAnsi"/>
          <w:sz w:val="24"/>
          <w:szCs w:val="24"/>
        </w:rPr>
        <w:t>ę</w:t>
      </w:r>
      <w:r w:rsidR="00035488" w:rsidRPr="00B642A4">
        <w:rPr>
          <w:rFonts w:asciiTheme="minorHAnsi" w:hAnsiTheme="minorHAnsi" w:cstheme="minorHAnsi"/>
          <w:sz w:val="24"/>
          <w:szCs w:val="24"/>
        </w:rPr>
        <w:t xml:space="preserve"> z otwarcia ofert</w:t>
      </w:r>
      <w:r w:rsidR="00577BC6" w:rsidRPr="00B642A4">
        <w:rPr>
          <w:rFonts w:asciiTheme="minorHAnsi" w:hAnsiTheme="minorHAnsi" w:cstheme="minorHAnsi"/>
          <w:sz w:val="24"/>
          <w:szCs w:val="24"/>
        </w:rPr>
        <w:t>.</w:t>
      </w:r>
    </w:p>
    <w:p w14:paraId="170F0489" w14:textId="77777777" w:rsidR="00A80738" w:rsidRPr="00B642A4" w:rsidRDefault="00D665F5" w:rsidP="00577BC6">
      <w:pPr>
        <w:spacing w:before="120" w:after="12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642A4">
        <w:rPr>
          <w:rFonts w:asciiTheme="minorHAnsi" w:hAnsiTheme="minorHAnsi" w:cstheme="minorHAnsi"/>
          <w:sz w:val="24"/>
          <w:szCs w:val="24"/>
        </w:rPr>
        <w:t>Podczas otwarcia ofert, mającego miejsce</w:t>
      </w:r>
      <w:r w:rsidR="00FF4AB1" w:rsidRPr="00B642A4">
        <w:rPr>
          <w:rFonts w:asciiTheme="minorHAnsi" w:hAnsiTheme="minorHAnsi" w:cstheme="minorHAnsi"/>
          <w:sz w:val="24"/>
          <w:szCs w:val="24"/>
        </w:rPr>
        <w:t xml:space="preserve"> w dniu </w:t>
      </w:r>
      <w:r w:rsidR="00CC5C3C" w:rsidRPr="00B642A4">
        <w:rPr>
          <w:rFonts w:asciiTheme="minorHAnsi" w:hAnsiTheme="minorHAnsi" w:cstheme="minorHAnsi"/>
          <w:sz w:val="24"/>
          <w:szCs w:val="24"/>
        </w:rPr>
        <w:t>03/04/2026</w:t>
      </w:r>
      <w:r w:rsidR="00FF4AB1" w:rsidRPr="00B642A4">
        <w:rPr>
          <w:rFonts w:asciiTheme="minorHAnsi" w:hAnsiTheme="minorHAnsi" w:cstheme="minorHAnsi"/>
          <w:sz w:val="24"/>
          <w:szCs w:val="24"/>
        </w:rPr>
        <w:t xml:space="preserve"> o godz. </w:t>
      </w:r>
      <w:r w:rsidR="00CC5C3C" w:rsidRPr="00B642A4">
        <w:rPr>
          <w:rFonts w:asciiTheme="minorHAnsi" w:hAnsiTheme="minorHAnsi" w:cstheme="minorHAnsi"/>
          <w:sz w:val="24"/>
          <w:szCs w:val="24"/>
        </w:rPr>
        <w:t>12:00</w:t>
      </w:r>
      <w:r w:rsidRPr="00B642A4">
        <w:rPr>
          <w:rFonts w:asciiTheme="minorHAnsi" w:hAnsiTheme="minorHAnsi" w:cstheme="minorHAnsi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642A4" w14:paraId="52FDAC12" w14:textId="77777777" w:rsidTr="003F57CD">
        <w:tc>
          <w:tcPr>
            <w:tcW w:w="993" w:type="dxa"/>
            <w:vAlign w:val="center"/>
          </w:tcPr>
          <w:p w14:paraId="362DCB6B" w14:textId="77777777" w:rsidR="00D665F5" w:rsidRPr="00B642A4" w:rsidRDefault="00D665F5" w:rsidP="003F57C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B642A4">
              <w:rPr>
                <w:rFonts w:asciiTheme="minorHAnsi" w:hAnsiTheme="minorHAnsi" w:cstheme="minorHAnsi"/>
              </w:rPr>
              <w:t>Nr oferty</w:t>
            </w:r>
          </w:p>
        </w:tc>
        <w:tc>
          <w:tcPr>
            <w:tcW w:w="5244" w:type="dxa"/>
            <w:vAlign w:val="center"/>
          </w:tcPr>
          <w:p w14:paraId="15E1A4EF" w14:textId="77777777" w:rsidR="00D665F5" w:rsidRPr="00B642A4" w:rsidRDefault="00D665F5" w:rsidP="003F57C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B642A4">
              <w:rPr>
                <w:rFonts w:asciiTheme="minorHAnsi" w:hAnsiTheme="minorHAnsi" w:cstheme="minorHAnsi"/>
              </w:rPr>
              <w:t>Nazwa</w:t>
            </w:r>
            <w:r w:rsidR="003F57CD" w:rsidRPr="00B642A4">
              <w:rPr>
                <w:rFonts w:asciiTheme="minorHAnsi" w:hAnsiTheme="minorHAnsi" w:cstheme="minorHAnsi"/>
              </w:rPr>
              <w:t xml:space="preserve"> </w:t>
            </w:r>
            <w:r w:rsidRPr="00B642A4">
              <w:rPr>
                <w:rFonts w:asciiTheme="minorHAnsi" w:hAnsiTheme="minorHAnsi" w:cstheme="minorHAnsi"/>
              </w:rPr>
              <w:t>i adres wykonawcy</w:t>
            </w:r>
          </w:p>
        </w:tc>
        <w:tc>
          <w:tcPr>
            <w:tcW w:w="2835" w:type="dxa"/>
            <w:vAlign w:val="center"/>
          </w:tcPr>
          <w:p w14:paraId="0C812F3B" w14:textId="77777777" w:rsidR="00D665F5" w:rsidRPr="00B642A4" w:rsidRDefault="00D665F5" w:rsidP="003F57C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B642A4">
              <w:rPr>
                <w:rFonts w:asciiTheme="minorHAnsi" w:hAnsiTheme="minorHAnsi" w:cstheme="minorHAnsi"/>
              </w:rPr>
              <w:t>Cena oferty</w:t>
            </w:r>
          </w:p>
        </w:tc>
      </w:tr>
      <w:tr w:rsidR="00CC5C3C" w:rsidRPr="00B642A4" w14:paraId="6B43A131" w14:textId="77777777" w:rsidTr="008D61D0">
        <w:tc>
          <w:tcPr>
            <w:tcW w:w="993" w:type="dxa"/>
            <w:vAlign w:val="center"/>
          </w:tcPr>
          <w:p w14:paraId="68BF0CDF" w14:textId="77777777" w:rsidR="00CC5C3C" w:rsidRPr="00B642A4" w:rsidRDefault="00CC5C3C" w:rsidP="008D61D0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B642A4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5244" w:type="dxa"/>
          </w:tcPr>
          <w:p w14:paraId="045DBB28" w14:textId="77777777" w:rsidR="00CC5C3C" w:rsidRPr="00B642A4" w:rsidRDefault="00CC5C3C" w:rsidP="008D61D0">
            <w:pPr>
              <w:spacing w:before="80"/>
              <w:rPr>
                <w:rFonts w:asciiTheme="minorHAnsi" w:hAnsiTheme="minorHAnsi" w:cstheme="minorHAnsi"/>
              </w:rPr>
            </w:pPr>
            <w:r w:rsidRPr="00B642A4">
              <w:rPr>
                <w:rFonts w:asciiTheme="minorHAnsi" w:hAnsiTheme="minorHAnsi" w:cstheme="minorHAnsi"/>
              </w:rPr>
              <w:t>SERVCOMP Sp. z o.o.</w:t>
            </w:r>
          </w:p>
          <w:p w14:paraId="1AE18F7A" w14:textId="77777777" w:rsidR="00CC5C3C" w:rsidRPr="00B642A4" w:rsidRDefault="00CC5C3C" w:rsidP="008D61D0">
            <w:pPr>
              <w:rPr>
                <w:rFonts w:asciiTheme="minorHAnsi" w:hAnsiTheme="minorHAnsi" w:cstheme="minorHAnsi"/>
              </w:rPr>
            </w:pPr>
            <w:r w:rsidRPr="00B642A4">
              <w:rPr>
                <w:rFonts w:asciiTheme="minorHAnsi" w:hAnsiTheme="minorHAnsi" w:cstheme="minorHAnsi"/>
              </w:rPr>
              <w:t>ul. Oleska</w:t>
            </w:r>
            <w:r w:rsidRPr="00B642A4">
              <w:rPr>
                <w:rFonts w:asciiTheme="minorHAnsi" w:hAnsiTheme="minorHAnsi" w:cstheme="minorHAnsi"/>
              </w:rPr>
              <w:t xml:space="preserve"> </w:t>
            </w:r>
            <w:r w:rsidRPr="00B642A4">
              <w:rPr>
                <w:rFonts w:asciiTheme="minorHAnsi" w:hAnsiTheme="minorHAnsi" w:cstheme="minorHAnsi"/>
              </w:rPr>
              <w:t>11</w:t>
            </w:r>
            <w:r w:rsidRPr="00B642A4">
              <w:rPr>
                <w:rFonts w:asciiTheme="minorHAnsi" w:hAnsiTheme="minorHAnsi" w:cstheme="minorHAnsi"/>
              </w:rPr>
              <w:t xml:space="preserve"> </w:t>
            </w:r>
          </w:p>
          <w:p w14:paraId="5A49F9A9" w14:textId="77777777" w:rsidR="00CC5C3C" w:rsidRPr="00B642A4" w:rsidRDefault="00CC5C3C" w:rsidP="008D61D0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B642A4">
              <w:rPr>
                <w:rFonts w:asciiTheme="minorHAnsi" w:hAnsiTheme="minorHAnsi" w:cstheme="minorHAnsi"/>
              </w:rPr>
              <w:t>42-700</w:t>
            </w:r>
            <w:r w:rsidRPr="00B642A4">
              <w:rPr>
                <w:rFonts w:asciiTheme="minorHAnsi" w:hAnsiTheme="minorHAnsi" w:cstheme="minorHAnsi"/>
              </w:rPr>
              <w:t xml:space="preserve"> </w:t>
            </w:r>
            <w:r w:rsidRPr="00B642A4">
              <w:rPr>
                <w:rFonts w:asciiTheme="minorHAnsi" w:hAnsiTheme="minorHAnsi" w:cstheme="minorHAnsi"/>
              </w:rPr>
              <w:t>Lubliniec</w:t>
            </w:r>
          </w:p>
        </w:tc>
        <w:tc>
          <w:tcPr>
            <w:tcW w:w="2835" w:type="dxa"/>
            <w:vAlign w:val="center"/>
          </w:tcPr>
          <w:p w14:paraId="62FBA707" w14:textId="77777777" w:rsidR="00CC5C3C" w:rsidRPr="00B642A4" w:rsidRDefault="00CC5C3C" w:rsidP="008D61D0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B642A4">
              <w:rPr>
                <w:rFonts w:asciiTheme="minorHAnsi" w:hAnsiTheme="minorHAnsi" w:cstheme="minorHAnsi"/>
              </w:rPr>
              <w:t>392 247.00 zł</w:t>
            </w:r>
          </w:p>
        </w:tc>
      </w:tr>
    </w:tbl>
    <w:p w14:paraId="1C8BB2FD" w14:textId="77777777" w:rsidR="0069085C" w:rsidRPr="00B642A4" w:rsidRDefault="0069085C" w:rsidP="00A80738">
      <w:pPr>
        <w:spacing w:before="120" w:after="120"/>
        <w:jc w:val="both"/>
        <w:rPr>
          <w:rFonts w:asciiTheme="minorHAnsi" w:hAnsiTheme="minorHAnsi" w:cstheme="minorHAnsi"/>
          <w:sz w:val="24"/>
        </w:rPr>
      </w:pPr>
    </w:p>
    <w:p w14:paraId="365E53D3" w14:textId="77777777" w:rsidR="00577BC6" w:rsidRPr="00B642A4" w:rsidRDefault="00577BC6" w:rsidP="00A80738">
      <w:pPr>
        <w:spacing w:before="120" w:after="120"/>
        <w:jc w:val="both"/>
        <w:rPr>
          <w:rFonts w:asciiTheme="minorHAnsi" w:hAnsiTheme="minorHAnsi" w:cstheme="minorHAnsi"/>
          <w:sz w:val="24"/>
        </w:rPr>
      </w:pPr>
    </w:p>
    <w:p w14:paraId="5BC29D2B" w14:textId="77777777" w:rsidR="00C236D3" w:rsidRPr="00B642A4" w:rsidRDefault="00C236D3" w:rsidP="00173B20">
      <w:pPr>
        <w:jc w:val="right"/>
        <w:rPr>
          <w:rFonts w:asciiTheme="minorHAnsi" w:hAnsiTheme="minorHAnsi" w:cstheme="minorHAnsi"/>
        </w:rPr>
      </w:pPr>
    </w:p>
    <w:sectPr w:rsidR="00C236D3" w:rsidRPr="00B642A4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6B059" w14:textId="77777777" w:rsidR="00C00B2B" w:rsidRDefault="00C00B2B">
      <w:r>
        <w:separator/>
      </w:r>
    </w:p>
  </w:endnote>
  <w:endnote w:type="continuationSeparator" w:id="0">
    <w:p w14:paraId="38447C8E" w14:textId="77777777" w:rsidR="00C00B2B" w:rsidRDefault="00C00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EAC3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817BD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0299E" w14:textId="4C21229D" w:rsidR="009F189D" w:rsidRDefault="009F189D" w:rsidP="00B642A4">
    <w:pPr>
      <w:pStyle w:val="Stopka"/>
      <w:tabs>
        <w:tab w:val="clear" w:pos="4536"/>
      </w:tabs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BB46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334591E" w14:textId="77777777" w:rsidR="009F189D" w:rsidRDefault="009F189D">
    <w:pPr>
      <w:pStyle w:val="Stopka"/>
      <w:tabs>
        <w:tab w:val="clear" w:pos="4536"/>
      </w:tabs>
      <w:jc w:val="center"/>
    </w:pPr>
  </w:p>
  <w:p w14:paraId="0A4B7FE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54276" w14:textId="77777777" w:rsidR="00C00B2B" w:rsidRDefault="00C00B2B">
      <w:r>
        <w:separator/>
      </w:r>
    </w:p>
  </w:footnote>
  <w:footnote w:type="continuationSeparator" w:id="0">
    <w:p w14:paraId="6541C1B9" w14:textId="77777777" w:rsidR="00C00B2B" w:rsidRDefault="00C00B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A4A5B" w14:textId="77777777" w:rsidR="00CC5C3C" w:rsidRDefault="00CC5C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58D6EA" w14:textId="25C09F2E" w:rsidR="00CC5C3C" w:rsidRDefault="00B642A4">
    <w:pPr>
      <w:pStyle w:val="Nagwek"/>
    </w:pPr>
    <w:r>
      <w:rPr>
        <w:noProof/>
      </w:rPr>
      <w:pict w14:anchorId="1FE816D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75pt;height:58.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93BBA" w14:textId="77777777" w:rsidR="00CC5C3C" w:rsidRDefault="00CC5C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0B2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9D19BD"/>
    <w:rsid w:val="009F189D"/>
    <w:rsid w:val="00A80738"/>
    <w:rsid w:val="00B642A4"/>
    <w:rsid w:val="00C00B2B"/>
    <w:rsid w:val="00C236D3"/>
    <w:rsid w:val="00C659E2"/>
    <w:rsid w:val="00CB0802"/>
    <w:rsid w:val="00CC5C3C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D912E9"/>
  <w15:chartTrackingRefBased/>
  <w15:docId w15:val="{69C09F65-E64F-4F2F-B8CE-558AFD4C5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138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2026-04-03T10:34:00Z</dcterms:created>
  <dcterms:modified xsi:type="dcterms:W3CDTF">2026-04-03T10:36:00Z</dcterms:modified>
</cp:coreProperties>
</file>