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D2DF86D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165943" w:rsidRPr="00165943">
        <w:rPr>
          <w:rFonts w:eastAsia="Times New Roman" w:cs="Calibri"/>
          <w:b/>
          <w:lang w:eastAsia="pl-PL"/>
        </w:rPr>
        <w:t>Zaprojektowanie, dostarczenie oraz zamontowanie stanowiska do laboratoryjnego testowania komunikacji optycznej z użyciem lasera dla WTK KC-DE zp.25.100.2026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7BCAE" w14:textId="77777777" w:rsidR="006213A2" w:rsidRDefault="006213A2" w:rsidP="0038231F">
      <w:pPr>
        <w:spacing w:after="0" w:line="240" w:lineRule="auto"/>
      </w:pPr>
      <w:r>
        <w:separator/>
      </w:r>
    </w:p>
  </w:endnote>
  <w:endnote w:type="continuationSeparator" w:id="0">
    <w:p w14:paraId="14F57F9B" w14:textId="77777777" w:rsidR="006213A2" w:rsidRDefault="006213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9D7F3" w14:textId="77777777" w:rsidR="006213A2" w:rsidRDefault="006213A2" w:rsidP="0038231F">
      <w:pPr>
        <w:spacing w:after="0" w:line="240" w:lineRule="auto"/>
      </w:pPr>
      <w:r>
        <w:separator/>
      </w:r>
    </w:p>
  </w:footnote>
  <w:footnote w:type="continuationSeparator" w:id="0">
    <w:p w14:paraId="624485DC" w14:textId="77777777" w:rsidR="006213A2" w:rsidRDefault="006213A2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B4367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1CC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2026-03-24T08:16:00Z</dcterms:created>
  <dcterms:modified xsi:type="dcterms:W3CDTF">2026-03-24T08:18:00Z</dcterms:modified>
</cp:coreProperties>
</file>