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CD87B8" w14:textId="77777777" w:rsidR="00554D72" w:rsidRPr="00051172" w:rsidRDefault="004C07EB" w:rsidP="00554D72">
      <w:pPr>
        <w:spacing w:after="480"/>
        <w:jc w:val="right"/>
        <w:rPr>
          <w:sz w:val="24"/>
          <w:szCs w:val="24"/>
        </w:rPr>
      </w:pPr>
      <w:r w:rsidRPr="00051172">
        <w:rPr>
          <w:sz w:val="24"/>
          <w:szCs w:val="24"/>
        </w:rPr>
        <w:t>Kraków</w:t>
      </w:r>
      <w:r w:rsidR="00554D72" w:rsidRPr="00051172">
        <w:rPr>
          <w:sz w:val="24"/>
          <w:szCs w:val="24"/>
        </w:rPr>
        <w:t xml:space="preserve"> dnia: </w:t>
      </w:r>
      <w:r w:rsidRPr="00051172">
        <w:rPr>
          <w:sz w:val="24"/>
          <w:szCs w:val="24"/>
        </w:rPr>
        <w:t>2026-04-02</w:t>
      </w:r>
    </w:p>
    <w:p w14:paraId="62DC773B" w14:textId="5C237DD3" w:rsidR="00554D72" w:rsidRPr="00051172" w:rsidRDefault="004C07EB" w:rsidP="00554D72">
      <w:pPr>
        <w:spacing w:line="360" w:lineRule="auto"/>
        <w:rPr>
          <w:b/>
          <w:bCs/>
          <w:sz w:val="24"/>
          <w:szCs w:val="24"/>
        </w:rPr>
      </w:pPr>
      <w:r w:rsidRPr="00051172">
        <w:rPr>
          <w:b/>
          <w:bCs/>
          <w:sz w:val="24"/>
          <w:szCs w:val="24"/>
        </w:rPr>
        <w:t>A</w:t>
      </w:r>
      <w:r w:rsidR="00051172">
        <w:rPr>
          <w:b/>
          <w:bCs/>
          <w:sz w:val="24"/>
          <w:szCs w:val="24"/>
        </w:rPr>
        <w:t>K</w:t>
      </w:r>
      <w:r w:rsidRPr="00051172">
        <w:rPr>
          <w:b/>
          <w:bCs/>
          <w:sz w:val="24"/>
          <w:szCs w:val="24"/>
        </w:rPr>
        <w:t xml:space="preserve">F </w:t>
      </w:r>
      <w:r w:rsidR="00051172">
        <w:rPr>
          <w:b/>
          <w:bCs/>
          <w:sz w:val="24"/>
          <w:szCs w:val="24"/>
        </w:rPr>
        <w:t xml:space="preserve">w </w:t>
      </w:r>
      <w:r w:rsidRPr="00051172">
        <w:rPr>
          <w:b/>
          <w:bCs/>
          <w:sz w:val="24"/>
          <w:szCs w:val="24"/>
        </w:rPr>
        <w:t>Krak</w:t>
      </w:r>
      <w:r w:rsidR="00051172">
        <w:rPr>
          <w:b/>
          <w:bCs/>
          <w:sz w:val="24"/>
          <w:szCs w:val="24"/>
        </w:rPr>
        <w:t>owie</w:t>
      </w:r>
    </w:p>
    <w:p w14:paraId="3ED70706" w14:textId="77777777" w:rsidR="00554D72" w:rsidRPr="00051172" w:rsidRDefault="004C07EB" w:rsidP="00554D72">
      <w:pPr>
        <w:spacing w:line="360" w:lineRule="auto"/>
        <w:rPr>
          <w:sz w:val="24"/>
          <w:szCs w:val="24"/>
        </w:rPr>
      </w:pPr>
      <w:r w:rsidRPr="00051172">
        <w:rPr>
          <w:sz w:val="24"/>
          <w:szCs w:val="24"/>
        </w:rPr>
        <w:t>al. Jana Pawła II</w:t>
      </w:r>
      <w:r w:rsidR="00554D72" w:rsidRPr="00051172">
        <w:rPr>
          <w:sz w:val="24"/>
          <w:szCs w:val="24"/>
        </w:rPr>
        <w:t xml:space="preserve"> </w:t>
      </w:r>
      <w:r w:rsidRPr="00051172">
        <w:rPr>
          <w:sz w:val="24"/>
          <w:szCs w:val="24"/>
        </w:rPr>
        <w:t>78</w:t>
      </w:r>
    </w:p>
    <w:p w14:paraId="5A353CEE" w14:textId="77777777" w:rsidR="00554D72" w:rsidRPr="00051172" w:rsidRDefault="004C07EB" w:rsidP="00554D72">
      <w:pPr>
        <w:rPr>
          <w:sz w:val="24"/>
          <w:szCs w:val="24"/>
        </w:rPr>
      </w:pPr>
      <w:r w:rsidRPr="00051172">
        <w:rPr>
          <w:sz w:val="24"/>
          <w:szCs w:val="24"/>
        </w:rPr>
        <w:t>31-571</w:t>
      </w:r>
      <w:r w:rsidR="00554D72" w:rsidRPr="00051172">
        <w:rPr>
          <w:sz w:val="24"/>
          <w:szCs w:val="24"/>
        </w:rPr>
        <w:t xml:space="preserve"> </w:t>
      </w:r>
      <w:r w:rsidRPr="00051172">
        <w:rPr>
          <w:sz w:val="24"/>
          <w:szCs w:val="24"/>
        </w:rPr>
        <w:t>Kraków</w:t>
      </w:r>
    </w:p>
    <w:p w14:paraId="476F68CD" w14:textId="77777777" w:rsidR="00554D72" w:rsidRPr="00051172" w:rsidRDefault="00554D72" w:rsidP="00554D72">
      <w:pPr>
        <w:jc w:val="both"/>
        <w:rPr>
          <w:bCs/>
          <w:sz w:val="24"/>
          <w:szCs w:val="24"/>
        </w:rPr>
      </w:pPr>
      <w:r w:rsidRPr="00051172">
        <w:rPr>
          <w:bCs/>
          <w:sz w:val="24"/>
          <w:szCs w:val="24"/>
        </w:rPr>
        <w:t>……………………………………</w:t>
      </w:r>
    </w:p>
    <w:p w14:paraId="1814615C" w14:textId="77777777" w:rsidR="00554D72" w:rsidRPr="00051172" w:rsidRDefault="00554D72" w:rsidP="00554D72">
      <w:pPr>
        <w:spacing w:after="480"/>
        <w:jc w:val="both"/>
        <w:rPr>
          <w:bCs/>
          <w:sz w:val="24"/>
          <w:szCs w:val="24"/>
        </w:rPr>
      </w:pPr>
      <w:r w:rsidRPr="00051172">
        <w:rPr>
          <w:bCs/>
          <w:sz w:val="24"/>
          <w:szCs w:val="24"/>
        </w:rPr>
        <w:t>[nazwa zamawiającego, adres]</w:t>
      </w:r>
    </w:p>
    <w:p w14:paraId="60E7B493" w14:textId="77777777" w:rsidR="00554D72" w:rsidRPr="00051172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051172">
        <w:rPr>
          <w:b/>
          <w:sz w:val="24"/>
          <w:szCs w:val="24"/>
        </w:rPr>
        <w:t>WYKONAWCY</w:t>
      </w:r>
    </w:p>
    <w:p w14:paraId="34076769" w14:textId="77777777" w:rsidR="00554D72" w:rsidRPr="00051172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051172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051172" w14:paraId="6272E245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B16F23A" w14:textId="77777777" w:rsidR="00AB5D68" w:rsidRPr="00051172" w:rsidRDefault="00AB5D68" w:rsidP="0060415D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4"/>
                <w:szCs w:val="24"/>
              </w:rPr>
            </w:pPr>
            <w:r w:rsidRPr="00051172">
              <w:rPr>
                <w:rFonts w:ascii="Times New Roman" w:hAnsi="Times New Roman"/>
                <w:spacing w:val="60"/>
                <w:sz w:val="24"/>
                <w:szCs w:val="24"/>
              </w:rPr>
              <w:t>ZAWIADOMIENIE</w:t>
            </w:r>
          </w:p>
          <w:p w14:paraId="5A574EB2" w14:textId="3F592056" w:rsidR="00AB5D68" w:rsidRPr="00051172" w:rsidRDefault="00051172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 sprostowaniu </w:t>
            </w:r>
            <w:r w:rsidR="004F2105">
              <w:rPr>
                <w:sz w:val="24"/>
                <w:szCs w:val="24"/>
              </w:rPr>
              <w:t xml:space="preserve">i modyfikacji </w:t>
            </w:r>
            <w:r>
              <w:rPr>
                <w:sz w:val="24"/>
                <w:szCs w:val="24"/>
              </w:rPr>
              <w:t>warunku doświadczenia</w:t>
            </w:r>
          </w:p>
        </w:tc>
      </w:tr>
    </w:tbl>
    <w:p w14:paraId="6C5F6893" w14:textId="77777777" w:rsidR="00EF1037" w:rsidRPr="00051172" w:rsidRDefault="00EF1037" w:rsidP="00554D72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233BC4BE" w14:textId="77777777" w:rsidR="00554D72" w:rsidRPr="00051172" w:rsidRDefault="00554D72" w:rsidP="00554D72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051172">
        <w:rPr>
          <w:rFonts w:eastAsia="Calibri"/>
          <w:sz w:val="24"/>
          <w:szCs w:val="24"/>
          <w:lang w:eastAsia="en-US"/>
        </w:rPr>
        <w:t xml:space="preserve">Dotyczy </w:t>
      </w:r>
      <w:r w:rsidRPr="00051172">
        <w:rPr>
          <w:sz w:val="24"/>
          <w:szCs w:val="24"/>
        </w:rPr>
        <w:t>postępowania o udzielenie zamówienia publicznego</w:t>
      </w:r>
      <w:r w:rsidRPr="00051172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051172" w14:paraId="1F9DC803" w14:textId="77777777" w:rsidTr="00860A6D">
        <w:tc>
          <w:tcPr>
            <w:tcW w:w="2269" w:type="dxa"/>
          </w:tcPr>
          <w:p w14:paraId="46F771E2" w14:textId="77777777" w:rsidR="00554D72" w:rsidRPr="00051172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051172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DD8C22C" w14:textId="72D24C8E" w:rsidR="00554D72" w:rsidRPr="00051172" w:rsidRDefault="004C07EB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051172">
              <w:rPr>
                <w:bCs/>
                <w:sz w:val="24"/>
                <w:szCs w:val="24"/>
              </w:rPr>
              <w:t>Wykonanie robót budowlanych w zakresie Przebudowy Pawilonu Socjalnego - etap I Termomodernizacja w ramach zadania inwestycyjnego pn.; Przebudowa i termomodernizacja budynku Pawilonu Dydaktycznego (Socjalnego).</w:t>
            </w:r>
          </w:p>
        </w:tc>
      </w:tr>
      <w:tr w:rsidR="004C07EB" w:rsidRPr="00051172" w14:paraId="6EEAEDCC" w14:textId="77777777" w:rsidTr="00473F2B">
        <w:tc>
          <w:tcPr>
            <w:tcW w:w="2269" w:type="dxa"/>
          </w:tcPr>
          <w:p w14:paraId="030ECD25" w14:textId="77777777" w:rsidR="004C07EB" w:rsidRPr="00051172" w:rsidRDefault="004C07EB" w:rsidP="00473F2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051172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9E0C4CD" w14:textId="77777777" w:rsidR="004C07EB" w:rsidRPr="00051172" w:rsidRDefault="004C07EB" w:rsidP="00473F2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051172">
              <w:rPr>
                <w:bCs/>
                <w:sz w:val="24"/>
                <w:szCs w:val="24"/>
              </w:rPr>
              <w:t>K-2.381/04/2026</w:t>
            </w:r>
          </w:p>
        </w:tc>
      </w:tr>
    </w:tbl>
    <w:p w14:paraId="45B1AF95" w14:textId="685871C9" w:rsidR="00EF1037" w:rsidRPr="00051172" w:rsidRDefault="005C0930" w:rsidP="0060415D">
      <w:pPr>
        <w:spacing w:before="480" w:after="120" w:line="360" w:lineRule="auto"/>
        <w:jc w:val="both"/>
        <w:rPr>
          <w:sz w:val="24"/>
          <w:szCs w:val="24"/>
        </w:rPr>
      </w:pPr>
      <w:r w:rsidRPr="00051172">
        <w:rPr>
          <w:sz w:val="24"/>
          <w:szCs w:val="24"/>
        </w:rPr>
        <w:t xml:space="preserve">Zamawiający działając na podstawie art. </w:t>
      </w:r>
      <w:r w:rsidR="00F004A8" w:rsidRPr="00051172">
        <w:rPr>
          <w:sz w:val="24"/>
          <w:szCs w:val="24"/>
        </w:rPr>
        <w:t>286</w:t>
      </w:r>
      <w:r w:rsidRPr="00051172">
        <w:rPr>
          <w:sz w:val="24"/>
          <w:szCs w:val="24"/>
        </w:rPr>
        <w:t xml:space="preserve"> ust. 1 i </w:t>
      </w:r>
      <w:r w:rsidR="00F004A8" w:rsidRPr="00051172">
        <w:rPr>
          <w:sz w:val="24"/>
          <w:szCs w:val="24"/>
        </w:rPr>
        <w:t>7</w:t>
      </w:r>
      <w:r w:rsidRPr="00051172">
        <w:rPr>
          <w:sz w:val="24"/>
          <w:szCs w:val="24"/>
        </w:rPr>
        <w:t xml:space="preserve"> ustawy z dnia 11 września 2019r. Prawo zamówień publicznych </w:t>
      </w:r>
      <w:r w:rsidR="004C07EB" w:rsidRPr="00051172">
        <w:rPr>
          <w:sz w:val="24"/>
          <w:szCs w:val="24"/>
        </w:rPr>
        <w:t xml:space="preserve">(t.j. Dz. U. z 2024 r. poz. 1320 z </w:t>
      </w:r>
      <w:r w:rsidR="00051172">
        <w:rPr>
          <w:sz w:val="24"/>
          <w:szCs w:val="24"/>
        </w:rPr>
        <w:t>póź</w:t>
      </w:r>
      <w:r w:rsidR="004C07EB" w:rsidRPr="00051172">
        <w:rPr>
          <w:sz w:val="24"/>
          <w:szCs w:val="24"/>
        </w:rPr>
        <w:t>. zm.)</w:t>
      </w:r>
      <w:r w:rsidRPr="00051172">
        <w:rPr>
          <w:sz w:val="24"/>
          <w:szCs w:val="24"/>
        </w:rPr>
        <w:t xml:space="preserve">, </w:t>
      </w:r>
      <w:r w:rsidR="00EB3650" w:rsidRPr="00051172">
        <w:rPr>
          <w:sz w:val="24"/>
          <w:szCs w:val="24"/>
        </w:rPr>
        <w:t xml:space="preserve">informuje </w:t>
      </w:r>
      <w:r w:rsidR="00051172">
        <w:rPr>
          <w:sz w:val="24"/>
          <w:szCs w:val="24"/>
        </w:rPr>
        <w:br/>
      </w:r>
      <w:r w:rsidR="00EB3650" w:rsidRPr="00051172">
        <w:rPr>
          <w:sz w:val="24"/>
          <w:szCs w:val="24"/>
        </w:rPr>
        <w:t xml:space="preserve">o </w:t>
      </w:r>
      <w:r w:rsidRPr="00051172">
        <w:rPr>
          <w:sz w:val="24"/>
          <w:szCs w:val="24"/>
        </w:rPr>
        <w:t>dokon</w:t>
      </w:r>
      <w:r w:rsidR="00EB3650" w:rsidRPr="00051172">
        <w:rPr>
          <w:sz w:val="24"/>
          <w:szCs w:val="24"/>
        </w:rPr>
        <w:t>aniu</w:t>
      </w:r>
      <w:r w:rsidRPr="00051172">
        <w:rPr>
          <w:sz w:val="24"/>
          <w:szCs w:val="24"/>
        </w:rPr>
        <w:t xml:space="preserve"> </w:t>
      </w:r>
      <w:r w:rsidR="00460DC4" w:rsidRPr="00051172">
        <w:rPr>
          <w:sz w:val="24"/>
          <w:szCs w:val="24"/>
        </w:rPr>
        <w:t>zmian</w:t>
      </w:r>
      <w:r w:rsidRPr="00051172">
        <w:rPr>
          <w:sz w:val="24"/>
          <w:szCs w:val="24"/>
        </w:rPr>
        <w:t xml:space="preserve"> w z</w:t>
      </w:r>
      <w:r w:rsidR="00460DC4" w:rsidRPr="00051172">
        <w:rPr>
          <w:sz w:val="24"/>
          <w:szCs w:val="24"/>
        </w:rPr>
        <w:t>apis</w:t>
      </w:r>
      <w:r w:rsidRPr="00051172">
        <w:rPr>
          <w:sz w:val="24"/>
          <w:szCs w:val="24"/>
        </w:rPr>
        <w:t>ach</w:t>
      </w:r>
      <w:r w:rsidR="00460DC4" w:rsidRPr="00051172">
        <w:rPr>
          <w:sz w:val="24"/>
          <w:szCs w:val="24"/>
        </w:rPr>
        <w:t xml:space="preserve"> </w:t>
      </w:r>
      <w:r w:rsidR="00E32881" w:rsidRPr="00051172">
        <w:rPr>
          <w:sz w:val="24"/>
          <w:szCs w:val="24"/>
        </w:rPr>
        <w:t xml:space="preserve">SWZ </w:t>
      </w:r>
      <w:r w:rsidR="00460DC4" w:rsidRPr="00051172">
        <w:rPr>
          <w:sz w:val="24"/>
          <w:szCs w:val="24"/>
        </w:rPr>
        <w:t>w następującym zakresie</w:t>
      </w:r>
      <w:r w:rsidR="00EF1037" w:rsidRPr="00051172">
        <w:rPr>
          <w:sz w:val="24"/>
          <w:szCs w:val="24"/>
        </w:rPr>
        <w:t>:</w:t>
      </w:r>
    </w:p>
    <w:p w14:paraId="4CA9C65D" w14:textId="2C4E2E3C" w:rsidR="004C07EB" w:rsidRPr="00051172" w:rsidRDefault="004C07EB" w:rsidP="00CF444F">
      <w:pPr>
        <w:spacing w:after="120" w:line="360" w:lineRule="auto"/>
        <w:jc w:val="both"/>
        <w:rPr>
          <w:bCs/>
          <w:sz w:val="24"/>
          <w:szCs w:val="24"/>
        </w:rPr>
      </w:pPr>
      <w:r w:rsidRPr="00051172">
        <w:rPr>
          <w:bCs/>
          <w:sz w:val="24"/>
          <w:szCs w:val="24"/>
        </w:rPr>
        <w:t xml:space="preserve">Zamawiający na skutek pytania do SWZ dokonał </w:t>
      </w:r>
      <w:r w:rsidR="00051172" w:rsidRPr="00051172">
        <w:rPr>
          <w:bCs/>
          <w:sz w:val="24"/>
          <w:szCs w:val="24"/>
        </w:rPr>
        <w:t>sprostowania</w:t>
      </w:r>
      <w:r w:rsidRPr="00051172">
        <w:rPr>
          <w:bCs/>
          <w:sz w:val="24"/>
          <w:szCs w:val="24"/>
        </w:rPr>
        <w:t xml:space="preserve"> zapisu warunku doświadczenia wykonawcy w zakresie robót polegających na wykonaniu lub wymianie rozdzielnicy głównej. Pierwotne brzmienie tego zapisu sugerowało  konieczność wykonania co najmniej dwóch robót polegająca na wykonaniu lub wymianie rozdzielnicy głównej </w:t>
      </w:r>
      <w:r w:rsidRPr="00051172">
        <w:rPr>
          <w:b/>
          <w:sz w:val="24"/>
          <w:szCs w:val="24"/>
        </w:rPr>
        <w:t>NN</w:t>
      </w:r>
      <w:r w:rsidRPr="00051172">
        <w:rPr>
          <w:bCs/>
          <w:sz w:val="24"/>
          <w:szCs w:val="24"/>
        </w:rPr>
        <w:t xml:space="preserve">, co </w:t>
      </w:r>
      <w:r w:rsidR="00051172" w:rsidRPr="00051172">
        <w:rPr>
          <w:bCs/>
          <w:sz w:val="24"/>
          <w:szCs w:val="24"/>
        </w:rPr>
        <w:t>sugerowało</w:t>
      </w:r>
      <w:r w:rsidRPr="00051172">
        <w:rPr>
          <w:bCs/>
          <w:sz w:val="24"/>
          <w:szCs w:val="24"/>
        </w:rPr>
        <w:t xml:space="preserve"> sieć najwyższego napięcia. </w:t>
      </w:r>
      <w:r w:rsidR="004F2105" w:rsidRPr="004F2105">
        <w:rPr>
          <w:b/>
          <w:sz w:val="24"/>
          <w:szCs w:val="24"/>
        </w:rPr>
        <w:t>Pierwotnie</w:t>
      </w:r>
      <w:r w:rsidR="004F2105">
        <w:rPr>
          <w:bCs/>
          <w:sz w:val="24"/>
          <w:szCs w:val="24"/>
        </w:rPr>
        <w:t xml:space="preserve"> </w:t>
      </w:r>
      <w:r w:rsidRPr="00051172">
        <w:rPr>
          <w:b/>
          <w:sz w:val="24"/>
          <w:szCs w:val="24"/>
        </w:rPr>
        <w:t>Zamawiający wymaga</w:t>
      </w:r>
      <w:r w:rsidR="004F2105">
        <w:rPr>
          <w:b/>
          <w:sz w:val="24"/>
          <w:szCs w:val="24"/>
        </w:rPr>
        <w:t>ł</w:t>
      </w:r>
      <w:r w:rsidRPr="00051172">
        <w:rPr>
          <w:b/>
          <w:sz w:val="24"/>
          <w:szCs w:val="24"/>
        </w:rPr>
        <w:t xml:space="preserve"> jedynie robót w zakresie wykonania lub wymiany rozdzielnicy głównej niskiego napięcia, czyli nn.</w:t>
      </w:r>
    </w:p>
    <w:p w14:paraId="282BB275" w14:textId="77777777" w:rsidR="004C07EB" w:rsidRPr="00051172" w:rsidRDefault="004C07EB" w:rsidP="00CF444F">
      <w:pPr>
        <w:spacing w:after="120" w:line="360" w:lineRule="auto"/>
        <w:jc w:val="both"/>
        <w:rPr>
          <w:b/>
          <w:sz w:val="24"/>
          <w:szCs w:val="24"/>
          <w:u w:val="single"/>
        </w:rPr>
      </w:pPr>
      <w:r w:rsidRPr="00051172">
        <w:rPr>
          <w:b/>
          <w:sz w:val="24"/>
          <w:szCs w:val="24"/>
          <w:u w:val="single"/>
        </w:rPr>
        <w:t>Obecnie warunek otrzymuje brzmienie:</w:t>
      </w:r>
    </w:p>
    <w:p w14:paraId="0935A241" w14:textId="77777777" w:rsidR="00435ED1" w:rsidRDefault="004C07EB" w:rsidP="00CF444F">
      <w:pPr>
        <w:spacing w:after="120" w:line="360" w:lineRule="auto"/>
        <w:jc w:val="both"/>
        <w:rPr>
          <w:bCs/>
          <w:sz w:val="24"/>
          <w:szCs w:val="24"/>
        </w:rPr>
      </w:pPr>
      <w:r w:rsidRPr="00051172">
        <w:rPr>
          <w:bCs/>
          <w:sz w:val="24"/>
          <w:szCs w:val="24"/>
        </w:rPr>
        <w:t xml:space="preserve">DOŚWIADCZENIE O udzielenie zamówienia publicznego mogą ubiegać się wykonawcy, którzy spełniają warunki, dotyczące zdolności technicznej lub zawodowej. Zamawiający uzna </w:t>
      </w:r>
      <w:r w:rsidRPr="00051172">
        <w:rPr>
          <w:bCs/>
          <w:sz w:val="24"/>
          <w:szCs w:val="24"/>
        </w:rPr>
        <w:lastRenderedPageBreak/>
        <w:t xml:space="preserve">warunek za spełniony, jeżeli Wykonawca wykaże, iż w ciągu ostatnich pięciu lat przed upływem terminu składania ofert, a jeżeli okres prowadzenia działalności jest krótszy - w tym okresie, zrealizował co najmniej 2 roboty budowlane polegające na przebudowie lub budowie budynków należących wyłącznie do IX kategorii obiektu budowlanego, zgodnie </w:t>
      </w:r>
      <w:r w:rsidR="00051172">
        <w:rPr>
          <w:bCs/>
          <w:sz w:val="24"/>
          <w:szCs w:val="24"/>
        </w:rPr>
        <w:br/>
      </w:r>
      <w:r w:rsidRPr="00051172">
        <w:rPr>
          <w:bCs/>
          <w:sz w:val="24"/>
          <w:szCs w:val="24"/>
        </w:rPr>
        <w:t xml:space="preserve">z załącznikiem do ustawy Prawo budowlane Dz.U.2025.418 t.j. z dnia 2025.04.01, każda wynikająca z odrębnej umowy o wartości minimum 9 000.000 zł brutto (dziewięć milionów złotych) każda z nich oraz co najmniej dwie roboty polegająca na wykonaniu lub wymianie rozdzielnicy głównej (nn) lub (SN), każda wynikająca z odrębnej umowy o wartości minimum 500 000,00 zł brutto (pięćset tysięcy złotych) każda z nich. Przez oznaczenie (nn) Zamawiający rozumie napięcie o wartości nieprzekraczającej 1000 V (1 kV). Przez oznaczenie (SN) Zamawiający rozumie napięcie o wartości od 1 kV do 15 kV. Zamawiający uwzględni tylko zadania zakończone. Zamawiający uzna w/w warunek za spełniony również w takim przypadku, jeśli Wykonawca wykaże 2 roboty budowlane polegające łącznie na przebudowie lub budowie budynków należących wyłącznie do IX kategorii obiektu budowlanego wraz z wykonaniem lub wymianą rozdzielnicy głównej (nn) lub (SN). Przez oznaczenie (nn) Zamawiający rozumie napięcie o wartości nieprzekraczającej 1000 V (1 kV). Przez oznaczenie (SN) Zamawiający rozumie napięcie o wartości od 1 kV do 15 kV. Każda </w:t>
      </w:r>
      <w:r w:rsidR="00435ED1">
        <w:rPr>
          <w:bCs/>
          <w:sz w:val="24"/>
          <w:szCs w:val="24"/>
        </w:rPr>
        <w:br/>
      </w:r>
      <w:r w:rsidRPr="00051172">
        <w:rPr>
          <w:bCs/>
          <w:sz w:val="24"/>
          <w:szCs w:val="24"/>
        </w:rPr>
        <w:t>z takich robót musi wynikać z odrębnej umowy o wartości minimum 9 500 000,00 zł (dziewięć milionów pięćset tysięcy złotych) każda z nich</w:t>
      </w:r>
      <w:r w:rsidR="00435ED1">
        <w:rPr>
          <w:bCs/>
          <w:sz w:val="24"/>
          <w:szCs w:val="24"/>
        </w:rPr>
        <w:t xml:space="preserve">, </w:t>
      </w:r>
      <w:r w:rsidRPr="00051172">
        <w:rPr>
          <w:bCs/>
          <w:sz w:val="24"/>
          <w:szCs w:val="24"/>
        </w:rPr>
        <w:t>przy czym wartość robót dotycząca rozdzielnic musi wynosić nie mniej niż 500 000,00 zł brutto</w:t>
      </w:r>
      <w:r w:rsidR="00435ED1">
        <w:rPr>
          <w:bCs/>
          <w:sz w:val="24"/>
          <w:szCs w:val="24"/>
        </w:rPr>
        <w:t xml:space="preserve"> </w:t>
      </w:r>
      <w:r w:rsidRPr="00051172">
        <w:rPr>
          <w:bCs/>
          <w:sz w:val="24"/>
          <w:szCs w:val="24"/>
        </w:rPr>
        <w:t>(pięćset tysięcy złotych) każda. Wykonawca musi rozbić wartość całego zamówienia na roboty</w:t>
      </w:r>
      <w:r w:rsidR="00435ED1">
        <w:rPr>
          <w:bCs/>
          <w:sz w:val="24"/>
          <w:szCs w:val="24"/>
        </w:rPr>
        <w:t xml:space="preserve"> </w:t>
      </w:r>
      <w:r w:rsidRPr="00051172">
        <w:rPr>
          <w:bCs/>
          <w:sz w:val="24"/>
          <w:szCs w:val="24"/>
        </w:rPr>
        <w:t>ogólne i roboty dotyczące rozdzielnic. Zamawiający uwzględni tylko zadania zakończone.</w:t>
      </w:r>
      <w:r w:rsidR="00435ED1">
        <w:rPr>
          <w:bCs/>
          <w:sz w:val="24"/>
          <w:szCs w:val="24"/>
        </w:rPr>
        <w:t xml:space="preserve"> </w:t>
      </w:r>
    </w:p>
    <w:p w14:paraId="2854B9E4" w14:textId="02764363" w:rsidR="004C07EB" w:rsidRPr="00051172" w:rsidRDefault="004C07EB" w:rsidP="00CF444F">
      <w:pPr>
        <w:spacing w:after="120" w:line="360" w:lineRule="auto"/>
        <w:jc w:val="both"/>
        <w:rPr>
          <w:bCs/>
          <w:sz w:val="24"/>
          <w:szCs w:val="24"/>
        </w:rPr>
      </w:pPr>
      <w:r w:rsidRPr="00051172">
        <w:rPr>
          <w:bCs/>
          <w:sz w:val="24"/>
          <w:szCs w:val="24"/>
        </w:rPr>
        <w:t>Zamawiający nie uzna warunku za spełniony w przypadku wykazania robót budowlanych</w:t>
      </w:r>
      <w:r w:rsidR="00435ED1">
        <w:rPr>
          <w:bCs/>
          <w:sz w:val="24"/>
          <w:szCs w:val="24"/>
        </w:rPr>
        <w:t xml:space="preserve"> </w:t>
      </w:r>
      <w:r w:rsidRPr="00051172">
        <w:rPr>
          <w:bCs/>
          <w:sz w:val="24"/>
          <w:szCs w:val="24"/>
        </w:rPr>
        <w:t>polegających na remoncie budynków należących wyłącznie do IX kategorii obiektu</w:t>
      </w:r>
      <w:r w:rsidR="00435ED1">
        <w:rPr>
          <w:bCs/>
          <w:sz w:val="24"/>
          <w:szCs w:val="24"/>
        </w:rPr>
        <w:t xml:space="preserve"> </w:t>
      </w:r>
      <w:r w:rsidRPr="00051172">
        <w:rPr>
          <w:bCs/>
          <w:sz w:val="24"/>
          <w:szCs w:val="24"/>
        </w:rPr>
        <w:t>budowlanego użyteczności publicznej oraz remoncie rozdzielnicy głównej (nn) lub (SN).</w:t>
      </w:r>
    </w:p>
    <w:p w14:paraId="7EE1557D" w14:textId="29AB5A08" w:rsidR="00EF1037" w:rsidRDefault="004C07EB" w:rsidP="00CF444F">
      <w:pPr>
        <w:spacing w:after="120" w:line="360" w:lineRule="auto"/>
        <w:jc w:val="both"/>
        <w:rPr>
          <w:bCs/>
          <w:sz w:val="24"/>
          <w:szCs w:val="24"/>
        </w:rPr>
      </w:pPr>
      <w:r w:rsidRPr="00051172">
        <w:rPr>
          <w:bCs/>
          <w:sz w:val="24"/>
          <w:szCs w:val="24"/>
        </w:rPr>
        <w:t>Ocena spełniania warunków udziału w postępowaniu będzie dokonana na podstawie wykazu</w:t>
      </w:r>
      <w:r w:rsidR="00435ED1">
        <w:rPr>
          <w:bCs/>
          <w:sz w:val="24"/>
          <w:szCs w:val="24"/>
        </w:rPr>
        <w:t xml:space="preserve"> </w:t>
      </w:r>
      <w:r w:rsidRPr="00051172">
        <w:rPr>
          <w:bCs/>
          <w:sz w:val="24"/>
          <w:szCs w:val="24"/>
        </w:rPr>
        <w:t>robót na zasadzie spełnia/nie spełnia wraz z dowodem potwierdzającym należytą realizację</w:t>
      </w:r>
      <w:r w:rsidR="00435ED1">
        <w:rPr>
          <w:bCs/>
          <w:sz w:val="24"/>
          <w:szCs w:val="24"/>
        </w:rPr>
        <w:t xml:space="preserve"> </w:t>
      </w:r>
      <w:r w:rsidRPr="00051172">
        <w:rPr>
          <w:bCs/>
          <w:sz w:val="24"/>
          <w:szCs w:val="24"/>
        </w:rPr>
        <w:t>zamówienia np. referencje.</w:t>
      </w:r>
    </w:p>
    <w:p w14:paraId="25998D08" w14:textId="0E085FA6" w:rsidR="00EF1037" w:rsidRPr="00240A7E" w:rsidRDefault="00240A7E" w:rsidP="00240A7E">
      <w:pPr>
        <w:spacing w:after="120" w:line="360" w:lineRule="auto"/>
        <w:jc w:val="both"/>
        <w:rPr>
          <w:b/>
          <w:sz w:val="24"/>
          <w:szCs w:val="24"/>
        </w:rPr>
      </w:pPr>
      <w:r w:rsidRPr="00240A7E">
        <w:rPr>
          <w:b/>
          <w:sz w:val="24"/>
          <w:szCs w:val="24"/>
        </w:rPr>
        <w:t xml:space="preserve">Zamawiający zamieszcza na stronie internetowej prowadzonego postępowania oraz na platformie działającej pod adresem </w:t>
      </w:r>
      <w:hyperlink r:id="rId6" w:history="1">
        <w:r w:rsidRPr="00CD478C">
          <w:rPr>
            <w:rStyle w:val="Hipercze"/>
            <w:b/>
            <w:sz w:val="24"/>
            <w:szCs w:val="24"/>
          </w:rPr>
          <w:t>https://e-propublico.pl</w:t>
        </w:r>
      </w:hyperlink>
      <w:r>
        <w:rPr>
          <w:b/>
          <w:sz w:val="24"/>
          <w:szCs w:val="24"/>
        </w:rPr>
        <w:t xml:space="preserve"> </w:t>
      </w:r>
      <w:r w:rsidRPr="00240A7E">
        <w:rPr>
          <w:b/>
          <w:sz w:val="24"/>
          <w:szCs w:val="24"/>
        </w:rPr>
        <w:t>obowiązujący zmodyfikowany wykaz robót.</w:t>
      </w:r>
    </w:p>
    <w:p w14:paraId="0EC41FAF" w14:textId="77777777" w:rsidR="005C0930" w:rsidRDefault="005C0930" w:rsidP="00B26D41">
      <w:pPr>
        <w:pStyle w:val="Tekstpodstawowy"/>
        <w:ind w:left="3117" w:right="-2" w:firstLine="423"/>
        <w:jc w:val="right"/>
        <w:rPr>
          <w:i/>
          <w:szCs w:val="24"/>
        </w:rPr>
      </w:pPr>
      <w:r w:rsidRPr="00051172">
        <w:rPr>
          <w:i/>
          <w:szCs w:val="24"/>
        </w:rPr>
        <w:t>Zamawiający</w:t>
      </w:r>
    </w:p>
    <w:p w14:paraId="7E4BDB20" w14:textId="10FD26CD" w:rsidR="00390CCC" w:rsidRDefault="00390CCC" w:rsidP="00B26D41">
      <w:pPr>
        <w:pStyle w:val="Tekstpodstawowy"/>
        <w:ind w:left="3117" w:right="-2" w:firstLine="423"/>
        <w:jc w:val="right"/>
        <w:rPr>
          <w:i/>
          <w:szCs w:val="24"/>
        </w:rPr>
      </w:pPr>
      <w:r>
        <w:rPr>
          <w:i/>
          <w:szCs w:val="24"/>
        </w:rPr>
        <w:t>Kanclerz</w:t>
      </w:r>
    </w:p>
    <w:p w14:paraId="02030CF2" w14:textId="59BE8CFB" w:rsidR="00390CCC" w:rsidRPr="00051172" w:rsidRDefault="00390CCC" w:rsidP="00B26D41">
      <w:pPr>
        <w:pStyle w:val="Tekstpodstawowy"/>
        <w:ind w:left="3117" w:right="-2" w:firstLine="423"/>
        <w:jc w:val="right"/>
        <w:rPr>
          <w:i/>
          <w:szCs w:val="24"/>
        </w:rPr>
      </w:pPr>
      <w:r>
        <w:rPr>
          <w:i/>
          <w:szCs w:val="24"/>
        </w:rPr>
        <w:t>mgr Paweł Potoczek</w:t>
      </w:r>
    </w:p>
    <w:p w14:paraId="150043C2" w14:textId="77777777" w:rsidR="005C0930" w:rsidRPr="00051172" w:rsidRDefault="005C0930" w:rsidP="00B26D41">
      <w:pPr>
        <w:pStyle w:val="Tekstpodstawowy"/>
        <w:ind w:left="3117" w:right="-2" w:firstLine="423"/>
        <w:jc w:val="right"/>
        <w:rPr>
          <w:szCs w:val="24"/>
        </w:rPr>
      </w:pPr>
    </w:p>
    <w:p w14:paraId="46343262" w14:textId="2DA9B4DB" w:rsidR="005C0930" w:rsidRPr="00051172" w:rsidRDefault="005C0930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</w:p>
    <w:sectPr w:rsidR="005C0930" w:rsidRPr="00051172" w:rsidSect="000511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975327" w14:textId="77777777" w:rsidR="00442A01" w:rsidRDefault="00442A01">
      <w:r>
        <w:separator/>
      </w:r>
    </w:p>
  </w:endnote>
  <w:endnote w:type="continuationSeparator" w:id="0">
    <w:p w14:paraId="001C644A" w14:textId="77777777" w:rsidR="00442A01" w:rsidRDefault="00442A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B8A8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0E4E6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E5FFE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4353DAF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485CC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CDD51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741E4F" w14:textId="77777777" w:rsidR="00EF1037" w:rsidRDefault="00EF1037">
    <w:pPr>
      <w:pStyle w:val="Stopka"/>
      <w:tabs>
        <w:tab w:val="clear" w:pos="4536"/>
        <w:tab w:val="left" w:pos="6237"/>
      </w:tabs>
    </w:pPr>
  </w:p>
  <w:p w14:paraId="08BB7F7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E49E18" w14:textId="77777777" w:rsidR="00442A01" w:rsidRDefault="00442A01">
      <w:r>
        <w:separator/>
      </w:r>
    </w:p>
  </w:footnote>
  <w:footnote w:type="continuationSeparator" w:id="0">
    <w:p w14:paraId="7FC9732A" w14:textId="77777777" w:rsidR="00442A01" w:rsidRDefault="00442A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94335" w14:textId="77777777" w:rsidR="004C07EB" w:rsidRDefault="004C07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C018C" w14:textId="77777777" w:rsidR="004C07EB" w:rsidRDefault="004C07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CCCDB" w14:textId="77777777" w:rsidR="004C07EB" w:rsidRDefault="004C07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2BD0"/>
    <w:rsid w:val="00051172"/>
    <w:rsid w:val="00057D02"/>
    <w:rsid w:val="000613E0"/>
    <w:rsid w:val="000852B7"/>
    <w:rsid w:val="000C2BD0"/>
    <w:rsid w:val="00152970"/>
    <w:rsid w:val="001A571A"/>
    <w:rsid w:val="001C0EBE"/>
    <w:rsid w:val="00240A7E"/>
    <w:rsid w:val="0024403C"/>
    <w:rsid w:val="002B1C74"/>
    <w:rsid w:val="00340B79"/>
    <w:rsid w:val="00384EFD"/>
    <w:rsid w:val="00390CCC"/>
    <w:rsid w:val="003D23F9"/>
    <w:rsid w:val="003D6B5A"/>
    <w:rsid w:val="004222DA"/>
    <w:rsid w:val="00435ED1"/>
    <w:rsid w:val="00442A01"/>
    <w:rsid w:val="00453637"/>
    <w:rsid w:val="00453E59"/>
    <w:rsid w:val="00460DC4"/>
    <w:rsid w:val="004C07EB"/>
    <w:rsid w:val="004F2105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BA74CB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2FAC27"/>
  <w15:chartTrackingRefBased/>
  <w15:docId w15:val="{CCDE3BE2-63D1-45BF-95C9-C90EA8E70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240A7E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40A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22</TotalTime>
  <Pages>3</Pages>
  <Words>578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Arnold</dc:creator>
  <cp:keywords/>
  <cp:lastModifiedBy>Agnieszka Arnold</cp:lastModifiedBy>
  <cp:revision>7</cp:revision>
  <cp:lastPrinted>2001-02-10T18:08:00Z</cp:lastPrinted>
  <dcterms:created xsi:type="dcterms:W3CDTF">2026-04-02T08:23:00Z</dcterms:created>
  <dcterms:modified xsi:type="dcterms:W3CDTF">2026-04-02T10:49:00Z</dcterms:modified>
</cp:coreProperties>
</file>