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61B47" w14:textId="5E7BBDFA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="00CC0C95">
        <w:rPr>
          <w:b/>
        </w:rPr>
        <w:t>KC-DE-zp.25.111.2026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175E142F" w:rsidR="00B12BC7" w:rsidRPr="00B12BC7" w:rsidRDefault="00BB13E2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BB13E2">
        <w:rPr>
          <w:rFonts w:ascii="Verdana" w:eastAsia="Times New Roman" w:hAnsi="Verdana"/>
          <w:b/>
          <w:sz w:val="20"/>
          <w:szCs w:val="20"/>
          <w:lang w:eastAsia="pl-PL"/>
        </w:rPr>
        <w:t>Sprzedaż energii elektrycznej  wraz z odkupem dla Akademii Górniczo - Hutniczej im. Stanisława Staszica w Krakowie,  Uniwersytetu Rolniczego, Akademii Sztuk Pięknych w Krakowie oraz Uniwersytetu Papieskiego Jana Pawła II w Krakowie na rok 2027 oraz w prawie opcji na rok 2028 - KC-DE-zp.25.111.2026</w:t>
      </w:r>
      <w:bookmarkStart w:id="0" w:name="_GoBack"/>
      <w:bookmarkEnd w:id="0"/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1" w:name="_Hlk62574451"/>
      <w:r w:rsidRPr="00B12BC7">
        <w:rPr>
          <w:sz w:val="24"/>
          <w:szCs w:val="24"/>
        </w:rPr>
        <w:t>lub wniosek o dopuszczenie do udziału w postępowaniu</w:t>
      </w:r>
      <w:bookmarkEnd w:id="1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070883" w14:textId="1C2062C6" w:rsidR="00B12BC7" w:rsidRPr="00B12BC7" w:rsidRDefault="00EE2DE3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O</w:t>
      </w:r>
      <w:r w:rsidR="00B12BC7" w:rsidRPr="00B12BC7">
        <w:rPr>
          <w:b/>
          <w:sz w:val="24"/>
          <w:szCs w:val="24"/>
        </w:rPr>
        <w:t xml:space="preserve">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72BDD4" w14:textId="77777777" w:rsidR="00ED0320" w:rsidRDefault="00ED0320">
      <w:pPr>
        <w:spacing w:after="0" w:line="240" w:lineRule="auto"/>
      </w:pPr>
      <w:r>
        <w:separator/>
      </w:r>
    </w:p>
  </w:endnote>
  <w:endnote w:type="continuationSeparator" w:id="0">
    <w:p w14:paraId="46B60268" w14:textId="77777777" w:rsidR="00ED0320" w:rsidRDefault="00ED0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4EE25734" w:rsidR="008C0748" w:rsidRDefault="00901D3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277FEBA" wp14:editId="0866128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572A2C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277D4" w14:textId="77777777" w:rsidR="00ED0320" w:rsidRDefault="00ED0320">
      <w:pPr>
        <w:spacing w:after="0" w:line="240" w:lineRule="auto"/>
      </w:pPr>
      <w:r>
        <w:separator/>
      </w:r>
    </w:p>
  </w:footnote>
  <w:footnote w:type="continuationSeparator" w:id="0">
    <w:p w14:paraId="624A85DD" w14:textId="77777777" w:rsidR="00ED0320" w:rsidRDefault="00ED0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07BCC"/>
    <w:rsid w:val="00237270"/>
    <w:rsid w:val="00285E58"/>
    <w:rsid w:val="00337243"/>
    <w:rsid w:val="003A17ED"/>
    <w:rsid w:val="003D1274"/>
    <w:rsid w:val="00430A9F"/>
    <w:rsid w:val="005741C5"/>
    <w:rsid w:val="005E5BD1"/>
    <w:rsid w:val="00623F70"/>
    <w:rsid w:val="006D04DC"/>
    <w:rsid w:val="008C0748"/>
    <w:rsid w:val="008E5450"/>
    <w:rsid w:val="00901D30"/>
    <w:rsid w:val="00927537"/>
    <w:rsid w:val="0093180B"/>
    <w:rsid w:val="00AC2439"/>
    <w:rsid w:val="00B12BC7"/>
    <w:rsid w:val="00BB13E2"/>
    <w:rsid w:val="00BC579B"/>
    <w:rsid w:val="00CC0C95"/>
    <w:rsid w:val="00D137A1"/>
    <w:rsid w:val="00D6653B"/>
    <w:rsid w:val="00D70839"/>
    <w:rsid w:val="00E67EFE"/>
    <w:rsid w:val="00ED0320"/>
    <w:rsid w:val="00EE2DE3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3600F-086D-4780-99D8-6427268F7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Jolanta Oleksy</cp:lastModifiedBy>
  <cp:revision>4</cp:revision>
  <dcterms:created xsi:type="dcterms:W3CDTF">2024-05-13T12:36:00Z</dcterms:created>
  <dcterms:modified xsi:type="dcterms:W3CDTF">2026-03-26T11:49:00Z</dcterms:modified>
</cp:coreProperties>
</file>