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FC354" w14:textId="3E6F3B43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36C97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1E59EF7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B5440F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700C56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3A28F22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B4428C0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5A823FE" w14:textId="77777777" w:rsidTr="004F10A0">
        <w:tc>
          <w:tcPr>
            <w:tcW w:w="2269" w:type="dxa"/>
          </w:tcPr>
          <w:p w14:paraId="00DC585F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036E97D" w14:textId="77777777" w:rsidR="00A137C9" w:rsidRPr="00A2540E" w:rsidRDefault="00D0456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045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(151 grup)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4569" w:rsidRPr="00A2540E" w14:paraId="5E6C20A6" w14:textId="77777777" w:rsidTr="009C66FF">
        <w:tc>
          <w:tcPr>
            <w:tcW w:w="2269" w:type="dxa"/>
          </w:tcPr>
          <w:p w14:paraId="4E79CCD5" w14:textId="77777777" w:rsidR="00D04569" w:rsidRPr="00A2540E" w:rsidRDefault="00D04569" w:rsidP="009C66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1B3EBDC" w14:textId="77777777" w:rsidR="00D04569" w:rsidRPr="00A2540E" w:rsidRDefault="00D04569" w:rsidP="009C66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045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DZP-271-12/26</w:t>
            </w:r>
          </w:p>
        </w:tc>
      </w:tr>
    </w:tbl>
    <w:p w14:paraId="752D765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C20DE7C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04569" w:rsidRPr="00D0456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44042BF7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EC5DEB2" w14:textId="77777777" w:rsidTr="00A137C9">
        <w:tc>
          <w:tcPr>
            <w:tcW w:w="617" w:type="dxa"/>
            <w:vAlign w:val="center"/>
          </w:tcPr>
          <w:p w14:paraId="6F17726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18BD04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1BC2E48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1867F306" w14:textId="77777777" w:rsidTr="00A137C9">
        <w:tc>
          <w:tcPr>
            <w:tcW w:w="617" w:type="dxa"/>
            <w:vAlign w:val="center"/>
          </w:tcPr>
          <w:p w14:paraId="27FD095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315CFF3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57B6BC7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838D60E" w14:textId="77777777" w:rsidTr="00A137C9">
        <w:tc>
          <w:tcPr>
            <w:tcW w:w="617" w:type="dxa"/>
            <w:vAlign w:val="center"/>
          </w:tcPr>
          <w:p w14:paraId="66E2FAF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2CC2515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35B6286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7789A60" w14:textId="13BAA892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04569" w:rsidRPr="00D04569">
        <w:rPr>
          <w:rFonts w:ascii="Arial" w:hAnsi="Arial" w:cs="Arial"/>
          <w:sz w:val="24"/>
          <w:szCs w:val="24"/>
        </w:rPr>
        <w:t>(t.j. Dz. U. z 2024 r. poz. 1320 z p</w:t>
      </w:r>
      <w:r w:rsidR="00136C97">
        <w:rPr>
          <w:rFonts w:ascii="Arial" w:hAnsi="Arial" w:cs="Arial"/>
          <w:sz w:val="24"/>
          <w:szCs w:val="24"/>
        </w:rPr>
        <w:t>óź</w:t>
      </w:r>
      <w:r w:rsidR="00D04569" w:rsidRPr="00D04569">
        <w:rPr>
          <w:rFonts w:ascii="Arial" w:hAnsi="Arial" w:cs="Arial"/>
          <w:sz w:val="24"/>
          <w:szCs w:val="24"/>
        </w:rPr>
        <w:t>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A0EE11E" w14:textId="77777777" w:rsidTr="00A137C9">
        <w:tc>
          <w:tcPr>
            <w:tcW w:w="617" w:type="dxa"/>
            <w:vAlign w:val="center"/>
          </w:tcPr>
          <w:p w14:paraId="58C70CB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673EEED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745E8B32" w14:textId="7AE1A7E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14:paraId="2CFD70BC" w14:textId="77777777" w:rsidTr="00A137C9">
        <w:tc>
          <w:tcPr>
            <w:tcW w:w="617" w:type="dxa"/>
            <w:vAlign w:val="center"/>
          </w:tcPr>
          <w:p w14:paraId="57DF21B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261DB0A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5C0E55C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43E5C9A" w14:textId="77777777" w:rsidTr="00A137C9">
        <w:tc>
          <w:tcPr>
            <w:tcW w:w="617" w:type="dxa"/>
            <w:vAlign w:val="center"/>
          </w:tcPr>
          <w:p w14:paraId="11DAB40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0E39B20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566ED06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77387F1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632F61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9D1744B" w14:textId="77777777" w:rsidTr="004F10A0">
        <w:tc>
          <w:tcPr>
            <w:tcW w:w="2660" w:type="dxa"/>
          </w:tcPr>
          <w:p w14:paraId="2C181D3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256B5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A93064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56585D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2CBBEE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686AAF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0456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3674E57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5F970" w14:textId="77777777" w:rsidR="00A24F7A" w:rsidRDefault="00A24F7A" w:rsidP="00025386">
      <w:pPr>
        <w:spacing w:after="0" w:line="240" w:lineRule="auto"/>
      </w:pPr>
      <w:r>
        <w:separator/>
      </w:r>
    </w:p>
  </w:endnote>
  <w:endnote w:type="continuationSeparator" w:id="0">
    <w:p w14:paraId="746E4EF5" w14:textId="77777777" w:rsidR="00A24F7A" w:rsidRDefault="00A24F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AC47B" w14:textId="77777777" w:rsidR="00D04569" w:rsidRDefault="00D045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E0B2F" w14:textId="77777777" w:rsidR="00025386" w:rsidRDefault="002E5880" w:rsidP="00025386">
    <w:pPr>
      <w:pStyle w:val="Stopka"/>
      <w:tabs>
        <w:tab w:val="clear" w:pos="4536"/>
      </w:tabs>
      <w:jc w:val="center"/>
    </w:pPr>
    <w:r>
      <w:rPr>
        <w:noProof/>
      </w:rPr>
      <w:pict w14:anchorId="5876CE9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9AFD51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98E334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60D2A" w14:textId="77777777" w:rsidR="00D04569" w:rsidRDefault="00D045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D6C76" w14:textId="77777777" w:rsidR="00A24F7A" w:rsidRDefault="00A24F7A" w:rsidP="00025386">
      <w:pPr>
        <w:spacing w:after="0" w:line="240" w:lineRule="auto"/>
      </w:pPr>
      <w:r>
        <w:separator/>
      </w:r>
    </w:p>
  </w:footnote>
  <w:footnote w:type="continuationSeparator" w:id="0">
    <w:p w14:paraId="40D1CF54" w14:textId="77777777" w:rsidR="00A24F7A" w:rsidRDefault="00A24F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BA35" w14:textId="77777777" w:rsidR="00D04569" w:rsidRDefault="00D04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DBA2C" w14:textId="77777777" w:rsidR="00D04569" w:rsidRDefault="00D045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37706" w14:textId="77777777" w:rsidR="00D04569" w:rsidRDefault="00D045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656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F7A"/>
    <w:rsid w:val="00025386"/>
    <w:rsid w:val="000423B9"/>
    <w:rsid w:val="00053927"/>
    <w:rsid w:val="00084786"/>
    <w:rsid w:val="00136C97"/>
    <w:rsid w:val="0016158F"/>
    <w:rsid w:val="001C2314"/>
    <w:rsid w:val="00213980"/>
    <w:rsid w:val="0024648D"/>
    <w:rsid w:val="002E5880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24F7A"/>
    <w:rsid w:val="00A56A6F"/>
    <w:rsid w:val="00A87380"/>
    <w:rsid w:val="00AF4E90"/>
    <w:rsid w:val="00AF7375"/>
    <w:rsid w:val="00B641BE"/>
    <w:rsid w:val="00B77707"/>
    <w:rsid w:val="00BE3BCE"/>
    <w:rsid w:val="00C83C00"/>
    <w:rsid w:val="00CB29AC"/>
    <w:rsid w:val="00D03170"/>
    <w:rsid w:val="00D04569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BAE261"/>
  <w15:chartTrackingRefBased/>
  <w15:docId w15:val="{1AF5FEA7-CC00-409D-9F1A-6B5A4535A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2026-03-31T07:06:00Z</dcterms:created>
  <dcterms:modified xsi:type="dcterms:W3CDTF">2026-04-01T11:25:00Z</dcterms:modified>
</cp:coreProperties>
</file>