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B638E" w14:textId="77777777" w:rsidR="00986737" w:rsidRPr="009432A1" w:rsidRDefault="00C55E9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55E99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55E99">
        <w:rPr>
          <w:rFonts w:ascii="Arial" w:hAnsi="Arial" w:cs="Arial"/>
          <w:sz w:val="24"/>
          <w:szCs w:val="24"/>
        </w:rPr>
        <w:t>2026-04-01</w:t>
      </w:r>
    </w:p>
    <w:p w14:paraId="16072CCF" w14:textId="77777777" w:rsidR="00986737" w:rsidRPr="009432A1" w:rsidRDefault="00C55E9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5E9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C4EBC18" w14:textId="77777777" w:rsidR="00986737" w:rsidRPr="009432A1" w:rsidRDefault="00C55E9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55E99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55E99">
        <w:rPr>
          <w:rFonts w:ascii="Arial" w:hAnsi="Arial" w:cs="Arial"/>
          <w:sz w:val="24"/>
          <w:szCs w:val="24"/>
        </w:rPr>
        <w:t>66</w:t>
      </w:r>
    </w:p>
    <w:p w14:paraId="6392B5B7" w14:textId="77777777" w:rsidR="00986737" w:rsidRPr="009432A1" w:rsidRDefault="00C55E99" w:rsidP="00986737">
      <w:pPr>
        <w:rPr>
          <w:rFonts w:ascii="Arial" w:hAnsi="Arial" w:cs="Arial"/>
          <w:sz w:val="24"/>
          <w:szCs w:val="24"/>
        </w:rPr>
      </w:pPr>
      <w:r w:rsidRPr="00C55E99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55E99">
        <w:rPr>
          <w:rFonts w:ascii="Arial" w:hAnsi="Arial" w:cs="Arial"/>
          <w:sz w:val="24"/>
          <w:szCs w:val="24"/>
        </w:rPr>
        <w:t>Kraków</w:t>
      </w:r>
    </w:p>
    <w:p w14:paraId="0E5214E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F7EF0D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ED5B137" w14:textId="49F8501A" w:rsidR="00EC3363" w:rsidRPr="00EC3363" w:rsidRDefault="00EC3363" w:rsidP="00986737">
      <w:pPr>
        <w:spacing w:after="600"/>
        <w:jc w:val="both"/>
        <w:rPr>
          <w:bCs/>
          <w:sz w:val="24"/>
          <w:szCs w:val="24"/>
        </w:rPr>
      </w:pPr>
      <w:r w:rsidRPr="00EC3363">
        <w:rPr>
          <w:rFonts w:ascii="Arial" w:hAnsi="Arial" w:cs="Arial"/>
          <w:bCs/>
          <w:sz w:val="24"/>
          <w:szCs w:val="24"/>
        </w:rPr>
        <w:t>DZP-271-13/26-</w:t>
      </w:r>
      <w:r>
        <w:rPr>
          <w:rFonts w:ascii="Arial" w:hAnsi="Arial" w:cs="Arial"/>
          <w:bCs/>
          <w:sz w:val="24"/>
          <w:szCs w:val="24"/>
        </w:rPr>
        <w:t>372.</w:t>
      </w:r>
      <w:r w:rsidRPr="00EC3363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90A250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9AB47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3C4C2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4315C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9CB8E36" w14:textId="77777777" w:rsidTr="005A632E">
        <w:tc>
          <w:tcPr>
            <w:tcW w:w="2269" w:type="dxa"/>
          </w:tcPr>
          <w:p w14:paraId="69A6DB9D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14406F4" w14:textId="77777777" w:rsidR="00986737" w:rsidRPr="004E4B64" w:rsidRDefault="00C55E9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E99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5E99" w:rsidRPr="004E4B64" w14:paraId="23D1623A" w14:textId="77777777" w:rsidTr="003B0F71">
        <w:tc>
          <w:tcPr>
            <w:tcW w:w="2269" w:type="dxa"/>
          </w:tcPr>
          <w:p w14:paraId="411BAA13" w14:textId="77777777" w:rsidR="00C55E99" w:rsidRPr="004E4B64" w:rsidRDefault="00C55E99" w:rsidP="003B0F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D58696D" w14:textId="77777777" w:rsidR="00C55E99" w:rsidRPr="004E4B64" w:rsidRDefault="00C55E99" w:rsidP="003B0F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5E99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32B2069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2B2A4B1" w14:textId="0BCD8F73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55E99" w:rsidRPr="00C55E99">
        <w:rPr>
          <w:rFonts w:ascii="Arial" w:hAnsi="Arial" w:cs="Arial"/>
          <w:sz w:val="24"/>
          <w:szCs w:val="24"/>
        </w:rPr>
        <w:t>(t.j. Dz. U. z 2024 r. poz. 1320 z p</w:t>
      </w:r>
      <w:r w:rsidR="00EC3363">
        <w:rPr>
          <w:rFonts w:ascii="Arial" w:hAnsi="Arial" w:cs="Arial"/>
          <w:sz w:val="24"/>
          <w:szCs w:val="24"/>
        </w:rPr>
        <w:t>óźn</w:t>
      </w:r>
      <w:r w:rsidR="00C55E99" w:rsidRPr="00C55E9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A650719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55E99" w:rsidRPr="00C55E99">
        <w:rPr>
          <w:rFonts w:ascii="Arial" w:hAnsi="Arial" w:cs="Arial"/>
          <w:sz w:val="24"/>
          <w:szCs w:val="24"/>
        </w:rPr>
        <w:t>01/04/2026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55E99" w:rsidRPr="00C55E9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1A489AB" w14:textId="77777777" w:rsidTr="005A632E">
        <w:tc>
          <w:tcPr>
            <w:tcW w:w="1276" w:type="dxa"/>
            <w:shd w:val="clear" w:color="auto" w:fill="F2F2F2"/>
            <w:vAlign w:val="center"/>
          </w:tcPr>
          <w:p w14:paraId="20CE1A0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DC9777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F9639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E6EF47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5E99" w:rsidRPr="00BB547B" w14:paraId="3C10BDD7" w14:textId="77777777" w:rsidTr="003B0F71">
        <w:tc>
          <w:tcPr>
            <w:tcW w:w="1276" w:type="dxa"/>
            <w:vAlign w:val="center"/>
          </w:tcPr>
          <w:p w14:paraId="204206EB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01015C7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24203F4F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5E99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C55E99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04298AE3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C1E5BE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vAlign w:val="center"/>
          </w:tcPr>
          <w:p w14:paraId="51977FDA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751.68 zł</w:t>
            </w:r>
          </w:p>
        </w:tc>
      </w:tr>
      <w:tr w:rsidR="00C55E99" w:rsidRPr="00BB547B" w14:paraId="337A4DC5" w14:textId="77777777" w:rsidTr="003B0F71">
        <w:tc>
          <w:tcPr>
            <w:tcW w:w="1276" w:type="dxa"/>
            <w:vAlign w:val="center"/>
          </w:tcPr>
          <w:p w14:paraId="694FAD4E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0B87F20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30F1B6C8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5E99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C55E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55E99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C55E99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3FDED6C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8A2F1B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733E2E12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49 658.40 zł</w:t>
            </w:r>
          </w:p>
        </w:tc>
      </w:tr>
      <w:tr w:rsidR="00C55E99" w:rsidRPr="00BB547B" w14:paraId="225075DB" w14:textId="77777777" w:rsidTr="003B0F71">
        <w:tc>
          <w:tcPr>
            <w:tcW w:w="1276" w:type="dxa"/>
            <w:vAlign w:val="center"/>
          </w:tcPr>
          <w:p w14:paraId="76064153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69050749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0F5585C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5E99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C55E9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F4B76EB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1E09BC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lastRenderedPageBreak/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6859F9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lastRenderedPageBreak/>
              <w:t>18 986.40 zł</w:t>
            </w:r>
          </w:p>
        </w:tc>
      </w:tr>
      <w:tr w:rsidR="00C55E99" w:rsidRPr="00BB547B" w14:paraId="621BF667" w14:textId="77777777" w:rsidTr="003B0F71">
        <w:tc>
          <w:tcPr>
            <w:tcW w:w="1276" w:type="dxa"/>
            <w:vAlign w:val="center"/>
          </w:tcPr>
          <w:p w14:paraId="03C62895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40F7D52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1479E89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ALBIS MAZUR Sp. z o.o.</w:t>
            </w:r>
          </w:p>
          <w:p w14:paraId="7399CF40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Stawiszyńska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10/2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B0B026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62-800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551" w:type="dxa"/>
            <w:vAlign w:val="center"/>
          </w:tcPr>
          <w:p w14:paraId="0B62A336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9 112.18 zł</w:t>
            </w:r>
          </w:p>
        </w:tc>
      </w:tr>
      <w:tr w:rsidR="00C55E99" w:rsidRPr="00BB547B" w14:paraId="1F9AE244" w14:textId="77777777" w:rsidTr="003B0F71">
        <w:tc>
          <w:tcPr>
            <w:tcW w:w="1276" w:type="dxa"/>
            <w:vAlign w:val="center"/>
          </w:tcPr>
          <w:p w14:paraId="65C8B890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05D62C6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9A3266F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Medtronic Poland sp. z o.o.</w:t>
            </w:r>
          </w:p>
          <w:p w14:paraId="03066EBB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D2BFE5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818845E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123 508.80 zł</w:t>
            </w:r>
          </w:p>
        </w:tc>
      </w:tr>
      <w:tr w:rsidR="00C55E99" w:rsidRPr="00BB547B" w14:paraId="03176AEF" w14:textId="77777777" w:rsidTr="003B0F71">
        <w:tc>
          <w:tcPr>
            <w:tcW w:w="1276" w:type="dxa"/>
            <w:vAlign w:val="center"/>
          </w:tcPr>
          <w:p w14:paraId="13E7158F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332D409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FFD22E0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D2FE1C3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F4CF62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AC49867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127 494.00 zł</w:t>
            </w:r>
          </w:p>
        </w:tc>
      </w:tr>
      <w:tr w:rsidR="00C55E99" w:rsidRPr="00BB547B" w14:paraId="24B07139" w14:textId="77777777" w:rsidTr="003B0F71">
        <w:tc>
          <w:tcPr>
            <w:tcW w:w="1276" w:type="dxa"/>
            <w:vAlign w:val="center"/>
          </w:tcPr>
          <w:p w14:paraId="346DF930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9FD8047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0D2F0C79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60FE27FD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51114B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E1131CD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13 623.54 zł</w:t>
            </w:r>
          </w:p>
        </w:tc>
      </w:tr>
      <w:tr w:rsidR="00C55E99" w:rsidRPr="00BB547B" w14:paraId="4EE9F01A" w14:textId="77777777" w:rsidTr="003B0F71">
        <w:tc>
          <w:tcPr>
            <w:tcW w:w="1276" w:type="dxa"/>
            <w:vAlign w:val="center"/>
          </w:tcPr>
          <w:p w14:paraId="1FF452FA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B200E4B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17D14C68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36D00AE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BFF751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A7FABAD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725.76 zł</w:t>
            </w:r>
          </w:p>
        </w:tc>
      </w:tr>
      <w:tr w:rsidR="00C55E99" w:rsidRPr="00BB547B" w14:paraId="27110CF0" w14:textId="77777777" w:rsidTr="003B0F71">
        <w:tc>
          <w:tcPr>
            <w:tcW w:w="1276" w:type="dxa"/>
            <w:vAlign w:val="center"/>
          </w:tcPr>
          <w:p w14:paraId="7FACF0A1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89852DE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6AFC438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500793AD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B92D16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4038BA5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11 312.78 zł</w:t>
            </w:r>
          </w:p>
        </w:tc>
      </w:tr>
      <w:tr w:rsidR="00C55E99" w:rsidRPr="00BB547B" w14:paraId="66F46037" w14:textId="77777777" w:rsidTr="003B0F71">
        <w:tc>
          <w:tcPr>
            <w:tcW w:w="1276" w:type="dxa"/>
            <w:vAlign w:val="center"/>
          </w:tcPr>
          <w:p w14:paraId="542A1E6A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6EDDB06E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49C669B1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5BD17D59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Ziemska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C29534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59E2A582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605.23 zł</w:t>
            </w:r>
          </w:p>
        </w:tc>
      </w:tr>
      <w:tr w:rsidR="00C55E99" w:rsidRPr="00BB547B" w14:paraId="46C43A2B" w14:textId="77777777" w:rsidTr="003B0F71">
        <w:tc>
          <w:tcPr>
            <w:tcW w:w="1276" w:type="dxa"/>
            <w:vAlign w:val="center"/>
          </w:tcPr>
          <w:p w14:paraId="481BFEB6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7507790F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3ABC38B3" w14:textId="77777777" w:rsidR="00C55E99" w:rsidRPr="00986737" w:rsidRDefault="00C55E99" w:rsidP="003B0F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MDD Spółka z ograniczoną odpowiedzialnością</w:t>
            </w:r>
          </w:p>
          <w:p w14:paraId="61D7F56E" w14:textId="77777777" w:rsidR="00C55E99" w:rsidRPr="00986737" w:rsidRDefault="00C55E99" w:rsidP="003B0F71">
            <w:pPr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Grudziądzka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159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EF64F6" w14:textId="77777777" w:rsidR="00C55E99" w:rsidRPr="00986737" w:rsidRDefault="00C55E99" w:rsidP="003B0F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5E99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5F010FB3" w14:textId="77777777" w:rsidR="00C55E99" w:rsidRPr="00986737" w:rsidRDefault="00C55E99" w:rsidP="003B0F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5E99">
              <w:rPr>
                <w:rFonts w:ascii="Arial" w:hAnsi="Arial" w:cs="Arial"/>
                <w:sz w:val="24"/>
                <w:szCs w:val="24"/>
              </w:rPr>
              <w:t>1 036.80 zł</w:t>
            </w:r>
          </w:p>
        </w:tc>
      </w:tr>
    </w:tbl>
    <w:p w14:paraId="70F84BE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0085A7CE" w14:textId="20941192" w:rsidR="00C236D3" w:rsidRPr="00513E67" w:rsidRDefault="00513E67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513E67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513E67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513E67">
        <w:rPr>
          <w:rFonts w:ascii="Arial" w:hAnsi="Arial" w:cs="Arial"/>
          <w:i/>
          <w:iCs/>
          <w:sz w:val="22"/>
          <w:szCs w:val="22"/>
        </w:rPr>
        <w:t>. Jacek Żak</w:t>
      </w:r>
    </w:p>
    <w:p w14:paraId="30D20473" w14:textId="60681D98" w:rsidR="00513E67" w:rsidRPr="00513E67" w:rsidRDefault="00513E67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513E67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513E67" w:rsidRPr="00513E6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C7D64" w14:textId="77777777" w:rsidR="00A97765" w:rsidRDefault="00A97765">
      <w:r>
        <w:separator/>
      </w:r>
    </w:p>
  </w:endnote>
  <w:endnote w:type="continuationSeparator" w:id="0">
    <w:p w14:paraId="4AF16890" w14:textId="77777777" w:rsidR="00A97765" w:rsidRDefault="00A9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8A0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E6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A19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04BA0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97DC4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A3B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BB5509" w14:textId="77777777" w:rsidR="009F189D" w:rsidRDefault="009F189D">
    <w:pPr>
      <w:pStyle w:val="Stopka"/>
      <w:tabs>
        <w:tab w:val="clear" w:pos="4536"/>
      </w:tabs>
      <w:jc w:val="center"/>
    </w:pPr>
  </w:p>
  <w:p w14:paraId="24BA20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397D" w14:textId="77777777" w:rsidR="00A97765" w:rsidRDefault="00A97765">
      <w:r>
        <w:separator/>
      </w:r>
    </w:p>
  </w:footnote>
  <w:footnote w:type="continuationSeparator" w:id="0">
    <w:p w14:paraId="6B57B3B7" w14:textId="77777777" w:rsidR="00A97765" w:rsidRDefault="00A9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909B5" w14:textId="77777777" w:rsidR="00C55E99" w:rsidRDefault="00C55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FC19C" w14:textId="77777777" w:rsidR="00C55E99" w:rsidRDefault="00C55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0DA6" w14:textId="77777777" w:rsidR="00C55E99" w:rsidRDefault="00C55E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7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13E67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97765"/>
    <w:rsid w:val="00BB547B"/>
    <w:rsid w:val="00C236D3"/>
    <w:rsid w:val="00C55E99"/>
    <w:rsid w:val="00C659E2"/>
    <w:rsid w:val="00C82837"/>
    <w:rsid w:val="00CA3D66"/>
    <w:rsid w:val="00CB0802"/>
    <w:rsid w:val="00D665F5"/>
    <w:rsid w:val="00D7128F"/>
    <w:rsid w:val="00EA3476"/>
    <w:rsid w:val="00EC336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348B66"/>
  <w15:chartTrackingRefBased/>
  <w15:docId w15:val="{7FAB2BEB-FE46-4C58-A43E-6B09628B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272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6</cp:revision>
  <cp:lastPrinted>2026-04-01T08:33:00Z</cp:lastPrinted>
  <dcterms:created xsi:type="dcterms:W3CDTF">2026-04-01T08:30:00Z</dcterms:created>
  <dcterms:modified xsi:type="dcterms:W3CDTF">2026-04-01T08:33:00Z</dcterms:modified>
</cp:coreProperties>
</file>