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985" w:rsidRPr="007F0F09" w:rsidRDefault="00142D71" w:rsidP="007F0F09">
      <w:pPr>
        <w:pStyle w:val="pkt"/>
        <w:spacing w:before="0" w:after="0" w:line="276" w:lineRule="auto"/>
        <w:ind w:left="0" w:firstLine="0"/>
        <w:rPr>
          <w:rFonts w:ascii="Arial Narrow" w:hAnsi="Arial Narrow" w:cs="Arial"/>
          <w:b/>
          <w:sz w:val="20"/>
        </w:rPr>
      </w:pPr>
      <w:r w:rsidRPr="007F0F09">
        <w:rPr>
          <w:rFonts w:ascii="Arial Narrow" w:hAnsi="Arial Narrow" w:cs="Arial"/>
          <w:b/>
          <w:sz w:val="20"/>
        </w:rPr>
        <w:t>10</w:t>
      </w:r>
      <w:r w:rsidR="00CB6AB5" w:rsidRPr="007F0F09">
        <w:rPr>
          <w:rFonts w:ascii="Arial Narrow" w:hAnsi="Arial Narrow" w:cs="Arial"/>
          <w:b/>
          <w:sz w:val="20"/>
        </w:rPr>
        <w:t>.</w:t>
      </w:r>
      <w:r w:rsidRPr="007F0F09">
        <w:rPr>
          <w:rFonts w:ascii="Arial Narrow" w:hAnsi="Arial Narrow" w:cs="Arial"/>
          <w:b/>
          <w:sz w:val="20"/>
        </w:rPr>
        <w:t>WSzKzP SPZOZ</w:t>
      </w:r>
    </w:p>
    <w:p w:rsidR="00B01985" w:rsidRPr="007F0F09" w:rsidRDefault="00142D71" w:rsidP="007F0F09">
      <w:pPr>
        <w:pStyle w:val="pkt"/>
        <w:spacing w:before="0" w:after="0" w:line="276" w:lineRule="auto"/>
        <w:ind w:left="0" w:firstLine="0"/>
        <w:rPr>
          <w:rFonts w:ascii="Arial Narrow" w:hAnsi="Arial Narrow" w:cs="Arial"/>
          <w:bCs/>
          <w:sz w:val="20"/>
        </w:rPr>
      </w:pPr>
      <w:r w:rsidRPr="007F0F09">
        <w:rPr>
          <w:rFonts w:ascii="Arial Narrow" w:hAnsi="Arial Narrow" w:cs="Arial"/>
          <w:bCs/>
          <w:sz w:val="20"/>
        </w:rPr>
        <w:t>Powstańców Warszawy</w:t>
      </w:r>
      <w:r w:rsidR="00B01985" w:rsidRPr="007F0F09">
        <w:rPr>
          <w:rFonts w:ascii="Arial Narrow" w:hAnsi="Arial Narrow" w:cs="Arial"/>
          <w:bCs/>
          <w:sz w:val="20"/>
        </w:rPr>
        <w:t xml:space="preserve"> </w:t>
      </w:r>
      <w:r w:rsidRPr="007F0F09">
        <w:rPr>
          <w:rFonts w:ascii="Arial Narrow" w:hAnsi="Arial Narrow" w:cs="Arial"/>
          <w:bCs/>
          <w:sz w:val="20"/>
        </w:rPr>
        <w:t>5</w:t>
      </w:r>
      <w:r w:rsidR="00B01985" w:rsidRPr="007F0F09">
        <w:rPr>
          <w:rFonts w:ascii="Arial Narrow" w:hAnsi="Arial Narrow" w:cs="Arial"/>
          <w:bCs/>
          <w:sz w:val="20"/>
        </w:rPr>
        <w:t xml:space="preserve"> </w:t>
      </w:r>
    </w:p>
    <w:p w:rsidR="00B01985" w:rsidRPr="007F0F09" w:rsidRDefault="00142D71" w:rsidP="007F0F09">
      <w:pPr>
        <w:pStyle w:val="pkt"/>
        <w:spacing w:before="0" w:after="0" w:line="276" w:lineRule="auto"/>
        <w:ind w:left="0" w:firstLine="0"/>
        <w:rPr>
          <w:rFonts w:ascii="Arial Narrow" w:hAnsi="Arial Narrow" w:cs="Arial"/>
          <w:b/>
          <w:sz w:val="20"/>
        </w:rPr>
      </w:pPr>
      <w:r w:rsidRPr="007F0F09">
        <w:rPr>
          <w:rFonts w:ascii="Arial Narrow" w:hAnsi="Arial Narrow" w:cs="Arial"/>
          <w:bCs/>
          <w:sz w:val="20"/>
        </w:rPr>
        <w:t>85-681</w:t>
      </w:r>
      <w:r w:rsidR="00B01985" w:rsidRPr="007F0F09">
        <w:rPr>
          <w:rFonts w:ascii="Arial Narrow" w:hAnsi="Arial Narrow" w:cs="Arial"/>
          <w:bCs/>
          <w:sz w:val="20"/>
        </w:rPr>
        <w:t xml:space="preserve"> </w:t>
      </w:r>
      <w:r w:rsidRPr="007F0F09">
        <w:rPr>
          <w:rFonts w:ascii="Arial Narrow" w:hAnsi="Arial Narrow" w:cs="Arial"/>
          <w:bCs/>
          <w:sz w:val="20"/>
        </w:rPr>
        <w:t>Bydgoszcz</w:t>
      </w:r>
    </w:p>
    <w:p w:rsidR="00B01985" w:rsidRPr="007F0F09" w:rsidRDefault="00B01985" w:rsidP="007F0F09">
      <w:pPr>
        <w:pStyle w:val="pkt"/>
        <w:spacing w:line="276" w:lineRule="auto"/>
        <w:rPr>
          <w:rFonts w:ascii="Arial Narrow" w:hAnsi="Arial Narrow" w:cs="Arial"/>
          <w:sz w:val="20"/>
        </w:rPr>
      </w:pPr>
    </w:p>
    <w:p w:rsidR="00B01985" w:rsidRPr="007F0F09" w:rsidRDefault="00B01985" w:rsidP="007F0F09">
      <w:pPr>
        <w:pStyle w:val="pkt"/>
        <w:spacing w:line="276" w:lineRule="auto"/>
        <w:rPr>
          <w:rFonts w:ascii="Arial Narrow" w:hAnsi="Arial Narrow" w:cs="Arial"/>
          <w:sz w:val="20"/>
        </w:rPr>
      </w:pPr>
    </w:p>
    <w:p w:rsidR="00B01985" w:rsidRPr="007F0F09" w:rsidRDefault="00B01985" w:rsidP="007F0F09">
      <w:pPr>
        <w:pStyle w:val="pkt"/>
        <w:spacing w:line="276" w:lineRule="auto"/>
        <w:rPr>
          <w:rFonts w:ascii="Arial Narrow" w:hAnsi="Arial Narrow" w:cs="Arial"/>
          <w:sz w:val="20"/>
        </w:rPr>
      </w:pPr>
    </w:p>
    <w:p w:rsidR="00B01985" w:rsidRPr="007F0F09" w:rsidRDefault="0050541D" w:rsidP="007F0F09">
      <w:pPr>
        <w:pStyle w:val="pkt"/>
        <w:tabs>
          <w:tab w:val="right" w:pos="9214"/>
        </w:tabs>
        <w:spacing w:before="0" w:after="840" w:line="276" w:lineRule="auto"/>
        <w:ind w:left="0" w:firstLine="0"/>
        <w:rPr>
          <w:rFonts w:ascii="Arial Narrow" w:hAnsi="Arial Narrow" w:cs="Arial"/>
          <w:sz w:val="20"/>
        </w:rPr>
      </w:pPr>
      <w:r w:rsidRPr="007F0F09">
        <w:rPr>
          <w:rFonts w:ascii="Arial Narrow" w:hAnsi="Arial Narrow" w:cs="Arial"/>
          <w:bCs/>
          <w:sz w:val="20"/>
        </w:rPr>
        <w:t>Numer referencyjny</w:t>
      </w:r>
      <w:r w:rsidR="00B01985" w:rsidRPr="007F0F09">
        <w:rPr>
          <w:rFonts w:ascii="Arial Narrow" w:hAnsi="Arial Narrow" w:cs="Arial"/>
          <w:bCs/>
          <w:sz w:val="20"/>
        </w:rPr>
        <w:t>:</w:t>
      </w:r>
      <w:r w:rsidR="00B01985" w:rsidRPr="007F0F09">
        <w:rPr>
          <w:rFonts w:ascii="Arial Narrow" w:hAnsi="Arial Narrow" w:cs="Arial"/>
          <w:b/>
          <w:sz w:val="20"/>
        </w:rPr>
        <w:t xml:space="preserve"> </w:t>
      </w:r>
      <w:r w:rsidR="00142D71" w:rsidRPr="007F0F09">
        <w:rPr>
          <w:rFonts w:ascii="Arial Narrow" w:hAnsi="Arial Narrow" w:cs="Arial"/>
          <w:b/>
          <w:sz w:val="20"/>
        </w:rPr>
        <w:t>45/2026</w:t>
      </w:r>
      <w:r w:rsidR="00B01985" w:rsidRPr="007F0F09">
        <w:rPr>
          <w:rFonts w:ascii="Arial Narrow" w:hAnsi="Arial Narrow" w:cs="Arial"/>
          <w:sz w:val="20"/>
        </w:rPr>
        <w:tab/>
      </w:r>
      <w:r w:rsidR="00142D71" w:rsidRPr="007F0F09">
        <w:rPr>
          <w:rFonts w:ascii="Arial Narrow" w:hAnsi="Arial Narrow" w:cs="Arial"/>
          <w:sz w:val="20"/>
        </w:rPr>
        <w:t>Bydgoszcz</w:t>
      </w:r>
      <w:r w:rsidR="00B01985" w:rsidRPr="007F0F09">
        <w:rPr>
          <w:rFonts w:ascii="Arial Narrow" w:hAnsi="Arial Narrow" w:cs="Arial"/>
          <w:sz w:val="20"/>
        </w:rPr>
        <w:t xml:space="preserve">, </w:t>
      </w:r>
      <w:r w:rsidR="00142D71" w:rsidRPr="007F0F09">
        <w:rPr>
          <w:rFonts w:ascii="Arial Narrow" w:hAnsi="Arial Narrow" w:cs="Arial"/>
          <w:sz w:val="20"/>
        </w:rPr>
        <w:t>2026-03-30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0"/>
      </w:tblGrid>
      <w:tr w:rsidR="00B01985" w:rsidRPr="007F0F09"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Pr="007F0F09" w:rsidRDefault="00B01985" w:rsidP="007F0F09">
            <w:pPr>
              <w:pStyle w:val="Tytu"/>
              <w:spacing w:line="276" w:lineRule="auto"/>
              <w:rPr>
                <w:rFonts w:ascii="Arial Narrow" w:hAnsi="Arial Narrow"/>
                <w:sz w:val="20"/>
                <w:szCs w:val="20"/>
              </w:rPr>
            </w:pPr>
            <w:r w:rsidRPr="007F0F09">
              <w:rPr>
                <w:rFonts w:ascii="Arial Narrow" w:hAnsi="Arial Narrow"/>
                <w:sz w:val="20"/>
                <w:szCs w:val="20"/>
              </w:rPr>
              <w:t>SPECYFIKACJA WARUNKÓW ZAMÓWIENIA</w:t>
            </w:r>
          </w:p>
          <w:p w:rsidR="00B01985" w:rsidRPr="007F0F09" w:rsidRDefault="00B01985" w:rsidP="007F0F09">
            <w:pPr>
              <w:keepNext/>
              <w:suppressAutoHyphens/>
              <w:spacing w:after="240" w:line="276" w:lineRule="auto"/>
              <w:jc w:val="center"/>
              <w:outlineLvl w:val="1"/>
              <w:rPr>
                <w:rFonts w:ascii="Arial Narrow" w:hAnsi="Arial Narrow" w:cs="Arial"/>
                <w:b/>
                <w:sz w:val="20"/>
                <w:szCs w:val="20"/>
                <w:lang w:eastAsia="ar-SA"/>
              </w:rPr>
            </w:pPr>
            <w:r w:rsidRPr="007F0F09">
              <w:rPr>
                <w:rFonts w:ascii="Arial Narrow" w:hAnsi="Arial Narrow" w:cs="Arial"/>
                <w:sz w:val="20"/>
                <w:szCs w:val="20"/>
                <w:lang w:eastAsia="ar-SA"/>
              </w:rPr>
              <w:t>zwana dalej</w:t>
            </w:r>
            <w:r w:rsidRPr="007F0F09">
              <w:rPr>
                <w:rFonts w:ascii="Arial Narrow" w:hAnsi="Arial Narrow" w:cs="Arial"/>
                <w:b/>
                <w:sz w:val="20"/>
                <w:szCs w:val="20"/>
                <w:lang w:eastAsia="ar-SA"/>
              </w:rPr>
              <w:t xml:space="preserve"> (SWZ)</w:t>
            </w:r>
          </w:p>
        </w:tc>
      </w:tr>
    </w:tbl>
    <w:p w:rsidR="00B01985" w:rsidRPr="007F0F09" w:rsidRDefault="00142D71" w:rsidP="007F0F09">
      <w:pPr>
        <w:spacing w:before="600" w:line="276" w:lineRule="auto"/>
        <w:jc w:val="center"/>
        <w:rPr>
          <w:rFonts w:ascii="Arial Narrow" w:hAnsi="Arial Narrow" w:cs="Arial"/>
          <w:b/>
          <w:sz w:val="20"/>
          <w:szCs w:val="20"/>
        </w:rPr>
      </w:pPr>
      <w:r w:rsidRPr="007F0F09">
        <w:rPr>
          <w:rFonts w:ascii="Arial Narrow" w:hAnsi="Arial Narrow" w:cs="Arial"/>
          <w:b/>
          <w:sz w:val="20"/>
          <w:szCs w:val="20"/>
        </w:rPr>
        <w:t>Przeglądy okresowe i naprawy  aparatów i urządzeń medycznych</w:t>
      </w:r>
    </w:p>
    <w:p w:rsidR="00B01985" w:rsidRPr="007F0F09" w:rsidRDefault="00B01985" w:rsidP="007F0F09">
      <w:pPr>
        <w:spacing w:line="276" w:lineRule="auto"/>
        <w:jc w:val="center"/>
        <w:rPr>
          <w:rFonts w:ascii="Arial Narrow" w:hAnsi="Arial Narrow" w:cs="Arial"/>
          <w:b/>
          <w:sz w:val="20"/>
          <w:szCs w:val="20"/>
        </w:rPr>
      </w:pPr>
    </w:p>
    <w:p w:rsidR="00B01985" w:rsidRPr="007F0F09" w:rsidRDefault="00B01985" w:rsidP="007F0F09">
      <w:pPr>
        <w:spacing w:line="276" w:lineRule="auto"/>
        <w:jc w:val="center"/>
        <w:rPr>
          <w:rFonts w:ascii="Arial Narrow" w:hAnsi="Arial Narrow" w:cs="Arial"/>
          <w:b/>
          <w:sz w:val="20"/>
          <w:szCs w:val="20"/>
        </w:rPr>
      </w:pPr>
    </w:p>
    <w:p w:rsidR="00B01985" w:rsidRPr="007F0F09" w:rsidRDefault="00B01985" w:rsidP="007F0F09">
      <w:pPr>
        <w:spacing w:line="276" w:lineRule="auto"/>
        <w:jc w:val="both"/>
        <w:rPr>
          <w:rFonts w:ascii="Arial Narrow" w:hAnsi="Arial Narrow" w:cs="Arial"/>
          <w:sz w:val="20"/>
          <w:szCs w:val="20"/>
        </w:rPr>
      </w:pPr>
      <w:r w:rsidRPr="007F0F09">
        <w:rPr>
          <w:rFonts w:ascii="Arial Narrow" w:hAnsi="Arial Narrow" w:cs="Arial"/>
          <w:sz w:val="20"/>
          <w:szCs w:val="20"/>
        </w:rPr>
        <w:t xml:space="preserve">Postępowanie o udzielenie zamówienia prowadzone jest na podstawie ustawy z dnia 11 września 2019 r. Prawo zamówień publicznych </w:t>
      </w:r>
      <w:r w:rsidR="00142D71" w:rsidRPr="007F0F09">
        <w:rPr>
          <w:rFonts w:ascii="Arial Narrow" w:hAnsi="Arial Narrow" w:cs="Arial"/>
          <w:sz w:val="20"/>
          <w:szCs w:val="20"/>
        </w:rPr>
        <w:t>(</w:t>
      </w:r>
      <w:proofErr w:type="spellStart"/>
      <w:r w:rsidR="00142D71" w:rsidRPr="007F0F09">
        <w:rPr>
          <w:rFonts w:ascii="Arial Narrow" w:hAnsi="Arial Narrow" w:cs="Arial"/>
          <w:sz w:val="20"/>
          <w:szCs w:val="20"/>
        </w:rPr>
        <w:t>t.j</w:t>
      </w:r>
      <w:proofErr w:type="spellEnd"/>
      <w:r w:rsidR="00142D71" w:rsidRPr="007F0F09">
        <w:rPr>
          <w:rFonts w:ascii="Arial Narrow" w:hAnsi="Arial Narrow" w:cs="Arial"/>
          <w:sz w:val="20"/>
          <w:szCs w:val="20"/>
        </w:rPr>
        <w:t xml:space="preserve">. Dz. U. z 2024 r. poz. 1320 z </w:t>
      </w:r>
      <w:proofErr w:type="spellStart"/>
      <w:r w:rsidR="00142D71" w:rsidRPr="007F0F09">
        <w:rPr>
          <w:rFonts w:ascii="Arial Narrow" w:hAnsi="Arial Narrow" w:cs="Arial"/>
          <w:sz w:val="20"/>
          <w:szCs w:val="20"/>
        </w:rPr>
        <w:t>pĂłĹşn</w:t>
      </w:r>
      <w:proofErr w:type="spellEnd"/>
      <w:r w:rsidR="00142D71" w:rsidRPr="007F0F09">
        <w:rPr>
          <w:rFonts w:ascii="Arial Narrow" w:hAnsi="Arial Narrow" w:cs="Arial"/>
          <w:sz w:val="20"/>
          <w:szCs w:val="20"/>
        </w:rPr>
        <w:t>. zm.)</w:t>
      </w:r>
      <w:r w:rsidRPr="007F0F09">
        <w:rPr>
          <w:rFonts w:ascii="Arial Narrow" w:hAnsi="Arial Narrow" w:cs="Arial"/>
          <w:sz w:val="20"/>
          <w:szCs w:val="20"/>
        </w:rPr>
        <w:t xml:space="preserve">, zwanej dalej ”ustawą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 xml:space="preserve">”. Wartość szacunkowa zamówienia jest równa lub wyższa od progów unijnych określonych na podstawie art. 3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w:t>
      </w:r>
    </w:p>
    <w:p w:rsidR="00B01985" w:rsidRPr="007F0F09" w:rsidRDefault="00B01985" w:rsidP="007F0F09">
      <w:pPr>
        <w:spacing w:line="276" w:lineRule="auto"/>
        <w:jc w:val="both"/>
        <w:rPr>
          <w:rFonts w:ascii="Arial Narrow" w:hAnsi="Arial Narrow" w:cs="Arial"/>
          <w:sz w:val="20"/>
          <w:szCs w:val="20"/>
        </w:rPr>
      </w:pPr>
    </w:p>
    <w:p w:rsidR="00B01985" w:rsidRPr="007F0F09" w:rsidRDefault="00B01985" w:rsidP="007F0F09">
      <w:pPr>
        <w:spacing w:line="276" w:lineRule="auto"/>
        <w:jc w:val="both"/>
        <w:rPr>
          <w:rFonts w:ascii="Arial Narrow" w:hAnsi="Arial Narrow" w:cs="Arial"/>
          <w:sz w:val="20"/>
          <w:szCs w:val="20"/>
        </w:rPr>
      </w:pPr>
    </w:p>
    <w:p w:rsidR="00B01985" w:rsidRPr="007F0F09" w:rsidRDefault="00B01985" w:rsidP="007F0F09">
      <w:pPr>
        <w:spacing w:line="276" w:lineRule="auto"/>
        <w:jc w:val="both"/>
        <w:rPr>
          <w:rFonts w:ascii="Arial Narrow" w:hAnsi="Arial Narrow" w:cs="Arial"/>
          <w:sz w:val="20"/>
          <w:szCs w:val="20"/>
        </w:rPr>
      </w:pPr>
    </w:p>
    <w:p w:rsidR="00B01985" w:rsidRPr="007F0F09" w:rsidRDefault="00B01985" w:rsidP="007F0F09">
      <w:pPr>
        <w:spacing w:line="276" w:lineRule="auto"/>
        <w:jc w:val="both"/>
        <w:rPr>
          <w:rFonts w:ascii="Arial Narrow" w:hAnsi="Arial Narrow" w:cs="Arial"/>
          <w:sz w:val="20"/>
          <w:szCs w:val="20"/>
        </w:rPr>
      </w:pPr>
    </w:p>
    <w:p w:rsidR="00B01985" w:rsidRPr="007F0F09" w:rsidRDefault="00B01985" w:rsidP="007F0F09">
      <w:pPr>
        <w:spacing w:line="276" w:lineRule="auto"/>
        <w:ind w:left="5940"/>
        <w:rPr>
          <w:rFonts w:ascii="Arial Narrow" w:hAnsi="Arial Narrow" w:cs="Arial"/>
          <w:sz w:val="20"/>
          <w:szCs w:val="20"/>
        </w:rPr>
      </w:pPr>
      <w:r w:rsidRPr="007F0F09">
        <w:rPr>
          <w:rFonts w:ascii="Arial Narrow" w:hAnsi="Arial Narrow" w:cs="Arial"/>
          <w:sz w:val="20"/>
          <w:szCs w:val="20"/>
        </w:rPr>
        <w:t>Zatwierdzono w dniu:</w:t>
      </w:r>
    </w:p>
    <w:p w:rsidR="00B01985" w:rsidRPr="007F0F09" w:rsidRDefault="00CB6AB5" w:rsidP="007F0F09">
      <w:pPr>
        <w:spacing w:line="276" w:lineRule="auto"/>
        <w:ind w:left="5940"/>
        <w:rPr>
          <w:rFonts w:ascii="Arial Narrow" w:hAnsi="Arial Narrow" w:cs="Arial"/>
          <w:sz w:val="20"/>
          <w:szCs w:val="20"/>
        </w:rPr>
      </w:pPr>
      <w:r w:rsidRPr="007F0F09">
        <w:rPr>
          <w:rFonts w:ascii="Arial Narrow" w:hAnsi="Arial Narrow" w:cs="Arial"/>
          <w:sz w:val="20"/>
          <w:szCs w:val="20"/>
        </w:rPr>
        <w:t>2026-03-30</w:t>
      </w:r>
    </w:p>
    <w:p w:rsidR="00CB6AB5" w:rsidRPr="007F0F09" w:rsidRDefault="00CB6AB5" w:rsidP="007F0F09">
      <w:pPr>
        <w:spacing w:line="276" w:lineRule="auto"/>
        <w:ind w:left="5940"/>
        <w:rPr>
          <w:rFonts w:ascii="Arial Narrow" w:hAnsi="Arial Narrow" w:cs="Arial"/>
          <w:sz w:val="20"/>
          <w:szCs w:val="20"/>
        </w:rPr>
      </w:pPr>
    </w:p>
    <w:p w:rsidR="00B01985" w:rsidRPr="007F0F09" w:rsidRDefault="00B01985" w:rsidP="007F0F09">
      <w:pPr>
        <w:spacing w:line="276" w:lineRule="auto"/>
        <w:rPr>
          <w:rFonts w:ascii="Arial Narrow" w:hAnsi="Arial Narrow" w:cs="Arial"/>
          <w:sz w:val="20"/>
          <w:szCs w:val="20"/>
        </w:rPr>
      </w:pPr>
    </w:p>
    <w:p w:rsidR="0041184D" w:rsidRPr="007F0F09" w:rsidRDefault="0041184D" w:rsidP="007F0F09">
      <w:pPr>
        <w:spacing w:line="276" w:lineRule="auto"/>
        <w:ind w:left="5940"/>
        <w:rPr>
          <w:rFonts w:ascii="Arial Narrow" w:hAnsi="Arial Narrow" w:cs="Arial"/>
          <w:sz w:val="20"/>
          <w:szCs w:val="20"/>
        </w:rPr>
      </w:pPr>
      <w:r w:rsidRPr="007F0F09">
        <w:rPr>
          <w:rFonts w:ascii="Arial Narrow" w:hAnsi="Arial Narrow" w:cs="Arial"/>
          <w:sz w:val="20"/>
          <w:szCs w:val="20"/>
        </w:rPr>
        <w:t>płk dr n. med. Sławomir WAWRZYNIAK</w:t>
      </w:r>
    </w:p>
    <w:p w:rsidR="00B01985" w:rsidRPr="007F0F09" w:rsidRDefault="00B01985" w:rsidP="007F0F09">
      <w:pPr>
        <w:pStyle w:val="Nagwek1"/>
        <w:spacing w:line="276" w:lineRule="auto"/>
        <w:rPr>
          <w:rFonts w:ascii="Arial Narrow" w:hAnsi="Arial Narrow" w:cs="Arial"/>
          <w:sz w:val="20"/>
          <w:szCs w:val="20"/>
        </w:rPr>
      </w:pPr>
      <w:r w:rsidRPr="007F0F09">
        <w:rPr>
          <w:rFonts w:ascii="Arial Narrow" w:hAnsi="Arial Narrow" w:cs="Arial"/>
          <w:sz w:val="20"/>
          <w:szCs w:val="20"/>
        </w:rPr>
        <w:br w:type="page"/>
      </w:r>
      <w:bookmarkStart w:id="0" w:name="_Toc258314242"/>
      <w:r w:rsidRPr="007F0F09">
        <w:rPr>
          <w:rFonts w:ascii="Arial Narrow" w:hAnsi="Arial Narrow" w:cs="Arial"/>
          <w:sz w:val="20"/>
          <w:szCs w:val="20"/>
        </w:rPr>
        <w:lastRenderedPageBreak/>
        <w:t>Nazwa oraz adres Zamawiającego</w:t>
      </w:r>
      <w:bookmarkEnd w:id="0"/>
    </w:p>
    <w:p w:rsidR="00B01985" w:rsidRPr="007F0F09" w:rsidRDefault="00B01985" w:rsidP="007F0F09">
      <w:pPr>
        <w:pStyle w:val="Tekstpodstawowy"/>
        <w:spacing w:after="0" w:line="276" w:lineRule="auto"/>
        <w:ind w:left="360"/>
        <w:rPr>
          <w:rFonts w:ascii="Arial Narrow" w:hAnsi="Arial Narrow" w:cs="Arial"/>
          <w:sz w:val="20"/>
          <w:szCs w:val="20"/>
        </w:rPr>
      </w:pPr>
      <w:r w:rsidRPr="007F0F09">
        <w:rPr>
          <w:rFonts w:ascii="Arial Narrow" w:hAnsi="Arial Narrow" w:cs="Arial"/>
          <w:sz w:val="20"/>
          <w:szCs w:val="20"/>
        </w:rPr>
        <w:t xml:space="preserve"> </w:t>
      </w:r>
      <w:r w:rsidR="00142D71" w:rsidRPr="007F0F09">
        <w:rPr>
          <w:rFonts w:ascii="Arial Narrow" w:hAnsi="Arial Narrow" w:cs="Arial"/>
          <w:sz w:val="20"/>
          <w:szCs w:val="20"/>
        </w:rPr>
        <w:t>10. Wojskowy Szpital Kliniczny z Polikliniką Samodzielny Publiczny Zakład Opieki Zdrowotnej w Bydgoszczy</w:t>
      </w:r>
    </w:p>
    <w:p w:rsidR="00B01985" w:rsidRPr="007F0F09" w:rsidRDefault="00B01985" w:rsidP="007F0F09">
      <w:pPr>
        <w:pStyle w:val="Tekstpodstawowy"/>
        <w:spacing w:after="0" w:line="276" w:lineRule="auto"/>
        <w:ind w:left="360"/>
        <w:rPr>
          <w:rFonts w:ascii="Arial Narrow" w:hAnsi="Arial Narrow" w:cs="Arial"/>
          <w:sz w:val="20"/>
          <w:szCs w:val="20"/>
        </w:rPr>
      </w:pPr>
      <w:r w:rsidRPr="007F0F09">
        <w:rPr>
          <w:rFonts w:ascii="Arial Narrow" w:hAnsi="Arial Narrow" w:cs="Arial"/>
          <w:sz w:val="20"/>
          <w:szCs w:val="20"/>
        </w:rPr>
        <w:t xml:space="preserve"> </w:t>
      </w:r>
      <w:r w:rsidR="00142D71" w:rsidRPr="007F0F09">
        <w:rPr>
          <w:rFonts w:ascii="Arial Narrow" w:hAnsi="Arial Narrow" w:cs="Arial"/>
          <w:sz w:val="20"/>
          <w:szCs w:val="20"/>
        </w:rPr>
        <w:t>ul. Powstańców Warszawy</w:t>
      </w:r>
      <w:r w:rsidRPr="007F0F09">
        <w:rPr>
          <w:rFonts w:ascii="Arial Narrow" w:hAnsi="Arial Narrow" w:cs="Arial"/>
          <w:sz w:val="20"/>
          <w:szCs w:val="20"/>
        </w:rPr>
        <w:t xml:space="preserve"> </w:t>
      </w:r>
      <w:r w:rsidR="00142D71" w:rsidRPr="007F0F09">
        <w:rPr>
          <w:rFonts w:ascii="Arial Narrow" w:hAnsi="Arial Narrow" w:cs="Arial"/>
          <w:sz w:val="20"/>
          <w:szCs w:val="20"/>
        </w:rPr>
        <w:t>5</w:t>
      </w:r>
      <w:r w:rsidRPr="007F0F09">
        <w:rPr>
          <w:rFonts w:ascii="Arial Narrow" w:hAnsi="Arial Narrow" w:cs="Arial"/>
          <w:sz w:val="20"/>
          <w:szCs w:val="20"/>
        </w:rPr>
        <w:t xml:space="preserve"> </w:t>
      </w:r>
    </w:p>
    <w:p w:rsidR="00B01985" w:rsidRPr="007F0F09" w:rsidRDefault="00B01985" w:rsidP="007F0F09">
      <w:pPr>
        <w:pStyle w:val="Tekstpodstawowy"/>
        <w:spacing w:after="0" w:line="276" w:lineRule="auto"/>
        <w:ind w:left="360"/>
        <w:rPr>
          <w:rFonts w:ascii="Arial Narrow" w:hAnsi="Arial Narrow" w:cs="Arial"/>
          <w:sz w:val="20"/>
          <w:szCs w:val="20"/>
        </w:rPr>
      </w:pPr>
      <w:r w:rsidRPr="007F0F09">
        <w:rPr>
          <w:rFonts w:ascii="Arial Narrow" w:hAnsi="Arial Narrow" w:cs="Arial"/>
          <w:sz w:val="20"/>
          <w:szCs w:val="20"/>
        </w:rPr>
        <w:t xml:space="preserve"> </w:t>
      </w:r>
      <w:r w:rsidR="00142D71" w:rsidRPr="007F0F09">
        <w:rPr>
          <w:rFonts w:ascii="Arial Narrow" w:hAnsi="Arial Narrow" w:cs="Arial"/>
          <w:sz w:val="20"/>
          <w:szCs w:val="20"/>
        </w:rPr>
        <w:t>85-681</w:t>
      </w:r>
      <w:r w:rsidRPr="007F0F09">
        <w:rPr>
          <w:rFonts w:ascii="Arial Narrow" w:hAnsi="Arial Narrow" w:cs="Arial"/>
          <w:sz w:val="20"/>
          <w:szCs w:val="20"/>
        </w:rPr>
        <w:t xml:space="preserve"> </w:t>
      </w:r>
      <w:r w:rsidR="00142D71" w:rsidRPr="007F0F09">
        <w:rPr>
          <w:rFonts w:ascii="Arial Narrow" w:hAnsi="Arial Narrow" w:cs="Arial"/>
          <w:sz w:val="20"/>
          <w:szCs w:val="20"/>
        </w:rPr>
        <w:t>Bydgoszcz</w:t>
      </w:r>
    </w:p>
    <w:p w:rsidR="00B01985" w:rsidRPr="007F0F09" w:rsidRDefault="00B01985" w:rsidP="007F0F09">
      <w:pPr>
        <w:pStyle w:val="Tekstpodstawowy"/>
        <w:spacing w:after="0" w:line="276" w:lineRule="auto"/>
        <w:ind w:left="360"/>
        <w:rPr>
          <w:rFonts w:ascii="Arial Narrow" w:hAnsi="Arial Narrow" w:cs="Arial"/>
          <w:sz w:val="20"/>
          <w:szCs w:val="20"/>
          <w:lang w:val="en-US"/>
        </w:rPr>
      </w:pPr>
      <w:r w:rsidRPr="007F0F09">
        <w:rPr>
          <w:rFonts w:ascii="Arial Narrow" w:hAnsi="Arial Narrow" w:cs="Arial"/>
          <w:sz w:val="20"/>
          <w:szCs w:val="20"/>
        </w:rPr>
        <w:t xml:space="preserve"> </w:t>
      </w:r>
      <w:r w:rsidRPr="007F0F09">
        <w:rPr>
          <w:rFonts w:ascii="Arial Narrow" w:hAnsi="Arial Narrow" w:cs="Arial"/>
          <w:sz w:val="20"/>
          <w:szCs w:val="20"/>
          <w:lang w:val="en-US"/>
        </w:rPr>
        <w:t xml:space="preserve">Tel.: </w:t>
      </w:r>
      <w:r w:rsidR="00142D71" w:rsidRPr="007F0F09">
        <w:rPr>
          <w:rFonts w:ascii="Arial Narrow" w:hAnsi="Arial Narrow" w:cs="Arial"/>
          <w:sz w:val="20"/>
          <w:szCs w:val="20"/>
          <w:lang w:val="en-US"/>
        </w:rPr>
        <w:t>+48</w:t>
      </w:r>
      <w:r w:rsidRPr="007F0F09">
        <w:rPr>
          <w:rFonts w:ascii="Arial Narrow" w:hAnsi="Arial Narrow" w:cs="Arial"/>
          <w:sz w:val="20"/>
          <w:szCs w:val="20"/>
          <w:lang w:val="en-US"/>
        </w:rPr>
        <w:t xml:space="preserve"> </w:t>
      </w:r>
      <w:r w:rsidR="00142D71" w:rsidRPr="007F0F09">
        <w:rPr>
          <w:rFonts w:ascii="Arial Narrow" w:hAnsi="Arial Narrow" w:cs="Arial"/>
          <w:sz w:val="20"/>
          <w:szCs w:val="20"/>
          <w:lang w:val="en-US"/>
        </w:rPr>
        <w:t>261 417 001; 261 417 364</w:t>
      </w:r>
    </w:p>
    <w:p w:rsidR="0041184D" w:rsidRPr="007F0F09" w:rsidRDefault="00B01985" w:rsidP="007F0F09">
      <w:pPr>
        <w:pStyle w:val="Tekstpodstawowy"/>
        <w:spacing w:after="0" w:line="276" w:lineRule="auto"/>
        <w:ind w:left="360"/>
        <w:rPr>
          <w:rFonts w:ascii="Arial Narrow" w:hAnsi="Arial Narrow" w:cs="Arial"/>
          <w:sz w:val="20"/>
          <w:szCs w:val="20"/>
        </w:rPr>
      </w:pPr>
      <w:r w:rsidRPr="007F0F09">
        <w:rPr>
          <w:rFonts w:ascii="Arial Narrow" w:hAnsi="Arial Narrow" w:cs="Arial"/>
          <w:sz w:val="20"/>
          <w:szCs w:val="20"/>
          <w:lang w:val="en-US"/>
        </w:rPr>
        <w:t xml:space="preserve"> </w:t>
      </w:r>
      <w:r w:rsidR="0041184D" w:rsidRPr="007F0F09">
        <w:rPr>
          <w:rFonts w:ascii="Arial Narrow" w:hAnsi="Arial Narrow" w:cs="Arial"/>
          <w:sz w:val="20"/>
          <w:szCs w:val="20"/>
        </w:rPr>
        <w:t xml:space="preserve">Adres poczty elektronicznej: </w:t>
      </w:r>
      <w:r w:rsidR="0041184D" w:rsidRPr="007F0F09">
        <w:rPr>
          <w:rFonts w:ascii="Arial Narrow" w:hAnsi="Arial Narrow" w:cs="Arial"/>
          <w:color w:val="0000FF"/>
          <w:sz w:val="20"/>
          <w:szCs w:val="20"/>
        </w:rPr>
        <w:t>szulczynska5702@10wsk.mil.pl</w:t>
      </w:r>
    </w:p>
    <w:p w:rsidR="0041184D" w:rsidRPr="007F0F09" w:rsidRDefault="0041184D" w:rsidP="007F0F09">
      <w:pPr>
        <w:pStyle w:val="Tekstpodstawowy"/>
        <w:spacing w:after="0" w:line="276" w:lineRule="auto"/>
        <w:ind w:left="426"/>
        <w:jc w:val="both"/>
        <w:rPr>
          <w:rFonts w:ascii="Arial Narrow" w:hAnsi="Arial Narrow" w:cs="Arial"/>
          <w:sz w:val="20"/>
          <w:szCs w:val="20"/>
        </w:rPr>
      </w:pPr>
      <w:r w:rsidRPr="007F0F09">
        <w:rPr>
          <w:rFonts w:ascii="Arial Narrow" w:hAnsi="Arial Narrow" w:cs="Arial"/>
          <w:sz w:val="20"/>
          <w:szCs w:val="20"/>
        </w:rPr>
        <w:t xml:space="preserve">Adres strony internetowej prowadzonego postępowania oraz strony, </w:t>
      </w:r>
      <w:bookmarkStart w:id="1" w:name="_Hlk61223206"/>
      <w:r w:rsidRPr="007F0F09">
        <w:rPr>
          <w:rFonts w:ascii="Arial Narrow" w:hAnsi="Arial Narrow" w:cs="Arial"/>
          <w:sz w:val="20"/>
          <w:szCs w:val="20"/>
        </w:rPr>
        <w:t xml:space="preserve">na której udostępniane będą zmiany i wyjaśnienia treści SWZ oraz inne dokumenty zamówienia bezpośrednio związane z postępowaniem: </w:t>
      </w:r>
      <w:bookmarkEnd w:id="1"/>
      <w:r w:rsidRPr="007F0F09">
        <w:rPr>
          <w:rFonts w:ascii="Arial Narrow" w:hAnsi="Arial Narrow" w:cs="Arial"/>
          <w:sz w:val="20"/>
          <w:szCs w:val="20"/>
        </w:rPr>
        <w:t xml:space="preserve">platforma </w:t>
      </w:r>
      <w:hyperlink r:id="rId7" w:history="1">
        <w:r w:rsidRPr="007F0F09">
          <w:rPr>
            <w:rStyle w:val="Hipercze"/>
            <w:rFonts w:ascii="Arial Narrow" w:hAnsi="Arial Narrow" w:cs="Arial"/>
            <w:sz w:val="20"/>
            <w:szCs w:val="20"/>
          </w:rPr>
          <w:t>https://e-propublico.pl</w:t>
        </w:r>
      </w:hyperlink>
      <w:r w:rsidRPr="007F0F09">
        <w:rPr>
          <w:rFonts w:ascii="Arial Narrow" w:hAnsi="Arial Narrow" w:cs="Arial"/>
          <w:sz w:val="20"/>
          <w:szCs w:val="20"/>
        </w:rPr>
        <w:t xml:space="preserve">i </w:t>
      </w:r>
      <w:hyperlink r:id="rId8" w:history="1">
        <w:r w:rsidRPr="007F0F09">
          <w:rPr>
            <w:rStyle w:val="Hipercze"/>
            <w:rFonts w:ascii="Arial Narrow" w:hAnsi="Arial Narrow" w:cs="Arial"/>
            <w:sz w:val="20"/>
            <w:szCs w:val="20"/>
          </w:rPr>
          <w:t>www.10wsk.mil.pl</w:t>
        </w:r>
      </w:hyperlink>
      <w:r w:rsidRPr="007F0F09">
        <w:rPr>
          <w:rFonts w:ascii="Arial Narrow" w:hAnsi="Arial Narrow" w:cs="Arial"/>
          <w:sz w:val="20"/>
          <w:szCs w:val="20"/>
        </w:rPr>
        <w:t>.</w:t>
      </w:r>
    </w:p>
    <w:p w:rsidR="00B01985" w:rsidRPr="007F0F09" w:rsidRDefault="00B01985" w:rsidP="007F0F09">
      <w:pPr>
        <w:pStyle w:val="Nagwek1"/>
        <w:spacing w:line="276" w:lineRule="auto"/>
        <w:rPr>
          <w:rFonts w:ascii="Arial Narrow" w:hAnsi="Arial Narrow" w:cs="Arial"/>
          <w:sz w:val="20"/>
          <w:szCs w:val="20"/>
        </w:rPr>
      </w:pPr>
      <w:bookmarkStart w:id="2" w:name="_Toc258314243"/>
      <w:r w:rsidRPr="007F0F09">
        <w:rPr>
          <w:rFonts w:ascii="Arial Narrow" w:hAnsi="Arial Narrow" w:cs="Arial"/>
          <w:sz w:val="20"/>
          <w:szCs w:val="20"/>
        </w:rPr>
        <w:t>Tryb udzielenia zamówienia</w:t>
      </w:r>
      <w:bookmarkEnd w:id="2"/>
    </w:p>
    <w:p w:rsidR="00B01985" w:rsidRPr="007F0F09" w:rsidRDefault="00B01985" w:rsidP="007F0F09">
      <w:pPr>
        <w:pStyle w:val="Tekstpodstawowywcity"/>
        <w:spacing w:before="120" w:line="276" w:lineRule="auto"/>
        <w:ind w:left="425" w:firstLine="6"/>
        <w:jc w:val="both"/>
        <w:rPr>
          <w:rFonts w:ascii="Arial Narrow" w:hAnsi="Arial Narrow" w:cs="Arial"/>
          <w:sz w:val="20"/>
          <w:szCs w:val="20"/>
        </w:rPr>
      </w:pPr>
      <w:r w:rsidRPr="007F0F09">
        <w:rPr>
          <w:rFonts w:ascii="Arial Narrow" w:hAnsi="Arial Narrow" w:cs="Arial"/>
          <w:sz w:val="20"/>
          <w:szCs w:val="20"/>
        </w:rPr>
        <w:t xml:space="preserve">Postępowanie o udzielenie zamówienia prowadzone jest w trybie </w:t>
      </w:r>
      <w:r w:rsidR="00142D71" w:rsidRPr="007F0F09">
        <w:rPr>
          <w:rFonts w:ascii="Arial Narrow" w:hAnsi="Arial Narrow" w:cs="Arial"/>
          <w:b/>
          <w:sz w:val="20"/>
          <w:szCs w:val="20"/>
        </w:rPr>
        <w:t>przetarg nieograniczony</w:t>
      </w:r>
      <w:r w:rsidRPr="007F0F09">
        <w:rPr>
          <w:rFonts w:ascii="Arial Narrow" w:hAnsi="Arial Narrow" w:cs="Arial"/>
          <w:sz w:val="20"/>
          <w:szCs w:val="20"/>
        </w:rPr>
        <w:t>.</w:t>
      </w:r>
    </w:p>
    <w:p w:rsidR="00B01985" w:rsidRPr="007F0F09" w:rsidRDefault="00B01985" w:rsidP="007F0F09">
      <w:pPr>
        <w:pStyle w:val="Nagwek1"/>
        <w:spacing w:line="276" w:lineRule="auto"/>
        <w:rPr>
          <w:rFonts w:ascii="Arial Narrow" w:hAnsi="Arial Narrow" w:cs="Arial"/>
          <w:sz w:val="20"/>
          <w:szCs w:val="20"/>
        </w:rPr>
      </w:pPr>
      <w:bookmarkStart w:id="3" w:name="_Toc258314244"/>
      <w:r w:rsidRPr="007F0F09">
        <w:rPr>
          <w:rFonts w:ascii="Arial Narrow" w:hAnsi="Arial Narrow" w:cs="Arial"/>
          <w:sz w:val="20"/>
          <w:szCs w:val="20"/>
        </w:rPr>
        <w:t>informacje ogólne</w:t>
      </w:r>
    </w:p>
    <w:p w:rsidR="00B01985" w:rsidRPr="007F0F09" w:rsidRDefault="00B01985" w:rsidP="007F0F09">
      <w:pPr>
        <w:pStyle w:val="Nagwek2"/>
        <w:spacing w:after="0" w:line="276" w:lineRule="auto"/>
        <w:rPr>
          <w:rFonts w:ascii="Arial Narrow" w:hAnsi="Arial Narrow" w:cs="Arial"/>
          <w:sz w:val="20"/>
          <w:szCs w:val="20"/>
        </w:rPr>
      </w:pPr>
      <w:r w:rsidRPr="007F0F09">
        <w:rPr>
          <w:rFonts w:ascii="Arial Narrow" w:hAnsi="Arial Narrow" w:cs="Arial"/>
          <w:sz w:val="20"/>
          <w:szCs w:val="20"/>
        </w:rPr>
        <w:t>Komunikacja w postępowaniu</w:t>
      </w:r>
    </w:p>
    <w:p w:rsidR="00B01985" w:rsidRPr="007F0F09" w:rsidRDefault="00B01985" w:rsidP="007F0F09">
      <w:pPr>
        <w:pStyle w:val="Nagwek2"/>
        <w:numPr>
          <w:ilvl w:val="0"/>
          <w:numId w:val="0"/>
        </w:numPr>
        <w:tabs>
          <w:tab w:val="left" w:pos="708"/>
        </w:tabs>
        <w:spacing w:line="276" w:lineRule="auto"/>
        <w:ind w:left="680"/>
        <w:rPr>
          <w:rFonts w:ascii="Arial Narrow" w:hAnsi="Arial Narrow" w:cs="Arial"/>
          <w:sz w:val="20"/>
          <w:szCs w:val="20"/>
        </w:rPr>
      </w:pPr>
      <w:r w:rsidRPr="007F0F09">
        <w:rPr>
          <w:rFonts w:ascii="Arial Narrow" w:hAnsi="Arial Narrow" w:cs="Arial"/>
          <w:sz w:val="20"/>
          <w:szCs w:val="20"/>
        </w:rPr>
        <w:t xml:space="preserve">W niniejszym postępowaniu komunikacja między Zamawiającym a Wykonawcami odbywa się przy użyciu środków komunikacji elektronicznej, za pośrednictwem platformy </w:t>
      </w:r>
      <w:proofErr w:type="spellStart"/>
      <w:r w:rsidRPr="007F0F09">
        <w:rPr>
          <w:rFonts w:ascii="Arial Narrow" w:hAnsi="Arial Narrow" w:cs="Arial"/>
          <w:sz w:val="20"/>
          <w:szCs w:val="20"/>
        </w:rPr>
        <w:t>on-line</w:t>
      </w:r>
      <w:proofErr w:type="spellEnd"/>
      <w:r w:rsidRPr="007F0F09">
        <w:rPr>
          <w:rFonts w:ascii="Arial Narrow" w:hAnsi="Arial Narrow" w:cs="Arial"/>
          <w:sz w:val="20"/>
          <w:szCs w:val="20"/>
        </w:rPr>
        <w:t xml:space="preserve"> działającej pod adresem </w:t>
      </w:r>
      <w:r w:rsidR="00142D71" w:rsidRPr="007F0F09">
        <w:rPr>
          <w:rFonts w:ascii="Arial Narrow" w:hAnsi="Arial Narrow" w:cs="Arial"/>
          <w:color w:val="0000FF"/>
          <w:sz w:val="20"/>
          <w:szCs w:val="20"/>
        </w:rPr>
        <w:t>https://e-propublico.pl</w:t>
      </w:r>
      <w:r w:rsidRPr="007F0F09">
        <w:rPr>
          <w:rFonts w:ascii="Arial Narrow" w:hAnsi="Arial Narrow" w:cs="Arial"/>
          <w:sz w:val="20"/>
          <w:szCs w:val="20"/>
        </w:rPr>
        <w:t xml:space="preserve"> (dalej jako: ”Platforma”).</w:t>
      </w:r>
    </w:p>
    <w:p w:rsidR="00DA6DF6" w:rsidRPr="007F0F09" w:rsidRDefault="00B01985" w:rsidP="007F0F09">
      <w:pPr>
        <w:pStyle w:val="Nagwek2"/>
        <w:spacing w:after="0" w:line="276" w:lineRule="auto"/>
        <w:rPr>
          <w:rFonts w:ascii="Arial Narrow" w:hAnsi="Arial Narrow" w:cs="Arial"/>
          <w:sz w:val="20"/>
          <w:szCs w:val="20"/>
        </w:rPr>
      </w:pPr>
      <w:r w:rsidRPr="007F0F09">
        <w:rPr>
          <w:rFonts w:ascii="Arial Narrow" w:hAnsi="Arial Narrow" w:cs="Arial"/>
          <w:sz w:val="20"/>
          <w:szCs w:val="20"/>
        </w:rPr>
        <w:t xml:space="preserve">Wizja lokalna </w:t>
      </w:r>
    </w:p>
    <w:p w:rsidR="00142D71" w:rsidRPr="007F0F09" w:rsidRDefault="00142D71" w:rsidP="007F0F09">
      <w:pPr>
        <w:pStyle w:val="Nagwek2"/>
        <w:numPr>
          <w:ilvl w:val="0"/>
          <w:numId w:val="0"/>
        </w:numPr>
        <w:tabs>
          <w:tab w:val="left" w:pos="708"/>
        </w:tabs>
        <w:spacing w:before="0" w:after="0" w:line="276" w:lineRule="auto"/>
        <w:ind w:left="680"/>
        <w:rPr>
          <w:rFonts w:ascii="Arial Narrow" w:hAnsi="Arial Narrow" w:cs="Arial"/>
          <w:sz w:val="20"/>
          <w:szCs w:val="20"/>
        </w:rPr>
      </w:pPr>
      <w:r w:rsidRPr="007F0F09">
        <w:rPr>
          <w:rFonts w:ascii="Arial Narrow" w:hAnsi="Arial Narrow" w:cs="Arial"/>
          <w:sz w:val="20"/>
          <w:szCs w:val="20"/>
        </w:rPr>
        <w:t xml:space="preserve">Zamawiający nie przewiduje obowiązku odbycia przez Wykonawcę wizji lokalnej lub sprawdzenia przez Wykonawcę dokumentów niezbędnych do realizacji zamówienia. </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Zaliczki na poczet wykonania zamówienia</w:t>
      </w:r>
    </w:p>
    <w:p w:rsidR="00B01985" w:rsidRPr="007F0F09" w:rsidRDefault="00142D71" w:rsidP="007F0F09">
      <w:pPr>
        <w:pStyle w:val="Nagwek2"/>
        <w:numPr>
          <w:ilvl w:val="0"/>
          <w:numId w:val="0"/>
        </w:numPr>
        <w:tabs>
          <w:tab w:val="left" w:pos="708"/>
        </w:tabs>
        <w:spacing w:before="0" w:after="0" w:line="276" w:lineRule="auto"/>
        <w:ind w:left="680"/>
        <w:rPr>
          <w:rFonts w:ascii="Arial Narrow" w:hAnsi="Arial Narrow" w:cs="Arial"/>
          <w:sz w:val="20"/>
          <w:szCs w:val="20"/>
        </w:rPr>
      </w:pPr>
      <w:r w:rsidRPr="007F0F09">
        <w:rPr>
          <w:rFonts w:ascii="Arial Narrow" w:hAnsi="Arial Narrow" w:cs="Arial"/>
          <w:sz w:val="20"/>
          <w:szCs w:val="20"/>
        </w:rPr>
        <w:t>Zamawiający nie przewiduje udzielenia zaliczek na poczet wykonania zamówienia.</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Katalogi elektroniczne</w:t>
      </w:r>
    </w:p>
    <w:p w:rsidR="00B01985" w:rsidRPr="007F0F09" w:rsidRDefault="00B01985" w:rsidP="007F0F09">
      <w:pPr>
        <w:pStyle w:val="Nagwek2"/>
        <w:numPr>
          <w:ilvl w:val="0"/>
          <w:numId w:val="0"/>
        </w:numPr>
        <w:tabs>
          <w:tab w:val="left" w:pos="708"/>
        </w:tabs>
        <w:spacing w:line="276" w:lineRule="auto"/>
        <w:ind w:left="680"/>
        <w:rPr>
          <w:rFonts w:ascii="Arial Narrow" w:hAnsi="Arial Narrow" w:cs="Arial"/>
          <w:sz w:val="20"/>
          <w:szCs w:val="20"/>
        </w:rPr>
      </w:pPr>
      <w:r w:rsidRPr="007F0F09">
        <w:rPr>
          <w:rFonts w:ascii="Arial Narrow" w:hAnsi="Arial Narrow" w:cs="Arial"/>
          <w:sz w:val="20"/>
          <w:szCs w:val="20"/>
        </w:rPr>
        <w:t xml:space="preserve">Zamawiający </w:t>
      </w:r>
      <w:r w:rsidR="00BF62D7" w:rsidRPr="007F0F09">
        <w:rPr>
          <w:rFonts w:ascii="Arial Narrow" w:hAnsi="Arial Narrow" w:cs="Arial"/>
          <w:sz w:val="20"/>
          <w:szCs w:val="20"/>
        </w:rPr>
        <w:fldChar w:fldCharType="begin">
          <w:ffData>
            <w:name w:val="Wybór1"/>
            <w:enabled/>
            <w:calcOnExit w:val="0"/>
            <w:checkBox>
              <w:sizeAuto/>
              <w:default w:val="0"/>
              <w:checked w:val="0"/>
            </w:checkBox>
          </w:ffData>
        </w:fldChar>
      </w:r>
      <w:bookmarkStart w:id="4" w:name="Wybór1"/>
      <w:r w:rsidR="00142D71" w:rsidRPr="007F0F09">
        <w:rPr>
          <w:rFonts w:ascii="Arial Narrow" w:hAnsi="Arial Narrow" w:cs="Arial"/>
          <w:sz w:val="20"/>
          <w:szCs w:val="20"/>
        </w:rPr>
        <w:instrText xml:space="preserve"> FORMCHECKBOX </w:instrText>
      </w:r>
      <w:r w:rsidR="00BF62D7" w:rsidRPr="007F0F09">
        <w:rPr>
          <w:rFonts w:ascii="Arial Narrow" w:hAnsi="Arial Narrow" w:cs="Arial"/>
          <w:sz w:val="20"/>
          <w:szCs w:val="20"/>
        </w:rPr>
      </w:r>
      <w:r w:rsidR="00BF62D7" w:rsidRPr="007F0F09">
        <w:rPr>
          <w:rFonts w:ascii="Arial Narrow" w:hAnsi="Arial Narrow" w:cs="Arial"/>
          <w:sz w:val="20"/>
          <w:szCs w:val="20"/>
        </w:rPr>
        <w:fldChar w:fldCharType="end"/>
      </w:r>
      <w:bookmarkEnd w:id="4"/>
      <w:r w:rsidRPr="007F0F09">
        <w:rPr>
          <w:rFonts w:ascii="Arial Narrow" w:hAnsi="Arial Narrow" w:cs="Arial"/>
          <w:sz w:val="20"/>
          <w:szCs w:val="20"/>
        </w:rPr>
        <w:t xml:space="preserve"> wymaga /  </w:t>
      </w:r>
      <w:r w:rsidR="00BF62D7" w:rsidRPr="007F0F09">
        <w:rPr>
          <w:rFonts w:ascii="Arial Narrow" w:hAnsi="Arial Narrow" w:cs="Arial"/>
          <w:sz w:val="20"/>
          <w:szCs w:val="20"/>
        </w:rPr>
        <w:fldChar w:fldCharType="begin">
          <w:ffData>
            <w:name w:val="Wybór2"/>
            <w:enabled/>
            <w:calcOnExit w:val="0"/>
            <w:checkBox>
              <w:sizeAuto/>
              <w:default w:val="0"/>
              <w:checked/>
            </w:checkBox>
          </w:ffData>
        </w:fldChar>
      </w:r>
      <w:bookmarkStart w:id="5" w:name="Wybór2"/>
      <w:r w:rsidR="00142D71" w:rsidRPr="007F0F09">
        <w:rPr>
          <w:rFonts w:ascii="Arial Narrow" w:hAnsi="Arial Narrow" w:cs="Arial"/>
          <w:sz w:val="20"/>
          <w:szCs w:val="20"/>
        </w:rPr>
        <w:instrText xml:space="preserve"> FORMCHECKBOX </w:instrText>
      </w:r>
      <w:r w:rsidR="00BF62D7" w:rsidRPr="007F0F09">
        <w:rPr>
          <w:rFonts w:ascii="Arial Narrow" w:hAnsi="Arial Narrow" w:cs="Arial"/>
          <w:sz w:val="20"/>
          <w:szCs w:val="20"/>
        </w:rPr>
      </w:r>
      <w:r w:rsidR="00BF62D7" w:rsidRPr="007F0F09">
        <w:rPr>
          <w:rFonts w:ascii="Arial Narrow" w:hAnsi="Arial Narrow" w:cs="Arial"/>
          <w:sz w:val="20"/>
          <w:szCs w:val="20"/>
        </w:rPr>
        <w:fldChar w:fldCharType="end"/>
      </w:r>
      <w:bookmarkEnd w:id="5"/>
      <w:r w:rsidRPr="007F0F09">
        <w:rPr>
          <w:rFonts w:ascii="Arial Narrow" w:hAnsi="Arial Narrow" w:cs="Arial"/>
          <w:sz w:val="20"/>
          <w:szCs w:val="20"/>
        </w:rPr>
        <w:t xml:space="preserve"> nie wymaga złożenia ofert w postaci katalogów elektronicznych.</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 xml:space="preserve">Do </w:t>
      </w:r>
      <w:r w:rsidR="00F83C11" w:rsidRPr="007F0F09">
        <w:rPr>
          <w:rFonts w:ascii="Arial Narrow" w:hAnsi="Arial Narrow" w:cs="Arial"/>
          <w:sz w:val="20"/>
          <w:szCs w:val="20"/>
        </w:rPr>
        <w:t>spraw nieuregulowanych w niniejszej SWZ mają zastosowanie przepisy ustawy z dnia 11 września 2019r. roku Prawo zamówień publicznych</w:t>
      </w:r>
      <w:r w:rsidRPr="007F0F09">
        <w:rPr>
          <w:rFonts w:ascii="Arial Narrow" w:hAnsi="Arial Narrow" w:cs="Arial"/>
          <w:sz w:val="20"/>
          <w:szCs w:val="20"/>
        </w:rPr>
        <w:t xml:space="preserve"> </w:t>
      </w:r>
      <w:r w:rsidR="00142D71" w:rsidRPr="007F0F09">
        <w:rPr>
          <w:rFonts w:ascii="Arial Narrow" w:hAnsi="Arial Narrow" w:cs="Arial"/>
          <w:sz w:val="20"/>
          <w:szCs w:val="20"/>
        </w:rPr>
        <w:t>(</w:t>
      </w:r>
      <w:proofErr w:type="spellStart"/>
      <w:r w:rsidR="00142D71" w:rsidRPr="007F0F09">
        <w:rPr>
          <w:rFonts w:ascii="Arial Narrow" w:hAnsi="Arial Narrow" w:cs="Arial"/>
          <w:sz w:val="20"/>
          <w:szCs w:val="20"/>
        </w:rPr>
        <w:t>t.j</w:t>
      </w:r>
      <w:proofErr w:type="spellEnd"/>
      <w:r w:rsidR="00142D71" w:rsidRPr="007F0F09">
        <w:rPr>
          <w:rFonts w:ascii="Arial Narrow" w:hAnsi="Arial Narrow" w:cs="Arial"/>
          <w:sz w:val="20"/>
          <w:szCs w:val="20"/>
        </w:rPr>
        <w:t xml:space="preserve">. Dz. U. z 2024 r. poz. 1320 z </w:t>
      </w:r>
      <w:proofErr w:type="spellStart"/>
      <w:r w:rsidR="00142D71" w:rsidRPr="007F0F09">
        <w:rPr>
          <w:rFonts w:ascii="Arial Narrow" w:hAnsi="Arial Narrow" w:cs="Arial"/>
          <w:sz w:val="20"/>
          <w:szCs w:val="20"/>
        </w:rPr>
        <w:t>p</w:t>
      </w:r>
      <w:r w:rsidR="0041184D" w:rsidRPr="007F0F09">
        <w:rPr>
          <w:rFonts w:ascii="Arial Narrow" w:hAnsi="Arial Narrow" w:cs="Arial"/>
          <w:sz w:val="20"/>
          <w:szCs w:val="20"/>
        </w:rPr>
        <w:t>óź</w:t>
      </w:r>
      <w:r w:rsidR="00142D71" w:rsidRPr="007F0F09">
        <w:rPr>
          <w:rFonts w:ascii="Arial Narrow" w:hAnsi="Arial Narrow" w:cs="Arial"/>
          <w:sz w:val="20"/>
          <w:szCs w:val="20"/>
        </w:rPr>
        <w:t>n</w:t>
      </w:r>
      <w:proofErr w:type="spellEnd"/>
      <w:r w:rsidR="00142D71" w:rsidRPr="007F0F09">
        <w:rPr>
          <w:rFonts w:ascii="Arial Narrow" w:hAnsi="Arial Narrow" w:cs="Arial"/>
          <w:sz w:val="20"/>
          <w:szCs w:val="20"/>
        </w:rPr>
        <w:t>. zm.)</w:t>
      </w:r>
      <w:r w:rsidRPr="007F0F09">
        <w:rPr>
          <w:rFonts w:ascii="Arial Narrow" w:hAnsi="Arial Narrow" w:cs="Arial"/>
          <w:sz w:val="20"/>
          <w:szCs w:val="20"/>
        </w:rPr>
        <w:t>.</w:t>
      </w:r>
    </w:p>
    <w:p w:rsidR="00B01985" w:rsidRPr="007F0F09" w:rsidRDefault="00B01985" w:rsidP="007F0F09">
      <w:pPr>
        <w:pStyle w:val="Nagwek1"/>
        <w:spacing w:line="276" w:lineRule="auto"/>
        <w:rPr>
          <w:rFonts w:ascii="Arial Narrow" w:hAnsi="Arial Narrow" w:cs="Arial"/>
          <w:sz w:val="20"/>
          <w:szCs w:val="20"/>
        </w:rPr>
      </w:pPr>
      <w:r w:rsidRPr="007F0F09">
        <w:rPr>
          <w:rFonts w:ascii="Arial Narrow" w:hAnsi="Arial Narrow" w:cs="Arial"/>
          <w:sz w:val="20"/>
          <w:szCs w:val="20"/>
        </w:rPr>
        <w:t>Opis przedmiotu zamówienia</w:t>
      </w:r>
      <w:bookmarkEnd w:id="3"/>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 xml:space="preserve">Przedmiotem zamówienia jest </w:t>
      </w:r>
      <w:r w:rsidR="00142D71" w:rsidRPr="007F0F09">
        <w:rPr>
          <w:rFonts w:ascii="Arial Narrow" w:hAnsi="Arial Narrow" w:cs="Arial"/>
          <w:b/>
          <w:sz w:val="20"/>
          <w:szCs w:val="20"/>
        </w:rPr>
        <w:t>Przeglądy okresowe i naprawy  aparatów i urządzeń medycznych</w:t>
      </w:r>
    </w:p>
    <w:p w:rsidR="00B01985" w:rsidRPr="007F0F09" w:rsidRDefault="00BB63B0" w:rsidP="007F0F09">
      <w:pPr>
        <w:pStyle w:val="Nagwek2"/>
        <w:spacing w:line="276" w:lineRule="auto"/>
        <w:rPr>
          <w:rFonts w:ascii="Arial Narrow" w:hAnsi="Arial Narrow" w:cs="Arial"/>
          <w:sz w:val="20"/>
          <w:szCs w:val="20"/>
        </w:rPr>
      </w:pPr>
      <w:r w:rsidRPr="007F0F09">
        <w:rPr>
          <w:rFonts w:ascii="Arial Narrow" w:hAnsi="Arial Narrow" w:cs="Arial"/>
          <w:sz w:val="20"/>
          <w:szCs w:val="20"/>
        </w:rPr>
        <w:t xml:space="preserve">Przedmiot zamówienia podzielony jest na </w:t>
      </w:r>
      <w:r w:rsidR="00177260" w:rsidRPr="007F0F09">
        <w:rPr>
          <w:rFonts w:ascii="Arial Narrow" w:hAnsi="Arial Narrow" w:cs="Arial"/>
          <w:sz w:val="20"/>
          <w:szCs w:val="20"/>
        </w:rPr>
        <w:t>następujące</w:t>
      </w:r>
      <w:r w:rsidRPr="007F0F09">
        <w:rPr>
          <w:rFonts w:ascii="Arial Narrow" w:hAnsi="Arial Narrow" w:cs="Arial"/>
          <w:sz w:val="20"/>
          <w:szCs w:val="20"/>
        </w:rPr>
        <w:t xml:space="preserve"> części</w:t>
      </w:r>
      <w:r w:rsidR="00B01985" w:rsidRPr="007F0F09">
        <w:rPr>
          <w:rFonts w:ascii="Arial Narrow" w:hAnsi="Arial Narrow" w:cs="Arial"/>
          <w:sz w:val="20"/>
          <w:szCs w:val="20"/>
        </w:rPr>
        <w:t>:</w:t>
      </w:r>
    </w:p>
    <w:tbl>
      <w:tblPr>
        <w:tblW w:w="9312" w:type="dxa"/>
        <w:jc w:val="center"/>
        <w:tblInd w:w="2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0"/>
        <w:gridCol w:w="8312"/>
      </w:tblGrid>
      <w:tr w:rsidR="00B01985" w:rsidRPr="007F0F09"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7F0F09" w:rsidRDefault="00177260" w:rsidP="007F0F09">
            <w:pPr>
              <w:pStyle w:val="Tekstpodstawowy"/>
              <w:spacing w:before="60" w:after="60" w:line="276" w:lineRule="auto"/>
              <w:jc w:val="center"/>
              <w:rPr>
                <w:rFonts w:ascii="Arial Narrow" w:hAnsi="Arial Narrow" w:cs="Arial"/>
                <w:b/>
                <w:sz w:val="20"/>
                <w:szCs w:val="20"/>
              </w:rPr>
            </w:pPr>
            <w:r w:rsidRPr="007F0F09">
              <w:rPr>
                <w:rFonts w:ascii="Arial Narrow" w:hAnsi="Arial Narrow" w:cs="Arial"/>
                <w:b/>
                <w:sz w:val="20"/>
                <w:szCs w:val="20"/>
              </w:rPr>
              <w:t>Część</w:t>
            </w:r>
            <w:r w:rsidR="00B01985" w:rsidRPr="007F0F09">
              <w:rPr>
                <w:rFonts w:ascii="Arial Narrow" w:hAnsi="Arial Narrow" w:cs="Arial"/>
                <w:b/>
                <w:sz w:val="20"/>
                <w:szCs w:val="20"/>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7F0F09" w:rsidRDefault="00B01985" w:rsidP="007F0F09">
            <w:pPr>
              <w:pStyle w:val="Tekstpodstawowy"/>
              <w:spacing w:before="60" w:after="60" w:line="276" w:lineRule="auto"/>
              <w:rPr>
                <w:rFonts w:ascii="Arial Narrow" w:hAnsi="Arial Narrow" w:cs="Arial"/>
                <w:b/>
                <w:sz w:val="20"/>
                <w:szCs w:val="20"/>
              </w:rPr>
            </w:pPr>
            <w:r w:rsidRPr="007F0F09">
              <w:rPr>
                <w:rFonts w:ascii="Arial Narrow" w:hAnsi="Arial Narrow" w:cs="Arial"/>
                <w:b/>
                <w:sz w:val="20"/>
                <w:szCs w:val="20"/>
              </w:rPr>
              <w:t>Opis:</w:t>
            </w:r>
          </w:p>
        </w:tc>
      </w:tr>
      <w:tr w:rsidR="00142D71" w:rsidRPr="007F0F09" w:rsidTr="0041184D">
        <w:trPr>
          <w:jc w:val="center"/>
        </w:trPr>
        <w:tc>
          <w:tcPr>
            <w:tcW w:w="1000"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pStyle w:val="Tekstpodstawowy"/>
              <w:spacing w:before="120" w:line="276" w:lineRule="auto"/>
              <w:jc w:val="right"/>
              <w:rPr>
                <w:rFonts w:ascii="Arial Narrow" w:hAnsi="Arial Narrow" w:cs="Arial"/>
                <w:sz w:val="20"/>
                <w:szCs w:val="20"/>
              </w:rPr>
            </w:pPr>
            <w:r w:rsidRPr="007F0F09">
              <w:rPr>
                <w:rFonts w:ascii="Arial Narrow" w:hAnsi="Arial Narrow" w:cs="Arial"/>
                <w:sz w:val="20"/>
                <w:szCs w:val="20"/>
              </w:rPr>
              <w:t>1</w:t>
            </w:r>
          </w:p>
        </w:tc>
        <w:tc>
          <w:tcPr>
            <w:tcW w:w="8312" w:type="dxa"/>
            <w:tcBorders>
              <w:top w:val="single" w:sz="4" w:space="0" w:color="auto"/>
              <w:left w:val="single" w:sz="4" w:space="0" w:color="auto"/>
              <w:bottom w:val="single" w:sz="4" w:space="0" w:color="auto"/>
              <w:right w:val="single" w:sz="4" w:space="0" w:color="auto"/>
            </w:tcBorders>
            <w:hideMark/>
          </w:tcPr>
          <w:p w:rsidR="00142D71" w:rsidRPr="007F0F09" w:rsidRDefault="00142D71" w:rsidP="00E25BEE">
            <w:pPr>
              <w:pStyle w:val="Tekstpodstawowy"/>
              <w:spacing w:before="120" w:line="264" w:lineRule="auto"/>
              <w:jc w:val="both"/>
              <w:rPr>
                <w:rFonts w:ascii="Arial Narrow" w:hAnsi="Arial Narrow" w:cs="Arial"/>
                <w:sz w:val="20"/>
                <w:szCs w:val="20"/>
              </w:rPr>
            </w:pPr>
            <w:r w:rsidRPr="007F0F09">
              <w:rPr>
                <w:rFonts w:ascii="Arial Narrow" w:hAnsi="Arial Narrow" w:cs="Arial"/>
                <w:b/>
                <w:sz w:val="20"/>
                <w:szCs w:val="20"/>
              </w:rPr>
              <w:t>Temat:</w:t>
            </w:r>
            <w:r w:rsidRPr="007F0F09">
              <w:rPr>
                <w:rFonts w:ascii="Arial Narrow" w:hAnsi="Arial Narrow" w:cs="Arial"/>
                <w:sz w:val="20"/>
                <w:szCs w:val="20"/>
              </w:rPr>
              <w:t xml:space="preserve"> Przeglądy okresowe</w:t>
            </w:r>
            <w:r w:rsidR="0041184D" w:rsidRPr="007F0F09">
              <w:rPr>
                <w:rFonts w:ascii="Arial Narrow" w:hAnsi="Arial Narrow" w:cs="Arial"/>
                <w:sz w:val="20"/>
                <w:szCs w:val="20"/>
              </w:rPr>
              <w:t xml:space="preserve"> </w:t>
            </w:r>
            <w:r w:rsidRPr="007F0F09">
              <w:rPr>
                <w:rFonts w:ascii="Arial Narrow" w:hAnsi="Arial Narrow" w:cs="Arial"/>
                <w:sz w:val="20"/>
                <w:szCs w:val="20"/>
              </w:rPr>
              <w:t xml:space="preserve">i naprawy - </w:t>
            </w:r>
            <w:r w:rsidRPr="007F0F09">
              <w:rPr>
                <w:rFonts w:ascii="Arial Narrow" w:hAnsi="Arial Narrow" w:cs="Arial"/>
                <w:b/>
                <w:sz w:val="20"/>
                <w:szCs w:val="20"/>
              </w:rPr>
              <w:t xml:space="preserve">monitory funkcji życiowych oraz stacja centralnego nadzoru </w:t>
            </w:r>
            <w:proofErr w:type="spellStart"/>
            <w:r w:rsidRPr="007F0F09">
              <w:rPr>
                <w:rFonts w:ascii="Arial Narrow" w:hAnsi="Arial Narrow" w:cs="Arial"/>
                <w:b/>
                <w:sz w:val="20"/>
                <w:szCs w:val="20"/>
              </w:rPr>
              <w:t>Goldway</w:t>
            </w:r>
            <w:proofErr w:type="spellEnd"/>
            <w:r w:rsidRPr="007F0F09">
              <w:rPr>
                <w:rFonts w:ascii="Arial Narrow" w:hAnsi="Arial Narrow" w:cs="Arial"/>
                <w:sz w:val="20"/>
                <w:szCs w:val="20"/>
              </w:rPr>
              <w:t xml:space="preserve"> </w:t>
            </w:r>
          </w:p>
          <w:p w:rsidR="00142D71" w:rsidRPr="007F0F09" w:rsidRDefault="00142D71" w:rsidP="00E25BEE">
            <w:pPr>
              <w:pStyle w:val="Tekstpodstawowy"/>
              <w:spacing w:line="264" w:lineRule="auto"/>
              <w:rPr>
                <w:rFonts w:ascii="Arial Narrow" w:hAnsi="Arial Narrow" w:cs="Arial"/>
                <w:b/>
                <w:sz w:val="20"/>
                <w:szCs w:val="20"/>
              </w:rPr>
            </w:pPr>
            <w:r w:rsidRPr="007F0F09">
              <w:rPr>
                <w:rFonts w:ascii="Arial Narrow" w:hAnsi="Arial Narrow" w:cs="Arial"/>
                <w:b/>
                <w:sz w:val="20"/>
                <w:szCs w:val="20"/>
              </w:rPr>
              <w:t xml:space="preserve">Wspólny Słownik Zamówień: </w:t>
            </w:r>
            <w:r w:rsidRPr="007F0F09">
              <w:rPr>
                <w:rFonts w:ascii="Arial Narrow" w:hAnsi="Arial Narrow" w:cs="Arial"/>
                <w:sz w:val="20"/>
                <w:szCs w:val="20"/>
              </w:rPr>
              <w:t xml:space="preserve">50420000-5 - Usługi w zakresie napraw i konserwacji sprzętu medycznego i chirurgicznego </w:t>
            </w:r>
          </w:p>
          <w:p w:rsidR="00142D71" w:rsidRPr="007F0F09" w:rsidRDefault="00142D71" w:rsidP="00E25BEE">
            <w:pPr>
              <w:pStyle w:val="Tekstpodstawowy"/>
              <w:spacing w:line="264" w:lineRule="auto"/>
              <w:rPr>
                <w:rFonts w:ascii="Arial Narrow" w:hAnsi="Arial Narrow" w:cs="Arial"/>
                <w:sz w:val="20"/>
                <w:szCs w:val="20"/>
              </w:rPr>
            </w:pPr>
            <w:r w:rsidRPr="007F0F09">
              <w:rPr>
                <w:rFonts w:ascii="Arial Narrow" w:hAnsi="Arial Narrow" w:cs="Arial"/>
                <w:b/>
                <w:sz w:val="20"/>
                <w:szCs w:val="20"/>
              </w:rPr>
              <w:t xml:space="preserve">Opis: </w:t>
            </w:r>
            <w:r w:rsidRPr="007F0F09">
              <w:rPr>
                <w:rFonts w:ascii="Arial Narrow" w:hAnsi="Arial Narrow" w:cs="Arial"/>
                <w:sz w:val="20"/>
                <w:szCs w:val="20"/>
              </w:rPr>
              <w:t>Przeglądy okresowe</w:t>
            </w:r>
            <w:r w:rsidR="0041184D" w:rsidRPr="007F0F09">
              <w:rPr>
                <w:rFonts w:ascii="Arial Narrow" w:hAnsi="Arial Narrow" w:cs="Arial"/>
                <w:sz w:val="20"/>
                <w:szCs w:val="20"/>
              </w:rPr>
              <w:t xml:space="preserve"> </w:t>
            </w:r>
            <w:r w:rsidRPr="007F0F09">
              <w:rPr>
                <w:rFonts w:ascii="Arial Narrow" w:hAnsi="Arial Narrow" w:cs="Arial"/>
                <w:sz w:val="20"/>
                <w:szCs w:val="20"/>
              </w:rPr>
              <w:t xml:space="preserve">i naprawy - monitory funkcji życiowych oraz stacja centralnego nadzoru </w:t>
            </w:r>
            <w:proofErr w:type="spellStart"/>
            <w:r w:rsidRPr="007F0F09">
              <w:rPr>
                <w:rFonts w:ascii="Arial Narrow" w:hAnsi="Arial Narrow" w:cs="Arial"/>
                <w:sz w:val="20"/>
                <w:szCs w:val="20"/>
              </w:rPr>
              <w:t>Goldway</w:t>
            </w:r>
            <w:proofErr w:type="spellEnd"/>
            <w:r w:rsidRPr="007F0F09">
              <w:rPr>
                <w:rFonts w:ascii="Arial Narrow" w:hAnsi="Arial Narrow" w:cs="Arial"/>
                <w:sz w:val="20"/>
                <w:szCs w:val="20"/>
              </w:rPr>
              <w:t xml:space="preserve">  - zgodnie z formularzem cenowym, zakresem czynności i zapisami SWZ</w:t>
            </w:r>
          </w:p>
          <w:p w:rsidR="00142D71" w:rsidRPr="007F0F09" w:rsidRDefault="00142D71" w:rsidP="00E25BEE">
            <w:pPr>
              <w:pStyle w:val="Tekstpodstawowy"/>
              <w:spacing w:line="264" w:lineRule="auto"/>
              <w:jc w:val="both"/>
              <w:rPr>
                <w:rFonts w:ascii="Arial Narrow" w:hAnsi="Arial Narrow" w:cs="Arial"/>
                <w:b/>
                <w:sz w:val="20"/>
                <w:szCs w:val="20"/>
              </w:rPr>
            </w:pPr>
            <w:r w:rsidRPr="007F0F09">
              <w:rPr>
                <w:rFonts w:ascii="Arial Narrow" w:hAnsi="Arial Narrow" w:cs="Arial"/>
                <w:sz w:val="20"/>
                <w:szCs w:val="20"/>
              </w:rPr>
              <w:t xml:space="preserve">Informacje dotyczące oferty wariantowej, o której mowa w art. 92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w:t>
            </w:r>
          </w:p>
          <w:p w:rsidR="00142D71" w:rsidRPr="007F0F09" w:rsidRDefault="00142D71" w:rsidP="00E25BEE">
            <w:pPr>
              <w:pStyle w:val="Tekstpodstawowy"/>
              <w:spacing w:line="264" w:lineRule="auto"/>
              <w:jc w:val="both"/>
              <w:rPr>
                <w:rFonts w:ascii="Arial Narrow" w:hAnsi="Arial Narrow" w:cs="Arial"/>
                <w:sz w:val="20"/>
                <w:szCs w:val="20"/>
              </w:rPr>
            </w:pPr>
            <w:r w:rsidRPr="007F0F09">
              <w:rPr>
                <w:rFonts w:ascii="Arial Narrow" w:hAnsi="Arial Narrow" w:cs="Arial"/>
                <w:b/>
                <w:sz w:val="20"/>
                <w:szCs w:val="20"/>
              </w:rPr>
              <w:t>Zamawiający nie dopuszcza składania ofert wariantowych</w:t>
            </w:r>
            <w:r w:rsidRPr="007F0F09">
              <w:rPr>
                <w:rFonts w:ascii="Arial Narrow" w:hAnsi="Arial Narrow" w:cs="Arial"/>
                <w:sz w:val="20"/>
                <w:szCs w:val="20"/>
              </w:rPr>
              <w:t xml:space="preserve">. </w:t>
            </w:r>
          </w:p>
        </w:tc>
      </w:tr>
      <w:tr w:rsidR="00142D71" w:rsidRPr="007F0F09" w:rsidTr="0041184D">
        <w:trPr>
          <w:jc w:val="center"/>
        </w:trPr>
        <w:tc>
          <w:tcPr>
            <w:tcW w:w="1000"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pStyle w:val="Tekstpodstawowy"/>
              <w:spacing w:before="120" w:line="276" w:lineRule="auto"/>
              <w:jc w:val="right"/>
              <w:rPr>
                <w:rFonts w:ascii="Arial Narrow" w:hAnsi="Arial Narrow" w:cs="Arial"/>
                <w:sz w:val="20"/>
                <w:szCs w:val="20"/>
              </w:rPr>
            </w:pPr>
            <w:r w:rsidRPr="007F0F09">
              <w:rPr>
                <w:rFonts w:ascii="Arial Narrow" w:hAnsi="Arial Narrow" w:cs="Arial"/>
                <w:sz w:val="20"/>
                <w:szCs w:val="20"/>
              </w:rPr>
              <w:t>2</w:t>
            </w:r>
          </w:p>
        </w:tc>
        <w:tc>
          <w:tcPr>
            <w:tcW w:w="8312" w:type="dxa"/>
            <w:tcBorders>
              <w:top w:val="single" w:sz="4" w:space="0" w:color="auto"/>
              <w:left w:val="single" w:sz="4" w:space="0" w:color="auto"/>
              <w:bottom w:val="single" w:sz="4" w:space="0" w:color="auto"/>
              <w:right w:val="single" w:sz="4" w:space="0" w:color="auto"/>
            </w:tcBorders>
            <w:hideMark/>
          </w:tcPr>
          <w:p w:rsidR="00142D71" w:rsidRPr="007F0F09" w:rsidRDefault="00142D71" w:rsidP="00E25BEE">
            <w:pPr>
              <w:pStyle w:val="Tekstpodstawowy"/>
              <w:spacing w:before="120" w:line="264" w:lineRule="auto"/>
              <w:jc w:val="both"/>
              <w:rPr>
                <w:rFonts w:ascii="Arial Narrow" w:hAnsi="Arial Narrow" w:cs="Arial"/>
                <w:sz w:val="20"/>
                <w:szCs w:val="20"/>
              </w:rPr>
            </w:pPr>
            <w:r w:rsidRPr="007F0F09">
              <w:rPr>
                <w:rFonts w:ascii="Arial Narrow" w:hAnsi="Arial Narrow" w:cs="Arial"/>
                <w:b/>
                <w:sz w:val="20"/>
                <w:szCs w:val="20"/>
              </w:rPr>
              <w:t>Temat:</w:t>
            </w:r>
            <w:r w:rsidRPr="007F0F09">
              <w:rPr>
                <w:rFonts w:ascii="Arial Narrow" w:hAnsi="Arial Narrow" w:cs="Arial"/>
                <w:sz w:val="20"/>
                <w:szCs w:val="20"/>
              </w:rPr>
              <w:t xml:space="preserve"> Przeglądy okresowe i naprawy - </w:t>
            </w:r>
            <w:r w:rsidRPr="007F0F09">
              <w:rPr>
                <w:rFonts w:ascii="Arial Narrow" w:hAnsi="Arial Narrow" w:cs="Arial"/>
                <w:b/>
                <w:sz w:val="20"/>
                <w:szCs w:val="20"/>
              </w:rPr>
              <w:t>System nawigacji operacji FUSION COMPACT</w:t>
            </w:r>
            <w:r w:rsidRPr="007F0F09">
              <w:rPr>
                <w:rFonts w:ascii="Arial Narrow" w:hAnsi="Arial Narrow" w:cs="Arial"/>
                <w:sz w:val="20"/>
                <w:szCs w:val="20"/>
              </w:rPr>
              <w:t xml:space="preserve"> </w:t>
            </w:r>
          </w:p>
          <w:p w:rsidR="00142D71" w:rsidRPr="007F0F09" w:rsidRDefault="00142D71" w:rsidP="00E25BEE">
            <w:pPr>
              <w:pStyle w:val="Tekstpodstawowy"/>
              <w:spacing w:line="264" w:lineRule="auto"/>
              <w:rPr>
                <w:rFonts w:ascii="Arial Narrow" w:hAnsi="Arial Narrow" w:cs="Arial"/>
                <w:b/>
                <w:sz w:val="20"/>
                <w:szCs w:val="20"/>
              </w:rPr>
            </w:pPr>
            <w:r w:rsidRPr="007F0F09">
              <w:rPr>
                <w:rFonts w:ascii="Arial Narrow" w:hAnsi="Arial Narrow" w:cs="Arial"/>
                <w:b/>
                <w:sz w:val="20"/>
                <w:szCs w:val="20"/>
              </w:rPr>
              <w:t xml:space="preserve">Wspólny Słownik Zamówień: </w:t>
            </w:r>
            <w:r w:rsidRPr="007F0F09">
              <w:rPr>
                <w:rFonts w:ascii="Arial Narrow" w:hAnsi="Arial Narrow" w:cs="Arial"/>
                <w:sz w:val="20"/>
                <w:szCs w:val="20"/>
              </w:rPr>
              <w:t xml:space="preserve">50420000-5 - Usługi w zakresie napraw i konserwacji sprzętu medycznego i chirurgicznego </w:t>
            </w:r>
          </w:p>
          <w:p w:rsidR="00142D71" w:rsidRPr="007F0F09" w:rsidRDefault="00142D71" w:rsidP="00E25BEE">
            <w:pPr>
              <w:pStyle w:val="Tekstpodstawowy"/>
              <w:spacing w:line="264" w:lineRule="auto"/>
              <w:rPr>
                <w:rFonts w:ascii="Arial Narrow" w:hAnsi="Arial Narrow" w:cs="Arial"/>
                <w:sz w:val="20"/>
                <w:szCs w:val="20"/>
              </w:rPr>
            </w:pPr>
            <w:r w:rsidRPr="007F0F09">
              <w:rPr>
                <w:rFonts w:ascii="Arial Narrow" w:hAnsi="Arial Narrow" w:cs="Arial"/>
                <w:b/>
                <w:sz w:val="20"/>
                <w:szCs w:val="20"/>
              </w:rPr>
              <w:lastRenderedPageBreak/>
              <w:t xml:space="preserve">Opis: </w:t>
            </w:r>
            <w:r w:rsidRPr="007F0F09">
              <w:rPr>
                <w:rFonts w:ascii="Arial Narrow" w:hAnsi="Arial Narrow" w:cs="Arial"/>
                <w:sz w:val="20"/>
                <w:szCs w:val="20"/>
              </w:rPr>
              <w:t>Przeglądy okresowe i naprawy - System nawigacji operacji FUSION COMPACT  - zgodnie z formularzem cenowym, zakresem czynności i zapisami SWZ</w:t>
            </w:r>
          </w:p>
          <w:p w:rsidR="00142D71" w:rsidRPr="007F0F09" w:rsidRDefault="00142D71" w:rsidP="00E25BEE">
            <w:pPr>
              <w:pStyle w:val="Tekstpodstawowy"/>
              <w:spacing w:line="264" w:lineRule="auto"/>
              <w:jc w:val="center"/>
              <w:rPr>
                <w:rFonts w:ascii="Arial Narrow" w:hAnsi="Arial Narrow" w:cs="Arial"/>
                <w:b/>
                <w:sz w:val="20"/>
                <w:szCs w:val="20"/>
              </w:rPr>
            </w:pPr>
            <w:r w:rsidRPr="007F0F09">
              <w:rPr>
                <w:rFonts w:ascii="Arial Narrow" w:hAnsi="Arial Narrow" w:cs="Arial"/>
                <w:b/>
                <w:sz w:val="20"/>
                <w:szCs w:val="20"/>
              </w:rPr>
              <w:t>(rozliczenie ryczałtowe)</w:t>
            </w:r>
          </w:p>
          <w:p w:rsidR="00142D71" w:rsidRPr="007F0F09" w:rsidRDefault="00142D71" w:rsidP="00E25BEE">
            <w:pPr>
              <w:pStyle w:val="Tekstpodstawowy"/>
              <w:spacing w:line="264" w:lineRule="auto"/>
              <w:jc w:val="both"/>
              <w:rPr>
                <w:rFonts w:ascii="Arial Narrow" w:hAnsi="Arial Narrow" w:cs="Arial"/>
                <w:b/>
                <w:sz w:val="20"/>
                <w:szCs w:val="20"/>
              </w:rPr>
            </w:pPr>
            <w:r w:rsidRPr="007F0F09">
              <w:rPr>
                <w:rFonts w:ascii="Arial Narrow" w:hAnsi="Arial Narrow" w:cs="Arial"/>
                <w:sz w:val="20"/>
                <w:szCs w:val="20"/>
              </w:rPr>
              <w:t xml:space="preserve">Informacje dotyczące oferty wariantowej, o której mowa w art. 92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w:t>
            </w:r>
          </w:p>
          <w:p w:rsidR="00142D71" w:rsidRPr="007F0F09" w:rsidRDefault="00142D71" w:rsidP="00E25BEE">
            <w:pPr>
              <w:pStyle w:val="Tekstpodstawowy"/>
              <w:spacing w:line="264" w:lineRule="auto"/>
              <w:jc w:val="both"/>
              <w:rPr>
                <w:rFonts w:ascii="Arial Narrow" w:hAnsi="Arial Narrow" w:cs="Arial"/>
                <w:sz w:val="20"/>
                <w:szCs w:val="20"/>
              </w:rPr>
            </w:pPr>
            <w:r w:rsidRPr="007F0F09">
              <w:rPr>
                <w:rFonts w:ascii="Arial Narrow" w:hAnsi="Arial Narrow" w:cs="Arial"/>
                <w:b/>
                <w:sz w:val="20"/>
                <w:szCs w:val="20"/>
              </w:rPr>
              <w:t>Zamawiający nie dopuszcza składania ofert wariantowych</w:t>
            </w:r>
            <w:r w:rsidRPr="007F0F09">
              <w:rPr>
                <w:rFonts w:ascii="Arial Narrow" w:hAnsi="Arial Narrow" w:cs="Arial"/>
                <w:sz w:val="20"/>
                <w:szCs w:val="20"/>
              </w:rPr>
              <w:t xml:space="preserve">. </w:t>
            </w:r>
          </w:p>
        </w:tc>
      </w:tr>
      <w:tr w:rsidR="00142D71" w:rsidRPr="007F0F09" w:rsidTr="0041184D">
        <w:trPr>
          <w:jc w:val="center"/>
        </w:trPr>
        <w:tc>
          <w:tcPr>
            <w:tcW w:w="1000"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pStyle w:val="Tekstpodstawowy"/>
              <w:spacing w:before="120" w:line="276" w:lineRule="auto"/>
              <w:jc w:val="right"/>
              <w:rPr>
                <w:rFonts w:ascii="Arial Narrow" w:hAnsi="Arial Narrow" w:cs="Arial"/>
                <w:sz w:val="20"/>
                <w:szCs w:val="20"/>
              </w:rPr>
            </w:pPr>
            <w:r w:rsidRPr="007F0F09">
              <w:rPr>
                <w:rFonts w:ascii="Arial Narrow" w:hAnsi="Arial Narrow" w:cs="Arial"/>
                <w:sz w:val="20"/>
                <w:szCs w:val="20"/>
              </w:rPr>
              <w:lastRenderedPageBreak/>
              <w:t>3</w:t>
            </w:r>
          </w:p>
        </w:tc>
        <w:tc>
          <w:tcPr>
            <w:tcW w:w="8312" w:type="dxa"/>
            <w:tcBorders>
              <w:top w:val="single" w:sz="4" w:space="0" w:color="auto"/>
              <w:left w:val="single" w:sz="4" w:space="0" w:color="auto"/>
              <w:bottom w:val="single" w:sz="4" w:space="0" w:color="auto"/>
              <w:right w:val="single" w:sz="4" w:space="0" w:color="auto"/>
            </w:tcBorders>
            <w:hideMark/>
          </w:tcPr>
          <w:p w:rsidR="00142D71" w:rsidRPr="007F0F09" w:rsidRDefault="00142D71" w:rsidP="00E25BEE">
            <w:pPr>
              <w:pStyle w:val="Tekstpodstawowy"/>
              <w:spacing w:before="120" w:line="264" w:lineRule="auto"/>
              <w:jc w:val="both"/>
              <w:rPr>
                <w:rFonts w:ascii="Arial Narrow" w:hAnsi="Arial Narrow" w:cs="Arial"/>
                <w:sz w:val="20"/>
                <w:szCs w:val="20"/>
              </w:rPr>
            </w:pPr>
            <w:r w:rsidRPr="007F0F09">
              <w:rPr>
                <w:rFonts w:ascii="Arial Narrow" w:hAnsi="Arial Narrow" w:cs="Arial"/>
                <w:b/>
                <w:sz w:val="20"/>
                <w:szCs w:val="20"/>
              </w:rPr>
              <w:t>Temat:</w:t>
            </w:r>
            <w:r w:rsidRPr="007F0F09">
              <w:rPr>
                <w:rFonts w:ascii="Arial Narrow" w:hAnsi="Arial Narrow" w:cs="Arial"/>
                <w:sz w:val="20"/>
                <w:szCs w:val="20"/>
              </w:rPr>
              <w:t xml:space="preserve"> Przeglądy okresowe</w:t>
            </w:r>
            <w:r w:rsidR="0041184D" w:rsidRPr="007F0F09">
              <w:rPr>
                <w:rFonts w:ascii="Arial Narrow" w:hAnsi="Arial Narrow" w:cs="Arial"/>
                <w:sz w:val="20"/>
                <w:szCs w:val="20"/>
              </w:rPr>
              <w:t xml:space="preserve"> </w:t>
            </w:r>
            <w:r w:rsidRPr="007F0F09">
              <w:rPr>
                <w:rFonts w:ascii="Arial Narrow" w:hAnsi="Arial Narrow" w:cs="Arial"/>
                <w:sz w:val="20"/>
                <w:szCs w:val="20"/>
              </w:rPr>
              <w:t xml:space="preserve">i naprawy - </w:t>
            </w:r>
            <w:r w:rsidRPr="007F0F09">
              <w:rPr>
                <w:rFonts w:ascii="Arial Narrow" w:hAnsi="Arial Narrow" w:cs="Arial"/>
                <w:b/>
                <w:sz w:val="20"/>
                <w:szCs w:val="20"/>
              </w:rPr>
              <w:t>Aparaty do izolacji magnetycznej</w:t>
            </w:r>
            <w:r w:rsidRPr="007F0F09">
              <w:rPr>
                <w:rFonts w:ascii="Arial Narrow" w:hAnsi="Arial Narrow" w:cs="Arial"/>
                <w:sz w:val="20"/>
                <w:szCs w:val="20"/>
              </w:rPr>
              <w:t xml:space="preserve"> </w:t>
            </w:r>
          </w:p>
          <w:p w:rsidR="00142D71" w:rsidRPr="007F0F09" w:rsidRDefault="00142D71" w:rsidP="00E25BEE">
            <w:pPr>
              <w:pStyle w:val="Tekstpodstawowy"/>
              <w:spacing w:line="264" w:lineRule="auto"/>
              <w:rPr>
                <w:rFonts w:ascii="Arial Narrow" w:hAnsi="Arial Narrow" w:cs="Arial"/>
                <w:b/>
                <w:sz w:val="20"/>
                <w:szCs w:val="20"/>
              </w:rPr>
            </w:pPr>
            <w:r w:rsidRPr="007F0F09">
              <w:rPr>
                <w:rFonts w:ascii="Arial Narrow" w:hAnsi="Arial Narrow" w:cs="Arial"/>
                <w:b/>
                <w:sz w:val="20"/>
                <w:szCs w:val="20"/>
              </w:rPr>
              <w:t xml:space="preserve">Wspólny Słownik Zamówień: </w:t>
            </w:r>
            <w:r w:rsidRPr="007F0F09">
              <w:rPr>
                <w:rFonts w:ascii="Arial Narrow" w:hAnsi="Arial Narrow" w:cs="Arial"/>
                <w:sz w:val="20"/>
                <w:szCs w:val="20"/>
              </w:rPr>
              <w:t xml:space="preserve">50420000-5 - Usługi w zakresie napraw i konserwacji sprzętu medycznego i chirurgicznego </w:t>
            </w:r>
          </w:p>
          <w:p w:rsidR="00142D71" w:rsidRPr="007F0F09" w:rsidRDefault="00142D71" w:rsidP="00E25BEE">
            <w:pPr>
              <w:pStyle w:val="Tekstpodstawowy"/>
              <w:spacing w:line="264" w:lineRule="auto"/>
              <w:rPr>
                <w:rFonts w:ascii="Arial Narrow" w:hAnsi="Arial Narrow" w:cs="Arial"/>
                <w:sz w:val="20"/>
                <w:szCs w:val="20"/>
              </w:rPr>
            </w:pPr>
            <w:r w:rsidRPr="007F0F09">
              <w:rPr>
                <w:rFonts w:ascii="Arial Narrow" w:hAnsi="Arial Narrow" w:cs="Arial"/>
                <w:b/>
                <w:sz w:val="20"/>
                <w:szCs w:val="20"/>
              </w:rPr>
              <w:t xml:space="preserve">Opis: </w:t>
            </w:r>
            <w:r w:rsidRPr="007F0F09">
              <w:rPr>
                <w:rFonts w:ascii="Arial Narrow" w:hAnsi="Arial Narrow" w:cs="Arial"/>
                <w:sz w:val="20"/>
                <w:szCs w:val="20"/>
              </w:rPr>
              <w:t>Przeglądy okresowe</w:t>
            </w:r>
            <w:r w:rsidR="0041184D" w:rsidRPr="007F0F09">
              <w:rPr>
                <w:rFonts w:ascii="Arial Narrow" w:hAnsi="Arial Narrow" w:cs="Arial"/>
                <w:sz w:val="20"/>
                <w:szCs w:val="20"/>
              </w:rPr>
              <w:t xml:space="preserve"> </w:t>
            </w:r>
            <w:r w:rsidRPr="007F0F09">
              <w:rPr>
                <w:rFonts w:ascii="Arial Narrow" w:hAnsi="Arial Narrow" w:cs="Arial"/>
                <w:sz w:val="20"/>
                <w:szCs w:val="20"/>
              </w:rPr>
              <w:t>i naprawy - Aparaty do izolacji magnetycznej  - zgodnie z formularzem cenowym, zakresem czynności i zapisami SWZ</w:t>
            </w:r>
          </w:p>
          <w:p w:rsidR="00142D71" w:rsidRPr="007F0F09" w:rsidRDefault="00142D71" w:rsidP="00E25BEE">
            <w:pPr>
              <w:pStyle w:val="Tekstpodstawowy"/>
              <w:spacing w:line="264" w:lineRule="auto"/>
              <w:jc w:val="both"/>
              <w:rPr>
                <w:rFonts w:ascii="Arial Narrow" w:hAnsi="Arial Narrow" w:cs="Arial"/>
                <w:b/>
                <w:sz w:val="20"/>
                <w:szCs w:val="20"/>
              </w:rPr>
            </w:pPr>
            <w:r w:rsidRPr="007F0F09">
              <w:rPr>
                <w:rFonts w:ascii="Arial Narrow" w:hAnsi="Arial Narrow" w:cs="Arial"/>
                <w:sz w:val="20"/>
                <w:szCs w:val="20"/>
              </w:rPr>
              <w:t xml:space="preserve">Informacje dotyczące oferty wariantowej, o której mowa w art. 92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w:t>
            </w:r>
          </w:p>
          <w:p w:rsidR="00142D71" w:rsidRPr="007F0F09" w:rsidRDefault="00142D71" w:rsidP="00E25BEE">
            <w:pPr>
              <w:pStyle w:val="Tekstpodstawowy"/>
              <w:spacing w:line="264" w:lineRule="auto"/>
              <w:jc w:val="both"/>
              <w:rPr>
                <w:rFonts w:ascii="Arial Narrow" w:hAnsi="Arial Narrow" w:cs="Arial"/>
                <w:sz w:val="20"/>
                <w:szCs w:val="20"/>
              </w:rPr>
            </w:pPr>
            <w:r w:rsidRPr="007F0F09">
              <w:rPr>
                <w:rFonts w:ascii="Arial Narrow" w:hAnsi="Arial Narrow" w:cs="Arial"/>
                <w:b/>
                <w:sz w:val="20"/>
                <w:szCs w:val="20"/>
              </w:rPr>
              <w:t>Zamawiający nie dopuszcza składania ofert wariantowych</w:t>
            </w:r>
            <w:r w:rsidRPr="007F0F09">
              <w:rPr>
                <w:rFonts w:ascii="Arial Narrow" w:hAnsi="Arial Narrow" w:cs="Arial"/>
                <w:sz w:val="20"/>
                <w:szCs w:val="20"/>
              </w:rPr>
              <w:t xml:space="preserve">. </w:t>
            </w:r>
          </w:p>
        </w:tc>
      </w:tr>
      <w:tr w:rsidR="00142D71" w:rsidRPr="007F0F09" w:rsidTr="0041184D">
        <w:trPr>
          <w:jc w:val="center"/>
        </w:trPr>
        <w:tc>
          <w:tcPr>
            <w:tcW w:w="1000"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pStyle w:val="Tekstpodstawowy"/>
              <w:spacing w:before="120" w:line="276" w:lineRule="auto"/>
              <w:jc w:val="right"/>
              <w:rPr>
                <w:rFonts w:ascii="Arial Narrow" w:hAnsi="Arial Narrow" w:cs="Arial"/>
                <w:sz w:val="20"/>
                <w:szCs w:val="20"/>
              </w:rPr>
            </w:pPr>
            <w:r w:rsidRPr="007F0F09">
              <w:rPr>
                <w:rFonts w:ascii="Arial Narrow" w:hAnsi="Arial Narrow" w:cs="Arial"/>
                <w:sz w:val="20"/>
                <w:szCs w:val="20"/>
              </w:rPr>
              <w:t>4</w:t>
            </w:r>
          </w:p>
        </w:tc>
        <w:tc>
          <w:tcPr>
            <w:tcW w:w="8312" w:type="dxa"/>
            <w:tcBorders>
              <w:top w:val="single" w:sz="4" w:space="0" w:color="auto"/>
              <w:left w:val="single" w:sz="4" w:space="0" w:color="auto"/>
              <w:bottom w:val="single" w:sz="4" w:space="0" w:color="auto"/>
              <w:right w:val="single" w:sz="4" w:space="0" w:color="auto"/>
            </w:tcBorders>
            <w:hideMark/>
          </w:tcPr>
          <w:p w:rsidR="00142D71" w:rsidRPr="007F0F09" w:rsidRDefault="00142D71" w:rsidP="00E25BEE">
            <w:pPr>
              <w:pStyle w:val="Tekstpodstawowy"/>
              <w:spacing w:before="120" w:line="264" w:lineRule="auto"/>
              <w:jc w:val="both"/>
              <w:rPr>
                <w:rFonts w:ascii="Arial Narrow" w:hAnsi="Arial Narrow" w:cs="Arial"/>
                <w:sz w:val="20"/>
                <w:szCs w:val="20"/>
              </w:rPr>
            </w:pPr>
            <w:r w:rsidRPr="007F0F09">
              <w:rPr>
                <w:rFonts w:ascii="Arial Narrow" w:hAnsi="Arial Narrow" w:cs="Arial"/>
                <w:b/>
                <w:sz w:val="20"/>
                <w:szCs w:val="20"/>
              </w:rPr>
              <w:t>Temat:</w:t>
            </w:r>
            <w:r w:rsidRPr="007F0F09">
              <w:rPr>
                <w:rFonts w:ascii="Arial Narrow" w:hAnsi="Arial Narrow" w:cs="Arial"/>
                <w:sz w:val="20"/>
                <w:szCs w:val="20"/>
              </w:rPr>
              <w:t xml:space="preserve"> Przeglądy okresowe</w:t>
            </w:r>
            <w:r w:rsidR="0041184D" w:rsidRPr="007F0F09">
              <w:rPr>
                <w:rFonts w:ascii="Arial Narrow" w:hAnsi="Arial Narrow" w:cs="Arial"/>
                <w:sz w:val="20"/>
                <w:szCs w:val="20"/>
              </w:rPr>
              <w:t xml:space="preserve"> </w:t>
            </w:r>
            <w:r w:rsidRPr="007F0F09">
              <w:rPr>
                <w:rFonts w:ascii="Arial Narrow" w:hAnsi="Arial Narrow" w:cs="Arial"/>
                <w:sz w:val="20"/>
                <w:szCs w:val="20"/>
              </w:rPr>
              <w:t xml:space="preserve">i naprawy - </w:t>
            </w:r>
            <w:r w:rsidRPr="007F0F09">
              <w:rPr>
                <w:rFonts w:ascii="Arial Narrow" w:hAnsi="Arial Narrow" w:cs="Arial"/>
                <w:b/>
                <w:sz w:val="20"/>
                <w:szCs w:val="20"/>
              </w:rPr>
              <w:t xml:space="preserve">Aparaty </w:t>
            </w:r>
            <w:proofErr w:type="spellStart"/>
            <w:r w:rsidRPr="007F0F09">
              <w:rPr>
                <w:rFonts w:ascii="Arial Narrow" w:hAnsi="Arial Narrow" w:cs="Arial"/>
                <w:b/>
                <w:sz w:val="20"/>
                <w:szCs w:val="20"/>
              </w:rPr>
              <w:t>Autotherm</w:t>
            </w:r>
            <w:proofErr w:type="spellEnd"/>
            <w:r w:rsidRPr="007F0F09">
              <w:rPr>
                <w:rFonts w:ascii="Arial Narrow" w:hAnsi="Arial Narrow" w:cs="Arial"/>
                <w:sz w:val="20"/>
                <w:szCs w:val="20"/>
              </w:rPr>
              <w:t xml:space="preserve"> </w:t>
            </w:r>
          </w:p>
          <w:p w:rsidR="00142D71" w:rsidRPr="007F0F09" w:rsidRDefault="00142D71" w:rsidP="00E25BEE">
            <w:pPr>
              <w:pStyle w:val="Tekstpodstawowy"/>
              <w:spacing w:line="264" w:lineRule="auto"/>
              <w:rPr>
                <w:rFonts w:ascii="Arial Narrow" w:hAnsi="Arial Narrow" w:cs="Arial"/>
                <w:b/>
                <w:sz w:val="20"/>
                <w:szCs w:val="20"/>
              </w:rPr>
            </w:pPr>
            <w:r w:rsidRPr="007F0F09">
              <w:rPr>
                <w:rFonts w:ascii="Arial Narrow" w:hAnsi="Arial Narrow" w:cs="Arial"/>
                <w:b/>
                <w:sz w:val="20"/>
                <w:szCs w:val="20"/>
              </w:rPr>
              <w:t xml:space="preserve">Wspólny Słownik Zamówień: </w:t>
            </w:r>
            <w:r w:rsidRPr="007F0F09">
              <w:rPr>
                <w:rFonts w:ascii="Arial Narrow" w:hAnsi="Arial Narrow" w:cs="Arial"/>
                <w:sz w:val="20"/>
                <w:szCs w:val="20"/>
              </w:rPr>
              <w:t xml:space="preserve">50420000-5 - Usługi w zakresie napraw i konserwacji sprzętu medycznego i chirurgicznego </w:t>
            </w:r>
          </w:p>
          <w:p w:rsidR="00142D71" w:rsidRPr="007F0F09" w:rsidRDefault="00142D71" w:rsidP="00E25BEE">
            <w:pPr>
              <w:pStyle w:val="Tekstpodstawowy"/>
              <w:spacing w:line="264" w:lineRule="auto"/>
              <w:rPr>
                <w:rFonts w:ascii="Arial Narrow" w:hAnsi="Arial Narrow" w:cs="Arial"/>
                <w:sz w:val="20"/>
                <w:szCs w:val="20"/>
              </w:rPr>
            </w:pPr>
            <w:r w:rsidRPr="007F0F09">
              <w:rPr>
                <w:rFonts w:ascii="Arial Narrow" w:hAnsi="Arial Narrow" w:cs="Arial"/>
                <w:b/>
                <w:sz w:val="20"/>
                <w:szCs w:val="20"/>
              </w:rPr>
              <w:t xml:space="preserve">Opis: </w:t>
            </w:r>
            <w:r w:rsidRPr="007F0F09">
              <w:rPr>
                <w:rFonts w:ascii="Arial Narrow" w:hAnsi="Arial Narrow" w:cs="Arial"/>
                <w:sz w:val="20"/>
                <w:szCs w:val="20"/>
              </w:rPr>
              <w:t xml:space="preserve"> - zgodnie z formularzem cenowym, zakresem czynności i zapisami SWZ</w:t>
            </w:r>
          </w:p>
          <w:p w:rsidR="00142D71" w:rsidRPr="007F0F09" w:rsidRDefault="00142D71" w:rsidP="00E25BEE">
            <w:pPr>
              <w:pStyle w:val="Tekstpodstawowy"/>
              <w:spacing w:line="264" w:lineRule="auto"/>
              <w:jc w:val="both"/>
              <w:rPr>
                <w:rFonts w:ascii="Arial Narrow" w:hAnsi="Arial Narrow" w:cs="Arial"/>
                <w:b/>
                <w:sz w:val="20"/>
                <w:szCs w:val="20"/>
              </w:rPr>
            </w:pPr>
            <w:r w:rsidRPr="007F0F09">
              <w:rPr>
                <w:rFonts w:ascii="Arial Narrow" w:hAnsi="Arial Narrow" w:cs="Arial"/>
                <w:sz w:val="20"/>
                <w:szCs w:val="20"/>
              </w:rPr>
              <w:t xml:space="preserve">Informacje dotyczące oferty wariantowej, o której mowa w art. 92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w:t>
            </w:r>
          </w:p>
          <w:p w:rsidR="00142D71" w:rsidRPr="007F0F09" w:rsidRDefault="00142D71" w:rsidP="00E25BEE">
            <w:pPr>
              <w:pStyle w:val="Tekstpodstawowy"/>
              <w:spacing w:line="264" w:lineRule="auto"/>
              <w:jc w:val="both"/>
              <w:rPr>
                <w:rFonts w:ascii="Arial Narrow" w:hAnsi="Arial Narrow" w:cs="Arial"/>
                <w:sz w:val="20"/>
                <w:szCs w:val="20"/>
              </w:rPr>
            </w:pPr>
            <w:r w:rsidRPr="007F0F09">
              <w:rPr>
                <w:rFonts w:ascii="Arial Narrow" w:hAnsi="Arial Narrow" w:cs="Arial"/>
                <w:b/>
                <w:sz w:val="20"/>
                <w:szCs w:val="20"/>
              </w:rPr>
              <w:t>Zamawiający nie dopuszcza składania ofert wariantowych</w:t>
            </w:r>
            <w:r w:rsidRPr="007F0F09">
              <w:rPr>
                <w:rFonts w:ascii="Arial Narrow" w:hAnsi="Arial Narrow" w:cs="Arial"/>
                <w:sz w:val="20"/>
                <w:szCs w:val="20"/>
              </w:rPr>
              <w:t xml:space="preserve">. </w:t>
            </w:r>
          </w:p>
        </w:tc>
      </w:tr>
      <w:tr w:rsidR="00142D71" w:rsidRPr="007F0F09" w:rsidTr="0041184D">
        <w:trPr>
          <w:jc w:val="center"/>
        </w:trPr>
        <w:tc>
          <w:tcPr>
            <w:tcW w:w="1000"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pStyle w:val="Tekstpodstawowy"/>
              <w:spacing w:before="120" w:line="276" w:lineRule="auto"/>
              <w:jc w:val="right"/>
              <w:rPr>
                <w:rFonts w:ascii="Arial Narrow" w:hAnsi="Arial Narrow" w:cs="Arial"/>
                <w:sz w:val="20"/>
                <w:szCs w:val="20"/>
              </w:rPr>
            </w:pPr>
            <w:r w:rsidRPr="007F0F09">
              <w:rPr>
                <w:rFonts w:ascii="Arial Narrow" w:hAnsi="Arial Narrow" w:cs="Arial"/>
                <w:sz w:val="20"/>
                <w:szCs w:val="20"/>
              </w:rPr>
              <w:t>5</w:t>
            </w:r>
          </w:p>
        </w:tc>
        <w:tc>
          <w:tcPr>
            <w:tcW w:w="8312" w:type="dxa"/>
            <w:tcBorders>
              <w:top w:val="single" w:sz="4" w:space="0" w:color="auto"/>
              <w:left w:val="single" w:sz="4" w:space="0" w:color="auto"/>
              <w:bottom w:val="single" w:sz="4" w:space="0" w:color="auto"/>
              <w:right w:val="single" w:sz="4" w:space="0" w:color="auto"/>
            </w:tcBorders>
            <w:hideMark/>
          </w:tcPr>
          <w:p w:rsidR="00142D71" w:rsidRPr="007F0F09" w:rsidRDefault="00142D71" w:rsidP="00E25BEE">
            <w:pPr>
              <w:pStyle w:val="Tekstpodstawowy"/>
              <w:spacing w:before="120" w:line="264" w:lineRule="auto"/>
              <w:jc w:val="both"/>
              <w:rPr>
                <w:rFonts w:ascii="Arial Narrow" w:hAnsi="Arial Narrow" w:cs="Arial"/>
                <w:sz w:val="20"/>
                <w:szCs w:val="20"/>
              </w:rPr>
            </w:pPr>
            <w:r w:rsidRPr="007F0F09">
              <w:rPr>
                <w:rFonts w:ascii="Arial Narrow" w:hAnsi="Arial Narrow" w:cs="Arial"/>
                <w:b/>
                <w:sz w:val="20"/>
                <w:szCs w:val="20"/>
              </w:rPr>
              <w:t>Temat:</w:t>
            </w:r>
            <w:r w:rsidRPr="007F0F09">
              <w:rPr>
                <w:rFonts w:ascii="Arial Narrow" w:hAnsi="Arial Narrow" w:cs="Arial"/>
                <w:sz w:val="20"/>
                <w:szCs w:val="20"/>
              </w:rPr>
              <w:t xml:space="preserve"> Przeglądy okresowe</w:t>
            </w:r>
            <w:r w:rsidR="0041184D" w:rsidRPr="007F0F09">
              <w:rPr>
                <w:rFonts w:ascii="Arial Narrow" w:hAnsi="Arial Narrow" w:cs="Arial"/>
                <w:sz w:val="20"/>
                <w:szCs w:val="20"/>
              </w:rPr>
              <w:t xml:space="preserve"> </w:t>
            </w:r>
            <w:r w:rsidRPr="007F0F09">
              <w:rPr>
                <w:rFonts w:ascii="Arial Narrow" w:hAnsi="Arial Narrow" w:cs="Arial"/>
                <w:sz w:val="20"/>
                <w:szCs w:val="20"/>
              </w:rPr>
              <w:t xml:space="preserve">i naprawy - </w:t>
            </w:r>
            <w:r w:rsidRPr="007F0F09">
              <w:rPr>
                <w:rFonts w:ascii="Arial Narrow" w:hAnsi="Arial Narrow" w:cs="Arial"/>
                <w:b/>
                <w:sz w:val="20"/>
                <w:szCs w:val="20"/>
              </w:rPr>
              <w:t>Mikroskopy operacyjne</w:t>
            </w:r>
            <w:r w:rsidRPr="007F0F09">
              <w:rPr>
                <w:rFonts w:ascii="Arial Narrow" w:hAnsi="Arial Narrow" w:cs="Arial"/>
                <w:sz w:val="20"/>
                <w:szCs w:val="20"/>
              </w:rPr>
              <w:t xml:space="preserve"> </w:t>
            </w:r>
          </w:p>
          <w:p w:rsidR="00142D71" w:rsidRPr="007F0F09" w:rsidRDefault="00142D71" w:rsidP="00E25BEE">
            <w:pPr>
              <w:pStyle w:val="Tekstpodstawowy"/>
              <w:spacing w:line="264" w:lineRule="auto"/>
              <w:rPr>
                <w:rFonts w:ascii="Arial Narrow" w:hAnsi="Arial Narrow" w:cs="Arial"/>
                <w:b/>
                <w:sz w:val="20"/>
                <w:szCs w:val="20"/>
              </w:rPr>
            </w:pPr>
            <w:r w:rsidRPr="007F0F09">
              <w:rPr>
                <w:rFonts w:ascii="Arial Narrow" w:hAnsi="Arial Narrow" w:cs="Arial"/>
                <w:b/>
                <w:sz w:val="20"/>
                <w:szCs w:val="20"/>
              </w:rPr>
              <w:t xml:space="preserve">Wspólny Słownik Zamówień: </w:t>
            </w:r>
            <w:r w:rsidRPr="007F0F09">
              <w:rPr>
                <w:rFonts w:ascii="Arial Narrow" w:hAnsi="Arial Narrow" w:cs="Arial"/>
                <w:sz w:val="20"/>
                <w:szCs w:val="20"/>
              </w:rPr>
              <w:t xml:space="preserve">50420000-5 - Usługi w zakresie napraw i konserwacji sprzętu medycznego i chirurgicznego </w:t>
            </w:r>
          </w:p>
          <w:p w:rsidR="00142D71" w:rsidRPr="007F0F09" w:rsidRDefault="00142D71" w:rsidP="00E25BEE">
            <w:pPr>
              <w:pStyle w:val="Tekstpodstawowy"/>
              <w:spacing w:line="264" w:lineRule="auto"/>
              <w:rPr>
                <w:rFonts w:ascii="Arial Narrow" w:hAnsi="Arial Narrow" w:cs="Arial"/>
                <w:sz w:val="20"/>
                <w:szCs w:val="20"/>
              </w:rPr>
            </w:pPr>
            <w:r w:rsidRPr="007F0F09">
              <w:rPr>
                <w:rFonts w:ascii="Arial Narrow" w:hAnsi="Arial Narrow" w:cs="Arial"/>
                <w:b/>
                <w:sz w:val="20"/>
                <w:szCs w:val="20"/>
              </w:rPr>
              <w:t xml:space="preserve">Opis: </w:t>
            </w:r>
            <w:r w:rsidRPr="007F0F09">
              <w:rPr>
                <w:rFonts w:ascii="Arial Narrow" w:hAnsi="Arial Narrow" w:cs="Arial"/>
                <w:sz w:val="20"/>
                <w:szCs w:val="20"/>
              </w:rPr>
              <w:t>Przeglądy okresowe</w:t>
            </w:r>
            <w:r w:rsidR="0041184D" w:rsidRPr="007F0F09">
              <w:rPr>
                <w:rFonts w:ascii="Arial Narrow" w:hAnsi="Arial Narrow" w:cs="Arial"/>
                <w:sz w:val="20"/>
                <w:szCs w:val="20"/>
              </w:rPr>
              <w:t xml:space="preserve"> </w:t>
            </w:r>
            <w:r w:rsidRPr="007F0F09">
              <w:rPr>
                <w:rFonts w:ascii="Arial Narrow" w:hAnsi="Arial Narrow" w:cs="Arial"/>
                <w:sz w:val="20"/>
                <w:szCs w:val="20"/>
              </w:rPr>
              <w:t>i naprawy - Mikroskopy operacyjne  - zgodnie z formularzem cenowym, zakresem czynności i zapisami SWZ</w:t>
            </w:r>
          </w:p>
          <w:p w:rsidR="00142D71" w:rsidRPr="007F0F09" w:rsidRDefault="00142D71" w:rsidP="00E25BEE">
            <w:pPr>
              <w:pStyle w:val="Tekstpodstawowy"/>
              <w:spacing w:line="264" w:lineRule="auto"/>
              <w:jc w:val="both"/>
              <w:rPr>
                <w:rFonts w:ascii="Arial Narrow" w:hAnsi="Arial Narrow" w:cs="Arial"/>
                <w:b/>
                <w:sz w:val="20"/>
                <w:szCs w:val="20"/>
              </w:rPr>
            </w:pPr>
            <w:r w:rsidRPr="007F0F09">
              <w:rPr>
                <w:rFonts w:ascii="Arial Narrow" w:hAnsi="Arial Narrow" w:cs="Arial"/>
                <w:sz w:val="20"/>
                <w:szCs w:val="20"/>
              </w:rPr>
              <w:t xml:space="preserve">Informacje dotyczące oferty wariantowej, o której mowa w art. 92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w:t>
            </w:r>
          </w:p>
          <w:p w:rsidR="00142D71" w:rsidRPr="007F0F09" w:rsidRDefault="00142D71" w:rsidP="00E25BEE">
            <w:pPr>
              <w:pStyle w:val="Tekstpodstawowy"/>
              <w:spacing w:line="264" w:lineRule="auto"/>
              <w:jc w:val="both"/>
              <w:rPr>
                <w:rFonts w:ascii="Arial Narrow" w:hAnsi="Arial Narrow" w:cs="Arial"/>
                <w:sz w:val="20"/>
                <w:szCs w:val="20"/>
              </w:rPr>
            </w:pPr>
            <w:r w:rsidRPr="007F0F09">
              <w:rPr>
                <w:rFonts w:ascii="Arial Narrow" w:hAnsi="Arial Narrow" w:cs="Arial"/>
                <w:b/>
                <w:sz w:val="20"/>
                <w:szCs w:val="20"/>
              </w:rPr>
              <w:t>Zamawiający nie dopuszcza składania ofert wariantowych</w:t>
            </w:r>
            <w:r w:rsidRPr="007F0F09">
              <w:rPr>
                <w:rFonts w:ascii="Arial Narrow" w:hAnsi="Arial Narrow" w:cs="Arial"/>
                <w:sz w:val="20"/>
                <w:szCs w:val="20"/>
              </w:rPr>
              <w:t xml:space="preserve">. </w:t>
            </w:r>
          </w:p>
        </w:tc>
      </w:tr>
      <w:tr w:rsidR="00142D71" w:rsidRPr="007F0F09" w:rsidTr="0041184D">
        <w:trPr>
          <w:jc w:val="center"/>
        </w:trPr>
        <w:tc>
          <w:tcPr>
            <w:tcW w:w="1000"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pStyle w:val="Tekstpodstawowy"/>
              <w:spacing w:before="120" w:line="276" w:lineRule="auto"/>
              <w:jc w:val="right"/>
              <w:rPr>
                <w:rFonts w:ascii="Arial Narrow" w:hAnsi="Arial Narrow" w:cs="Arial"/>
                <w:sz w:val="20"/>
                <w:szCs w:val="20"/>
              </w:rPr>
            </w:pPr>
            <w:r w:rsidRPr="007F0F09">
              <w:rPr>
                <w:rFonts w:ascii="Arial Narrow" w:hAnsi="Arial Narrow" w:cs="Arial"/>
                <w:sz w:val="20"/>
                <w:szCs w:val="20"/>
              </w:rPr>
              <w:t>6</w:t>
            </w:r>
          </w:p>
        </w:tc>
        <w:tc>
          <w:tcPr>
            <w:tcW w:w="8312" w:type="dxa"/>
            <w:tcBorders>
              <w:top w:val="single" w:sz="4" w:space="0" w:color="auto"/>
              <w:left w:val="single" w:sz="4" w:space="0" w:color="auto"/>
              <w:bottom w:val="single" w:sz="4" w:space="0" w:color="auto"/>
              <w:right w:val="single" w:sz="4" w:space="0" w:color="auto"/>
            </w:tcBorders>
            <w:hideMark/>
          </w:tcPr>
          <w:p w:rsidR="00142D71" w:rsidRPr="007F0F09" w:rsidRDefault="00142D71" w:rsidP="00E25BEE">
            <w:pPr>
              <w:pStyle w:val="Tekstpodstawowy"/>
              <w:spacing w:before="120" w:line="264" w:lineRule="auto"/>
              <w:jc w:val="both"/>
              <w:rPr>
                <w:rFonts w:ascii="Arial Narrow" w:hAnsi="Arial Narrow" w:cs="Arial"/>
                <w:sz w:val="20"/>
                <w:szCs w:val="20"/>
              </w:rPr>
            </w:pPr>
            <w:r w:rsidRPr="007F0F09">
              <w:rPr>
                <w:rFonts w:ascii="Arial Narrow" w:hAnsi="Arial Narrow" w:cs="Arial"/>
                <w:b/>
                <w:sz w:val="20"/>
                <w:szCs w:val="20"/>
              </w:rPr>
              <w:t>Temat:</w:t>
            </w:r>
            <w:r w:rsidRPr="007F0F09">
              <w:rPr>
                <w:rFonts w:ascii="Arial Narrow" w:hAnsi="Arial Narrow" w:cs="Arial"/>
                <w:sz w:val="20"/>
                <w:szCs w:val="20"/>
              </w:rPr>
              <w:t xml:space="preserve"> Przeglądy okresowe</w:t>
            </w:r>
            <w:r w:rsidR="0041184D" w:rsidRPr="007F0F09">
              <w:rPr>
                <w:rFonts w:ascii="Arial Narrow" w:hAnsi="Arial Narrow" w:cs="Arial"/>
                <w:sz w:val="20"/>
                <w:szCs w:val="20"/>
              </w:rPr>
              <w:t xml:space="preserve"> </w:t>
            </w:r>
            <w:r w:rsidRPr="007F0F09">
              <w:rPr>
                <w:rFonts w:ascii="Arial Narrow" w:hAnsi="Arial Narrow" w:cs="Arial"/>
                <w:sz w:val="20"/>
                <w:szCs w:val="20"/>
              </w:rPr>
              <w:t xml:space="preserve">i naprawy - </w:t>
            </w:r>
            <w:r w:rsidRPr="007F0F09">
              <w:rPr>
                <w:rFonts w:ascii="Arial Narrow" w:hAnsi="Arial Narrow" w:cs="Arial"/>
                <w:b/>
                <w:sz w:val="20"/>
                <w:szCs w:val="20"/>
              </w:rPr>
              <w:t>Zestaw urządzeń do hydroterapii i termoterapii</w:t>
            </w:r>
            <w:r w:rsidRPr="007F0F09">
              <w:rPr>
                <w:rFonts w:ascii="Arial Narrow" w:hAnsi="Arial Narrow" w:cs="Arial"/>
                <w:sz w:val="20"/>
                <w:szCs w:val="20"/>
              </w:rPr>
              <w:t xml:space="preserve"> </w:t>
            </w:r>
          </w:p>
          <w:p w:rsidR="00142D71" w:rsidRPr="007F0F09" w:rsidRDefault="00142D71" w:rsidP="00E25BEE">
            <w:pPr>
              <w:pStyle w:val="Tekstpodstawowy"/>
              <w:spacing w:line="264" w:lineRule="auto"/>
              <w:rPr>
                <w:rFonts w:ascii="Arial Narrow" w:hAnsi="Arial Narrow" w:cs="Arial"/>
                <w:b/>
                <w:sz w:val="20"/>
                <w:szCs w:val="20"/>
              </w:rPr>
            </w:pPr>
            <w:r w:rsidRPr="007F0F09">
              <w:rPr>
                <w:rFonts w:ascii="Arial Narrow" w:hAnsi="Arial Narrow" w:cs="Arial"/>
                <w:b/>
                <w:sz w:val="20"/>
                <w:szCs w:val="20"/>
              </w:rPr>
              <w:t xml:space="preserve">Wspólny Słownik Zamówień: </w:t>
            </w:r>
            <w:r w:rsidRPr="007F0F09">
              <w:rPr>
                <w:rFonts w:ascii="Arial Narrow" w:hAnsi="Arial Narrow" w:cs="Arial"/>
                <w:sz w:val="20"/>
                <w:szCs w:val="20"/>
              </w:rPr>
              <w:t xml:space="preserve">50420000-5 - Usługi w zakresie napraw i konserwacji sprzętu medycznego i chirurgicznego </w:t>
            </w:r>
          </w:p>
          <w:p w:rsidR="00142D71" w:rsidRPr="007F0F09" w:rsidRDefault="00142D71" w:rsidP="00E25BEE">
            <w:pPr>
              <w:pStyle w:val="Tekstpodstawowy"/>
              <w:spacing w:line="264" w:lineRule="auto"/>
              <w:rPr>
                <w:rFonts w:ascii="Arial Narrow" w:hAnsi="Arial Narrow" w:cs="Arial"/>
                <w:sz w:val="20"/>
                <w:szCs w:val="20"/>
              </w:rPr>
            </w:pPr>
            <w:r w:rsidRPr="007F0F09">
              <w:rPr>
                <w:rFonts w:ascii="Arial Narrow" w:hAnsi="Arial Narrow" w:cs="Arial"/>
                <w:b/>
                <w:sz w:val="20"/>
                <w:szCs w:val="20"/>
              </w:rPr>
              <w:t xml:space="preserve">Opis: </w:t>
            </w:r>
            <w:r w:rsidRPr="007F0F09">
              <w:rPr>
                <w:rFonts w:ascii="Arial Narrow" w:hAnsi="Arial Narrow" w:cs="Arial"/>
                <w:sz w:val="20"/>
                <w:szCs w:val="20"/>
              </w:rPr>
              <w:t>Przeglądy okresowe</w:t>
            </w:r>
            <w:r w:rsidR="0041184D" w:rsidRPr="007F0F09">
              <w:rPr>
                <w:rFonts w:ascii="Arial Narrow" w:hAnsi="Arial Narrow" w:cs="Arial"/>
                <w:sz w:val="20"/>
                <w:szCs w:val="20"/>
              </w:rPr>
              <w:t xml:space="preserve"> </w:t>
            </w:r>
            <w:r w:rsidRPr="007F0F09">
              <w:rPr>
                <w:rFonts w:ascii="Arial Narrow" w:hAnsi="Arial Narrow" w:cs="Arial"/>
                <w:sz w:val="20"/>
                <w:szCs w:val="20"/>
              </w:rPr>
              <w:t>i naprawy - Zestaw urządzeń do hydroterapii i termoterapii  - zgodnie z formularzem cenowym, zakresem czynności i zapisami SWZ</w:t>
            </w:r>
          </w:p>
          <w:p w:rsidR="00142D71" w:rsidRPr="007F0F09" w:rsidRDefault="00142D71" w:rsidP="00E25BEE">
            <w:pPr>
              <w:pStyle w:val="Tekstpodstawowy"/>
              <w:spacing w:line="264" w:lineRule="auto"/>
              <w:jc w:val="both"/>
              <w:rPr>
                <w:rFonts w:ascii="Arial Narrow" w:hAnsi="Arial Narrow" w:cs="Arial"/>
                <w:b/>
                <w:sz w:val="20"/>
                <w:szCs w:val="20"/>
              </w:rPr>
            </w:pPr>
            <w:r w:rsidRPr="007F0F09">
              <w:rPr>
                <w:rFonts w:ascii="Arial Narrow" w:hAnsi="Arial Narrow" w:cs="Arial"/>
                <w:sz w:val="20"/>
                <w:szCs w:val="20"/>
              </w:rPr>
              <w:t xml:space="preserve">Informacje dotyczące oferty wariantowej, o której mowa w art. 92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w:t>
            </w:r>
          </w:p>
          <w:p w:rsidR="00142D71" w:rsidRPr="007F0F09" w:rsidRDefault="00142D71" w:rsidP="00E25BEE">
            <w:pPr>
              <w:pStyle w:val="Tekstpodstawowy"/>
              <w:spacing w:line="264" w:lineRule="auto"/>
              <w:jc w:val="both"/>
              <w:rPr>
                <w:rFonts w:ascii="Arial Narrow" w:hAnsi="Arial Narrow" w:cs="Arial"/>
                <w:sz w:val="20"/>
                <w:szCs w:val="20"/>
              </w:rPr>
            </w:pPr>
            <w:r w:rsidRPr="007F0F09">
              <w:rPr>
                <w:rFonts w:ascii="Arial Narrow" w:hAnsi="Arial Narrow" w:cs="Arial"/>
                <w:b/>
                <w:sz w:val="20"/>
                <w:szCs w:val="20"/>
              </w:rPr>
              <w:t>Zamawiający nie dopuszcza składania ofert wariantowych</w:t>
            </w:r>
            <w:r w:rsidRPr="007F0F09">
              <w:rPr>
                <w:rFonts w:ascii="Arial Narrow" w:hAnsi="Arial Narrow" w:cs="Arial"/>
                <w:sz w:val="20"/>
                <w:szCs w:val="20"/>
              </w:rPr>
              <w:t xml:space="preserve">. </w:t>
            </w:r>
          </w:p>
        </w:tc>
      </w:tr>
      <w:tr w:rsidR="00142D71" w:rsidRPr="007F0F09" w:rsidTr="0041184D">
        <w:trPr>
          <w:jc w:val="center"/>
        </w:trPr>
        <w:tc>
          <w:tcPr>
            <w:tcW w:w="1000"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pStyle w:val="Tekstpodstawowy"/>
              <w:spacing w:before="120" w:line="276" w:lineRule="auto"/>
              <w:jc w:val="right"/>
              <w:rPr>
                <w:rFonts w:ascii="Arial Narrow" w:hAnsi="Arial Narrow" w:cs="Arial"/>
                <w:sz w:val="20"/>
                <w:szCs w:val="20"/>
              </w:rPr>
            </w:pPr>
            <w:r w:rsidRPr="007F0F09">
              <w:rPr>
                <w:rFonts w:ascii="Arial Narrow" w:hAnsi="Arial Narrow" w:cs="Arial"/>
                <w:sz w:val="20"/>
                <w:szCs w:val="20"/>
              </w:rPr>
              <w:t>7</w:t>
            </w:r>
          </w:p>
        </w:tc>
        <w:tc>
          <w:tcPr>
            <w:tcW w:w="8312" w:type="dxa"/>
            <w:tcBorders>
              <w:top w:val="single" w:sz="4" w:space="0" w:color="auto"/>
              <w:left w:val="single" w:sz="4" w:space="0" w:color="auto"/>
              <w:bottom w:val="single" w:sz="4" w:space="0" w:color="auto"/>
              <w:right w:val="single" w:sz="4" w:space="0" w:color="auto"/>
            </w:tcBorders>
            <w:hideMark/>
          </w:tcPr>
          <w:p w:rsidR="00142D71" w:rsidRPr="007F0F09" w:rsidRDefault="00142D71" w:rsidP="00E25BEE">
            <w:pPr>
              <w:pStyle w:val="Tekstpodstawowy"/>
              <w:spacing w:before="120" w:line="264" w:lineRule="auto"/>
              <w:jc w:val="both"/>
              <w:rPr>
                <w:rFonts w:ascii="Arial Narrow" w:hAnsi="Arial Narrow" w:cs="Arial"/>
                <w:b/>
                <w:sz w:val="20"/>
                <w:szCs w:val="20"/>
              </w:rPr>
            </w:pPr>
            <w:r w:rsidRPr="007F0F09">
              <w:rPr>
                <w:rFonts w:ascii="Arial Narrow" w:hAnsi="Arial Narrow" w:cs="Arial"/>
                <w:b/>
                <w:sz w:val="20"/>
                <w:szCs w:val="20"/>
              </w:rPr>
              <w:t>Temat:</w:t>
            </w:r>
            <w:r w:rsidRPr="007F0F09">
              <w:rPr>
                <w:rFonts w:ascii="Arial Narrow" w:hAnsi="Arial Narrow" w:cs="Arial"/>
                <w:sz w:val="20"/>
                <w:szCs w:val="20"/>
              </w:rPr>
              <w:t xml:space="preserve"> Przeglądy okresowe</w:t>
            </w:r>
            <w:r w:rsidR="0041184D" w:rsidRPr="007F0F09">
              <w:rPr>
                <w:rFonts w:ascii="Arial Narrow" w:hAnsi="Arial Narrow" w:cs="Arial"/>
                <w:sz w:val="20"/>
                <w:szCs w:val="20"/>
              </w:rPr>
              <w:t xml:space="preserve"> </w:t>
            </w:r>
            <w:r w:rsidRPr="007F0F09">
              <w:rPr>
                <w:rFonts w:ascii="Arial Narrow" w:hAnsi="Arial Narrow" w:cs="Arial"/>
                <w:sz w:val="20"/>
                <w:szCs w:val="20"/>
              </w:rPr>
              <w:t xml:space="preserve">i naprawy - </w:t>
            </w:r>
            <w:r w:rsidRPr="007F0F09">
              <w:rPr>
                <w:rFonts w:ascii="Arial Narrow" w:hAnsi="Arial Narrow" w:cs="Arial"/>
                <w:b/>
                <w:sz w:val="20"/>
                <w:szCs w:val="20"/>
              </w:rPr>
              <w:t xml:space="preserve">Tonometr CT-80A </w:t>
            </w:r>
          </w:p>
          <w:p w:rsidR="00142D71" w:rsidRPr="007F0F09" w:rsidRDefault="00142D71" w:rsidP="00E25BEE">
            <w:pPr>
              <w:pStyle w:val="Tekstpodstawowy"/>
              <w:spacing w:line="264" w:lineRule="auto"/>
              <w:rPr>
                <w:rFonts w:ascii="Arial Narrow" w:hAnsi="Arial Narrow" w:cs="Arial"/>
                <w:b/>
                <w:sz w:val="20"/>
                <w:szCs w:val="20"/>
              </w:rPr>
            </w:pPr>
            <w:r w:rsidRPr="007F0F09">
              <w:rPr>
                <w:rFonts w:ascii="Arial Narrow" w:hAnsi="Arial Narrow" w:cs="Arial"/>
                <w:b/>
                <w:sz w:val="20"/>
                <w:szCs w:val="20"/>
              </w:rPr>
              <w:t xml:space="preserve">Wspólny Słownik Zamówień: </w:t>
            </w:r>
            <w:r w:rsidRPr="007F0F09">
              <w:rPr>
                <w:rFonts w:ascii="Arial Narrow" w:hAnsi="Arial Narrow" w:cs="Arial"/>
                <w:sz w:val="20"/>
                <w:szCs w:val="20"/>
              </w:rPr>
              <w:t xml:space="preserve">50420000-5 - Usługi w zakresie napraw i konserwacji sprzętu medycznego i chirurgicznego </w:t>
            </w:r>
          </w:p>
          <w:p w:rsidR="00142D71" w:rsidRPr="007F0F09" w:rsidRDefault="00142D71" w:rsidP="00E25BEE">
            <w:pPr>
              <w:pStyle w:val="Tekstpodstawowy"/>
              <w:spacing w:line="264" w:lineRule="auto"/>
              <w:rPr>
                <w:rFonts w:ascii="Arial Narrow" w:hAnsi="Arial Narrow" w:cs="Arial"/>
                <w:sz w:val="20"/>
                <w:szCs w:val="20"/>
              </w:rPr>
            </w:pPr>
            <w:r w:rsidRPr="007F0F09">
              <w:rPr>
                <w:rFonts w:ascii="Arial Narrow" w:hAnsi="Arial Narrow" w:cs="Arial"/>
                <w:b/>
                <w:sz w:val="20"/>
                <w:szCs w:val="20"/>
              </w:rPr>
              <w:t xml:space="preserve">Opis: </w:t>
            </w:r>
            <w:r w:rsidRPr="007F0F09">
              <w:rPr>
                <w:rFonts w:ascii="Arial Narrow" w:hAnsi="Arial Narrow" w:cs="Arial"/>
                <w:sz w:val="20"/>
                <w:szCs w:val="20"/>
              </w:rPr>
              <w:t>Przeglądy okresowe</w:t>
            </w:r>
            <w:r w:rsidR="0041184D" w:rsidRPr="007F0F09">
              <w:rPr>
                <w:rFonts w:ascii="Arial Narrow" w:hAnsi="Arial Narrow" w:cs="Arial"/>
                <w:sz w:val="20"/>
                <w:szCs w:val="20"/>
              </w:rPr>
              <w:t xml:space="preserve"> </w:t>
            </w:r>
            <w:r w:rsidRPr="007F0F09">
              <w:rPr>
                <w:rFonts w:ascii="Arial Narrow" w:hAnsi="Arial Narrow" w:cs="Arial"/>
                <w:sz w:val="20"/>
                <w:szCs w:val="20"/>
              </w:rPr>
              <w:t>i naprawy - Tonometr CT-80A  - zgodnie z formularzem cenowym, zakresem czynności i zapisami SWZ</w:t>
            </w:r>
          </w:p>
          <w:p w:rsidR="00142D71" w:rsidRPr="007F0F09" w:rsidRDefault="00142D71" w:rsidP="00E25BEE">
            <w:pPr>
              <w:pStyle w:val="Tekstpodstawowy"/>
              <w:spacing w:line="264" w:lineRule="auto"/>
              <w:jc w:val="both"/>
              <w:rPr>
                <w:rFonts w:ascii="Arial Narrow" w:hAnsi="Arial Narrow" w:cs="Arial"/>
                <w:b/>
                <w:sz w:val="20"/>
                <w:szCs w:val="20"/>
              </w:rPr>
            </w:pPr>
            <w:r w:rsidRPr="007F0F09">
              <w:rPr>
                <w:rFonts w:ascii="Arial Narrow" w:hAnsi="Arial Narrow" w:cs="Arial"/>
                <w:sz w:val="20"/>
                <w:szCs w:val="20"/>
              </w:rPr>
              <w:t xml:space="preserve">Informacje dotyczące oferty wariantowej, o której mowa w art. 92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w:t>
            </w:r>
          </w:p>
          <w:p w:rsidR="00142D71" w:rsidRPr="007F0F09" w:rsidRDefault="00142D71" w:rsidP="00E25BEE">
            <w:pPr>
              <w:pStyle w:val="Tekstpodstawowy"/>
              <w:spacing w:line="264" w:lineRule="auto"/>
              <w:jc w:val="both"/>
              <w:rPr>
                <w:rFonts w:ascii="Arial Narrow" w:hAnsi="Arial Narrow" w:cs="Arial"/>
                <w:sz w:val="20"/>
                <w:szCs w:val="20"/>
              </w:rPr>
            </w:pPr>
            <w:r w:rsidRPr="007F0F09">
              <w:rPr>
                <w:rFonts w:ascii="Arial Narrow" w:hAnsi="Arial Narrow" w:cs="Arial"/>
                <w:b/>
                <w:sz w:val="20"/>
                <w:szCs w:val="20"/>
              </w:rPr>
              <w:t>Zamawiający nie dopuszcza składania ofert wariantowych</w:t>
            </w:r>
            <w:r w:rsidRPr="007F0F09">
              <w:rPr>
                <w:rFonts w:ascii="Arial Narrow" w:hAnsi="Arial Narrow" w:cs="Arial"/>
                <w:sz w:val="20"/>
                <w:szCs w:val="20"/>
              </w:rPr>
              <w:t xml:space="preserve">. </w:t>
            </w:r>
          </w:p>
        </w:tc>
      </w:tr>
      <w:tr w:rsidR="00142D71" w:rsidRPr="007F0F09" w:rsidTr="0041184D">
        <w:trPr>
          <w:jc w:val="center"/>
        </w:trPr>
        <w:tc>
          <w:tcPr>
            <w:tcW w:w="1000"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pStyle w:val="Tekstpodstawowy"/>
              <w:spacing w:before="120" w:line="276" w:lineRule="auto"/>
              <w:jc w:val="right"/>
              <w:rPr>
                <w:rFonts w:ascii="Arial Narrow" w:hAnsi="Arial Narrow" w:cs="Arial"/>
                <w:sz w:val="20"/>
                <w:szCs w:val="20"/>
              </w:rPr>
            </w:pPr>
            <w:r w:rsidRPr="007F0F09">
              <w:rPr>
                <w:rFonts w:ascii="Arial Narrow" w:hAnsi="Arial Narrow" w:cs="Arial"/>
                <w:sz w:val="20"/>
                <w:szCs w:val="20"/>
              </w:rPr>
              <w:lastRenderedPageBreak/>
              <w:t>8</w:t>
            </w:r>
          </w:p>
        </w:tc>
        <w:tc>
          <w:tcPr>
            <w:tcW w:w="8312" w:type="dxa"/>
            <w:tcBorders>
              <w:top w:val="single" w:sz="4" w:space="0" w:color="auto"/>
              <w:left w:val="single" w:sz="4" w:space="0" w:color="auto"/>
              <w:bottom w:val="single" w:sz="4" w:space="0" w:color="auto"/>
              <w:right w:val="single" w:sz="4" w:space="0" w:color="auto"/>
            </w:tcBorders>
            <w:hideMark/>
          </w:tcPr>
          <w:p w:rsidR="00142D71" w:rsidRPr="007F0F09" w:rsidRDefault="00142D71" w:rsidP="00E25BEE">
            <w:pPr>
              <w:pStyle w:val="Tekstpodstawowy"/>
              <w:spacing w:before="120" w:line="264" w:lineRule="auto"/>
              <w:jc w:val="both"/>
              <w:rPr>
                <w:rFonts w:ascii="Arial Narrow" w:hAnsi="Arial Narrow" w:cs="Arial"/>
                <w:sz w:val="20"/>
                <w:szCs w:val="20"/>
              </w:rPr>
            </w:pPr>
            <w:r w:rsidRPr="007F0F09">
              <w:rPr>
                <w:rFonts w:ascii="Arial Narrow" w:hAnsi="Arial Narrow" w:cs="Arial"/>
                <w:b/>
                <w:sz w:val="20"/>
                <w:szCs w:val="20"/>
              </w:rPr>
              <w:t>Temat:</w:t>
            </w:r>
            <w:r w:rsidRPr="007F0F09">
              <w:rPr>
                <w:rFonts w:ascii="Arial Narrow" w:hAnsi="Arial Narrow" w:cs="Arial"/>
                <w:sz w:val="20"/>
                <w:szCs w:val="20"/>
              </w:rPr>
              <w:t xml:space="preserve"> Przeglądy okresowe</w:t>
            </w:r>
            <w:r w:rsidR="0041184D" w:rsidRPr="007F0F09">
              <w:rPr>
                <w:rFonts w:ascii="Arial Narrow" w:hAnsi="Arial Narrow" w:cs="Arial"/>
                <w:sz w:val="20"/>
                <w:szCs w:val="20"/>
              </w:rPr>
              <w:t xml:space="preserve"> </w:t>
            </w:r>
            <w:r w:rsidRPr="007F0F09">
              <w:rPr>
                <w:rFonts w:ascii="Arial Narrow" w:hAnsi="Arial Narrow" w:cs="Arial"/>
                <w:sz w:val="20"/>
                <w:szCs w:val="20"/>
              </w:rPr>
              <w:t xml:space="preserve">i naprawy - </w:t>
            </w:r>
            <w:proofErr w:type="spellStart"/>
            <w:r w:rsidRPr="007F0F09">
              <w:rPr>
                <w:rFonts w:ascii="Arial Narrow" w:hAnsi="Arial Narrow" w:cs="Arial"/>
                <w:b/>
                <w:sz w:val="20"/>
                <w:szCs w:val="20"/>
              </w:rPr>
              <w:t>Autorefraktometr</w:t>
            </w:r>
            <w:proofErr w:type="spellEnd"/>
            <w:r w:rsidRPr="007F0F09">
              <w:rPr>
                <w:rFonts w:ascii="Arial Narrow" w:hAnsi="Arial Narrow" w:cs="Arial"/>
                <w:b/>
                <w:sz w:val="20"/>
                <w:szCs w:val="20"/>
              </w:rPr>
              <w:t xml:space="preserve"> i lampa szczelinowa</w:t>
            </w:r>
            <w:r w:rsidRPr="007F0F09">
              <w:rPr>
                <w:rFonts w:ascii="Arial Narrow" w:hAnsi="Arial Narrow" w:cs="Arial"/>
                <w:sz w:val="20"/>
                <w:szCs w:val="20"/>
              </w:rPr>
              <w:t xml:space="preserve"> </w:t>
            </w:r>
          </w:p>
          <w:p w:rsidR="00142D71" w:rsidRPr="007F0F09" w:rsidRDefault="00142D71" w:rsidP="00E25BEE">
            <w:pPr>
              <w:pStyle w:val="Tekstpodstawowy"/>
              <w:spacing w:line="264" w:lineRule="auto"/>
              <w:rPr>
                <w:rFonts w:ascii="Arial Narrow" w:hAnsi="Arial Narrow" w:cs="Arial"/>
                <w:b/>
                <w:sz w:val="20"/>
                <w:szCs w:val="20"/>
              </w:rPr>
            </w:pPr>
            <w:r w:rsidRPr="007F0F09">
              <w:rPr>
                <w:rFonts w:ascii="Arial Narrow" w:hAnsi="Arial Narrow" w:cs="Arial"/>
                <w:b/>
                <w:sz w:val="20"/>
                <w:szCs w:val="20"/>
              </w:rPr>
              <w:t xml:space="preserve">Wspólny Słownik Zamówień: </w:t>
            </w:r>
            <w:r w:rsidRPr="007F0F09">
              <w:rPr>
                <w:rFonts w:ascii="Arial Narrow" w:hAnsi="Arial Narrow" w:cs="Arial"/>
                <w:sz w:val="20"/>
                <w:szCs w:val="20"/>
              </w:rPr>
              <w:t xml:space="preserve">50420000-5 - Usługi w zakresie napraw i konserwacji sprzętu medycznego i chirurgicznego </w:t>
            </w:r>
          </w:p>
          <w:p w:rsidR="00142D71" w:rsidRPr="007F0F09" w:rsidRDefault="00142D71" w:rsidP="00E25BEE">
            <w:pPr>
              <w:pStyle w:val="Tekstpodstawowy"/>
              <w:spacing w:line="264" w:lineRule="auto"/>
              <w:rPr>
                <w:rFonts w:ascii="Arial Narrow" w:hAnsi="Arial Narrow" w:cs="Arial"/>
                <w:sz w:val="20"/>
                <w:szCs w:val="20"/>
              </w:rPr>
            </w:pPr>
            <w:r w:rsidRPr="007F0F09">
              <w:rPr>
                <w:rFonts w:ascii="Arial Narrow" w:hAnsi="Arial Narrow" w:cs="Arial"/>
                <w:b/>
                <w:sz w:val="20"/>
                <w:szCs w:val="20"/>
              </w:rPr>
              <w:t xml:space="preserve">Opis: </w:t>
            </w:r>
            <w:r w:rsidRPr="007F0F09">
              <w:rPr>
                <w:rFonts w:ascii="Arial Narrow" w:hAnsi="Arial Narrow" w:cs="Arial"/>
                <w:sz w:val="20"/>
                <w:szCs w:val="20"/>
              </w:rPr>
              <w:t>Przeglądy okresowe</w:t>
            </w:r>
            <w:r w:rsidR="0041184D" w:rsidRPr="007F0F09">
              <w:rPr>
                <w:rFonts w:ascii="Arial Narrow" w:hAnsi="Arial Narrow" w:cs="Arial"/>
                <w:sz w:val="20"/>
                <w:szCs w:val="20"/>
              </w:rPr>
              <w:t xml:space="preserve"> </w:t>
            </w:r>
            <w:r w:rsidRPr="007F0F09">
              <w:rPr>
                <w:rFonts w:ascii="Arial Narrow" w:hAnsi="Arial Narrow" w:cs="Arial"/>
                <w:sz w:val="20"/>
                <w:szCs w:val="20"/>
              </w:rPr>
              <w:t xml:space="preserve">i naprawy - </w:t>
            </w:r>
            <w:proofErr w:type="spellStart"/>
            <w:r w:rsidRPr="007F0F09">
              <w:rPr>
                <w:rFonts w:ascii="Arial Narrow" w:hAnsi="Arial Narrow" w:cs="Arial"/>
                <w:sz w:val="20"/>
                <w:szCs w:val="20"/>
              </w:rPr>
              <w:t>Autorefraktometr</w:t>
            </w:r>
            <w:proofErr w:type="spellEnd"/>
            <w:r w:rsidRPr="007F0F09">
              <w:rPr>
                <w:rFonts w:ascii="Arial Narrow" w:hAnsi="Arial Narrow" w:cs="Arial"/>
                <w:sz w:val="20"/>
                <w:szCs w:val="20"/>
              </w:rPr>
              <w:t xml:space="preserve"> i lampa szczelinowa  - zgodnie z formularzem cenowym, zakresem czynności i zapisami SWZ</w:t>
            </w:r>
          </w:p>
          <w:p w:rsidR="00142D71" w:rsidRPr="007F0F09" w:rsidRDefault="00142D71" w:rsidP="00E25BEE">
            <w:pPr>
              <w:pStyle w:val="Tekstpodstawowy"/>
              <w:spacing w:line="264" w:lineRule="auto"/>
              <w:jc w:val="both"/>
              <w:rPr>
                <w:rFonts w:ascii="Arial Narrow" w:hAnsi="Arial Narrow" w:cs="Arial"/>
                <w:b/>
                <w:sz w:val="20"/>
                <w:szCs w:val="20"/>
              </w:rPr>
            </w:pPr>
            <w:r w:rsidRPr="007F0F09">
              <w:rPr>
                <w:rFonts w:ascii="Arial Narrow" w:hAnsi="Arial Narrow" w:cs="Arial"/>
                <w:sz w:val="20"/>
                <w:szCs w:val="20"/>
              </w:rPr>
              <w:t xml:space="preserve">Informacje dotyczące oferty wariantowej, o której mowa w art. 92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w:t>
            </w:r>
          </w:p>
          <w:p w:rsidR="00142D71" w:rsidRPr="007F0F09" w:rsidRDefault="00142D71" w:rsidP="00E25BEE">
            <w:pPr>
              <w:pStyle w:val="Tekstpodstawowy"/>
              <w:spacing w:line="264" w:lineRule="auto"/>
              <w:jc w:val="both"/>
              <w:rPr>
                <w:rFonts w:ascii="Arial Narrow" w:hAnsi="Arial Narrow" w:cs="Arial"/>
                <w:sz w:val="20"/>
                <w:szCs w:val="20"/>
              </w:rPr>
            </w:pPr>
            <w:r w:rsidRPr="007F0F09">
              <w:rPr>
                <w:rFonts w:ascii="Arial Narrow" w:hAnsi="Arial Narrow" w:cs="Arial"/>
                <w:b/>
                <w:sz w:val="20"/>
                <w:szCs w:val="20"/>
              </w:rPr>
              <w:t>Zamawiający nie dopuszcza składania ofert wariantowych</w:t>
            </w:r>
            <w:r w:rsidRPr="007F0F09">
              <w:rPr>
                <w:rFonts w:ascii="Arial Narrow" w:hAnsi="Arial Narrow" w:cs="Arial"/>
                <w:sz w:val="20"/>
                <w:szCs w:val="20"/>
              </w:rPr>
              <w:t xml:space="preserve">. </w:t>
            </w:r>
          </w:p>
        </w:tc>
      </w:tr>
      <w:tr w:rsidR="00142D71" w:rsidRPr="007F0F09" w:rsidTr="0041184D">
        <w:trPr>
          <w:jc w:val="center"/>
        </w:trPr>
        <w:tc>
          <w:tcPr>
            <w:tcW w:w="1000"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pStyle w:val="Tekstpodstawowy"/>
              <w:spacing w:before="120" w:line="276" w:lineRule="auto"/>
              <w:jc w:val="right"/>
              <w:rPr>
                <w:rFonts w:ascii="Arial Narrow" w:hAnsi="Arial Narrow" w:cs="Arial"/>
                <w:sz w:val="20"/>
                <w:szCs w:val="20"/>
              </w:rPr>
            </w:pPr>
            <w:r w:rsidRPr="007F0F09">
              <w:rPr>
                <w:rFonts w:ascii="Arial Narrow" w:hAnsi="Arial Narrow" w:cs="Arial"/>
                <w:sz w:val="20"/>
                <w:szCs w:val="20"/>
              </w:rPr>
              <w:t>9</w:t>
            </w:r>
          </w:p>
        </w:tc>
        <w:tc>
          <w:tcPr>
            <w:tcW w:w="8312" w:type="dxa"/>
            <w:tcBorders>
              <w:top w:val="single" w:sz="4" w:space="0" w:color="auto"/>
              <w:left w:val="single" w:sz="4" w:space="0" w:color="auto"/>
              <w:bottom w:val="single" w:sz="4" w:space="0" w:color="auto"/>
              <w:right w:val="single" w:sz="4" w:space="0" w:color="auto"/>
            </w:tcBorders>
            <w:hideMark/>
          </w:tcPr>
          <w:p w:rsidR="00142D71" w:rsidRPr="007F0F09" w:rsidRDefault="00142D71" w:rsidP="00E25BEE">
            <w:pPr>
              <w:pStyle w:val="Tekstpodstawowy"/>
              <w:spacing w:before="120" w:line="264" w:lineRule="auto"/>
              <w:jc w:val="both"/>
              <w:rPr>
                <w:rFonts w:ascii="Arial Narrow" w:hAnsi="Arial Narrow" w:cs="Arial"/>
                <w:b/>
                <w:sz w:val="20"/>
                <w:szCs w:val="20"/>
              </w:rPr>
            </w:pPr>
            <w:r w:rsidRPr="007F0F09">
              <w:rPr>
                <w:rFonts w:ascii="Arial Narrow" w:hAnsi="Arial Narrow" w:cs="Arial"/>
                <w:b/>
                <w:sz w:val="20"/>
                <w:szCs w:val="20"/>
              </w:rPr>
              <w:t>Temat:</w:t>
            </w:r>
            <w:r w:rsidRPr="007F0F09">
              <w:rPr>
                <w:rFonts w:ascii="Arial Narrow" w:hAnsi="Arial Narrow" w:cs="Arial"/>
                <w:sz w:val="20"/>
                <w:szCs w:val="20"/>
              </w:rPr>
              <w:t xml:space="preserve"> Przeglądy okresowe i naprawy - </w:t>
            </w:r>
            <w:r w:rsidRPr="007F0F09">
              <w:rPr>
                <w:rFonts w:ascii="Arial Narrow" w:hAnsi="Arial Narrow" w:cs="Arial"/>
                <w:b/>
                <w:sz w:val="20"/>
                <w:szCs w:val="20"/>
              </w:rPr>
              <w:t xml:space="preserve">Respiratory </w:t>
            </w:r>
            <w:proofErr w:type="spellStart"/>
            <w:r w:rsidRPr="007F0F09">
              <w:rPr>
                <w:rFonts w:ascii="Arial Narrow" w:hAnsi="Arial Narrow" w:cs="Arial"/>
                <w:b/>
                <w:sz w:val="20"/>
                <w:szCs w:val="20"/>
              </w:rPr>
              <w:t>Weinmann</w:t>
            </w:r>
            <w:proofErr w:type="spellEnd"/>
            <w:r w:rsidRPr="007F0F09">
              <w:rPr>
                <w:rFonts w:ascii="Arial Narrow" w:hAnsi="Arial Narrow" w:cs="Arial"/>
                <w:b/>
                <w:sz w:val="20"/>
                <w:szCs w:val="20"/>
              </w:rPr>
              <w:t xml:space="preserve"> </w:t>
            </w:r>
          </w:p>
          <w:p w:rsidR="00142D71" w:rsidRPr="007F0F09" w:rsidRDefault="00142D71" w:rsidP="00E25BEE">
            <w:pPr>
              <w:pStyle w:val="Tekstpodstawowy"/>
              <w:spacing w:line="264" w:lineRule="auto"/>
              <w:rPr>
                <w:rFonts w:ascii="Arial Narrow" w:hAnsi="Arial Narrow" w:cs="Arial"/>
                <w:b/>
                <w:sz w:val="20"/>
                <w:szCs w:val="20"/>
              </w:rPr>
            </w:pPr>
            <w:r w:rsidRPr="007F0F09">
              <w:rPr>
                <w:rFonts w:ascii="Arial Narrow" w:hAnsi="Arial Narrow" w:cs="Arial"/>
                <w:b/>
                <w:sz w:val="20"/>
                <w:szCs w:val="20"/>
              </w:rPr>
              <w:t xml:space="preserve">Wspólny Słownik Zamówień: </w:t>
            </w:r>
            <w:r w:rsidRPr="007F0F09">
              <w:rPr>
                <w:rFonts w:ascii="Arial Narrow" w:hAnsi="Arial Narrow" w:cs="Arial"/>
                <w:sz w:val="20"/>
                <w:szCs w:val="20"/>
              </w:rPr>
              <w:t xml:space="preserve">50420000-5 - Usługi w zakresie napraw i konserwacji sprzętu medycznego i chirurgicznego </w:t>
            </w:r>
          </w:p>
          <w:p w:rsidR="00142D71" w:rsidRPr="007F0F09" w:rsidRDefault="00142D71" w:rsidP="00E25BEE">
            <w:pPr>
              <w:pStyle w:val="Tekstpodstawowy"/>
              <w:spacing w:line="264" w:lineRule="auto"/>
              <w:rPr>
                <w:rFonts w:ascii="Arial Narrow" w:hAnsi="Arial Narrow" w:cs="Arial"/>
                <w:sz w:val="20"/>
                <w:szCs w:val="20"/>
              </w:rPr>
            </w:pPr>
            <w:r w:rsidRPr="007F0F09">
              <w:rPr>
                <w:rFonts w:ascii="Arial Narrow" w:hAnsi="Arial Narrow" w:cs="Arial"/>
                <w:b/>
                <w:sz w:val="20"/>
                <w:szCs w:val="20"/>
              </w:rPr>
              <w:t xml:space="preserve">Opis: </w:t>
            </w:r>
            <w:r w:rsidRPr="007F0F09">
              <w:rPr>
                <w:rFonts w:ascii="Arial Narrow" w:hAnsi="Arial Narrow" w:cs="Arial"/>
                <w:sz w:val="20"/>
                <w:szCs w:val="20"/>
              </w:rPr>
              <w:t xml:space="preserve">Przeglądy okresowe i naprawy - Respiratory </w:t>
            </w:r>
            <w:proofErr w:type="spellStart"/>
            <w:r w:rsidRPr="007F0F09">
              <w:rPr>
                <w:rFonts w:ascii="Arial Narrow" w:hAnsi="Arial Narrow" w:cs="Arial"/>
                <w:sz w:val="20"/>
                <w:szCs w:val="20"/>
              </w:rPr>
              <w:t>Weinmann</w:t>
            </w:r>
            <w:proofErr w:type="spellEnd"/>
            <w:r w:rsidRPr="007F0F09">
              <w:rPr>
                <w:rFonts w:ascii="Arial Narrow" w:hAnsi="Arial Narrow" w:cs="Arial"/>
                <w:sz w:val="20"/>
                <w:szCs w:val="20"/>
              </w:rPr>
              <w:t xml:space="preserve">  - zgodnie z formularzem cenowym, zakresem czynności i zapisami SWZ</w:t>
            </w:r>
          </w:p>
          <w:p w:rsidR="00142D71" w:rsidRPr="007F0F09" w:rsidRDefault="00142D71" w:rsidP="00E25BEE">
            <w:pPr>
              <w:pStyle w:val="Tekstpodstawowy"/>
              <w:spacing w:line="264" w:lineRule="auto"/>
              <w:jc w:val="both"/>
              <w:rPr>
                <w:rFonts w:ascii="Arial Narrow" w:hAnsi="Arial Narrow" w:cs="Arial"/>
                <w:b/>
                <w:sz w:val="20"/>
                <w:szCs w:val="20"/>
              </w:rPr>
            </w:pPr>
            <w:r w:rsidRPr="007F0F09">
              <w:rPr>
                <w:rFonts w:ascii="Arial Narrow" w:hAnsi="Arial Narrow" w:cs="Arial"/>
                <w:sz w:val="20"/>
                <w:szCs w:val="20"/>
              </w:rPr>
              <w:t xml:space="preserve">Informacje dotyczące oferty wariantowej, o której mowa w art. 92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w:t>
            </w:r>
          </w:p>
          <w:p w:rsidR="00142D71" w:rsidRPr="007F0F09" w:rsidRDefault="00142D71" w:rsidP="00E25BEE">
            <w:pPr>
              <w:pStyle w:val="Tekstpodstawowy"/>
              <w:spacing w:line="264" w:lineRule="auto"/>
              <w:jc w:val="both"/>
              <w:rPr>
                <w:rFonts w:ascii="Arial Narrow" w:hAnsi="Arial Narrow" w:cs="Arial"/>
                <w:sz w:val="20"/>
                <w:szCs w:val="20"/>
              </w:rPr>
            </w:pPr>
            <w:r w:rsidRPr="007F0F09">
              <w:rPr>
                <w:rFonts w:ascii="Arial Narrow" w:hAnsi="Arial Narrow" w:cs="Arial"/>
                <w:b/>
                <w:sz w:val="20"/>
                <w:szCs w:val="20"/>
              </w:rPr>
              <w:t>Zamawiający nie dopuszcza składania ofert wariantowych</w:t>
            </w:r>
            <w:r w:rsidRPr="007F0F09">
              <w:rPr>
                <w:rFonts w:ascii="Arial Narrow" w:hAnsi="Arial Narrow" w:cs="Arial"/>
                <w:sz w:val="20"/>
                <w:szCs w:val="20"/>
              </w:rPr>
              <w:t xml:space="preserve">. </w:t>
            </w:r>
          </w:p>
        </w:tc>
      </w:tr>
      <w:tr w:rsidR="00142D71" w:rsidRPr="007F0F09" w:rsidTr="0041184D">
        <w:trPr>
          <w:jc w:val="center"/>
        </w:trPr>
        <w:tc>
          <w:tcPr>
            <w:tcW w:w="1000"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pStyle w:val="Tekstpodstawowy"/>
              <w:spacing w:before="120" w:line="276" w:lineRule="auto"/>
              <w:jc w:val="right"/>
              <w:rPr>
                <w:rFonts w:ascii="Arial Narrow" w:hAnsi="Arial Narrow" w:cs="Arial"/>
                <w:sz w:val="20"/>
                <w:szCs w:val="20"/>
              </w:rPr>
            </w:pPr>
            <w:r w:rsidRPr="007F0F09">
              <w:rPr>
                <w:rFonts w:ascii="Arial Narrow" w:hAnsi="Arial Narrow" w:cs="Arial"/>
                <w:sz w:val="20"/>
                <w:szCs w:val="20"/>
              </w:rPr>
              <w:t>10</w:t>
            </w:r>
          </w:p>
        </w:tc>
        <w:tc>
          <w:tcPr>
            <w:tcW w:w="8312" w:type="dxa"/>
            <w:tcBorders>
              <w:top w:val="single" w:sz="4" w:space="0" w:color="auto"/>
              <w:left w:val="single" w:sz="4" w:space="0" w:color="auto"/>
              <w:bottom w:val="single" w:sz="4" w:space="0" w:color="auto"/>
              <w:right w:val="single" w:sz="4" w:space="0" w:color="auto"/>
            </w:tcBorders>
            <w:hideMark/>
          </w:tcPr>
          <w:p w:rsidR="00142D71" w:rsidRPr="007F0F09" w:rsidRDefault="00142D71" w:rsidP="00E25BEE">
            <w:pPr>
              <w:pStyle w:val="Tekstpodstawowy"/>
              <w:spacing w:before="120" w:line="264" w:lineRule="auto"/>
              <w:jc w:val="both"/>
              <w:rPr>
                <w:rFonts w:ascii="Arial Narrow" w:hAnsi="Arial Narrow" w:cs="Arial"/>
                <w:sz w:val="20"/>
                <w:szCs w:val="20"/>
              </w:rPr>
            </w:pPr>
            <w:r w:rsidRPr="007F0F09">
              <w:rPr>
                <w:rFonts w:ascii="Arial Narrow" w:hAnsi="Arial Narrow" w:cs="Arial"/>
                <w:b/>
                <w:sz w:val="20"/>
                <w:szCs w:val="20"/>
              </w:rPr>
              <w:t>Temat:</w:t>
            </w:r>
            <w:r w:rsidRPr="007F0F09">
              <w:rPr>
                <w:rFonts w:ascii="Arial Narrow" w:hAnsi="Arial Narrow" w:cs="Arial"/>
                <w:sz w:val="20"/>
                <w:szCs w:val="20"/>
              </w:rPr>
              <w:t xml:space="preserve"> Przeglądy okresowe i naprawy - </w:t>
            </w:r>
            <w:proofErr w:type="spellStart"/>
            <w:r w:rsidRPr="007F0F09">
              <w:rPr>
                <w:rFonts w:ascii="Arial Narrow" w:hAnsi="Arial Narrow" w:cs="Arial"/>
                <w:b/>
                <w:sz w:val="20"/>
                <w:szCs w:val="20"/>
              </w:rPr>
              <w:t>Nyktometr</w:t>
            </w:r>
            <w:proofErr w:type="spellEnd"/>
            <w:r w:rsidRPr="007F0F09">
              <w:rPr>
                <w:rFonts w:ascii="Arial Narrow" w:hAnsi="Arial Narrow" w:cs="Arial"/>
                <w:sz w:val="20"/>
                <w:szCs w:val="20"/>
              </w:rPr>
              <w:t xml:space="preserve"> </w:t>
            </w:r>
          </w:p>
          <w:p w:rsidR="00142D71" w:rsidRPr="007F0F09" w:rsidRDefault="00142D71" w:rsidP="00E25BEE">
            <w:pPr>
              <w:pStyle w:val="Tekstpodstawowy"/>
              <w:spacing w:line="264" w:lineRule="auto"/>
              <w:rPr>
                <w:rFonts w:ascii="Arial Narrow" w:hAnsi="Arial Narrow" w:cs="Arial"/>
                <w:b/>
                <w:sz w:val="20"/>
                <w:szCs w:val="20"/>
              </w:rPr>
            </w:pPr>
            <w:r w:rsidRPr="007F0F09">
              <w:rPr>
                <w:rFonts w:ascii="Arial Narrow" w:hAnsi="Arial Narrow" w:cs="Arial"/>
                <w:b/>
                <w:sz w:val="20"/>
                <w:szCs w:val="20"/>
              </w:rPr>
              <w:t xml:space="preserve">Wspólny Słownik Zamówień: </w:t>
            </w:r>
            <w:r w:rsidRPr="007F0F09">
              <w:rPr>
                <w:rFonts w:ascii="Arial Narrow" w:hAnsi="Arial Narrow" w:cs="Arial"/>
                <w:sz w:val="20"/>
                <w:szCs w:val="20"/>
              </w:rPr>
              <w:t xml:space="preserve">50420000-5 - Usługi w zakresie napraw i konserwacji sprzętu medycznego i chirurgicznego </w:t>
            </w:r>
          </w:p>
          <w:p w:rsidR="00142D71" w:rsidRPr="007F0F09" w:rsidRDefault="00142D71" w:rsidP="00E25BEE">
            <w:pPr>
              <w:pStyle w:val="Tekstpodstawowy"/>
              <w:spacing w:line="264" w:lineRule="auto"/>
              <w:rPr>
                <w:rFonts w:ascii="Arial Narrow" w:hAnsi="Arial Narrow" w:cs="Arial"/>
                <w:sz w:val="20"/>
                <w:szCs w:val="20"/>
              </w:rPr>
            </w:pPr>
            <w:r w:rsidRPr="007F0F09">
              <w:rPr>
                <w:rFonts w:ascii="Arial Narrow" w:hAnsi="Arial Narrow" w:cs="Arial"/>
                <w:b/>
                <w:sz w:val="20"/>
                <w:szCs w:val="20"/>
              </w:rPr>
              <w:t xml:space="preserve">Opis: </w:t>
            </w:r>
            <w:r w:rsidRPr="007F0F09">
              <w:rPr>
                <w:rFonts w:ascii="Arial Narrow" w:hAnsi="Arial Narrow" w:cs="Arial"/>
                <w:sz w:val="20"/>
                <w:szCs w:val="20"/>
              </w:rPr>
              <w:t xml:space="preserve">Przeglądy okresowe i naprawy - </w:t>
            </w:r>
            <w:proofErr w:type="spellStart"/>
            <w:r w:rsidRPr="007F0F09">
              <w:rPr>
                <w:rFonts w:ascii="Arial Narrow" w:hAnsi="Arial Narrow" w:cs="Arial"/>
                <w:sz w:val="20"/>
                <w:szCs w:val="20"/>
              </w:rPr>
              <w:t>Nyktometr</w:t>
            </w:r>
            <w:proofErr w:type="spellEnd"/>
            <w:r w:rsidRPr="007F0F09">
              <w:rPr>
                <w:rFonts w:ascii="Arial Narrow" w:hAnsi="Arial Narrow" w:cs="Arial"/>
                <w:sz w:val="20"/>
                <w:szCs w:val="20"/>
              </w:rPr>
              <w:t xml:space="preserve">  - zgodnie z formularzem cenowym, zakresem czynności i zapisami SWZ</w:t>
            </w:r>
          </w:p>
          <w:p w:rsidR="00142D71" w:rsidRPr="007F0F09" w:rsidRDefault="00142D71" w:rsidP="00E25BEE">
            <w:pPr>
              <w:pStyle w:val="Tekstpodstawowy"/>
              <w:spacing w:line="264" w:lineRule="auto"/>
              <w:jc w:val="both"/>
              <w:rPr>
                <w:rFonts w:ascii="Arial Narrow" w:hAnsi="Arial Narrow" w:cs="Arial"/>
                <w:b/>
                <w:sz w:val="20"/>
                <w:szCs w:val="20"/>
              </w:rPr>
            </w:pPr>
            <w:r w:rsidRPr="007F0F09">
              <w:rPr>
                <w:rFonts w:ascii="Arial Narrow" w:hAnsi="Arial Narrow" w:cs="Arial"/>
                <w:sz w:val="20"/>
                <w:szCs w:val="20"/>
              </w:rPr>
              <w:t xml:space="preserve">Informacje dotyczące oferty wariantowej, o której mowa w art. 92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w:t>
            </w:r>
          </w:p>
          <w:p w:rsidR="00142D71" w:rsidRPr="007F0F09" w:rsidRDefault="00142D71" w:rsidP="00E25BEE">
            <w:pPr>
              <w:pStyle w:val="Tekstpodstawowy"/>
              <w:spacing w:line="264" w:lineRule="auto"/>
              <w:jc w:val="both"/>
              <w:rPr>
                <w:rFonts w:ascii="Arial Narrow" w:hAnsi="Arial Narrow" w:cs="Arial"/>
                <w:sz w:val="20"/>
                <w:szCs w:val="20"/>
              </w:rPr>
            </w:pPr>
            <w:r w:rsidRPr="007F0F09">
              <w:rPr>
                <w:rFonts w:ascii="Arial Narrow" w:hAnsi="Arial Narrow" w:cs="Arial"/>
                <w:b/>
                <w:sz w:val="20"/>
                <w:szCs w:val="20"/>
              </w:rPr>
              <w:t>Zamawiający nie dopuszcza składania ofert wariantowych</w:t>
            </w:r>
            <w:r w:rsidRPr="007F0F09">
              <w:rPr>
                <w:rFonts w:ascii="Arial Narrow" w:hAnsi="Arial Narrow" w:cs="Arial"/>
                <w:sz w:val="20"/>
                <w:szCs w:val="20"/>
              </w:rPr>
              <w:t xml:space="preserve">. </w:t>
            </w:r>
          </w:p>
        </w:tc>
      </w:tr>
    </w:tbl>
    <w:p w:rsidR="00B01985" w:rsidRPr="007F0F09" w:rsidRDefault="00187BCF" w:rsidP="007F0F09">
      <w:pPr>
        <w:pStyle w:val="Nagwek2"/>
        <w:spacing w:line="276" w:lineRule="auto"/>
        <w:rPr>
          <w:rFonts w:ascii="Arial Narrow" w:hAnsi="Arial Narrow" w:cs="Arial"/>
          <w:sz w:val="20"/>
          <w:szCs w:val="20"/>
        </w:rPr>
      </w:pPr>
      <w:r w:rsidRPr="007F0F09">
        <w:rPr>
          <w:rFonts w:ascii="Arial Narrow" w:hAnsi="Arial Narrow" w:cs="Arial"/>
          <w:sz w:val="20"/>
          <w:szCs w:val="20"/>
        </w:rPr>
        <w:t>Zamawiający dopuszcza składanie ofert częściowych</w:t>
      </w:r>
      <w:r w:rsidR="00E23A3B" w:rsidRPr="007F0F09">
        <w:rPr>
          <w:rFonts w:ascii="Arial Narrow" w:hAnsi="Arial Narrow" w:cs="Arial"/>
          <w:sz w:val="20"/>
          <w:szCs w:val="20"/>
        </w:rPr>
        <w:t xml:space="preserve"> na poszczególne części zamówienia</w:t>
      </w:r>
      <w:r w:rsidRPr="007F0F09">
        <w:rPr>
          <w:rFonts w:ascii="Arial Narrow" w:hAnsi="Arial Narrow" w:cs="Arial"/>
          <w:sz w:val="20"/>
          <w:szCs w:val="20"/>
        </w:rPr>
        <w:t>,</w:t>
      </w:r>
      <w:r w:rsidR="00E23A3B" w:rsidRPr="007F0F09">
        <w:rPr>
          <w:rFonts w:ascii="Arial Narrow" w:hAnsi="Arial Narrow" w:cs="Arial"/>
          <w:sz w:val="20"/>
          <w:szCs w:val="20"/>
        </w:rPr>
        <w:t xml:space="preserve"> z tym że</w:t>
      </w:r>
      <w:r w:rsidRPr="007F0F09">
        <w:rPr>
          <w:rFonts w:ascii="Arial Narrow" w:hAnsi="Arial Narrow" w:cs="Arial"/>
          <w:sz w:val="20"/>
          <w:szCs w:val="20"/>
        </w:rPr>
        <w:t xml:space="preserve"> c</w:t>
      </w:r>
      <w:r w:rsidR="00B01985" w:rsidRPr="007F0F09">
        <w:rPr>
          <w:rFonts w:ascii="Arial Narrow" w:hAnsi="Arial Narrow" w:cs="Arial"/>
          <w:sz w:val="20"/>
          <w:szCs w:val="20"/>
        </w:rPr>
        <w:t xml:space="preserve">zęści nie mogą być dzielone przez Wykonawców, oferty nie zawierające pełnego zakresu przedmiotu zamówienia określonego </w:t>
      </w:r>
      <w:r w:rsidRPr="007F0F09">
        <w:rPr>
          <w:rFonts w:ascii="Arial Narrow" w:hAnsi="Arial Narrow" w:cs="Arial"/>
          <w:sz w:val="20"/>
          <w:szCs w:val="20"/>
        </w:rPr>
        <w:t>dla danej</w:t>
      </w:r>
      <w:r w:rsidR="00B01985" w:rsidRPr="007F0F09">
        <w:rPr>
          <w:rFonts w:ascii="Arial Narrow" w:hAnsi="Arial Narrow" w:cs="Arial"/>
          <w:sz w:val="20"/>
          <w:szCs w:val="20"/>
        </w:rPr>
        <w:t xml:space="preserve"> </w:t>
      </w:r>
      <w:r w:rsidRPr="007F0F09">
        <w:rPr>
          <w:rFonts w:ascii="Arial Narrow" w:hAnsi="Arial Narrow" w:cs="Arial"/>
          <w:sz w:val="20"/>
          <w:szCs w:val="20"/>
        </w:rPr>
        <w:t>części zostaną</w:t>
      </w:r>
      <w:r w:rsidR="00B01985" w:rsidRPr="007F0F09">
        <w:rPr>
          <w:rFonts w:ascii="Arial Narrow" w:hAnsi="Arial Narrow" w:cs="Arial"/>
          <w:sz w:val="20"/>
          <w:szCs w:val="20"/>
        </w:rPr>
        <w:t xml:space="preserve"> odrzucone.</w:t>
      </w:r>
    </w:p>
    <w:p w:rsidR="00142D71"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 xml:space="preserve">Wykonawca może złożyć ofertę w odniesieniu do </w:t>
      </w:r>
      <w:r w:rsidR="00BF62D7" w:rsidRPr="007F0F09">
        <w:rPr>
          <w:rFonts w:ascii="Arial Narrow" w:hAnsi="Arial Narrow" w:cs="Arial"/>
          <w:sz w:val="20"/>
          <w:szCs w:val="20"/>
        </w:rPr>
        <w:fldChar w:fldCharType="begin">
          <w:ffData>
            <w:name w:val="Wybór3"/>
            <w:enabled/>
            <w:calcOnExit w:val="0"/>
            <w:checkBox>
              <w:sizeAuto/>
              <w:default w:val="0"/>
              <w:checked/>
            </w:checkBox>
          </w:ffData>
        </w:fldChar>
      </w:r>
      <w:bookmarkStart w:id="6" w:name="Wybór3"/>
      <w:r w:rsidR="00142D71" w:rsidRPr="007F0F09">
        <w:rPr>
          <w:rFonts w:ascii="Arial Narrow" w:hAnsi="Arial Narrow" w:cs="Arial"/>
          <w:sz w:val="20"/>
          <w:szCs w:val="20"/>
        </w:rPr>
        <w:instrText xml:space="preserve"> FORMCHECKBOX </w:instrText>
      </w:r>
      <w:r w:rsidR="00BF62D7" w:rsidRPr="007F0F09">
        <w:rPr>
          <w:rFonts w:ascii="Arial Narrow" w:hAnsi="Arial Narrow" w:cs="Arial"/>
          <w:sz w:val="20"/>
          <w:szCs w:val="20"/>
        </w:rPr>
      </w:r>
      <w:r w:rsidR="00BF62D7" w:rsidRPr="007F0F09">
        <w:rPr>
          <w:rFonts w:ascii="Arial Narrow" w:hAnsi="Arial Narrow" w:cs="Arial"/>
          <w:sz w:val="20"/>
          <w:szCs w:val="20"/>
        </w:rPr>
        <w:fldChar w:fldCharType="end"/>
      </w:r>
      <w:bookmarkEnd w:id="6"/>
      <w:r w:rsidRPr="007F0F09">
        <w:rPr>
          <w:rFonts w:ascii="Arial Narrow" w:hAnsi="Arial Narrow" w:cs="Arial"/>
          <w:sz w:val="20"/>
          <w:szCs w:val="20"/>
        </w:rPr>
        <w:t xml:space="preserve"> wszystkich części zamówienia  </w:t>
      </w:r>
      <w:r w:rsidR="00BF62D7" w:rsidRPr="007F0F09">
        <w:rPr>
          <w:rFonts w:ascii="Arial Narrow" w:hAnsi="Arial Narrow" w:cs="Arial"/>
          <w:sz w:val="20"/>
          <w:szCs w:val="20"/>
        </w:rPr>
        <w:fldChar w:fldCharType="begin">
          <w:ffData>
            <w:name w:val="Wybór4"/>
            <w:enabled/>
            <w:calcOnExit w:val="0"/>
            <w:checkBox>
              <w:sizeAuto/>
              <w:default w:val="0"/>
              <w:checked w:val="0"/>
            </w:checkBox>
          </w:ffData>
        </w:fldChar>
      </w:r>
      <w:bookmarkStart w:id="7" w:name="Wybór4"/>
      <w:r w:rsidR="00142D71" w:rsidRPr="007F0F09">
        <w:rPr>
          <w:rFonts w:ascii="Arial Narrow" w:hAnsi="Arial Narrow" w:cs="Arial"/>
          <w:sz w:val="20"/>
          <w:szCs w:val="20"/>
        </w:rPr>
        <w:instrText xml:space="preserve"> FORMCHECKBOX </w:instrText>
      </w:r>
      <w:r w:rsidR="00BF62D7" w:rsidRPr="007F0F09">
        <w:rPr>
          <w:rFonts w:ascii="Arial Narrow" w:hAnsi="Arial Narrow" w:cs="Arial"/>
          <w:sz w:val="20"/>
          <w:szCs w:val="20"/>
        </w:rPr>
      </w:r>
      <w:r w:rsidR="00BF62D7" w:rsidRPr="007F0F09">
        <w:rPr>
          <w:rFonts w:ascii="Arial Narrow" w:hAnsi="Arial Narrow" w:cs="Arial"/>
          <w:sz w:val="20"/>
          <w:szCs w:val="20"/>
        </w:rPr>
        <w:fldChar w:fldCharType="end"/>
      </w:r>
      <w:bookmarkEnd w:id="7"/>
      <w:r w:rsidRPr="007F0F09">
        <w:rPr>
          <w:rFonts w:ascii="Arial Narrow" w:hAnsi="Arial Narrow" w:cs="Arial"/>
          <w:sz w:val="20"/>
          <w:szCs w:val="20"/>
        </w:rPr>
        <w:t xml:space="preserve"> maksymalnej liczby części zamówienia: [ </w:t>
      </w:r>
      <w:r w:rsidRPr="007F0F09">
        <w:rPr>
          <w:rFonts w:ascii="Arial Narrow" w:hAnsi="Arial Narrow" w:cs="Arial"/>
          <w:color w:val="FF0000"/>
          <w:sz w:val="20"/>
          <w:szCs w:val="20"/>
        </w:rPr>
        <w:t xml:space="preserve"> </w:t>
      </w:r>
      <w:r w:rsidRPr="007F0F09">
        <w:rPr>
          <w:rFonts w:ascii="Arial Narrow" w:hAnsi="Arial Narrow" w:cs="Arial"/>
          <w:sz w:val="20"/>
          <w:szCs w:val="20"/>
        </w:rPr>
        <w:t xml:space="preserve">] </w:t>
      </w:r>
      <w:r w:rsidR="00BF62D7" w:rsidRPr="007F0F09">
        <w:rPr>
          <w:rFonts w:ascii="Arial Narrow" w:hAnsi="Arial Narrow" w:cs="Arial"/>
          <w:sz w:val="20"/>
          <w:szCs w:val="20"/>
        </w:rPr>
        <w:fldChar w:fldCharType="begin">
          <w:ffData>
            <w:name w:val="Wybór5"/>
            <w:enabled/>
            <w:calcOnExit w:val="0"/>
            <w:checkBox>
              <w:sizeAuto/>
              <w:default w:val="0"/>
              <w:checked w:val="0"/>
            </w:checkBox>
          </w:ffData>
        </w:fldChar>
      </w:r>
      <w:bookmarkStart w:id="8" w:name="Wybór5"/>
      <w:r w:rsidR="00142D71" w:rsidRPr="007F0F09">
        <w:rPr>
          <w:rFonts w:ascii="Arial Narrow" w:hAnsi="Arial Narrow" w:cs="Arial"/>
          <w:sz w:val="20"/>
          <w:szCs w:val="20"/>
        </w:rPr>
        <w:instrText xml:space="preserve"> FORMCHECKBOX </w:instrText>
      </w:r>
      <w:r w:rsidR="00BF62D7" w:rsidRPr="007F0F09">
        <w:rPr>
          <w:rFonts w:ascii="Arial Narrow" w:hAnsi="Arial Narrow" w:cs="Arial"/>
          <w:sz w:val="20"/>
          <w:szCs w:val="20"/>
        </w:rPr>
      </w:r>
      <w:r w:rsidR="00BF62D7" w:rsidRPr="007F0F09">
        <w:rPr>
          <w:rFonts w:ascii="Arial Narrow" w:hAnsi="Arial Narrow" w:cs="Arial"/>
          <w:sz w:val="20"/>
          <w:szCs w:val="20"/>
        </w:rPr>
        <w:fldChar w:fldCharType="end"/>
      </w:r>
      <w:bookmarkEnd w:id="8"/>
      <w:r w:rsidRPr="007F0F09">
        <w:rPr>
          <w:rFonts w:ascii="Arial Narrow" w:hAnsi="Arial Narrow" w:cs="Arial"/>
          <w:sz w:val="20"/>
          <w:szCs w:val="20"/>
        </w:rPr>
        <w:t xml:space="preserve">  tylko jednej części zamówienia. </w:t>
      </w:r>
      <w:r w:rsidR="00142D71" w:rsidRPr="007F0F09">
        <w:rPr>
          <w:rFonts w:ascii="Arial Narrow" w:hAnsi="Arial Narrow" w:cs="Arial"/>
          <w:sz w:val="20"/>
          <w:szCs w:val="20"/>
        </w:rPr>
        <w:t>Zamawiający nie przewiduje udzielenia zaliczek na poczet wykonania zamówienia.</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0"/>
      </w:tblGrid>
      <w:tr w:rsidR="00142D71" w:rsidRPr="007F0F09" w:rsidTr="0041184D">
        <w:tc>
          <w:tcPr>
            <w:tcW w:w="8640" w:type="dxa"/>
            <w:tcBorders>
              <w:top w:val="nil"/>
              <w:left w:val="nil"/>
              <w:bottom w:val="nil"/>
              <w:right w:val="nil"/>
            </w:tcBorders>
            <w:hideMark/>
          </w:tcPr>
          <w:p w:rsidR="00142D71" w:rsidRPr="007F0F09" w:rsidRDefault="0041184D" w:rsidP="007F0F09">
            <w:pPr>
              <w:pStyle w:val="Nagwek2"/>
              <w:numPr>
                <w:ilvl w:val="0"/>
                <w:numId w:val="0"/>
              </w:numPr>
              <w:tabs>
                <w:tab w:val="left" w:pos="708"/>
              </w:tabs>
              <w:spacing w:line="276" w:lineRule="auto"/>
              <w:rPr>
                <w:rFonts w:ascii="Arial Narrow" w:hAnsi="Arial Narrow" w:cs="Arial"/>
                <w:sz w:val="20"/>
                <w:szCs w:val="20"/>
              </w:rPr>
            </w:pPr>
            <w:bookmarkStart w:id="9" w:name="_Toc258314245"/>
            <w:r w:rsidRPr="007F0F09">
              <w:rPr>
                <w:rFonts w:ascii="Arial Narrow" w:hAnsi="Arial Narrow" w:cs="Arial"/>
                <w:sz w:val="20"/>
                <w:szCs w:val="20"/>
              </w:rPr>
              <w:t>Siedziba Zamawiającego</w:t>
            </w:r>
            <w:r w:rsidR="00142D71" w:rsidRPr="007F0F09">
              <w:rPr>
                <w:rFonts w:ascii="Arial Narrow" w:hAnsi="Arial Narrow" w:cs="Arial"/>
                <w:sz w:val="20"/>
                <w:szCs w:val="20"/>
              </w:rPr>
              <w:t xml:space="preserve"> – dla części zamówienia: 1, 2, 3, 4, 5, 6, 7, 8, 9, 10</w:t>
            </w:r>
          </w:p>
        </w:tc>
      </w:tr>
    </w:tbl>
    <w:p w:rsidR="00B01985" w:rsidRPr="007F0F09" w:rsidRDefault="00B01985" w:rsidP="007F0F09">
      <w:pPr>
        <w:pStyle w:val="Nagwek1"/>
        <w:spacing w:line="276" w:lineRule="auto"/>
        <w:rPr>
          <w:rFonts w:ascii="Arial Narrow" w:hAnsi="Arial Narrow" w:cs="Arial"/>
          <w:sz w:val="20"/>
          <w:szCs w:val="20"/>
        </w:rPr>
      </w:pPr>
      <w:r w:rsidRPr="007F0F09">
        <w:rPr>
          <w:rFonts w:ascii="Arial Narrow" w:hAnsi="Arial Narrow" w:cs="Arial"/>
          <w:sz w:val="20"/>
          <w:szCs w:val="20"/>
        </w:rPr>
        <w:t>Informacja o przewidywanych zamówieniach, o których mowa w art. 214 ust. 1 pkt 7 i 8 USTAWY PZP</w:t>
      </w:r>
      <w:bookmarkEnd w:id="9"/>
      <w:r w:rsidRPr="007F0F09">
        <w:rPr>
          <w:rFonts w:ascii="Arial Narrow" w:hAnsi="Arial Narrow" w:cs="Arial"/>
          <w:sz w:val="20"/>
          <w:szCs w:val="20"/>
        </w:rPr>
        <w:t>.</w:t>
      </w:r>
    </w:p>
    <w:p w:rsidR="00B01985" w:rsidRPr="007F0F09" w:rsidRDefault="00142D71" w:rsidP="007F0F09">
      <w:pPr>
        <w:pStyle w:val="Nagwek2"/>
        <w:numPr>
          <w:ilvl w:val="0"/>
          <w:numId w:val="0"/>
        </w:numPr>
        <w:tabs>
          <w:tab w:val="left" w:pos="708"/>
        </w:tabs>
        <w:spacing w:line="276" w:lineRule="auto"/>
        <w:ind w:left="426"/>
        <w:rPr>
          <w:rFonts w:ascii="Arial Narrow" w:hAnsi="Arial Narrow" w:cs="Arial"/>
          <w:sz w:val="20"/>
          <w:szCs w:val="20"/>
        </w:rPr>
      </w:pPr>
      <w:r w:rsidRPr="007F0F09">
        <w:rPr>
          <w:rFonts w:ascii="Arial Narrow" w:hAnsi="Arial Narrow" w:cs="Arial"/>
          <w:sz w:val="20"/>
          <w:szCs w:val="20"/>
        </w:rPr>
        <w:t xml:space="preserve">Zamawiający nie przewiduje udzielenia zamówień, o których mowa w art. 214 ust. 1 </w:t>
      </w:r>
      <w:proofErr w:type="spellStart"/>
      <w:r w:rsidRPr="007F0F09">
        <w:rPr>
          <w:rFonts w:ascii="Arial Narrow" w:hAnsi="Arial Narrow" w:cs="Arial"/>
          <w:sz w:val="20"/>
          <w:szCs w:val="20"/>
        </w:rPr>
        <w:t>pkt</w:t>
      </w:r>
      <w:proofErr w:type="spellEnd"/>
      <w:r w:rsidRPr="007F0F09">
        <w:rPr>
          <w:rFonts w:ascii="Arial Narrow" w:hAnsi="Arial Narrow" w:cs="Arial"/>
          <w:sz w:val="20"/>
          <w:szCs w:val="20"/>
        </w:rPr>
        <w:t xml:space="preserve"> 7 i 8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w:t>
      </w:r>
    </w:p>
    <w:p w:rsidR="00B01985" w:rsidRPr="007F0F09" w:rsidRDefault="00B01985" w:rsidP="007F0F09">
      <w:pPr>
        <w:pStyle w:val="Nagwek1"/>
        <w:spacing w:line="276" w:lineRule="auto"/>
        <w:rPr>
          <w:rFonts w:ascii="Arial Narrow" w:hAnsi="Arial Narrow" w:cs="Arial"/>
          <w:sz w:val="20"/>
          <w:szCs w:val="20"/>
        </w:rPr>
      </w:pPr>
      <w:bookmarkStart w:id="10" w:name="_Toc258314246"/>
      <w:r w:rsidRPr="007F0F09">
        <w:rPr>
          <w:rFonts w:ascii="Arial Narrow" w:hAnsi="Arial Narrow" w:cs="Arial"/>
          <w:sz w:val="20"/>
          <w:szCs w:val="20"/>
        </w:rPr>
        <w:t>Termin wykonania zamówienia</w:t>
      </w:r>
      <w:bookmarkEnd w:id="10"/>
    </w:p>
    <w:p w:rsidR="00B01985" w:rsidRPr="007F0F09" w:rsidRDefault="00B01985" w:rsidP="007F0F09">
      <w:pPr>
        <w:pStyle w:val="Nagwek2"/>
        <w:numPr>
          <w:ilvl w:val="0"/>
          <w:numId w:val="0"/>
        </w:numPr>
        <w:tabs>
          <w:tab w:val="left" w:pos="708"/>
        </w:tabs>
        <w:spacing w:line="276" w:lineRule="auto"/>
        <w:ind w:left="426"/>
        <w:rPr>
          <w:rFonts w:ascii="Arial Narrow" w:hAnsi="Arial Narrow" w:cs="Arial"/>
          <w:sz w:val="20"/>
          <w:szCs w:val="20"/>
        </w:rPr>
      </w:pPr>
      <w:r w:rsidRPr="007F0F09">
        <w:rPr>
          <w:rFonts w:ascii="Arial Narrow" w:hAnsi="Arial Narrow" w:cs="Arial"/>
          <w:sz w:val="20"/>
          <w:szCs w:val="20"/>
        </w:rPr>
        <w:t>Zamówienie musi zostać zrealizowane w terminie:</w:t>
      </w:r>
    </w:p>
    <w:tbl>
      <w:tblPr>
        <w:tblW w:w="8930" w:type="dxa"/>
        <w:tblInd w:w="534" w:type="dxa"/>
        <w:tblLook w:val="01E0"/>
      </w:tblPr>
      <w:tblGrid>
        <w:gridCol w:w="8930"/>
      </w:tblGrid>
      <w:tr w:rsidR="00142D71" w:rsidRPr="007F0F09" w:rsidTr="0041184D">
        <w:tc>
          <w:tcPr>
            <w:tcW w:w="8930" w:type="dxa"/>
            <w:hideMark/>
          </w:tcPr>
          <w:p w:rsidR="00142D71" w:rsidRPr="007F0F09" w:rsidRDefault="00142D71" w:rsidP="007F0F09">
            <w:pPr>
              <w:pStyle w:val="Tekstpodstawowy"/>
              <w:spacing w:line="276" w:lineRule="auto"/>
              <w:ind w:left="-114"/>
              <w:rPr>
                <w:rFonts w:ascii="Arial Narrow" w:hAnsi="Arial Narrow" w:cs="Arial"/>
                <w:sz w:val="20"/>
                <w:szCs w:val="20"/>
              </w:rPr>
            </w:pPr>
            <w:bookmarkStart w:id="11" w:name="_Toc258314247"/>
            <w:r w:rsidRPr="007F0F09">
              <w:rPr>
                <w:rFonts w:ascii="Arial Narrow" w:hAnsi="Arial Narrow" w:cs="Arial"/>
                <w:b/>
                <w:sz w:val="20"/>
                <w:szCs w:val="20"/>
              </w:rPr>
              <w:t>24 miesiące od daty zawarcia umowy</w:t>
            </w:r>
            <w:r w:rsidRPr="007F0F09">
              <w:rPr>
                <w:rFonts w:ascii="Arial Narrow" w:hAnsi="Arial Narrow" w:cs="Arial"/>
                <w:sz w:val="20"/>
                <w:szCs w:val="20"/>
              </w:rPr>
              <w:t xml:space="preserve"> – dla części zamówienia: 1, 2, 3, 4, 5, 6, 7, 8, 9, 10</w:t>
            </w:r>
          </w:p>
        </w:tc>
      </w:tr>
    </w:tbl>
    <w:p w:rsidR="00B01985" w:rsidRPr="007F0F09" w:rsidRDefault="00B01985" w:rsidP="007F0F09">
      <w:pPr>
        <w:pStyle w:val="Nagwek1"/>
        <w:spacing w:line="276" w:lineRule="auto"/>
        <w:rPr>
          <w:rFonts w:ascii="Arial Narrow" w:hAnsi="Arial Narrow" w:cs="Arial"/>
          <w:sz w:val="20"/>
          <w:szCs w:val="20"/>
        </w:rPr>
      </w:pPr>
      <w:r w:rsidRPr="007F0F09">
        <w:rPr>
          <w:rFonts w:ascii="Arial Narrow" w:hAnsi="Arial Narrow" w:cs="Arial"/>
          <w:sz w:val="20"/>
          <w:szCs w:val="20"/>
        </w:rPr>
        <w:t>Informacja o warunkach udziału w postępowaniu</w:t>
      </w:r>
      <w:bookmarkEnd w:id="11"/>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O udzielenie zamówienia mogą ubiegać się Wykonawcy, którzy nie podlegają wykluczeniu oraz spełniają warunki udziału w postępowaniu i wymagania określone w niniejszej SWZ.</w:t>
      </w:r>
    </w:p>
    <w:p w:rsidR="00B01985" w:rsidRPr="007F0F09" w:rsidRDefault="00B01985" w:rsidP="007F0F09">
      <w:pPr>
        <w:pStyle w:val="Nagwek2"/>
        <w:spacing w:after="0" w:line="276" w:lineRule="auto"/>
        <w:rPr>
          <w:rFonts w:ascii="Arial Narrow" w:hAnsi="Arial Narrow" w:cs="Arial"/>
          <w:sz w:val="20"/>
          <w:szCs w:val="20"/>
        </w:rPr>
      </w:pPr>
      <w:r w:rsidRPr="007F0F09">
        <w:rPr>
          <w:rFonts w:ascii="Arial Narrow" w:hAnsi="Arial Narrow" w:cs="Arial"/>
          <w:sz w:val="20"/>
          <w:szCs w:val="20"/>
        </w:rPr>
        <w:lastRenderedPageBreak/>
        <w:t xml:space="preserve">Zamawiający, na podstawie art. 112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 xml:space="preserve"> określa następujące warunki udziału w postępowaniu:</w:t>
      </w:r>
    </w:p>
    <w:p w:rsidR="00142D71" w:rsidRPr="007F0F09" w:rsidRDefault="00142D71" w:rsidP="007F0F09">
      <w:pPr>
        <w:pStyle w:val="Nagwek2"/>
        <w:numPr>
          <w:ilvl w:val="0"/>
          <w:numId w:val="0"/>
        </w:numPr>
        <w:tabs>
          <w:tab w:val="left" w:pos="708"/>
        </w:tabs>
        <w:spacing w:before="0" w:after="0" w:line="276" w:lineRule="auto"/>
        <w:ind w:left="680"/>
        <w:rPr>
          <w:rFonts w:ascii="Arial Narrow" w:hAnsi="Arial Narrow" w:cs="Arial"/>
          <w:sz w:val="20"/>
          <w:szCs w:val="2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74"/>
      </w:tblGrid>
      <w:tr w:rsidR="00142D71" w:rsidRPr="007F0F09" w:rsidTr="0041184D">
        <w:tc>
          <w:tcPr>
            <w:tcW w:w="720" w:type="dxa"/>
            <w:tcBorders>
              <w:top w:val="single" w:sz="4" w:space="0" w:color="auto"/>
              <w:left w:val="single" w:sz="4" w:space="0" w:color="auto"/>
              <w:bottom w:val="single" w:sz="4" w:space="0" w:color="auto"/>
              <w:right w:val="single" w:sz="4" w:space="0" w:color="auto"/>
            </w:tcBorders>
            <w:vAlign w:val="center"/>
            <w:hideMark/>
          </w:tcPr>
          <w:p w:rsidR="00142D71" w:rsidRPr="007F0F09" w:rsidRDefault="00142D71" w:rsidP="007F0F09">
            <w:pPr>
              <w:spacing w:before="120" w:after="120" w:line="276" w:lineRule="auto"/>
              <w:jc w:val="center"/>
              <w:rPr>
                <w:rFonts w:ascii="Arial Narrow" w:hAnsi="Arial Narrow" w:cs="Arial"/>
                <w:b/>
                <w:sz w:val="20"/>
                <w:szCs w:val="20"/>
              </w:rPr>
            </w:pPr>
            <w:r w:rsidRPr="007F0F09">
              <w:rPr>
                <w:rFonts w:ascii="Arial Narrow" w:hAnsi="Arial Narrow" w:cs="Arial"/>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142D71" w:rsidRPr="007F0F09" w:rsidRDefault="00142D71" w:rsidP="007F0F09">
            <w:pPr>
              <w:spacing w:before="120" w:after="120" w:line="276" w:lineRule="auto"/>
              <w:rPr>
                <w:rFonts w:ascii="Arial Narrow" w:hAnsi="Arial Narrow" w:cs="Arial"/>
                <w:sz w:val="20"/>
                <w:szCs w:val="20"/>
              </w:rPr>
            </w:pPr>
            <w:r w:rsidRPr="007F0F09">
              <w:rPr>
                <w:rFonts w:ascii="Arial Narrow" w:hAnsi="Arial Narrow" w:cs="Arial"/>
                <w:b/>
                <w:sz w:val="20"/>
                <w:szCs w:val="20"/>
              </w:rPr>
              <w:t>Warunki udziału w postępowaniu</w:t>
            </w:r>
          </w:p>
        </w:tc>
      </w:tr>
      <w:tr w:rsidR="00142D71" w:rsidRPr="007F0F09" w:rsidTr="0041184D">
        <w:tc>
          <w:tcPr>
            <w:tcW w:w="720"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after="120" w:line="276" w:lineRule="auto"/>
              <w:jc w:val="center"/>
              <w:rPr>
                <w:rFonts w:ascii="Arial Narrow" w:hAnsi="Arial Narrow" w:cs="Arial"/>
                <w:sz w:val="20"/>
                <w:szCs w:val="20"/>
              </w:rPr>
            </w:pPr>
            <w:r w:rsidRPr="007F0F09">
              <w:rPr>
                <w:rFonts w:ascii="Arial Narrow" w:hAnsi="Arial Narrow" w:cs="Arial"/>
                <w:sz w:val="20"/>
                <w:szCs w:val="20"/>
              </w:rPr>
              <w:t>1</w:t>
            </w:r>
          </w:p>
        </w:tc>
        <w:tc>
          <w:tcPr>
            <w:tcW w:w="7774"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line="276" w:lineRule="auto"/>
              <w:jc w:val="both"/>
              <w:rPr>
                <w:rFonts w:ascii="Arial Narrow" w:hAnsi="Arial Narrow" w:cs="Arial"/>
                <w:b/>
                <w:bCs/>
                <w:sz w:val="20"/>
                <w:szCs w:val="20"/>
              </w:rPr>
            </w:pPr>
            <w:r w:rsidRPr="007F0F09">
              <w:rPr>
                <w:rFonts w:ascii="Arial Narrow" w:hAnsi="Arial Narrow" w:cs="Arial"/>
                <w:b/>
                <w:bCs/>
                <w:sz w:val="20"/>
                <w:szCs w:val="20"/>
              </w:rPr>
              <w:t>Zdolność techniczna lub zawodowa</w:t>
            </w:r>
          </w:p>
          <w:p w:rsidR="00142D71" w:rsidRPr="007F0F09" w:rsidRDefault="00142D71" w:rsidP="007F0F09">
            <w:pPr>
              <w:spacing w:before="60" w:after="60" w:line="276" w:lineRule="auto"/>
              <w:jc w:val="both"/>
              <w:rPr>
                <w:rFonts w:ascii="Arial Narrow" w:hAnsi="Arial Narrow" w:cs="Arial"/>
                <w:sz w:val="20"/>
                <w:szCs w:val="20"/>
              </w:rPr>
            </w:pPr>
            <w:r w:rsidRPr="007F0F09">
              <w:rPr>
                <w:rFonts w:ascii="Arial Narrow" w:hAnsi="Arial Narrow" w:cs="Arial"/>
                <w:sz w:val="20"/>
                <w:szCs w:val="20"/>
              </w:rPr>
              <w:t>O udzielenie zamówienia publicznego mogą ubiegać się wykonawcy, którzy spełniają warunki, dotyczące  zdolności technicznej lub zawodowej. Ocena spełniania warunków udziału w postępowaniu będzie dokonana na zasadzie spełnia/nie spełnia.</w:t>
            </w:r>
          </w:p>
          <w:p w:rsidR="00142D71" w:rsidRPr="00E25BEE" w:rsidRDefault="00142D71" w:rsidP="007F0F09">
            <w:pPr>
              <w:spacing w:before="60" w:after="60" w:line="276" w:lineRule="auto"/>
              <w:jc w:val="both"/>
              <w:rPr>
                <w:rFonts w:ascii="Arial Narrow" w:hAnsi="Arial Narrow" w:cs="Arial"/>
                <w:b/>
                <w:sz w:val="20"/>
                <w:szCs w:val="20"/>
              </w:rPr>
            </w:pPr>
            <w:r w:rsidRPr="00E25BEE">
              <w:rPr>
                <w:rFonts w:ascii="Arial Narrow" w:hAnsi="Arial Narrow" w:cs="Arial"/>
                <w:b/>
                <w:sz w:val="20"/>
                <w:szCs w:val="20"/>
              </w:rPr>
              <w:t>Osoby skierowane do wykonania zamówienia muszą legitymować się imiennym aktualnym certyfikatem wystawionym przez producenta urządzenia, jego autoryzowanego przedstawiciela lub innym dokumentem poświadczającym przeszkolenie w zakresie obsługi serwisowej przedmiotu zamówienia - min. 1 osoba.</w:t>
            </w:r>
          </w:p>
        </w:tc>
      </w:tr>
    </w:tbl>
    <w:p w:rsidR="00B01985" w:rsidRPr="007F0F09" w:rsidRDefault="00B01985" w:rsidP="007F0F09">
      <w:pPr>
        <w:pStyle w:val="Nagwek1"/>
        <w:spacing w:line="276" w:lineRule="auto"/>
        <w:rPr>
          <w:rFonts w:ascii="Arial Narrow" w:hAnsi="Arial Narrow" w:cs="Arial"/>
          <w:sz w:val="20"/>
          <w:szCs w:val="20"/>
        </w:rPr>
      </w:pPr>
      <w:r w:rsidRPr="007F0F09">
        <w:rPr>
          <w:rFonts w:ascii="Arial Narrow" w:hAnsi="Arial Narrow" w:cs="Arial"/>
          <w:sz w:val="20"/>
          <w:szCs w:val="20"/>
        </w:rPr>
        <w:t>Podstawy wykluczenia wykonawcy Z POSTĘPOWANIA</w:t>
      </w:r>
    </w:p>
    <w:p w:rsidR="001A315F" w:rsidRPr="007F0F09" w:rsidRDefault="001A315F" w:rsidP="007F0F09">
      <w:pPr>
        <w:pStyle w:val="Nagwek2"/>
        <w:spacing w:line="276" w:lineRule="auto"/>
        <w:rPr>
          <w:rFonts w:ascii="Arial Narrow" w:hAnsi="Arial Narrow" w:cs="Arial"/>
          <w:sz w:val="20"/>
          <w:szCs w:val="20"/>
        </w:rPr>
      </w:pPr>
      <w:r w:rsidRPr="007F0F09">
        <w:rPr>
          <w:rFonts w:ascii="Arial Narrow" w:hAnsi="Arial Narrow" w:cs="Arial"/>
          <w:sz w:val="20"/>
          <w:szCs w:val="20"/>
        </w:rPr>
        <w:t xml:space="preserve">Zamawiający, na podstawie art. 108 ust. 1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 wykluczy z postępowania o udzielenie zamówienia Wykonawcę:</w:t>
      </w:r>
    </w:p>
    <w:p w:rsidR="001A315F" w:rsidRPr="007F0F09" w:rsidRDefault="001A315F" w:rsidP="007F0F09">
      <w:pPr>
        <w:pStyle w:val="Nagwek2"/>
        <w:numPr>
          <w:ilvl w:val="0"/>
          <w:numId w:val="25"/>
        </w:numPr>
        <w:spacing w:line="276" w:lineRule="auto"/>
        <w:rPr>
          <w:rFonts w:ascii="Arial Narrow" w:hAnsi="Arial Narrow" w:cs="Arial"/>
          <w:sz w:val="20"/>
          <w:szCs w:val="20"/>
        </w:rPr>
      </w:pPr>
      <w:r w:rsidRPr="007F0F09">
        <w:rPr>
          <w:rFonts w:ascii="Arial Narrow" w:hAnsi="Arial Narrow" w:cs="Arial"/>
          <w:sz w:val="20"/>
          <w:szCs w:val="20"/>
        </w:rPr>
        <w:t>będącego osobą fizyczną, którego prawomocnie skazano za przestępstwo:</w:t>
      </w:r>
    </w:p>
    <w:p w:rsidR="001A315F" w:rsidRPr="007F0F09" w:rsidRDefault="001A315F" w:rsidP="007F0F09">
      <w:pPr>
        <w:pStyle w:val="Nagwek2"/>
        <w:numPr>
          <w:ilvl w:val="0"/>
          <w:numId w:val="26"/>
        </w:numPr>
        <w:spacing w:line="276" w:lineRule="auto"/>
        <w:rPr>
          <w:rFonts w:ascii="Arial Narrow" w:hAnsi="Arial Narrow" w:cs="Arial"/>
          <w:sz w:val="20"/>
          <w:szCs w:val="20"/>
        </w:rPr>
      </w:pPr>
      <w:r w:rsidRPr="007F0F09">
        <w:rPr>
          <w:rFonts w:ascii="Arial Narrow" w:hAnsi="Arial Narrow" w:cs="Arial"/>
          <w:sz w:val="20"/>
          <w:szCs w:val="20"/>
        </w:rPr>
        <w:t>udziału  w zorganizowanej grupie przestępczej albo związku mającym na celu popełnienie przestępstwa lub przestępstwa skarbowego, o którym mowa w art. 258 Kodeksu karnego</w:t>
      </w:r>
      <w:r w:rsidR="001347DE" w:rsidRPr="007F0F09">
        <w:rPr>
          <w:rFonts w:ascii="Arial Narrow" w:hAnsi="Arial Narrow" w:cs="Arial"/>
          <w:sz w:val="20"/>
          <w:szCs w:val="20"/>
        </w:rPr>
        <w:t xml:space="preserve"> (</w:t>
      </w:r>
      <w:proofErr w:type="spellStart"/>
      <w:r w:rsidR="007F3D9A" w:rsidRPr="007F0F09">
        <w:rPr>
          <w:rFonts w:ascii="Arial Narrow" w:hAnsi="Arial Narrow" w:cs="Arial"/>
          <w:sz w:val="20"/>
          <w:szCs w:val="20"/>
        </w:rPr>
        <w:t>t.j</w:t>
      </w:r>
      <w:proofErr w:type="spellEnd"/>
      <w:r w:rsidR="007F3D9A" w:rsidRPr="007F0F09">
        <w:rPr>
          <w:rFonts w:ascii="Arial Narrow" w:hAnsi="Arial Narrow" w:cs="Arial"/>
          <w:sz w:val="20"/>
          <w:szCs w:val="20"/>
        </w:rPr>
        <w:t>. Dz. U. z 2025 r. poz. 383</w:t>
      </w:r>
      <w:r w:rsidR="001347DE" w:rsidRPr="007F0F09">
        <w:rPr>
          <w:rFonts w:ascii="Arial Narrow" w:hAnsi="Arial Narrow" w:cs="Arial"/>
          <w:sz w:val="20"/>
          <w:szCs w:val="20"/>
        </w:rPr>
        <w:t>)</w:t>
      </w:r>
      <w:r w:rsidRPr="007F0F09">
        <w:rPr>
          <w:rFonts w:ascii="Arial Narrow" w:hAnsi="Arial Narrow" w:cs="Arial"/>
          <w:sz w:val="20"/>
          <w:szCs w:val="20"/>
        </w:rPr>
        <w:t>,</w:t>
      </w:r>
      <w:r w:rsidR="001347DE" w:rsidRPr="007F0F09">
        <w:rPr>
          <w:rFonts w:ascii="Arial Narrow" w:hAnsi="Arial Narrow" w:cs="Arial"/>
          <w:sz w:val="20"/>
          <w:szCs w:val="20"/>
        </w:rPr>
        <w:t xml:space="preserve"> zwanego dalej ”Kodeksem karnym”,</w:t>
      </w:r>
    </w:p>
    <w:p w:rsidR="001A315F" w:rsidRPr="007F0F09" w:rsidRDefault="001A315F" w:rsidP="007F0F09">
      <w:pPr>
        <w:pStyle w:val="Nagwek2"/>
        <w:numPr>
          <w:ilvl w:val="0"/>
          <w:numId w:val="26"/>
        </w:numPr>
        <w:spacing w:line="276" w:lineRule="auto"/>
        <w:rPr>
          <w:rFonts w:ascii="Arial Narrow" w:hAnsi="Arial Narrow" w:cs="Arial"/>
          <w:sz w:val="20"/>
          <w:szCs w:val="20"/>
        </w:rPr>
      </w:pPr>
      <w:r w:rsidRPr="007F0F09">
        <w:rPr>
          <w:rFonts w:ascii="Arial Narrow" w:hAnsi="Arial Narrow" w:cs="Arial"/>
          <w:sz w:val="20"/>
          <w:szCs w:val="20"/>
        </w:rPr>
        <w:t>handlu ludźmi, o którym mowa w art. 189a Kodeksu karnego,</w:t>
      </w:r>
    </w:p>
    <w:p w:rsidR="001A315F" w:rsidRPr="007F0F09" w:rsidRDefault="001A315F" w:rsidP="007F0F09">
      <w:pPr>
        <w:pStyle w:val="Nagwek2"/>
        <w:numPr>
          <w:ilvl w:val="0"/>
          <w:numId w:val="26"/>
        </w:numPr>
        <w:spacing w:line="276" w:lineRule="auto"/>
        <w:rPr>
          <w:rFonts w:ascii="Arial Narrow" w:hAnsi="Arial Narrow" w:cs="Arial"/>
          <w:sz w:val="20"/>
          <w:szCs w:val="20"/>
        </w:rPr>
      </w:pPr>
      <w:r w:rsidRPr="007F0F09">
        <w:rPr>
          <w:rFonts w:ascii="Arial Narrow" w:hAnsi="Arial Narrow" w:cs="Arial"/>
          <w:sz w:val="20"/>
          <w:szCs w:val="20"/>
        </w:rPr>
        <w:t>o którym mowa w art. 228–230a, art. 250a Kodeksu karnego, w art. 46–48 ustawy z dnia 25 czerwca 2010 r. o sporcie (</w:t>
      </w:r>
      <w:proofErr w:type="spellStart"/>
      <w:r w:rsidR="007C53CD" w:rsidRPr="007F0F09">
        <w:rPr>
          <w:rFonts w:ascii="Arial Narrow" w:hAnsi="Arial Narrow" w:cs="Arial"/>
          <w:sz w:val="20"/>
          <w:szCs w:val="20"/>
        </w:rPr>
        <w:t>t.j</w:t>
      </w:r>
      <w:proofErr w:type="spellEnd"/>
      <w:r w:rsidR="007C53CD" w:rsidRPr="007F0F09">
        <w:rPr>
          <w:rFonts w:ascii="Arial Narrow" w:hAnsi="Arial Narrow" w:cs="Arial"/>
          <w:sz w:val="20"/>
          <w:szCs w:val="20"/>
        </w:rPr>
        <w:t xml:space="preserve">. </w:t>
      </w:r>
      <w:proofErr w:type="spellStart"/>
      <w:r w:rsidR="007C53CD" w:rsidRPr="007F0F09">
        <w:rPr>
          <w:rFonts w:ascii="Arial Narrow" w:hAnsi="Arial Narrow" w:cs="Arial"/>
          <w:sz w:val="20"/>
          <w:szCs w:val="20"/>
        </w:rPr>
        <w:t>Dz.U</w:t>
      </w:r>
      <w:proofErr w:type="spellEnd"/>
      <w:r w:rsidR="007C53CD" w:rsidRPr="007F0F09">
        <w:rPr>
          <w:rFonts w:ascii="Arial Narrow" w:hAnsi="Arial Narrow" w:cs="Arial"/>
          <w:sz w:val="20"/>
          <w:szCs w:val="20"/>
        </w:rPr>
        <w:t>. z 2024r. poz. 1488</w:t>
      </w:r>
      <w:r w:rsidRPr="007F0F09">
        <w:rPr>
          <w:rFonts w:ascii="Arial Narrow" w:hAnsi="Arial Narrow" w:cs="Arial"/>
          <w:sz w:val="20"/>
          <w:szCs w:val="20"/>
        </w:rPr>
        <w:t>) lub w art. 54 ust. 1–4 ustawy z dnia 12 maja 2011 r. o refundacji leków, środków spożywczych specjalnego przeznaczenia żywieniowego oraz wyrobów medycznych (</w:t>
      </w:r>
      <w:proofErr w:type="spellStart"/>
      <w:r w:rsidR="007F3D9A" w:rsidRPr="007F0F09">
        <w:rPr>
          <w:rFonts w:ascii="Arial Narrow" w:hAnsi="Arial Narrow" w:cs="Arial"/>
          <w:sz w:val="20"/>
          <w:szCs w:val="20"/>
        </w:rPr>
        <w:t>t.j</w:t>
      </w:r>
      <w:proofErr w:type="spellEnd"/>
      <w:r w:rsidR="007F3D9A" w:rsidRPr="007F0F09">
        <w:rPr>
          <w:rFonts w:ascii="Arial Narrow" w:hAnsi="Arial Narrow" w:cs="Arial"/>
          <w:sz w:val="20"/>
          <w:szCs w:val="20"/>
        </w:rPr>
        <w:t>. Dz. U. z 2025 r. poz. 907</w:t>
      </w:r>
      <w:r w:rsidRPr="007F0F09">
        <w:rPr>
          <w:rFonts w:ascii="Arial Narrow" w:hAnsi="Arial Narrow" w:cs="Arial"/>
          <w:sz w:val="20"/>
          <w:szCs w:val="20"/>
        </w:rPr>
        <w:t>),</w:t>
      </w:r>
    </w:p>
    <w:p w:rsidR="001A315F" w:rsidRPr="007F0F09" w:rsidRDefault="001A315F" w:rsidP="007F0F09">
      <w:pPr>
        <w:pStyle w:val="Nagwek2"/>
        <w:numPr>
          <w:ilvl w:val="0"/>
          <w:numId w:val="26"/>
        </w:numPr>
        <w:spacing w:line="276" w:lineRule="auto"/>
        <w:rPr>
          <w:rFonts w:ascii="Arial Narrow" w:hAnsi="Arial Narrow" w:cs="Arial"/>
          <w:sz w:val="20"/>
          <w:szCs w:val="20"/>
        </w:rPr>
      </w:pPr>
      <w:r w:rsidRPr="007F0F09">
        <w:rPr>
          <w:rFonts w:ascii="Arial Narrow" w:hAnsi="Arial Narrow" w:cs="Arial"/>
          <w:sz w:val="20"/>
          <w:szCs w:val="20"/>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1A315F" w:rsidRPr="007F0F09" w:rsidRDefault="001A315F" w:rsidP="007F0F09">
      <w:pPr>
        <w:pStyle w:val="Nagwek2"/>
        <w:numPr>
          <w:ilvl w:val="0"/>
          <w:numId w:val="26"/>
        </w:numPr>
        <w:spacing w:line="276" w:lineRule="auto"/>
        <w:rPr>
          <w:rFonts w:ascii="Arial Narrow" w:hAnsi="Arial Narrow" w:cs="Arial"/>
          <w:sz w:val="20"/>
          <w:szCs w:val="20"/>
        </w:rPr>
      </w:pPr>
      <w:r w:rsidRPr="007F0F09">
        <w:rPr>
          <w:rFonts w:ascii="Arial Narrow" w:hAnsi="Arial Narrow" w:cs="Arial"/>
          <w:sz w:val="20"/>
          <w:szCs w:val="20"/>
        </w:rPr>
        <w:t>o charakterze terrorystycznym, o którym mowa w art. 115 § 20 Kodeksu karnego, lub mające na celu popełnienie tego przestępstwa,</w:t>
      </w:r>
    </w:p>
    <w:p w:rsidR="001A315F" w:rsidRPr="007F0F09" w:rsidRDefault="001A315F" w:rsidP="007F0F09">
      <w:pPr>
        <w:pStyle w:val="Nagwek2"/>
        <w:numPr>
          <w:ilvl w:val="0"/>
          <w:numId w:val="26"/>
        </w:numPr>
        <w:spacing w:line="276" w:lineRule="auto"/>
        <w:rPr>
          <w:rFonts w:ascii="Arial Narrow" w:hAnsi="Arial Narrow" w:cs="Arial"/>
          <w:sz w:val="20"/>
          <w:szCs w:val="20"/>
        </w:rPr>
      </w:pPr>
      <w:r w:rsidRPr="007F0F09">
        <w:rPr>
          <w:rFonts w:ascii="Arial Narrow" w:hAnsi="Arial Narrow" w:cs="Arial"/>
          <w:sz w:val="20"/>
          <w:szCs w:val="20"/>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1A315F" w:rsidRPr="007F0F09" w:rsidRDefault="001A315F" w:rsidP="007F0F09">
      <w:pPr>
        <w:pStyle w:val="Nagwek2"/>
        <w:numPr>
          <w:ilvl w:val="0"/>
          <w:numId w:val="26"/>
        </w:numPr>
        <w:spacing w:line="276" w:lineRule="auto"/>
        <w:rPr>
          <w:rFonts w:ascii="Arial Narrow" w:hAnsi="Arial Narrow" w:cs="Arial"/>
          <w:sz w:val="20"/>
          <w:szCs w:val="20"/>
        </w:rPr>
      </w:pPr>
      <w:r w:rsidRPr="007F0F09">
        <w:rPr>
          <w:rFonts w:ascii="Arial Narrow" w:hAnsi="Arial Narrow" w:cs="Arial"/>
          <w:sz w:val="20"/>
          <w:szCs w:val="20"/>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1A315F" w:rsidRPr="007F0F09" w:rsidRDefault="001A315F" w:rsidP="007F0F09">
      <w:pPr>
        <w:pStyle w:val="Nagwek2"/>
        <w:numPr>
          <w:ilvl w:val="0"/>
          <w:numId w:val="26"/>
        </w:numPr>
        <w:spacing w:line="276" w:lineRule="auto"/>
        <w:rPr>
          <w:rFonts w:ascii="Arial Narrow" w:hAnsi="Arial Narrow" w:cs="Arial"/>
          <w:sz w:val="20"/>
          <w:szCs w:val="20"/>
        </w:rPr>
      </w:pPr>
      <w:r w:rsidRPr="007F0F09">
        <w:rPr>
          <w:rFonts w:ascii="Arial Narrow" w:hAnsi="Arial Narrow" w:cs="Arial"/>
          <w:sz w:val="20"/>
          <w:szCs w:val="20"/>
        </w:rPr>
        <w:t>o którym mowa w art. 9 ust. 1 i 3 lub art. 10 ustawy z dnia 15 czerwca 2012 r. o skutkach powierzania wykonywania pracy cudzoziemcom przebywającym wbrew przepisom na terytorium Rzeczypospolitej Polskiej</w:t>
      </w:r>
    </w:p>
    <w:p w:rsidR="001A315F" w:rsidRPr="007F0F09" w:rsidRDefault="001A315F" w:rsidP="007F0F09">
      <w:pPr>
        <w:pStyle w:val="Nagwek2"/>
        <w:numPr>
          <w:ilvl w:val="0"/>
          <w:numId w:val="0"/>
        </w:numPr>
        <w:spacing w:line="276" w:lineRule="auto"/>
        <w:ind w:left="1040"/>
        <w:rPr>
          <w:rFonts w:ascii="Arial Narrow" w:hAnsi="Arial Narrow" w:cs="Arial"/>
          <w:sz w:val="20"/>
          <w:szCs w:val="20"/>
        </w:rPr>
      </w:pPr>
      <w:r w:rsidRPr="007F0F09">
        <w:rPr>
          <w:rFonts w:ascii="Arial Narrow" w:hAnsi="Arial Narrow" w:cs="Arial"/>
          <w:sz w:val="20"/>
          <w:szCs w:val="20"/>
        </w:rPr>
        <w:t>- lub za odpowiedni czyn zabroniony określony w przepisach prawa obcego;</w:t>
      </w:r>
    </w:p>
    <w:p w:rsidR="001A315F" w:rsidRPr="007F0F09" w:rsidRDefault="001A315F" w:rsidP="007F0F09">
      <w:pPr>
        <w:pStyle w:val="Nagwek2"/>
        <w:numPr>
          <w:ilvl w:val="0"/>
          <w:numId w:val="25"/>
        </w:numPr>
        <w:spacing w:line="276" w:lineRule="auto"/>
        <w:rPr>
          <w:rFonts w:ascii="Arial Narrow" w:hAnsi="Arial Narrow" w:cs="Arial"/>
          <w:sz w:val="20"/>
          <w:szCs w:val="20"/>
        </w:rPr>
      </w:pPr>
      <w:r w:rsidRPr="007F0F09">
        <w:rPr>
          <w:rFonts w:ascii="Arial Narrow" w:hAnsi="Arial Narrow" w:cs="Arial"/>
          <w:sz w:val="20"/>
          <w:szCs w:val="20"/>
        </w:rPr>
        <w:t xml:space="preserve">jeżeli urzędującego członka jego organu zarządzającego lub nadzorczego, wspólnika spółki w spółce jawnej lub partnerskiej albo </w:t>
      </w:r>
      <w:proofErr w:type="spellStart"/>
      <w:r w:rsidRPr="007F0F09">
        <w:rPr>
          <w:rFonts w:ascii="Arial Narrow" w:hAnsi="Arial Narrow" w:cs="Arial"/>
          <w:sz w:val="20"/>
          <w:szCs w:val="20"/>
        </w:rPr>
        <w:t>komplementariusza</w:t>
      </w:r>
      <w:proofErr w:type="spellEnd"/>
      <w:r w:rsidRPr="007F0F09">
        <w:rPr>
          <w:rFonts w:ascii="Arial Narrow" w:hAnsi="Arial Narrow" w:cs="Arial"/>
          <w:sz w:val="20"/>
          <w:szCs w:val="20"/>
        </w:rPr>
        <w:t xml:space="preserve"> w spółce komandytowej lub komandytowo-akcyjnej lub prokurenta prawomocnie skazano za przestępstwo, o którym mowa w </w:t>
      </w:r>
      <w:proofErr w:type="spellStart"/>
      <w:r w:rsidRPr="007F0F09">
        <w:rPr>
          <w:rFonts w:ascii="Arial Narrow" w:hAnsi="Arial Narrow" w:cs="Arial"/>
          <w:sz w:val="20"/>
          <w:szCs w:val="20"/>
        </w:rPr>
        <w:t>pkt</w:t>
      </w:r>
      <w:proofErr w:type="spellEnd"/>
      <w:r w:rsidRPr="007F0F09">
        <w:rPr>
          <w:rFonts w:ascii="Arial Narrow" w:hAnsi="Arial Narrow" w:cs="Arial"/>
          <w:sz w:val="20"/>
          <w:szCs w:val="20"/>
        </w:rPr>
        <w:t xml:space="preserve"> 1;</w:t>
      </w:r>
    </w:p>
    <w:p w:rsidR="001A315F" w:rsidRPr="007F0F09" w:rsidRDefault="001A315F" w:rsidP="007F0F09">
      <w:pPr>
        <w:pStyle w:val="Nagwek2"/>
        <w:numPr>
          <w:ilvl w:val="0"/>
          <w:numId w:val="25"/>
        </w:numPr>
        <w:spacing w:line="276" w:lineRule="auto"/>
        <w:rPr>
          <w:rFonts w:ascii="Arial Narrow" w:hAnsi="Arial Narrow" w:cs="Arial"/>
          <w:sz w:val="20"/>
          <w:szCs w:val="20"/>
        </w:rPr>
      </w:pPr>
      <w:r w:rsidRPr="007F0F09">
        <w:rPr>
          <w:rFonts w:ascii="Arial Narrow" w:hAnsi="Arial Narrow" w:cs="Arial"/>
          <w:sz w:val="20"/>
          <w:szCs w:val="20"/>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w:t>
      </w:r>
      <w:r w:rsidRPr="007F0F09">
        <w:rPr>
          <w:rFonts w:ascii="Arial Narrow" w:hAnsi="Arial Narrow" w:cs="Arial"/>
          <w:sz w:val="20"/>
          <w:szCs w:val="20"/>
        </w:rPr>
        <w:lastRenderedPageBreak/>
        <w:t>przed upływem terminu składania ofert dokonał płatności należnych podatków, opłat lub składek na ubezpieczenie społeczne lub zdrowotne wraz z odsetkami lub grzywnami lub zawarł wiążące porozumienie w sprawie spłaty tych należności;</w:t>
      </w:r>
    </w:p>
    <w:p w:rsidR="001A315F" w:rsidRPr="007F0F09" w:rsidRDefault="001A315F" w:rsidP="007F0F09">
      <w:pPr>
        <w:pStyle w:val="Nagwek2"/>
        <w:numPr>
          <w:ilvl w:val="0"/>
          <w:numId w:val="25"/>
        </w:numPr>
        <w:spacing w:line="276" w:lineRule="auto"/>
        <w:rPr>
          <w:rFonts w:ascii="Arial Narrow" w:hAnsi="Arial Narrow" w:cs="Arial"/>
          <w:sz w:val="20"/>
          <w:szCs w:val="20"/>
        </w:rPr>
      </w:pPr>
      <w:r w:rsidRPr="007F0F09">
        <w:rPr>
          <w:rFonts w:ascii="Arial Narrow" w:hAnsi="Arial Narrow" w:cs="Arial"/>
          <w:sz w:val="20"/>
          <w:szCs w:val="20"/>
        </w:rPr>
        <w:t>wobec którego prawomocnie orzeczono zakaz ubiegania się o zamówienia publiczne;</w:t>
      </w:r>
    </w:p>
    <w:p w:rsidR="001A315F" w:rsidRPr="007F0F09" w:rsidRDefault="001A315F" w:rsidP="007F0F09">
      <w:pPr>
        <w:pStyle w:val="Nagwek2"/>
        <w:numPr>
          <w:ilvl w:val="0"/>
          <w:numId w:val="25"/>
        </w:numPr>
        <w:spacing w:line="276" w:lineRule="auto"/>
        <w:rPr>
          <w:rFonts w:ascii="Arial Narrow" w:hAnsi="Arial Narrow" w:cs="Arial"/>
          <w:sz w:val="20"/>
          <w:szCs w:val="20"/>
        </w:rPr>
      </w:pPr>
      <w:r w:rsidRPr="007F0F09">
        <w:rPr>
          <w:rFonts w:ascii="Arial Narrow" w:hAnsi="Arial Narrow" w:cs="Arial"/>
          <w:sz w:val="20"/>
          <w:szCs w:val="2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1A315F" w:rsidRPr="007F0F09" w:rsidRDefault="001A315F" w:rsidP="007F0F09">
      <w:pPr>
        <w:pStyle w:val="Nagwek2"/>
        <w:numPr>
          <w:ilvl w:val="0"/>
          <w:numId w:val="25"/>
        </w:numPr>
        <w:spacing w:line="276" w:lineRule="auto"/>
        <w:rPr>
          <w:rFonts w:ascii="Arial Narrow" w:hAnsi="Arial Narrow" w:cs="Arial"/>
          <w:sz w:val="20"/>
          <w:szCs w:val="20"/>
        </w:rPr>
      </w:pPr>
      <w:r w:rsidRPr="007F0F09">
        <w:rPr>
          <w:rFonts w:ascii="Arial Narrow" w:hAnsi="Arial Narrow" w:cs="Arial"/>
          <w:sz w:val="20"/>
          <w:szCs w:val="20"/>
        </w:rPr>
        <w:t xml:space="preserve">jeżeli, w przypadkach, o których mowa w art. 85 ust. 1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3358B3" w:rsidRPr="007F0F09" w:rsidRDefault="001A315F" w:rsidP="007F0F09">
      <w:pPr>
        <w:pStyle w:val="Nagwek2"/>
        <w:spacing w:line="276" w:lineRule="auto"/>
        <w:rPr>
          <w:rFonts w:ascii="Arial Narrow" w:hAnsi="Arial Narrow" w:cs="Arial"/>
          <w:sz w:val="20"/>
          <w:szCs w:val="20"/>
        </w:rPr>
      </w:pPr>
      <w:r w:rsidRPr="007F0F09">
        <w:rPr>
          <w:rFonts w:ascii="Arial Narrow" w:hAnsi="Arial Narrow" w:cs="Arial"/>
          <w:sz w:val="20"/>
          <w:szCs w:val="20"/>
        </w:rPr>
        <w:t>Zamawiający wykluczy z postępowania o udzielenie zamówienia Wykonawcę</w:t>
      </w:r>
      <w:r w:rsidR="003358B3" w:rsidRPr="007F0F09">
        <w:rPr>
          <w:rFonts w:ascii="Arial Narrow" w:hAnsi="Arial Narrow" w:cs="Arial"/>
          <w:sz w:val="20"/>
          <w:szCs w:val="20"/>
        </w:rPr>
        <w:t>:</w:t>
      </w:r>
    </w:p>
    <w:p w:rsidR="003358B3" w:rsidRPr="007F0F09" w:rsidRDefault="003358B3" w:rsidP="007F0F09">
      <w:pPr>
        <w:pStyle w:val="Nagwek2"/>
        <w:numPr>
          <w:ilvl w:val="0"/>
          <w:numId w:val="23"/>
        </w:numPr>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 xml:space="preserve">wobec którego zachodzą podstawy wykluczenia określone w </w:t>
      </w:r>
      <w:r w:rsidR="00E7254A" w:rsidRPr="007F0F09">
        <w:rPr>
          <w:rFonts w:ascii="Arial Narrow" w:hAnsi="Arial Narrow" w:cs="Arial"/>
          <w:sz w:val="20"/>
          <w:szCs w:val="20"/>
        </w:rPr>
        <w:t>art. 5k rozporządzenia Rady (UE) nr 833/2014 z dnia 31 lipca 2014 r. dotyczącego środków ograniczających w związku z działaniami Rosji destabilizującymi sytuację na Ukrainie (Dz.U.UE.L.2014.229.1), dalej: rozporządzenie 833/2014, w brzmieniu nadanym rozporządzeniem Rady (UE) 2022/576 (Dz.U.UE.L.2022.111.1), dalej: rozporządzenie 2022/576 oraz rozporządzeniem Rady (UE) 2025/2033 (Dz.U.UE.L.2025.2033), dalej: rozporządzenie 2025/2033, w sprawie zmiany rozporządzenia (UE) nr 833/2014 dotyczącego środków ograniczających w związku z działaniami Rosji destabilizującymi sytuację na Ukrainie</w:t>
      </w:r>
      <w:r w:rsidRPr="007F0F09">
        <w:rPr>
          <w:rFonts w:ascii="Arial Narrow" w:hAnsi="Arial Narrow" w:cs="Arial"/>
          <w:sz w:val="20"/>
          <w:szCs w:val="20"/>
        </w:rPr>
        <w:t>;</w:t>
      </w:r>
    </w:p>
    <w:p w:rsidR="00B01985" w:rsidRPr="007F0F09" w:rsidRDefault="003358B3" w:rsidP="007F0F09">
      <w:pPr>
        <w:pStyle w:val="Nagwek2"/>
        <w:numPr>
          <w:ilvl w:val="0"/>
          <w:numId w:val="23"/>
        </w:numPr>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7F3D9A" w:rsidRPr="007F0F09">
        <w:rPr>
          <w:rFonts w:ascii="Arial Narrow" w:hAnsi="Arial Narrow" w:cs="Arial"/>
          <w:sz w:val="20"/>
          <w:szCs w:val="20"/>
        </w:rPr>
        <w:t>t.j</w:t>
      </w:r>
      <w:proofErr w:type="spellEnd"/>
      <w:r w:rsidR="007F3D9A" w:rsidRPr="007F0F09">
        <w:rPr>
          <w:rFonts w:ascii="Arial Narrow" w:hAnsi="Arial Narrow" w:cs="Arial"/>
          <w:sz w:val="20"/>
          <w:szCs w:val="20"/>
        </w:rPr>
        <w:t>. Dz. U. z 2025 r. poz. 514</w:t>
      </w:r>
      <w:r w:rsidRPr="007F0F09">
        <w:rPr>
          <w:rFonts w:ascii="Arial Narrow" w:hAnsi="Arial Narrow" w:cs="Arial"/>
          <w:sz w:val="20"/>
          <w:szCs w:val="20"/>
        </w:rPr>
        <w:t>)</w:t>
      </w:r>
      <w:r w:rsidR="00B01985" w:rsidRPr="007F0F09">
        <w:rPr>
          <w:rFonts w:ascii="Arial Narrow" w:hAnsi="Arial Narrow" w:cs="Arial"/>
          <w:sz w:val="20"/>
          <w:szCs w:val="20"/>
        </w:rPr>
        <w:t>.</w:t>
      </w:r>
    </w:p>
    <w:p w:rsidR="00142D71" w:rsidRPr="007F0F09" w:rsidRDefault="00142D71" w:rsidP="007F0F09">
      <w:pPr>
        <w:pStyle w:val="Nagwek2"/>
        <w:numPr>
          <w:ilvl w:val="0"/>
          <w:numId w:val="0"/>
        </w:numPr>
        <w:tabs>
          <w:tab w:val="left" w:pos="708"/>
        </w:tabs>
        <w:spacing w:before="0" w:after="0" w:line="276" w:lineRule="auto"/>
        <w:ind w:left="680" w:hanging="680"/>
        <w:rPr>
          <w:rFonts w:ascii="Arial Narrow" w:hAnsi="Arial Narrow" w:cs="Arial"/>
          <w:sz w:val="20"/>
          <w:szCs w:val="20"/>
        </w:rPr>
      </w:pPr>
    </w:p>
    <w:p w:rsidR="00142D71" w:rsidRPr="007F0F09" w:rsidRDefault="00142D71" w:rsidP="007F0F09">
      <w:pPr>
        <w:pStyle w:val="Nagwek2"/>
        <w:spacing w:before="0" w:after="0" w:line="276" w:lineRule="auto"/>
        <w:rPr>
          <w:rFonts w:ascii="Arial Narrow" w:hAnsi="Arial Narrow" w:cs="Arial"/>
          <w:sz w:val="20"/>
          <w:szCs w:val="20"/>
        </w:rPr>
      </w:pPr>
      <w:r w:rsidRPr="007F0F09">
        <w:rPr>
          <w:rFonts w:ascii="Arial Narrow" w:hAnsi="Arial Narrow" w:cs="Arial"/>
          <w:sz w:val="20"/>
          <w:szCs w:val="20"/>
        </w:rPr>
        <w:t xml:space="preserve">Zamawiający, na podstawie art. 109 ust. 1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 wykluczy z postępowania o udzielenie zamówienia Wykonawcę:</w:t>
      </w:r>
    </w:p>
    <w:p w:rsidR="00142D71" w:rsidRPr="007F0F09" w:rsidRDefault="00142D71" w:rsidP="007F0F09">
      <w:pPr>
        <w:spacing w:line="276" w:lineRule="auto"/>
        <w:ind w:left="680"/>
        <w:jc w:val="both"/>
        <w:outlineLvl w:val="1"/>
        <w:rPr>
          <w:rFonts w:ascii="Arial Narrow" w:hAnsi="Arial Narrow" w:cs="Arial"/>
          <w:bCs/>
          <w:iCs/>
          <w:color w:val="000000"/>
          <w:sz w:val="20"/>
          <w:szCs w:val="20"/>
        </w:rPr>
      </w:pPr>
    </w:p>
    <w:p w:rsidR="00142D71" w:rsidRPr="007F0F09" w:rsidRDefault="00142D71" w:rsidP="007F0F09">
      <w:pPr>
        <w:numPr>
          <w:ilvl w:val="0"/>
          <w:numId w:val="21"/>
        </w:numPr>
        <w:spacing w:line="276" w:lineRule="auto"/>
        <w:ind w:left="1037" w:hanging="357"/>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 xml:space="preserve">który naruszył obowiązki dotyczące płatności podatków, opłat lub składek na ubezpieczenia społeczne lub zdrowotne, z wyjątkiem przypadku, o którym mowa w art. 108 ust. 1 </w:t>
      </w:r>
      <w:proofErr w:type="spellStart"/>
      <w:r w:rsidRPr="007F0F09">
        <w:rPr>
          <w:rFonts w:ascii="Arial Narrow" w:hAnsi="Arial Narrow" w:cs="Arial"/>
          <w:bCs/>
          <w:iCs/>
          <w:color w:val="000000"/>
          <w:sz w:val="20"/>
          <w:szCs w:val="20"/>
        </w:rPr>
        <w:t>pkt</w:t>
      </w:r>
      <w:proofErr w:type="spellEnd"/>
      <w:r w:rsidRPr="007F0F09">
        <w:rPr>
          <w:rFonts w:ascii="Arial Narrow" w:hAnsi="Arial Narrow" w:cs="Arial"/>
          <w:bCs/>
          <w:iCs/>
          <w:color w:val="000000"/>
          <w:sz w:val="20"/>
          <w:szCs w:val="20"/>
        </w:rPr>
        <w:t xml:space="preserve"> 3 ustawy </w:t>
      </w:r>
      <w:proofErr w:type="spellStart"/>
      <w:r w:rsidRPr="007F0F09">
        <w:rPr>
          <w:rFonts w:ascii="Arial Narrow" w:hAnsi="Arial Narrow" w:cs="Arial"/>
          <w:bCs/>
          <w:iCs/>
          <w:color w:val="000000"/>
          <w:sz w:val="20"/>
          <w:szCs w:val="20"/>
        </w:rPr>
        <w:t>Pzp</w:t>
      </w:r>
      <w:proofErr w:type="spellEnd"/>
      <w:r w:rsidRPr="007F0F09">
        <w:rPr>
          <w:rFonts w:ascii="Arial Narrow" w:hAnsi="Arial Narrow" w:cs="Arial"/>
          <w:bCs/>
          <w:iCs/>
          <w:color w:val="000000"/>
          <w:sz w:val="20"/>
          <w:szCs w:val="20"/>
        </w:rPr>
        <w:t>,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142D71" w:rsidRPr="007F0F09" w:rsidRDefault="00142D71" w:rsidP="007F0F09">
      <w:pPr>
        <w:spacing w:line="276" w:lineRule="auto"/>
        <w:ind w:left="680"/>
        <w:jc w:val="both"/>
        <w:outlineLvl w:val="1"/>
        <w:rPr>
          <w:rFonts w:ascii="Arial Narrow" w:hAnsi="Arial Narrow" w:cs="Arial"/>
          <w:bCs/>
          <w:iCs/>
          <w:color w:val="000000"/>
          <w:sz w:val="20"/>
          <w:szCs w:val="20"/>
        </w:rPr>
      </w:pPr>
    </w:p>
    <w:p w:rsidR="00142D71" w:rsidRPr="007F0F09" w:rsidRDefault="00142D71" w:rsidP="007F0F09">
      <w:pPr>
        <w:numPr>
          <w:ilvl w:val="0"/>
          <w:numId w:val="21"/>
        </w:numPr>
        <w:spacing w:line="276" w:lineRule="auto"/>
        <w:ind w:left="1037" w:hanging="357"/>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B01985" w:rsidRPr="007F0F09" w:rsidRDefault="00B01985" w:rsidP="007F0F09">
      <w:pPr>
        <w:pStyle w:val="Nagwek2"/>
        <w:numPr>
          <w:ilvl w:val="0"/>
          <w:numId w:val="0"/>
        </w:numPr>
        <w:tabs>
          <w:tab w:val="left" w:pos="708"/>
        </w:tabs>
        <w:spacing w:before="0" w:line="276" w:lineRule="auto"/>
        <w:ind w:left="680"/>
        <w:rPr>
          <w:rFonts w:ascii="Arial Narrow" w:hAnsi="Arial Narrow" w:cs="Arial"/>
          <w:sz w:val="20"/>
          <w:szCs w:val="20"/>
        </w:rPr>
      </w:pP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 xml:space="preserve">Wykluczenie Wykonawcy nastąpi w przypadkach, o których mowa w art. 111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 xml:space="preserve">Wykonawca </w:t>
      </w:r>
      <w:r w:rsidR="00F83C11" w:rsidRPr="007F0F09">
        <w:rPr>
          <w:rFonts w:ascii="Arial Narrow" w:hAnsi="Arial Narrow" w:cs="Arial"/>
          <w:sz w:val="20"/>
          <w:szCs w:val="20"/>
        </w:rPr>
        <w:t xml:space="preserve">nie podlega wykluczeniu w okolicznościach określonych w art. 108 ust. 1 </w:t>
      </w:r>
      <w:proofErr w:type="spellStart"/>
      <w:r w:rsidR="00F83C11" w:rsidRPr="007F0F09">
        <w:rPr>
          <w:rFonts w:ascii="Arial Narrow" w:hAnsi="Arial Narrow" w:cs="Arial"/>
          <w:sz w:val="20"/>
          <w:szCs w:val="20"/>
        </w:rPr>
        <w:t>pkt</w:t>
      </w:r>
      <w:proofErr w:type="spellEnd"/>
      <w:r w:rsidR="00F83C11" w:rsidRPr="007F0F09">
        <w:rPr>
          <w:rFonts w:ascii="Arial Narrow" w:hAnsi="Arial Narrow" w:cs="Arial"/>
          <w:sz w:val="20"/>
          <w:szCs w:val="20"/>
        </w:rPr>
        <w:t xml:space="preserve"> 1, 2 i 5 </w:t>
      </w:r>
      <w:r w:rsidR="00142D71" w:rsidRPr="007F0F09">
        <w:rPr>
          <w:rFonts w:ascii="Arial Narrow" w:hAnsi="Arial Narrow" w:cs="Arial"/>
          <w:sz w:val="20"/>
          <w:szCs w:val="20"/>
        </w:rPr>
        <w:t xml:space="preserve">lub art. 109 ust. 1 </w:t>
      </w:r>
      <w:proofErr w:type="spellStart"/>
      <w:r w:rsidR="00142D71" w:rsidRPr="007F0F09">
        <w:rPr>
          <w:rFonts w:ascii="Arial Narrow" w:hAnsi="Arial Narrow" w:cs="Arial"/>
          <w:sz w:val="20"/>
          <w:szCs w:val="20"/>
        </w:rPr>
        <w:t>pkt</w:t>
      </w:r>
      <w:proofErr w:type="spellEnd"/>
      <w:r w:rsidR="00142D71" w:rsidRPr="007F0F09">
        <w:rPr>
          <w:rFonts w:ascii="Arial Narrow" w:hAnsi="Arial Narrow" w:cs="Arial"/>
          <w:sz w:val="20"/>
          <w:szCs w:val="20"/>
        </w:rPr>
        <w:t xml:space="preserve"> 2</w:t>
      </w:r>
      <w:r w:rsidR="00142D71" w:rsidRPr="007F0F09">
        <w:rPr>
          <w:rFonts w:ascii="Arial" w:hAnsi="Arial" w:cs="Arial"/>
          <w:sz w:val="20"/>
          <w:szCs w:val="20"/>
        </w:rPr>
        <w:t>‒</w:t>
      </w:r>
      <w:r w:rsidR="00142D71" w:rsidRPr="007F0F09">
        <w:rPr>
          <w:rFonts w:ascii="Arial Narrow" w:hAnsi="Arial Narrow" w:cs="Arial"/>
          <w:sz w:val="20"/>
          <w:szCs w:val="20"/>
        </w:rPr>
        <w:t>5 i 7</w:t>
      </w:r>
      <w:r w:rsidR="00142D71" w:rsidRPr="007F0F09">
        <w:rPr>
          <w:rFonts w:ascii="Arial" w:hAnsi="Arial" w:cs="Arial"/>
          <w:sz w:val="20"/>
          <w:szCs w:val="20"/>
        </w:rPr>
        <w:t>‒</w:t>
      </w:r>
      <w:r w:rsidR="00142D71" w:rsidRPr="007F0F09">
        <w:rPr>
          <w:rFonts w:ascii="Arial Narrow" w:hAnsi="Arial Narrow" w:cs="Arial"/>
          <w:sz w:val="20"/>
          <w:szCs w:val="20"/>
        </w:rPr>
        <w:t xml:space="preserve">10 </w:t>
      </w:r>
      <w:r w:rsidR="002B35FA" w:rsidRPr="007F0F09">
        <w:rPr>
          <w:rFonts w:ascii="Arial Narrow" w:hAnsi="Arial Narrow" w:cs="Arial"/>
          <w:sz w:val="20"/>
          <w:szCs w:val="20"/>
        </w:rPr>
        <w:t xml:space="preserve"> </w:t>
      </w:r>
      <w:r w:rsidR="00F83C11" w:rsidRPr="007F0F09">
        <w:rPr>
          <w:rFonts w:ascii="Arial Narrow" w:hAnsi="Arial Narrow" w:cs="Arial"/>
          <w:sz w:val="20"/>
          <w:szCs w:val="20"/>
        </w:rPr>
        <w:t xml:space="preserve">ustawy </w:t>
      </w:r>
      <w:proofErr w:type="spellStart"/>
      <w:r w:rsidR="00F83C11" w:rsidRPr="007F0F09">
        <w:rPr>
          <w:rFonts w:ascii="Arial Narrow" w:hAnsi="Arial Narrow" w:cs="Arial"/>
          <w:sz w:val="20"/>
          <w:szCs w:val="20"/>
        </w:rPr>
        <w:t>Pzp</w:t>
      </w:r>
      <w:proofErr w:type="spellEnd"/>
      <w:r w:rsidR="00F83C11" w:rsidRPr="007F0F09">
        <w:rPr>
          <w:rFonts w:ascii="Arial Narrow" w:hAnsi="Arial Narrow" w:cs="Arial"/>
          <w:sz w:val="20"/>
          <w:szCs w:val="20"/>
        </w:rPr>
        <w:t xml:space="preserve">, jeżeli udowodni Zamawiającemu, że spełnił łącznie przesłanki określone w art. 110 ust. 2 ustawy </w:t>
      </w:r>
      <w:proofErr w:type="spellStart"/>
      <w:r w:rsidR="00F83C11" w:rsidRPr="007F0F09">
        <w:rPr>
          <w:rFonts w:ascii="Arial Narrow" w:hAnsi="Arial Narrow" w:cs="Arial"/>
          <w:sz w:val="20"/>
          <w:szCs w:val="20"/>
        </w:rPr>
        <w:t>Pzp</w:t>
      </w:r>
      <w:proofErr w:type="spellEnd"/>
      <w:r w:rsidRPr="007F0F09">
        <w:rPr>
          <w:rFonts w:ascii="Arial Narrow" w:hAnsi="Arial Narrow" w:cs="Arial"/>
          <w:sz w:val="20"/>
          <w:szCs w:val="20"/>
        </w:rPr>
        <w:t>.</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Zamawiający oceni, czy podjęte przez Wykonawcę czynności</w:t>
      </w:r>
      <w:r w:rsidR="003358B3" w:rsidRPr="007F0F09">
        <w:rPr>
          <w:rFonts w:ascii="Arial Narrow" w:hAnsi="Arial Narrow" w:cs="Arial"/>
          <w:sz w:val="20"/>
          <w:szCs w:val="20"/>
        </w:rPr>
        <w:t xml:space="preserve">, o których mowa w art. 110 ust. 2 ustawy </w:t>
      </w:r>
      <w:proofErr w:type="spellStart"/>
      <w:r w:rsidR="003358B3" w:rsidRPr="007F0F09">
        <w:rPr>
          <w:rFonts w:ascii="Arial Narrow" w:hAnsi="Arial Narrow" w:cs="Arial"/>
          <w:sz w:val="20"/>
          <w:szCs w:val="20"/>
        </w:rPr>
        <w:t>Pzp</w:t>
      </w:r>
      <w:proofErr w:type="spellEnd"/>
      <w:r w:rsidR="003358B3" w:rsidRPr="007F0F09">
        <w:rPr>
          <w:rFonts w:ascii="Arial Narrow" w:hAnsi="Arial Narrow" w:cs="Arial"/>
          <w:sz w:val="20"/>
          <w:szCs w:val="20"/>
        </w:rPr>
        <w:t>,</w:t>
      </w:r>
      <w:r w:rsidRPr="007F0F09">
        <w:rPr>
          <w:rFonts w:ascii="Arial Narrow" w:hAnsi="Arial Narrow" w:cs="Arial"/>
          <w:sz w:val="20"/>
          <w:szCs w:val="20"/>
        </w:rPr>
        <w:t xml:space="preserve"> są wystarczające do wykazania jego rzetelności, uwzględniając wagę i szczególne okoliczności czynu Wykonawcy, a jeżeli uzna, że nie są wystarczające, wykluczy Wykonawcę.</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Zamawiający może wykluczyć Wykonawcę na każdym etapie postępowania, ofertę Wykonawcy wykluczonego uznaje się za odrzuconą.</w:t>
      </w:r>
    </w:p>
    <w:p w:rsidR="0041184D" w:rsidRPr="007F0F09" w:rsidRDefault="0041184D" w:rsidP="007F0F09">
      <w:pPr>
        <w:pStyle w:val="Nagwek1"/>
        <w:spacing w:before="240" w:line="276" w:lineRule="auto"/>
        <w:rPr>
          <w:rFonts w:ascii="Arial Narrow" w:hAnsi="Arial Narrow"/>
          <w:sz w:val="20"/>
          <w:szCs w:val="20"/>
        </w:rPr>
      </w:pPr>
      <w:bookmarkStart w:id="12" w:name="_Toc258314248"/>
      <w:r w:rsidRPr="007F0F09">
        <w:rPr>
          <w:rFonts w:ascii="Arial Narrow" w:hAnsi="Arial Narrow"/>
          <w:sz w:val="20"/>
          <w:szCs w:val="20"/>
        </w:rPr>
        <w:lastRenderedPageBreak/>
        <w:t xml:space="preserve">INFORMACJA O </w:t>
      </w:r>
      <w:bookmarkEnd w:id="12"/>
      <w:r w:rsidRPr="007F0F09">
        <w:rPr>
          <w:rFonts w:ascii="Arial Narrow" w:hAnsi="Arial Narrow"/>
          <w:sz w:val="20"/>
          <w:szCs w:val="20"/>
        </w:rPr>
        <w:t>OŚWIADCZENIU, O KTÓRYM MOWA W art. 125 UST. 1 USTAWY ORAZ INNYCH DOKUMENTACH, KTÓRE NALEŻY ZŁOŻYĆ WRAZ Z OFERTĄ</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B01985" w:rsidRPr="007F0F09" w:rsidTr="00142D71">
        <w:tc>
          <w:tcPr>
            <w:tcW w:w="709" w:type="dxa"/>
            <w:tcBorders>
              <w:top w:val="single" w:sz="4" w:space="0" w:color="auto"/>
              <w:left w:val="single" w:sz="4" w:space="0" w:color="auto"/>
              <w:bottom w:val="single" w:sz="4" w:space="0" w:color="auto"/>
              <w:right w:val="single" w:sz="4" w:space="0" w:color="auto"/>
            </w:tcBorders>
            <w:hideMark/>
          </w:tcPr>
          <w:p w:rsidR="00B01985" w:rsidRPr="007F0F09" w:rsidRDefault="00B01985" w:rsidP="007F0F09">
            <w:pPr>
              <w:spacing w:before="120" w:after="120" w:line="276" w:lineRule="auto"/>
              <w:jc w:val="center"/>
              <w:rPr>
                <w:rFonts w:ascii="Arial Narrow" w:hAnsi="Arial Narrow" w:cs="Arial"/>
                <w:sz w:val="20"/>
                <w:szCs w:val="20"/>
              </w:rPr>
            </w:pPr>
            <w:r w:rsidRPr="007F0F09">
              <w:rPr>
                <w:rFonts w:ascii="Arial Narrow" w:hAnsi="Arial Narrow" w:cs="Arial"/>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B01985" w:rsidRPr="007F0F09" w:rsidRDefault="00B01985" w:rsidP="007F0F09">
            <w:pPr>
              <w:spacing w:before="120" w:after="120" w:line="276" w:lineRule="auto"/>
              <w:jc w:val="both"/>
              <w:rPr>
                <w:rFonts w:ascii="Arial Narrow" w:hAnsi="Arial Narrow" w:cs="Arial"/>
                <w:sz w:val="20"/>
                <w:szCs w:val="20"/>
              </w:rPr>
            </w:pPr>
            <w:r w:rsidRPr="007F0F09">
              <w:rPr>
                <w:rFonts w:ascii="Arial Narrow" w:hAnsi="Arial Narrow" w:cs="Arial"/>
                <w:b/>
                <w:sz w:val="20"/>
                <w:szCs w:val="20"/>
              </w:rPr>
              <w:t>Wymagany dokument</w:t>
            </w:r>
          </w:p>
        </w:tc>
      </w:tr>
      <w:tr w:rsidR="00142D71" w:rsidRPr="007F0F09" w:rsidTr="00142D71">
        <w:tc>
          <w:tcPr>
            <w:tcW w:w="709"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after="120" w:line="276" w:lineRule="auto"/>
              <w:jc w:val="center"/>
              <w:rPr>
                <w:rFonts w:ascii="Arial Narrow" w:hAnsi="Arial Narrow" w:cs="Arial"/>
                <w:sz w:val="20"/>
                <w:szCs w:val="20"/>
              </w:rPr>
            </w:pPr>
            <w:r w:rsidRPr="007F0F09">
              <w:rPr>
                <w:rFonts w:ascii="Arial Narrow" w:hAnsi="Arial Narrow" w:cs="Arial"/>
                <w:sz w:val="20"/>
                <w:szCs w:val="20"/>
              </w:rPr>
              <w:t>1</w:t>
            </w:r>
          </w:p>
        </w:tc>
        <w:tc>
          <w:tcPr>
            <w:tcW w:w="7826" w:type="dxa"/>
            <w:tcBorders>
              <w:top w:val="single" w:sz="4" w:space="0" w:color="auto"/>
              <w:left w:val="single" w:sz="4" w:space="0" w:color="auto"/>
              <w:bottom w:val="single" w:sz="4" w:space="0" w:color="auto"/>
              <w:right w:val="single" w:sz="4" w:space="0" w:color="auto"/>
            </w:tcBorders>
            <w:hideMark/>
          </w:tcPr>
          <w:p w:rsidR="0041184D" w:rsidRPr="007F0F09" w:rsidRDefault="0041184D" w:rsidP="007F0F09">
            <w:pPr>
              <w:spacing w:before="120" w:line="276" w:lineRule="auto"/>
              <w:jc w:val="both"/>
              <w:rPr>
                <w:rFonts w:ascii="Arial Narrow" w:hAnsi="Arial Narrow" w:cs="Arial"/>
                <w:b/>
                <w:sz w:val="20"/>
                <w:szCs w:val="20"/>
              </w:rPr>
            </w:pPr>
            <w:r w:rsidRPr="007F0F09">
              <w:rPr>
                <w:rFonts w:ascii="Arial Narrow" w:hAnsi="Arial Narrow" w:cs="Arial"/>
                <w:b/>
                <w:sz w:val="20"/>
                <w:szCs w:val="20"/>
              </w:rPr>
              <w:t xml:space="preserve">Oświadczenie o którym mowa w art. 125 ust. 1 ustawy </w:t>
            </w:r>
            <w:proofErr w:type="spellStart"/>
            <w:r w:rsidRPr="007F0F09">
              <w:rPr>
                <w:rFonts w:ascii="Arial Narrow" w:hAnsi="Arial Narrow" w:cs="Arial"/>
                <w:b/>
                <w:sz w:val="20"/>
                <w:szCs w:val="20"/>
              </w:rPr>
              <w:t>Pzp</w:t>
            </w:r>
            <w:proofErr w:type="spellEnd"/>
            <w:r w:rsidRPr="007F0F09">
              <w:rPr>
                <w:rFonts w:ascii="Arial Narrow" w:hAnsi="Arial Narrow" w:cs="Arial"/>
                <w:b/>
                <w:sz w:val="20"/>
                <w:szCs w:val="20"/>
              </w:rPr>
              <w:t>:</w:t>
            </w:r>
          </w:p>
          <w:p w:rsidR="0041184D" w:rsidRPr="007F0F09" w:rsidRDefault="0041184D" w:rsidP="007F0F09">
            <w:pPr>
              <w:spacing w:before="120" w:line="276" w:lineRule="auto"/>
              <w:jc w:val="both"/>
              <w:rPr>
                <w:rFonts w:ascii="Arial Narrow" w:hAnsi="Arial Narrow" w:cs="Arial"/>
                <w:color w:val="FF0000"/>
                <w:sz w:val="20"/>
                <w:szCs w:val="20"/>
              </w:rPr>
            </w:pPr>
            <w:r w:rsidRPr="007F0F09">
              <w:rPr>
                <w:rFonts w:ascii="Arial Narrow" w:hAnsi="Arial Narrow" w:cs="Arial"/>
                <w:b/>
                <w:sz w:val="20"/>
                <w:szCs w:val="20"/>
              </w:rPr>
              <w:t>Jednolity europejski dokument zamówienia (załącznik nr 1)</w:t>
            </w:r>
          </w:p>
          <w:p w:rsidR="00142D71" w:rsidRPr="007F0F09" w:rsidRDefault="00142D71" w:rsidP="007F0F09">
            <w:pPr>
              <w:spacing w:before="60" w:after="60" w:line="276" w:lineRule="auto"/>
              <w:jc w:val="both"/>
              <w:rPr>
                <w:rFonts w:ascii="Arial Narrow" w:hAnsi="Arial Narrow" w:cs="Arial"/>
                <w:sz w:val="20"/>
                <w:szCs w:val="20"/>
              </w:rPr>
            </w:pPr>
            <w:r w:rsidRPr="007F0F09">
              <w:rPr>
                <w:rFonts w:ascii="Arial Narrow" w:hAnsi="Arial Narrow" w:cs="Arial"/>
                <w:sz w:val="20"/>
                <w:szCs w:val="20"/>
              </w:rPr>
              <w:t>Aktualne na dzień składania ofert oświadczenie Wykonawcy (w formie Jednolitego europejskiego dokumentu zamówienia) stanowiące wstępne potwierdzenie spełniania warunków udziału w postępowaniu oraz braku podstaw wykluczenia</w:t>
            </w:r>
          </w:p>
        </w:tc>
      </w:tr>
      <w:tr w:rsidR="00142D71" w:rsidRPr="007F0F09" w:rsidTr="00142D71">
        <w:tc>
          <w:tcPr>
            <w:tcW w:w="709"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after="120" w:line="276" w:lineRule="auto"/>
              <w:jc w:val="center"/>
              <w:rPr>
                <w:rFonts w:ascii="Arial Narrow" w:hAnsi="Arial Narrow" w:cs="Arial"/>
                <w:sz w:val="20"/>
                <w:szCs w:val="20"/>
              </w:rPr>
            </w:pPr>
            <w:r w:rsidRPr="007F0F09">
              <w:rPr>
                <w:rFonts w:ascii="Arial Narrow" w:hAnsi="Arial Narrow" w:cs="Arial"/>
                <w:sz w:val="20"/>
                <w:szCs w:val="20"/>
              </w:rPr>
              <w:t>2</w:t>
            </w:r>
          </w:p>
        </w:tc>
        <w:tc>
          <w:tcPr>
            <w:tcW w:w="7826" w:type="dxa"/>
            <w:tcBorders>
              <w:top w:val="single" w:sz="4" w:space="0" w:color="auto"/>
              <w:left w:val="single" w:sz="4" w:space="0" w:color="auto"/>
              <w:bottom w:val="single" w:sz="4" w:space="0" w:color="auto"/>
              <w:right w:val="single" w:sz="4" w:space="0" w:color="auto"/>
            </w:tcBorders>
            <w:hideMark/>
          </w:tcPr>
          <w:p w:rsidR="0041184D" w:rsidRPr="007F0F09" w:rsidRDefault="0041184D" w:rsidP="007F0F09">
            <w:pPr>
              <w:spacing w:before="120" w:line="276" w:lineRule="auto"/>
              <w:jc w:val="both"/>
              <w:rPr>
                <w:rFonts w:ascii="Arial Narrow" w:hAnsi="Arial Narrow" w:cs="Arial"/>
                <w:sz w:val="20"/>
                <w:szCs w:val="20"/>
              </w:rPr>
            </w:pPr>
            <w:r w:rsidRPr="007F0F09">
              <w:rPr>
                <w:rFonts w:ascii="Arial Narrow" w:hAnsi="Arial Narrow" w:cs="Arial"/>
                <w:b/>
                <w:sz w:val="20"/>
                <w:szCs w:val="20"/>
              </w:rPr>
              <w:t>Oświadczenie wykonawcy dotyczące odrębnych przesłanek wykluczenia (procedura pełna) (załącznik nr 2)</w:t>
            </w:r>
          </w:p>
          <w:p w:rsidR="00142D71" w:rsidRPr="007F0F09" w:rsidRDefault="0041184D" w:rsidP="007F0F09">
            <w:pPr>
              <w:spacing w:before="60" w:after="60" w:line="276" w:lineRule="auto"/>
              <w:jc w:val="both"/>
              <w:rPr>
                <w:rFonts w:ascii="Arial Narrow" w:hAnsi="Arial Narrow" w:cs="Arial"/>
                <w:sz w:val="20"/>
                <w:szCs w:val="20"/>
              </w:rPr>
            </w:pPr>
            <w:r w:rsidRPr="007F0F09">
              <w:rPr>
                <w:rFonts w:ascii="Arial Narrow" w:hAnsi="Arial Narrow" w:cs="Arial"/>
                <w:sz w:val="20"/>
                <w:szCs w:val="20"/>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142D71" w:rsidRPr="007F0F09" w:rsidTr="007F0F09">
        <w:trPr>
          <w:trHeight w:val="378"/>
        </w:trPr>
        <w:tc>
          <w:tcPr>
            <w:tcW w:w="709"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after="120" w:line="276" w:lineRule="auto"/>
              <w:jc w:val="center"/>
              <w:rPr>
                <w:rFonts w:ascii="Arial Narrow" w:hAnsi="Arial Narrow" w:cs="Arial"/>
                <w:sz w:val="20"/>
                <w:szCs w:val="20"/>
              </w:rPr>
            </w:pPr>
          </w:p>
        </w:tc>
        <w:tc>
          <w:tcPr>
            <w:tcW w:w="7826" w:type="dxa"/>
            <w:tcBorders>
              <w:top w:val="single" w:sz="4" w:space="0" w:color="auto"/>
              <w:left w:val="single" w:sz="4" w:space="0" w:color="auto"/>
              <w:bottom w:val="single" w:sz="4" w:space="0" w:color="auto"/>
              <w:right w:val="single" w:sz="4" w:space="0" w:color="auto"/>
            </w:tcBorders>
            <w:hideMark/>
          </w:tcPr>
          <w:p w:rsidR="00142D71" w:rsidRPr="007F0F09" w:rsidRDefault="0041184D" w:rsidP="007F0F09">
            <w:pPr>
              <w:spacing w:before="60" w:after="60" w:line="276" w:lineRule="auto"/>
              <w:jc w:val="center"/>
              <w:rPr>
                <w:rFonts w:ascii="Arial Narrow" w:hAnsi="Arial Narrow" w:cs="Arial"/>
                <w:sz w:val="20"/>
                <w:szCs w:val="20"/>
              </w:rPr>
            </w:pPr>
            <w:r w:rsidRPr="007F0F09">
              <w:rPr>
                <w:rFonts w:ascii="Arial Narrow" w:hAnsi="Arial Narrow" w:cs="Arial"/>
                <w:b/>
                <w:sz w:val="20"/>
                <w:szCs w:val="20"/>
              </w:rPr>
              <w:t>PODMIOTOWE ŚRODKI DOWODOWE</w:t>
            </w:r>
          </w:p>
        </w:tc>
      </w:tr>
      <w:tr w:rsidR="00142D71" w:rsidRPr="007F0F09" w:rsidTr="00142D71">
        <w:tc>
          <w:tcPr>
            <w:tcW w:w="709" w:type="dxa"/>
            <w:tcBorders>
              <w:top w:val="single" w:sz="4" w:space="0" w:color="auto"/>
              <w:left w:val="single" w:sz="4" w:space="0" w:color="auto"/>
              <w:bottom w:val="single" w:sz="4" w:space="0" w:color="auto"/>
              <w:right w:val="single" w:sz="4" w:space="0" w:color="auto"/>
            </w:tcBorders>
            <w:hideMark/>
          </w:tcPr>
          <w:p w:rsidR="00142D71" w:rsidRPr="007F0F09" w:rsidRDefault="00E25BEE" w:rsidP="007F0F09">
            <w:pPr>
              <w:spacing w:before="120" w:after="120" w:line="276" w:lineRule="auto"/>
              <w:jc w:val="center"/>
              <w:rPr>
                <w:rFonts w:ascii="Arial Narrow" w:hAnsi="Arial Narrow" w:cs="Arial"/>
                <w:sz w:val="20"/>
                <w:szCs w:val="20"/>
              </w:rPr>
            </w:pPr>
            <w:r>
              <w:rPr>
                <w:rFonts w:ascii="Arial Narrow" w:hAnsi="Arial Narrow" w:cs="Arial"/>
                <w:sz w:val="20"/>
                <w:szCs w:val="20"/>
              </w:rPr>
              <w:t>3</w:t>
            </w:r>
          </w:p>
        </w:tc>
        <w:tc>
          <w:tcPr>
            <w:tcW w:w="7826" w:type="dxa"/>
            <w:tcBorders>
              <w:top w:val="single" w:sz="4" w:space="0" w:color="auto"/>
              <w:left w:val="single" w:sz="4" w:space="0" w:color="auto"/>
              <w:bottom w:val="single" w:sz="4" w:space="0" w:color="auto"/>
              <w:right w:val="single" w:sz="4" w:space="0" w:color="auto"/>
            </w:tcBorders>
            <w:hideMark/>
          </w:tcPr>
          <w:p w:rsidR="0041184D" w:rsidRPr="007F0F09" w:rsidRDefault="0041184D" w:rsidP="007F0F09">
            <w:pPr>
              <w:spacing w:before="120" w:line="276" w:lineRule="auto"/>
              <w:jc w:val="both"/>
              <w:rPr>
                <w:rFonts w:ascii="Arial Narrow" w:hAnsi="Arial Narrow" w:cs="Arial"/>
                <w:sz w:val="20"/>
                <w:szCs w:val="20"/>
              </w:rPr>
            </w:pPr>
            <w:r w:rsidRPr="007F0F09">
              <w:rPr>
                <w:rFonts w:ascii="Arial Narrow" w:hAnsi="Arial Narrow" w:cs="Arial"/>
                <w:b/>
                <w:sz w:val="20"/>
                <w:szCs w:val="20"/>
              </w:rPr>
              <w:t>Zobowiązanie podmiotu udostępniającego zasoby (załącznik nr 3)</w:t>
            </w:r>
          </w:p>
          <w:p w:rsidR="00142D71" w:rsidRPr="007F0F09" w:rsidRDefault="0041184D" w:rsidP="007F0F09">
            <w:pPr>
              <w:spacing w:before="60" w:after="60" w:line="276" w:lineRule="auto"/>
              <w:jc w:val="both"/>
              <w:rPr>
                <w:rFonts w:ascii="Arial Narrow" w:hAnsi="Arial Narrow" w:cs="Arial"/>
                <w:sz w:val="20"/>
                <w:szCs w:val="20"/>
              </w:rPr>
            </w:pPr>
            <w:r w:rsidRPr="007F0F09">
              <w:rPr>
                <w:rFonts w:ascii="Arial Narrow" w:hAnsi="Arial Narrow" w:cs="Arial"/>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142D71" w:rsidRPr="007F0F09" w:rsidTr="007F0F09">
        <w:trPr>
          <w:trHeight w:val="367"/>
        </w:trPr>
        <w:tc>
          <w:tcPr>
            <w:tcW w:w="709"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after="120" w:line="276" w:lineRule="auto"/>
              <w:jc w:val="center"/>
              <w:rPr>
                <w:rFonts w:ascii="Arial Narrow" w:hAnsi="Arial Narrow" w:cs="Arial"/>
                <w:sz w:val="20"/>
                <w:szCs w:val="20"/>
              </w:rPr>
            </w:pPr>
          </w:p>
        </w:tc>
        <w:tc>
          <w:tcPr>
            <w:tcW w:w="7826" w:type="dxa"/>
            <w:tcBorders>
              <w:top w:val="single" w:sz="4" w:space="0" w:color="auto"/>
              <w:left w:val="single" w:sz="4" w:space="0" w:color="auto"/>
              <w:bottom w:val="single" w:sz="4" w:space="0" w:color="auto"/>
              <w:right w:val="single" w:sz="4" w:space="0" w:color="auto"/>
            </w:tcBorders>
            <w:hideMark/>
          </w:tcPr>
          <w:p w:rsidR="00142D71" w:rsidRPr="007F0F09" w:rsidRDefault="0041184D" w:rsidP="007F0F09">
            <w:pPr>
              <w:spacing w:before="60" w:after="60" w:line="276" w:lineRule="auto"/>
              <w:jc w:val="center"/>
              <w:rPr>
                <w:rFonts w:ascii="Arial Narrow" w:hAnsi="Arial Narrow" w:cs="Arial"/>
                <w:sz w:val="20"/>
                <w:szCs w:val="20"/>
              </w:rPr>
            </w:pPr>
            <w:r w:rsidRPr="007F0F09">
              <w:rPr>
                <w:rFonts w:ascii="Arial Narrow" w:hAnsi="Arial Narrow" w:cs="Arial"/>
                <w:b/>
                <w:sz w:val="20"/>
                <w:szCs w:val="20"/>
              </w:rPr>
              <w:t>DLA POTWIERDZENIA KRYTERIUM</w:t>
            </w:r>
          </w:p>
        </w:tc>
      </w:tr>
      <w:tr w:rsidR="00142D71" w:rsidRPr="007F0F09" w:rsidTr="00142D71">
        <w:tc>
          <w:tcPr>
            <w:tcW w:w="709" w:type="dxa"/>
            <w:tcBorders>
              <w:top w:val="single" w:sz="4" w:space="0" w:color="auto"/>
              <w:left w:val="single" w:sz="4" w:space="0" w:color="auto"/>
              <w:bottom w:val="single" w:sz="4" w:space="0" w:color="auto"/>
              <w:right w:val="single" w:sz="4" w:space="0" w:color="auto"/>
            </w:tcBorders>
            <w:hideMark/>
          </w:tcPr>
          <w:p w:rsidR="00142D71" w:rsidRPr="007F0F09" w:rsidRDefault="00E25BEE" w:rsidP="007F0F09">
            <w:pPr>
              <w:spacing w:before="120" w:after="120" w:line="276" w:lineRule="auto"/>
              <w:jc w:val="center"/>
              <w:rPr>
                <w:rFonts w:ascii="Arial Narrow" w:hAnsi="Arial Narrow" w:cs="Arial"/>
                <w:sz w:val="20"/>
                <w:szCs w:val="20"/>
              </w:rPr>
            </w:pPr>
            <w:r>
              <w:rPr>
                <w:rFonts w:ascii="Arial Narrow" w:hAnsi="Arial Narrow" w:cs="Arial"/>
                <w:sz w:val="20"/>
                <w:szCs w:val="20"/>
              </w:rPr>
              <w:t>4</w:t>
            </w:r>
          </w:p>
        </w:tc>
        <w:tc>
          <w:tcPr>
            <w:tcW w:w="7826"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line="276" w:lineRule="auto"/>
              <w:jc w:val="both"/>
              <w:rPr>
                <w:rFonts w:ascii="Arial Narrow" w:hAnsi="Arial Narrow" w:cs="Arial"/>
                <w:sz w:val="20"/>
                <w:szCs w:val="20"/>
              </w:rPr>
            </w:pPr>
            <w:r w:rsidRPr="007F0F09">
              <w:rPr>
                <w:rFonts w:ascii="Arial Narrow" w:hAnsi="Arial Narrow" w:cs="Arial"/>
                <w:b/>
                <w:sz w:val="20"/>
                <w:szCs w:val="20"/>
              </w:rPr>
              <w:t>Autoryzacja producenta</w:t>
            </w:r>
          </w:p>
          <w:p w:rsidR="00142D71" w:rsidRPr="007F0F09" w:rsidRDefault="00142D71" w:rsidP="007F0F09">
            <w:pPr>
              <w:spacing w:before="60" w:after="60" w:line="276" w:lineRule="auto"/>
              <w:jc w:val="both"/>
              <w:rPr>
                <w:rFonts w:ascii="Arial Narrow" w:hAnsi="Arial Narrow" w:cs="Arial"/>
                <w:sz w:val="20"/>
                <w:szCs w:val="20"/>
              </w:rPr>
            </w:pPr>
            <w:r w:rsidRPr="007F0F09">
              <w:rPr>
                <w:rFonts w:ascii="Arial Narrow" w:hAnsi="Arial Narrow" w:cs="Arial"/>
                <w:sz w:val="20"/>
                <w:szCs w:val="20"/>
              </w:rPr>
              <w:t>W celu udokumentowania kryterium - autoryzacja producenta należy przedstawić dokument aktualnej autoryzacji od  producenta sprzętu lub firmy upoważnionej przez producenta, uprawniające do wykonania usługi naprawy - dotyczy wszystkich zadań.</w:t>
            </w:r>
          </w:p>
        </w:tc>
      </w:tr>
      <w:tr w:rsidR="0041184D" w:rsidRPr="007F0F09" w:rsidTr="00142D71">
        <w:tc>
          <w:tcPr>
            <w:tcW w:w="709" w:type="dxa"/>
            <w:tcBorders>
              <w:top w:val="single" w:sz="4" w:space="0" w:color="auto"/>
              <w:left w:val="single" w:sz="4" w:space="0" w:color="auto"/>
              <w:bottom w:val="single" w:sz="4" w:space="0" w:color="auto"/>
              <w:right w:val="single" w:sz="4" w:space="0" w:color="auto"/>
            </w:tcBorders>
          </w:tcPr>
          <w:p w:rsidR="0041184D" w:rsidRPr="007F0F09" w:rsidRDefault="0041184D" w:rsidP="007F0F09">
            <w:pPr>
              <w:spacing w:before="120" w:after="120" w:line="276" w:lineRule="auto"/>
              <w:jc w:val="center"/>
              <w:rPr>
                <w:rFonts w:ascii="Arial Narrow" w:hAnsi="Arial Narrow" w:cs="Arial"/>
                <w:sz w:val="20"/>
                <w:szCs w:val="20"/>
              </w:rPr>
            </w:pPr>
          </w:p>
        </w:tc>
        <w:tc>
          <w:tcPr>
            <w:tcW w:w="7826" w:type="dxa"/>
            <w:tcBorders>
              <w:top w:val="single" w:sz="4" w:space="0" w:color="auto"/>
              <w:left w:val="single" w:sz="4" w:space="0" w:color="auto"/>
              <w:bottom w:val="single" w:sz="4" w:space="0" w:color="auto"/>
              <w:right w:val="single" w:sz="4" w:space="0" w:color="auto"/>
            </w:tcBorders>
          </w:tcPr>
          <w:p w:rsidR="0041184D" w:rsidRPr="007F0F09" w:rsidRDefault="0041184D" w:rsidP="007F0F09">
            <w:pPr>
              <w:spacing w:before="120" w:line="276" w:lineRule="auto"/>
              <w:jc w:val="center"/>
              <w:rPr>
                <w:rFonts w:ascii="Arial Narrow" w:hAnsi="Arial Narrow" w:cs="Arial"/>
                <w:b/>
                <w:sz w:val="20"/>
                <w:szCs w:val="20"/>
              </w:rPr>
            </w:pPr>
            <w:r w:rsidRPr="007F0F09">
              <w:rPr>
                <w:rFonts w:ascii="Arial Narrow" w:hAnsi="Arial Narrow" w:cs="Arial"/>
                <w:b/>
                <w:sz w:val="20"/>
                <w:szCs w:val="20"/>
              </w:rPr>
              <w:t>INNE DOKUMENTY</w:t>
            </w:r>
          </w:p>
        </w:tc>
      </w:tr>
      <w:tr w:rsidR="0041184D" w:rsidRPr="007F0F09" w:rsidTr="00142D71">
        <w:tc>
          <w:tcPr>
            <w:tcW w:w="709" w:type="dxa"/>
            <w:tcBorders>
              <w:top w:val="single" w:sz="4" w:space="0" w:color="auto"/>
              <w:left w:val="single" w:sz="4" w:space="0" w:color="auto"/>
              <w:bottom w:val="single" w:sz="4" w:space="0" w:color="auto"/>
              <w:right w:val="single" w:sz="4" w:space="0" w:color="auto"/>
            </w:tcBorders>
          </w:tcPr>
          <w:p w:rsidR="0041184D" w:rsidRPr="007F0F09" w:rsidRDefault="00E25BEE" w:rsidP="007F0F09">
            <w:pPr>
              <w:spacing w:before="120" w:after="120" w:line="276" w:lineRule="auto"/>
              <w:jc w:val="center"/>
              <w:rPr>
                <w:rFonts w:ascii="Arial Narrow" w:hAnsi="Arial Narrow" w:cs="Arial"/>
                <w:sz w:val="20"/>
                <w:szCs w:val="20"/>
              </w:rPr>
            </w:pPr>
            <w:r>
              <w:rPr>
                <w:rFonts w:ascii="Arial Narrow" w:hAnsi="Arial Narrow" w:cs="Arial"/>
                <w:sz w:val="20"/>
                <w:szCs w:val="20"/>
              </w:rPr>
              <w:t>5</w:t>
            </w:r>
          </w:p>
        </w:tc>
        <w:tc>
          <w:tcPr>
            <w:tcW w:w="7826" w:type="dxa"/>
            <w:tcBorders>
              <w:top w:val="single" w:sz="4" w:space="0" w:color="auto"/>
              <w:left w:val="single" w:sz="4" w:space="0" w:color="auto"/>
              <w:bottom w:val="single" w:sz="4" w:space="0" w:color="auto"/>
              <w:right w:val="single" w:sz="4" w:space="0" w:color="auto"/>
            </w:tcBorders>
          </w:tcPr>
          <w:p w:rsidR="0041184D" w:rsidRPr="007F0F09" w:rsidRDefault="0041184D" w:rsidP="007F0F09">
            <w:pPr>
              <w:spacing w:before="120" w:line="276" w:lineRule="auto"/>
              <w:jc w:val="both"/>
              <w:rPr>
                <w:rFonts w:ascii="Arial Narrow" w:hAnsi="Arial Narrow" w:cs="Arial"/>
                <w:b/>
                <w:sz w:val="20"/>
                <w:szCs w:val="20"/>
              </w:rPr>
            </w:pPr>
            <w:r w:rsidRPr="007F0F09">
              <w:rPr>
                <w:rFonts w:ascii="Arial Narrow" w:hAnsi="Arial Narrow" w:cs="Arial"/>
                <w:b/>
                <w:sz w:val="20"/>
                <w:szCs w:val="20"/>
              </w:rPr>
              <w:t xml:space="preserve">Formularz oferty (załącznik nr </w:t>
            </w:r>
            <w:r w:rsidR="00C77D2A" w:rsidRPr="007F0F09">
              <w:rPr>
                <w:rFonts w:ascii="Arial Narrow" w:hAnsi="Arial Narrow" w:cs="Arial"/>
                <w:b/>
                <w:sz w:val="20"/>
                <w:szCs w:val="20"/>
              </w:rPr>
              <w:t>4</w:t>
            </w:r>
            <w:r w:rsidRPr="007F0F09">
              <w:rPr>
                <w:rFonts w:ascii="Arial Narrow" w:hAnsi="Arial Narrow" w:cs="Arial"/>
                <w:b/>
                <w:sz w:val="20"/>
                <w:szCs w:val="20"/>
              </w:rPr>
              <w:t>)</w:t>
            </w:r>
          </w:p>
        </w:tc>
      </w:tr>
      <w:tr w:rsidR="00C77D2A" w:rsidRPr="007F0F09" w:rsidTr="00142D71">
        <w:tc>
          <w:tcPr>
            <w:tcW w:w="709" w:type="dxa"/>
            <w:tcBorders>
              <w:top w:val="single" w:sz="4" w:space="0" w:color="auto"/>
              <w:left w:val="single" w:sz="4" w:space="0" w:color="auto"/>
              <w:bottom w:val="single" w:sz="4" w:space="0" w:color="auto"/>
              <w:right w:val="single" w:sz="4" w:space="0" w:color="auto"/>
            </w:tcBorders>
          </w:tcPr>
          <w:p w:rsidR="00C77D2A" w:rsidRPr="007F0F09" w:rsidRDefault="00E25BEE" w:rsidP="007F0F09">
            <w:pPr>
              <w:spacing w:before="120" w:after="120" w:line="276" w:lineRule="auto"/>
              <w:jc w:val="center"/>
              <w:rPr>
                <w:rFonts w:ascii="Arial Narrow" w:hAnsi="Arial Narrow" w:cs="Arial"/>
                <w:sz w:val="20"/>
                <w:szCs w:val="20"/>
              </w:rPr>
            </w:pPr>
            <w:r>
              <w:rPr>
                <w:rFonts w:ascii="Arial Narrow" w:hAnsi="Arial Narrow" w:cs="Arial"/>
                <w:sz w:val="20"/>
                <w:szCs w:val="20"/>
              </w:rPr>
              <w:t>6</w:t>
            </w:r>
          </w:p>
        </w:tc>
        <w:tc>
          <w:tcPr>
            <w:tcW w:w="7826" w:type="dxa"/>
            <w:tcBorders>
              <w:top w:val="single" w:sz="4" w:space="0" w:color="auto"/>
              <w:left w:val="single" w:sz="4" w:space="0" w:color="auto"/>
              <w:bottom w:val="single" w:sz="4" w:space="0" w:color="auto"/>
              <w:right w:val="single" w:sz="4" w:space="0" w:color="auto"/>
            </w:tcBorders>
          </w:tcPr>
          <w:p w:rsidR="00C77D2A" w:rsidRPr="007F0F09" w:rsidRDefault="00C77D2A" w:rsidP="007F0F09">
            <w:pPr>
              <w:spacing w:before="120" w:line="276" w:lineRule="auto"/>
              <w:jc w:val="both"/>
              <w:rPr>
                <w:rFonts w:ascii="Arial Narrow" w:hAnsi="Arial Narrow" w:cs="Arial"/>
                <w:b/>
                <w:sz w:val="20"/>
                <w:szCs w:val="20"/>
              </w:rPr>
            </w:pPr>
            <w:r w:rsidRPr="007F0F09">
              <w:rPr>
                <w:rFonts w:ascii="Arial Narrow" w:hAnsi="Arial Narrow" w:cs="Arial"/>
                <w:b/>
                <w:sz w:val="20"/>
                <w:szCs w:val="20"/>
              </w:rPr>
              <w:t>Formularz cenowy (załącznik nr 5)</w:t>
            </w:r>
          </w:p>
        </w:tc>
      </w:tr>
    </w:tbl>
    <w:p w:rsidR="00142D71"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142D71" w:rsidRPr="007F0F09" w:rsidRDefault="00142D71" w:rsidP="007F0F09">
      <w:pPr>
        <w:pStyle w:val="Nagwek2"/>
        <w:numPr>
          <w:ilvl w:val="0"/>
          <w:numId w:val="3"/>
        </w:numPr>
        <w:tabs>
          <w:tab w:val="left" w:pos="708"/>
        </w:tabs>
        <w:spacing w:before="60" w:line="276" w:lineRule="auto"/>
        <w:ind w:left="1037" w:hanging="357"/>
        <w:rPr>
          <w:rFonts w:ascii="Arial Narrow" w:hAnsi="Arial Narrow" w:cs="Arial"/>
          <w:sz w:val="20"/>
          <w:szCs w:val="20"/>
        </w:rPr>
      </w:pPr>
      <w:r w:rsidRPr="007F0F09">
        <w:rPr>
          <w:rFonts w:ascii="Arial Narrow" w:hAnsi="Arial Narrow" w:cs="Arial"/>
          <w:sz w:val="20"/>
          <w:szCs w:val="20"/>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62"/>
      </w:tblGrid>
      <w:tr w:rsidR="00142D71" w:rsidRPr="007F0F09" w:rsidTr="0041184D">
        <w:tc>
          <w:tcPr>
            <w:tcW w:w="708"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after="120" w:line="276" w:lineRule="auto"/>
              <w:jc w:val="center"/>
              <w:rPr>
                <w:rFonts w:ascii="Arial Narrow" w:hAnsi="Arial Narrow" w:cs="Arial"/>
                <w:sz w:val="20"/>
                <w:szCs w:val="20"/>
              </w:rPr>
            </w:pPr>
            <w:r w:rsidRPr="007F0F09">
              <w:rPr>
                <w:rFonts w:ascii="Arial Narrow" w:hAnsi="Arial Narrow" w:cs="Arial"/>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after="120" w:line="276" w:lineRule="auto"/>
              <w:jc w:val="both"/>
              <w:rPr>
                <w:rFonts w:ascii="Arial Narrow" w:hAnsi="Arial Narrow" w:cs="Arial"/>
                <w:sz w:val="20"/>
                <w:szCs w:val="20"/>
              </w:rPr>
            </w:pPr>
            <w:r w:rsidRPr="007F0F09">
              <w:rPr>
                <w:rFonts w:ascii="Arial Narrow" w:hAnsi="Arial Narrow" w:cs="Arial"/>
                <w:b/>
                <w:sz w:val="20"/>
                <w:szCs w:val="20"/>
              </w:rPr>
              <w:t>Wymagany dokument</w:t>
            </w:r>
          </w:p>
        </w:tc>
      </w:tr>
      <w:tr w:rsidR="00142D71" w:rsidRPr="007F0F09" w:rsidTr="0041184D">
        <w:tc>
          <w:tcPr>
            <w:tcW w:w="708"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after="120" w:line="276" w:lineRule="auto"/>
              <w:jc w:val="center"/>
              <w:rPr>
                <w:rFonts w:ascii="Arial Narrow" w:hAnsi="Arial Narrow" w:cs="Arial"/>
                <w:sz w:val="20"/>
                <w:szCs w:val="20"/>
              </w:rPr>
            </w:pPr>
            <w:r w:rsidRPr="007F0F09">
              <w:rPr>
                <w:rFonts w:ascii="Arial Narrow" w:hAnsi="Arial Narrow" w:cs="Arial"/>
                <w:sz w:val="20"/>
                <w:szCs w:val="20"/>
              </w:rPr>
              <w:t>1</w:t>
            </w:r>
          </w:p>
        </w:tc>
        <w:tc>
          <w:tcPr>
            <w:tcW w:w="7662"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line="276" w:lineRule="auto"/>
              <w:jc w:val="both"/>
              <w:rPr>
                <w:rFonts w:ascii="Arial Narrow" w:hAnsi="Arial Narrow" w:cs="Arial"/>
                <w:b/>
                <w:bCs/>
                <w:sz w:val="20"/>
                <w:szCs w:val="20"/>
              </w:rPr>
            </w:pPr>
            <w:r w:rsidRPr="007F0F09">
              <w:rPr>
                <w:rFonts w:ascii="Arial Narrow" w:hAnsi="Arial Narrow" w:cs="Arial"/>
                <w:b/>
                <w:bCs/>
                <w:sz w:val="20"/>
                <w:szCs w:val="20"/>
              </w:rPr>
              <w:t>Wykaz osób</w:t>
            </w:r>
            <w:r w:rsidR="00C77D2A" w:rsidRPr="007F0F09">
              <w:rPr>
                <w:rFonts w:ascii="Arial Narrow" w:hAnsi="Arial Narrow" w:cs="Arial"/>
                <w:b/>
                <w:bCs/>
                <w:sz w:val="20"/>
                <w:szCs w:val="20"/>
              </w:rPr>
              <w:t xml:space="preserve"> (załącznik nr 6)</w:t>
            </w:r>
          </w:p>
          <w:p w:rsidR="00142D71" w:rsidRPr="007F0F09" w:rsidRDefault="00142D71" w:rsidP="007F0F09">
            <w:pPr>
              <w:spacing w:before="60" w:after="60" w:line="276" w:lineRule="auto"/>
              <w:jc w:val="both"/>
              <w:rPr>
                <w:rFonts w:ascii="Arial Narrow" w:hAnsi="Arial Narrow" w:cs="Arial"/>
                <w:sz w:val="20"/>
                <w:szCs w:val="20"/>
              </w:rPr>
            </w:pPr>
            <w:r w:rsidRPr="007F0F09">
              <w:rPr>
                <w:rFonts w:ascii="Arial Narrow" w:hAnsi="Arial Narrow" w:cs="Arial"/>
                <w:sz w:val="20"/>
                <w:szCs w:val="20"/>
              </w:rPr>
              <w:t>Wykaz osób, skierowanych przez Wykonawcę do realizacji zamówienia publicznego, w szczególności odpowiedzialnych za świadczenie usług, kontrolę jakości,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142D71" w:rsidRPr="00E25BEE" w:rsidRDefault="00142D71" w:rsidP="007F0F09">
            <w:pPr>
              <w:spacing w:before="60" w:after="60" w:line="276" w:lineRule="auto"/>
              <w:jc w:val="both"/>
              <w:rPr>
                <w:rFonts w:ascii="Arial Narrow" w:hAnsi="Arial Narrow" w:cs="Arial"/>
                <w:b/>
                <w:sz w:val="20"/>
                <w:szCs w:val="20"/>
              </w:rPr>
            </w:pPr>
            <w:r w:rsidRPr="00E25BEE">
              <w:rPr>
                <w:rFonts w:ascii="Arial Narrow" w:hAnsi="Arial Narrow" w:cs="Arial"/>
                <w:b/>
                <w:sz w:val="20"/>
                <w:szCs w:val="20"/>
              </w:rPr>
              <w:t xml:space="preserve">Osoby skierowane do wykonania zamówienia muszą legitymować się imiennym aktualnym </w:t>
            </w:r>
            <w:r w:rsidRPr="00E25BEE">
              <w:rPr>
                <w:rFonts w:ascii="Arial Narrow" w:hAnsi="Arial Narrow" w:cs="Arial"/>
                <w:b/>
                <w:sz w:val="20"/>
                <w:szCs w:val="20"/>
              </w:rPr>
              <w:lastRenderedPageBreak/>
              <w:t>certyfikatem wystawionym przez producenta urządzenia, jego autoryzowanego przedstawiciela lub innym dokumentem poświadczającym przeszkolenie w zakresie obsługi serwisowej przedmiotu zamówienia - min. 1 osoba - dotyczy wszystkich zadań.</w:t>
            </w:r>
          </w:p>
        </w:tc>
      </w:tr>
    </w:tbl>
    <w:p w:rsidR="00142D71" w:rsidRPr="007F0F09" w:rsidRDefault="00142D71" w:rsidP="007F0F09">
      <w:pPr>
        <w:pStyle w:val="Nagwek2"/>
        <w:numPr>
          <w:ilvl w:val="0"/>
          <w:numId w:val="0"/>
        </w:numPr>
        <w:tabs>
          <w:tab w:val="left" w:pos="708"/>
        </w:tabs>
        <w:spacing w:before="0" w:line="276" w:lineRule="auto"/>
        <w:ind w:left="1038"/>
        <w:rPr>
          <w:rFonts w:ascii="Arial Narrow" w:hAnsi="Arial Narrow" w:cs="Arial"/>
          <w:sz w:val="20"/>
          <w:szCs w:val="20"/>
        </w:rPr>
      </w:pPr>
    </w:p>
    <w:p w:rsidR="00142D71" w:rsidRPr="007F0F09" w:rsidRDefault="00142D71" w:rsidP="007F0F09">
      <w:pPr>
        <w:pStyle w:val="Nagwek2"/>
        <w:numPr>
          <w:ilvl w:val="0"/>
          <w:numId w:val="3"/>
        </w:numPr>
        <w:tabs>
          <w:tab w:val="left" w:pos="708"/>
        </w:tabs>
        <w:spacing w:before="60" w:line="276" w:lineRule="auto"/>
        <w:ind w:left="1037" w:hanging="357"/>
        <w:rPr>
          <w:rFonts w:ascii="Arial Narrow" w:hAnsi="Arial Narrow" w:cs="Arial"/>
          <w:sz w:val="20"/>
          <w:szCs w:val="20"/>
        </w:rPr>
      </w:pPr>
      <w:r w:rsidRPr="007F0F09">
        <w:rPr>
          <w:rFonts w:ascii="Arial Narrow" w:hAnsi="Arial Narrow" w:cs="Arial"/>
          <w:sz w:val="20"/>
          <w:szCs w:val="20"/>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142D71" w:rsidRPr="007F0F09" w:rsidTr="0041184D">
        <w:tc>
          <w:tcPr>
            <w:tcW w:w="708"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after="120" w:line="276" w:lineRule="auto"/>
              <w:jc w:val="center"/>
              <w:rPr>
                <w:rFonts w:ascii="Arial Narrow" w:hAnsi="Arial Narrow" w:cs="Arial"/>
                <w:sz w:val="20"/>
                <w:szCs w:val="20"/>
              </w:rPr>
            </w:pPr>
            <w:r w:rsidRPr="007F0F09">
              <w:rPr>
                <w:rFonts w:ascii="Arial Narrow" w:hAnsi="Arial Narrow"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after="120" w:line="276" w:lineRule="auto"/>
              <w:jc w:val="both"/>
              <w:rPr>
                <w:rFonts w:ascii="Arial Narrow" w:hAnsi="Arial Narrow" w:cs="Arial"/>
                <w:sz w:val="20"/>
                <w:szCs w:val="20"/>
              </w:rPr>
            </w:pPr>
            <w:r w:rsidRPr="007F0F09">
              <w:rPr>
                <w:rFonts w:ascii="Arial Narrow" w:hAnsi="Arial Narrow" w:cs="Arial"/>
                <w:b/>
                <w:sz w:val="20"/>
                <w:szCs w:val="20"/>
              </w:rPr>
              <w:t>Wymagany dokument</w:t>
            </w:r>
          </w:p>
        </w:tc>
      </w:tr>
      <w:tr w:rsidR="00142D71" w:rsidRPr="007F0F09" w:rsidTr="0041184D">
        <w:tc>
          <w:tcPr>
            <w:tcW w:w="708"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after="120" w:line="276" w:lineRule="auto"/>
              <w:jc w:val="center"/>
              <w:rPr>
                <w:rFonts w:ascii="Arial Narrow" w:hAnsi="Arial Narrow" w:cs="Arial"/>
                <w:sz w:val="20"/>
                <w:szCs w:val="20"/>
              </w:rPr>
            </w:pPr>
            <w:r w:rsidRPr="007F0F09">
              <w:rPr>
                <w:rFonts w:ascii="Arial Narrow" w:hAnsi="Arial Narrow" w:cs="Arial"/>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line="276" w:lineRule="auto"/>
              <w:jc w:val="both"/>
              <w:rPr>
                <w:rFonts w:ascii="Arial Narrow" w:hAnsi="Arial Narrow" w:cs="Arial"/>
                <w:b/>
                <w:bCs/>
                <w:sz w:val="20"/>
                <w:szCs w:val="20"/>
              </w:rPr>
            </w:pPr>
            <w:r w:rsidRPr="007F0F09">
              <w:rPr>
                <w:rFonts w:ascii="Arial Narrow" w:hAnsi="Arial Narrow" w:cs="Arial"/>
                <w:b/>
                <w:bCs/>
                <w:sz w:val="20"/>
                <w:szCs w:val="20"/>
              </w:rPr>
              <w:t>Zaświadczenie właściwego naczelnika urzędu skarbowego</w:t>
            </w:r>
          </w:p>
          <w:p w:rsidR="00142D71" w:rsidRPr="007F0F09" w:rsidRDefault="00142D71" w:rsidP="007F0F09">
            <w:pPr>
              <w:spacing w:before="60" w:after="60" w:line="276" w:lineRule="auto"/>
              <w:jc w:val="both"/>
              <w:rPr>
                <w:rFonts w:ascii="Arial Narrow" w:hAnsi="Arial Narrow" w:cs="Arial"/>
                <w:sz w:val="20"/>
                <w:szCs w:val="20"/>
              </w:rPr>
            </w:pPr>
            <w:r w:rsidRPr="007F0F09">
              <w:rPr>
                <w:rFonts w:ascii="Arial Narrow" w:hAnsi="Arial Narrow" w:cs="Arial"/>
                <w:sz w:val="20"/>
                <w:szCs w:val="20"/>
              </w:rPr>
              <w:t xml:space="preserve">Zaświadczenie właściwego naczelnika urzędu skarbowego potwierdzające, że Wykonawca nie zalega z opłacaniem podatków i opłat, w zakresie art. 109 ust. 1 </w:t>
            </w:r>
            <w:proofErr w:type="spellStart"/>
            <w:r w:rsidRPr="007F0F09">
              <w:rPr>
                <w:rFonts w:ascii="Arial Narrow" w:hAnsi="Arial Narrow" w:cs="Arial"/>
                <w:sz w:val="20"/>
                <w:szCs w:val="20"/>
              </w:rPr>
              <w:t>pkt</w:t>
            </w:r>
            <w:proofErr w:type="spellEnd"/>
            <w:r w:rsidRPr="007F0F09">
              <w:rPr>
                <w:rFonts w:ascii="Arial Narrow" w:hAnsi="Arial Narrow" w:cs="Arial"/>
                <w:sz w:val="20"/>
                <w:szCs w:val="20"/>
              </w:rPr>
              <w:t xml:space="preserve"> 1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142D71" w:rsidRPr="007F0F09" w:rsidTr="0041184D">
        <w:tc>
          <w:tcPr>
            <w:tcW w:w="708"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after="120" w:line="276" w:lineRule="auto"/>
              <w:jc w:val="center"/>
              <w:rPr>
                <w:rFonts w:ascii="Arial Narrow" w:hAnsi="Arial Narrow" w:cs="Arial"/>
                <w:sz w:val="20"/>
                <w:szCs w:val="20"/>
              </w:rPr>
            </w:pPr>
            <w:r w:rsidRPr="007F0F09">
              <w:rPr>
                <w:rFonts w:ascii="Arial Narrow" w:hAnsi="Arial Narrow" w:cs="Arial"/>
                <w:sz w:val="20"/>
                <w:szCs w:val="20"/>
              </w:rPr>
              <w:t>2</w:t>
            </w:r>
          </w:p>
        </w:tc>
        <w:tc>
          <w:tcPr>
            <w:tcW w:w="7659"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line="276" w:lineRule="auto"/>
              <w:jc w:val="both"/>
              <w:rPr>
                <w:rFonts w:ascii="Arial Narrow" w:hAnsi="Arial Narrow" w:cs="Arial"/>
                <w:b/>
                <w:bCs/>
                <w:sz w:val="20"/>
                <w:szCs w:val="20"/>
              </w:rPr>
            </w:pPr>
            <w:r w:rsidRPr="007F0F09">
              <w:rPr>
                <w:rFonts w:ascii="Arial Narrow" w:hAnsi="Arial Narrow" w:cs="Arial"/>
                <w:b/>
                <w:bCs/>
                <w:sz w:val="20"/>
                <w:szCs w:val="20"/>
              </w:rPr>
              <w:t>Zaświadczenie z ZUS lub KRUS</w:t>
            </w:r>
          </w:p>
          <w:p w:rsidR="00142D71" w:rsidRPr="007F0F09" w:rsidRDefault="00142D71" w:rsidP="007F0F09">
            <w:pPr>
              <w:spacing w:before="60" w:after="60" w:line="276" w:lineRule="auto"/>
              <w:jc w:val="both"/>
              <w:rPr>
                <w:rFonts w:ascii="Arial Narrow" w:hAnsi="Arial Narrow" w:cs="Arial"/>
                <w:sz w:val="20"/>
                <w:szCs w:val="20"/>
              </w:rPr>
            </w:pPr>
            <w:r w:rsidRPr="007F0F09">
              <w:rPr>
                <w:rFonts w:ascii="Arial Narrow" w:hAnsi="Arial Narrow" w:cs="Arial"/>
                <w:sz w:val="20"/>
                <w:szCs w:val="20"/>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w:t>
            </w:r>
            <w:proofErr w:type="spellStart"/>
            <w:r w:rsidRPr="007F0F09">
              <w:rPr>
                <w:rFonts w:ascii="Arial Narrow" w:hAnsi="Arial Narrow" w:cs="Arial"/>
                <w:sz w:val="20"/>
                <w:szCs w:val="20"/>
              </w:rPr>
              <w:t>pkt</w:t>
            </w:r>
            <w:proofErr w:type="spellEnd"/>
            <w:r w:rsidRPr="007F0F09">
              <w:rPr>
                <w:rFonts w:ascii="Arial Narrow" w:hAnsi="Arial Narrow" w:cs="Arial"/>
                <w:sz w:val="20"/>
                <w:szCs w:val="20"/>
              </w:rPr>
              <w:t xml:space="preserve"> 1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142D71" w:rsidRPr="007F0F09" w:rsidTr="0041184D">
        <w:tc>
          <w:tcPr>
            <w:tcW w:w="708"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after="120" w:line="276" w:lineRule="auto"/>
              <w:jc w:val="center"/>
              <w:rPr>
                <w:rFonts w:ascii="Arial Narrow" w:hAnsi="Arial Narrow" w:cs="Arial"/>
                <w:sz w:val="20"/>
                <w:szCs w:val="20"/>
              </w:rPr>
            </w:pPr>
            <w:r w:rsidRPr="007F0F09">
              <w:rPr>
                <w:rFonts w:ascii="Arial Narrow" w:hAnsi="Arial Narrow" w:cs="Arial"/>
                <w:sz w:val="20"/>
                <w:szCs w:val="20"/>
              </w:rPr>
              <w:t>3</w:t>
            </w:r>
          </w:p>
        </w:tc>
        <w:tc>
          <w:tcPr>
            <w:tcW w:w="7659"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line="276" w:lineRule="auto"/>
              <w:jc w:val="both"/>
              <w:rPr>
                <w:rFonts w:ascii="Arial Narrow" w:hAnsi="Arial Narrow" w:cs="Arial"/>
                <w:b/>
                <w:bCs/>
                <w:sz w:val="20"/>
                <w:szCs w:val="20"/>
              </w:rPr>
            </w:pPr>
            <w:r w:rsidRPr="007F0F09">
              <w:rPr>
                <w:rFonts w:ascii="Arial Narrow" w:hAnsi="Arial Narrow" w:cs="Arial"/>
                <w:b/>
                <w:bCs/>
                <w:sz w:val="20"/>
                <w:szCs w:val="20"/>
              </w:rPr>
              <w:t>Odpis lub informacja z KRS lub CEIDG</w:t>
            </w:r>
          </w:p>
          <w:p w:rsidR="00142D71" w:rsidRPr="007F0F09" w:rsidRDefault="00142D71" w:rsidP="007F0F09">
            <w:pPr>
              <w:spacing w:before="60" w:after="60" w:line="276" w:lineRule="auto"/>
              <w:jc w:val="both"/>
              <w:rPr>
                <w:rFonts w:ascii="Arial Narrow" w:hAnsi="Arial Narrow" w:cs="Arial"/>
                <w:sz w:val="20"/>
                <w:szCs w:val="20"/>
              </w:rPr>
            </w:pPr>
            <w:r w:rsidRPr="007F0F09">
              <w:rPr>
                <w:rFonts w:ascii="Arial Narrow" w:hAnsi="Arial Narrow" w:cs="Arial"/>
                <w:sz w:val="20"/>
                <w:szCs w:val="20"/>
              </w:rPr>
              <w:t xml:space="preserve">Odpis lub informacja z Krajowego Rejestru Sądowego lub z Centralnej Ewidencji i Informacji o Działalności Gospodarczej, w zakresie art. 109 ust. 1 </w:t>
            </w:r>
            <w:proofErr w:type="spellStart"/>
            <w:r w:rsidRPr="007F0F09">
              <w:rPr>
                <w:rFonts w:ascii="Arial Narrow" w:hAnsi="Arial Narrow" w:cs="Arial"/>
                <w:sz w:val="20"/>
                <w:szCs w:val="20"/>
              </w:rPr>
              <w:t>pkt</w:t>
            </w:r>
            <w:proofErr w:type="spellEnd"/>
            <w:r w:rsidRPr="007F0F09">
              <w:rPr>
                <w:rFonts w:ascii="Arial Narrow" w:hAnsi="Arial Narrow" w:cs="Arial"/>
                <w:sz w:val="20"/>
                <w:szCs w:val="20"/>
              </w:rPr>
              <w:t xml:space="preserve"> 4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 sporządzone nie wcześniej niż 3 miesiące przed jej złożeniem, jeżeli odrębne przepisy wymagają wpisu do rejestru lub ewidencji.</w:t>
            </w:r>
          </w:p>
        </w:tc>
      </w:tr>
      <w:tr w:rsidR="00142D71" w:rsidRPr="007F0F09" w:rsidTr="0041184D">
        <w:tc>
          <w:tcPr>
            <w:tcW w:w="708"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after="120" w:line="276" w:lineRule="auto"/>
              <w:jc w:val="center"/>
              <w:rPr>
                <w:rFonts w:ascii="Arial Narrow" w:hAnsi="Arial Narrow" w:cs="Arial"/>
                <w:sz w:val="20"/>
                <w:szCs w:val="20"/>
              </w:rPr>
            </w:pPr>
            <w:r w:rsidRPr="007F0F09">
              <w:rPr>
                <w:rFonts w:ascii="Arial Narrow" w:hAnsi="Arial Narrow" w:cs="Arial"/>
                <w:sz w:val="20"/>
                <w:szCs w:val="20"/>
              </w:rPr>
              <w:t>4</w:t>
            </w:r>
          </w:p>
        </w:tc>
        <w:tc>
          <w:tcPr>
            <w:tcW w:w="7659"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line="276" w:lineRule="auto"/>
              <w:jc w:val="both"/>
              <w:rPr>
                <w:rFonts w:ascii="Arial Narrow" w:hAnsi="Arial Narrow" w:cs="Arial"/>
                <w:b/>
                <w:bCs/>
                <w:sz w:val="20"/>
                <w:szCs w:val="20"/>
              </w:rPr>
            </w:pPr>
            <w:r w:rsidRPr="007F0F09">
              <w:rPr>
                <w:rFonts w:ascii="Arial Narrow" w:hAnsi="Arial Narrow" w:cs="Arial"/>
                <w:b/>
                <w:bCs/>
                <w:sz w:val="20"/>
                <w:szCs w:val="20"/>
              </w:rPr>
              <w:t>Oświadczenie wykonawcy w sprawie grupy kapitałowej</w:t>
            </w:r>
            <w:r w:rsidR="00C77D2A" w:rsidRPr="007F0F09">
              <w:rPr>
                <w:rFonts w:ascii="Arial Narrow" w:hAnsi="Arial Narrow" w:cs="Arial"/>
                <w:b/>
                <w:bCs/>
                <w:sz w:val="20"/>
                <w:szCs w:val="20"/>
              </w:rPr>
              <w:t xml:space="preserve"> (załącznik nr </w:t>
            </w:r>
            <w:r w:rsidR="0085410A" w:rsidRPr="007F0F09">
              <w:rPr>
                <w:rFonts w:ascii="Arial Narrow" w:hAnsi="Arial Narrow" w:cs="Arial"/>
                <w:b/>
                <w:bCs/>
                <w:sz w:val="20"/>
                <w:szCs w:val="20"/>
              </w:rPr>
              <w:t>7)</w:t>
            </w:r>
          </w:p>
          <w:p w:rsidR="00142D71" w:rsidRPr="007F0F09" w:rsidRDefault="00142D71" w:rsidP="007F0F09">
            <w:pPr>
              <w:spacing w:before="60" w:after="60" w:line="276" w:lineRule="auto"/>
              <w:jc w:val="both"/>
              <w:rPr>
                <w:rFonts w:ascii="Arial Narrow" w:hAnsi="Arial Narrow" w:cs="Arial"/>
                <w:sz w:val="20"/>
                <w:szCs w:val="20"/>
              </w:rPr>
            </w:pPr>
            <w:r w:rsidRPr="007F0F09">
              <w:rPr>
                <w:rFonts w:ascii="Arial Narrow" w:hAnsi="Arial Narrow" w:cs="Arial"/>
                <w:sz w:val="20"/>
                <w:szCs w:val="20"/>
              </w:rPr>
              <w:t xml:space="preserve">Oświadczenie Wykonawcy, w zakresie art. 108 ust. 1 </w:t>
            </w:r>
            <w:proofErr w:type="spellStart"/>
            <w:r w:rsidRPr="007F0F09">
              <w:rPr>
                <w:rFonts w:ascii="Arial Narrow" w:hAnsi="Arial Narrow" w:cs="Arial"/>
                <w:sz w:val="20"/>
                <w:szCs w:val="20"/>
              </w:rPr>
              <w:t>pkt</w:t>
            </w:r>
            <w:proofErr w:type="spellEnd"/>
            <w:r w:rsidRPr="007F0F09">
              <w:rPr>
                <w:rFonts w:ascii="Arial Narrow" w:hAnsi="Arial Narrow" w:cs="Arial"/>
                <w:sz w:val="20"/>
                <w:szCs w:val="20"/>
              </w:rPr>
              <w:t xml:space="preserve"> 5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 o braku przynależności do tej samej grupy kapitałowej w rozumieniu ustawy z dnia 16 lutego 2007 r. o ochronie konkurencji i konsumentów (</w:t>
            </w:r>
            <w:proofErr w:type="spellStart"/>
            <w:r w:rsidRPr="007F0F09">
              <w:rPr>
                <w:rFonts w:ascii="Arial Narrow" w:hAnsi="Arial Narrow" w:cs="Arial"/>
                <w:sz w:val="20"/>
                <w:szCs w:val="20"/>
              </w:rPr>
              <w:t>t.j</w:t>
            </w:r>
            <w:proofErr w:type="spellEnd"/>
            <w:r w:rsidRPr="007F0F09">
              <w:rPr>
                <w:rFonts w:ascii="Arial Narrow" w:hAnsi="Arial Narrow" w:cs="Arial"/>
                <w:sz w:val="20"/>
                <w:szCs w:val="20"/>
              </w:rPr>
              <w:t xml:space="preserve">. </w:t>
            </w:r>
            <w:proofErr w:type="spellStart"/>
            <w:r w:rsidRPr="007F0F09">
              <w:rPr>
                <w:rFonts w:ascii="Arial Narrow" w:hAnsi="Arial Narrow" w:cs="Arial"/>
                <w:sz w:val="20"/>
                <w:szCs w:val="20"/>
              </w:rPr>
              <w:t>Dz.U</w:t>
            </w:r>
            <w:proofErr w:type="spellEnd"/>
            <w:r w:rsidRPr="007F0F09">
              <w:rPr>
                <w:rFonts w:ascii="Arial Narrow" w:hAnsi="Arial Narrow" w:cs="Arial"/>
                <w:sz w:val="20"/>
                <w:szCs w:val="20"/>
              </w:rPr>
              <w:t>.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142D71" w:rsidRPr="007F0F09" w:rsidTr="0041184D">
        <w:tc>
          <w:tcPr>
            <w:tcW w:w="708"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after="120" w:line="276" w:lineRule="auto"/>
              <w:jc w:val="center"/>
              <w:rPr>
                <w:rFonts w:ascii="Arial Narrow" w:hAnsi="Arial Narrow" w:cs="Arial"/>
                <w:sz w:val="20"/>
                <w:szCs w:val="20"/>
              </w:rPr>
            </w:pPr>
            <w:r w:rsidRPr="007F0F09">
              <w:rPr>
                <w:rFonts w:ascii="Arial Narrow" w:hAnsi="Arial Narrow" w:cs="Arial"/>
                <w:sz w:val="20"/>
                <w:szCs w:val="20"/>
              </w:rPr>
              <w:t>5</w:t>
            </w:r>
          </w:p>
        </w:tc>
        <w:tc>
          <w:tcPr>
            <w:tcW w:w="7659"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line="276" w:lineRule="auto"/>
              <w:jc w:val="both"/>
              <w:rPr>
                <w:rFonts w:ascii="Arial Narrow" w:hAnsi="Arial Narrow" w:cs="Arial"/>
                <w:b/>
                <w:bCs/>
                <w:sz w:val="20"/>
                <w:szCs w:val="20"/>
              </w:rPr>
            </w:pPr>
            <w:r w:rsidRPr="007F0F09">
              <w:rPr>
                <w:rFonts w:ascii="Arial Narrow" w:hAnsi="Arial Narrow" w:cs="Arial"/>
                <w:b/>
                <w:bCs/>
                <w:sz w:val="20"/>
                <w:szCs w:val="20"/>
              </w:rPr>
              <w:t>Oświadczenie wykonawcy o aktualności informacji zawartych w oświadczeniu wstępnym</w:t>
            </w:r>
            <w:r w:rsidR="0085410A" w:rsidRPr="007F0F09">
              <w:rPr>
                <w:rFonts w:ascii="Arial Narrow" w:hAnsi="Arial Narrow" w:cs="Arial"/>
                <w:b/>
                <w:bCs/>
                <w:sz w:val="20"/>
                <w:szCs w:val="20"/>
              </w:rPr>
              <w:t xml:space="preserve"> (załącznik nr 8)</w:t>
            </w:r>
          </w:p>
          <w:p w:rsidR="00142D71" w:rsidRPr="007F0F09" w:rsidRDefault="00142D71" w:rsidP="007F0F09">
            <w:pPr>
              <w:spacing w:before="60" w:after="60" w:line="276" w:lineRule="auto"/>
              <w:jc w:val="both"/>
              <w:rPr>
                <w:rFonts w:ascii="Arial Narrow" w:hAnsi="Arial Narrow" w:cs="Arial"/>
                <w:sz w:val="20"/>
                <w:szCs w:val="20"/>
              </w:rPr>
            </w:pPr>
            <w:r w:rsidRPr="007F0F09">
              <w:rPr>
                <w:rFonts w:ascii="Arial Narrow" w:hAnsi="Arial Narrow" w:cs="Arial"/>
                <w:sz w:val="20"/>
                <w:szCs w:val="20"/>
              </w:rPr>
              <w:t xml:space="preserve">Oświadczenie wykonawcy o aktualności informacji zawartych w oświadczeniu o którym mowa w art. 125 ust. 1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 w zakresie podstaw wykluczenia z postępowania wskazanych przez Zamawiającego.</w:t>
            </w:r>
          </w:p>
        </w:tc>
      </w:tr>
    </w:tbl>
    <w:p w:rsidR="00142D71" w:rsidRPr="007F0F09" w:rsidRDefault="00142D71" w:rsidP="007F0F09">
      <w:pPr>
        <w:pStyle w:val="Nagwek2"/>
        <w:numPr>
          <w:ilvl w:val="0"/>
          <w:numId w:val="0"/>
        </w:numPr>
        <w:tabs>
          <w:tab w:val="left" w:pos="708"/>
        </w:tabs>
        <w:spacing w:before="0" w:line="276" w:lineRule="auto"/>
        <w:ind w:left="1038"/>
        <w:rPr>
          <w:rFonts w:ascii="Arial Narrow" w:hAnsi="Arial Narrow" w:cs="Arial"/>
          <w:sz w:val="20"/>
          <w:szCs w:val="20"/>
        </w:rPr>
      </w:pPr>
    </w:p>
    <w:p w:rsidR="00142D71" w:rsidRPr="007F0F09" w:rsidRDefault="00142D71" w:rsidP="007F0F09">
      <w:pPr>
        <w:pStyle w:val="Nagwek2"/>
        <w:numPr>
          <w:ilvl w:val="0"/>
          <w:numId w:val="3"/>
        </w:numPr>
        <w:tabs>
          <w:tab w:val="left" w:pos="708"/>
        </w:tabs>
        <w:spacing w:before="60" w:line="276" w:lineRule="auto"/>
        <w:ind w:left="1037" w:hanging="357"/>
        <w:rPr>
          <w:rFonts w:ascii="Arial Narrow" w:hAnsi="Arial Narrow" w:cs="Arial"/>
          <w:sz w:val="20"/>
          <w:szCs w:val="20"/>
        </w:rPr>
      </w:pPr>
      <w:r w:rsidRPr="007F0F09">
        <w:rPr>
          <w:rFonts w:ascii="Arial Narrow" w:hAnsi="Arial Narrow" w:cs="Arial"/>
          <w:sz w:val="20"/>
          <w:szCs w:val="20"/>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142D71" w:rsidRPr="007F0F09" w:rsidTr="0041184D">
        <w:tc>
          <w:tcPr>
            <w:tcW w:w="708"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after="120" w:line="276" w:lineRule="auto"/>
              <w:jc w:val="center"/>
              <w:rPr>
                <w:rFonts w:ascii="Arial Narrow" w:hAnsi="Arial Narrow" w:cs="Arial"/>
                <w:sz w:val="20"/>
                <w:szCs w:val="20"/>
              </w:rPr>
            </w:pPr>
            <w:r w:rsidRPr="007F0F09">
              <w:rPr>
                <w:rFonts w:ascii="Arial Narrow" w:hAnsi="Arial Narrow" w:cs="Arial"/>
                <w:b/>
                <w:sz w:val="20"/>
                <w:szCs w:val="20"/>
              </w:rPr>
              <w:lastRenderedPageBreak/>
              <w:t>Lp.</w:t>
            </w:r>
          </w:p>
        </w:tc>
        <w:tc>
          <w:tcPr>
            <w:tcW w:w="7659"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after="120" w:line="276" w:lineRule="auto"/>
              <w:jc w:val="both"/>
              <w:rPr>
                <w:rFonts w:ascii="Arial Narrow" w:hAnsi="Arial Narrow" w:cs="Arial"/>
                <w:sz w:val="20"/>
                <w:szCs w:val="20"/>
              </w:rPr>
            </w:pPr>
            <w:r w:rsidRPr="007F0F09">
              <w:rPr>
                <w:rFonts w:ascii="Arial Narrow" w:hAnsi="Arial Narrow" w:cs="Arial"/>
                <w:b/>
                <w:sz w:val="20"/>
                <w:szCs w:val="20"/>
              </w:rPr>
              <w:t>Wymagany dokument</w:t>
            </w:r>
          </w:p>
        </w:tc>
      </w:tr>
      <w:tr w:rsidR="00142D71" w:rsidRPr="007F0F09" w:rsidTr="0041184D">
        <w:tc>
          <w:tcPr>
            <w:tcW w:w="708"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after="120" w:line="276" w:lineRule="auto"/>
              <w:jc w:val="center"/>
              <w:rPr>
                <w:rFonts w:ascii="Arial Narrow" w:hAnsi="Arial Narrow" w:cs="Arial"/>
                <w:sz w:val="20"/>
                <w:szCs w:val="20"/>
              </w:rPr>
            </w:pPr>
            <w:r w:rsidRPr="007F0F09">
              <w:rPr>
                <w:rFonts w:ascii="Arial Narrow" w:hAnsi="Arial Narrow" w:cs="Arial"/>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line="276" w:lineRule="auto"/>
              <w:jc w:val="both"/>
              <w:rPr>
                <w:rFonts w:ascii="Arial Narrow" w:hAnsi="Arial Narrow" w:cs="Arial"/>
                <w:b/>
                <w:bCs/>
                <w:sz w:val="20"/>
                <w:szCs w:val="20"/>
              </w:rPr>
            </w:pPr>
            <w:r w:rsidRPr="007F0F09">
              <w:rPr>
                <w:rFonts w:ascii="Arial Narrow" w:hAnsi="Arial Narrow" w:cs="Arial"/>
                <w:b/>
                <w:bCs/>
                <w:sz w:val="20"/>
                <w:szCs w:val="20"/>
              </w:rPr>
              <w:t>Dokument potwierdzający niezaleganie z opłacaniem podatków, opłat lub składek na ubezpieczenie społeczne lub zdrowotne</w:t>
            </w:r>
          </w:p>
          <w:p w:rsidR="00142D71" w:rsidRPr="007F0F09" w:rsidRDefault="00142D71" w:rsidP="007F0F09">
            <w:pPr>
              <w:spacing w:before="60" w:after="60" w:line="276" w:lineRule="auto"/>
              <w:jc w:val="both"/>
              <w:rPr>
                <w:rFonts w:ascii="Arial Narrow" w:hAnsi="Arial Narrow" w:cs="Arial"/>
                <w:sz w:val="20"/>
                <w:szCs w:val="20"/>
              </w:rPr>
            </w:pPr>
            <w:r w:rsidRPr="007F0F09">
              <w:rPr>
                <w:rFonts w:ascii="Arial Narrow" w:hAnsi="Arial Narrow" w:cs="Arial"/>
                <w:sz w:val="20"/>
                <w:szCs w:val="20"/>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142D71" w:rsidRPr="007F0F09" w:rsidTr="0041184D">
        <w:tc>
          <w:tcPr>
            <w:tcW w:w="708"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after="120" w:line="276" w:lineRule="auto"/>
              <w:jc w:val="center"/>
              <w:rPr>
                <w:rFonts w:ascii="Arial Narrow" w:hAnsi="Arial Narrow" w:cs="Arial"/>
                <w:sz w:val="20"/>
                <w:szCs w:val="20"/>
              </w:rPr>
            </w:pPr>
            <w:r w:rsidRPr="007F0F09">
              <w:rPr>
                <w:rFonts w:ascii="Arial Narrow" w:hAnsi="Arial Narrow" w:cs="Arial"/>
                <w:sz w:val="20"/>
                <w:szCs w:val="20"/>
              </w:rPr>
              <w:t>2</w:t>
            </w:r>
          </w:p>
        </w:tc>
        <w:tc>
          <w:tcPr>
            <w:tcW w:w="7659"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120" w:line="276" w:lineRule="auto"/>
              <w:jc w:val="both"/>
              <w:rPr>
                <w:rFonts w:ascii="Arial Narrow" w:hAnsi="Arial Narrow" w:cs="Arial"/>
                <w:b/>
                <w:bCs/>
                <w:sz w:val="20"/>
                <w:szCs w:val="20"/>
              </w:rPr>
            </w:pPr>
            <w:r w:rsidRPr="007F0F09">
              <w:rPr>
                <w:rFonts w:ascii="Arial Narrow" w:hAnsi="Arial Narrow" w:cs="Arial"/>
                <w:b/>
                <w:bCs/>
                <w:sz w:val="20"/>
                <w:szCs w:val="20"/>
              </w:rPr>
              <w:t>Dokument potwierdzający, że nie otwarto likwidacji wykonawcy</w:t>
            </w:r>
          </w:p>
          <w:p w:rsidR="00142D71" w:rsidRPr="007F0F09" w:rsidRDefault="00142D71" w:rsidP="007F0F09">
            <w:pPr>
              <w:spacing w:before="60" w:after="60" w:line="276" w:lineRule="auto"/>
              <w:jc w:val="both"/>
              <w:rPr>
                <w:rFonts w:ascii="Arial Narrow" w:hAnsi="Arial Narrow" w:cs="Arial"/>
                <w:sz w:val="20"/>
                <w:szCs w:val="20"/>
              </w:rPr>
            </w:pPr>
            <w:r w:rsidRPr="007F0F09">
              <w:rPr>
                <w:rFonts w:ascii="Arial Narrow" w:hAnsi="Arial Narrow" w:cs="Arial"/>
                <w:sz w:val="20"/>
                <w:szCs w:val="20"/>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142D71" w:rsidRPr="007F0F09" w:rsidRDefault="00142D71" w:rsidP="007F0F09">
      <w:pPr>
        <w:pStyle w:val="Nagwek2"/>
        <w:numPr>
          <w:ilvl w:val="0"/>
          <w:numId w:val="0"/>
        </w:numPr>
        <w:tabs>
          <w:tab w:val="left" w:pos="708"/>
        </w:tabs>
        <w:spacing w:line="276" w:lineRule="auto"/>
        <w:ind w:left="1040"/>
        <w:rPr>
          <w:rFonts w:ascii="Arial Narrow" w:hAnsi="Arial Narrow" w:cs="Arial"/>
          <w:sz w:val="20"/>
          <w:szCs w:val="20"/>
        </w:rPr>
      </w:pPr>
      <w:r w:rsidRPr="007F0F09">
        <w:rPr>
          <w:rFonts w:ascii="Arial Narrow" w:hAnsi="Arial Narrow" w:cs="Arial"/>
          <w:sz w:val="20"/>
          <w:szCs w:val="20"/>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Wykonawca nie jest zobowiązany do złożenia podmiotowych środków dowodowych, które Zamawiający posiada, jeżeli Wykonawca wskaże te środki oraz potwierdzi ich prawidłowość i aktualność.</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Podmiotowe środki dowodowe oraz inne dokumenty lub oświadczenia Wykonawca składa, pod rygorem nieważności, w formie elektronicznej w postaci dokumentu elektronicznego podpisanego kwalifikowanym podpisem elektronicznym.</w:t>
      </w:r>
    </w:p>
    <w:p w:rsidR="00142D71"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 xml:space="preserve">Dokumenty sporządzone w języku obcym są składane wraz z tłumaczeniem na język polski. </w:t>
      </w:r>
      <w:bookmarkStart w:id="13" w:name="_Toc258314249"/>
    </w:p>
    <w:p w:rsidR="00142D71" w:rsidRPr="007F0F09" w:rsidRDefault="00142D71" w:rsidP="007F0F09">
      <w:pPr>
        <w:pStyle w:val="Nagwek1"/>
        <w:spacing w:line="276" w:lineRule="auto"/>
        <w:rPr>
          <w:rFonts w:ascii="Arial Narrow" w:hAnsi="Arial Narrow" w:cs="Arial"/>
          <w:sz w:val="20"/>
          <w:szCs w:val="20"/>
        </w:rPr>
      </w:pPr>
      <w:r w:rsidRPr="007F0F09">
        <w:rPr>
          <w:rFonts w:ascii="Arial Narrow" w:hAnsi="Arial Narrow" w:cs="Arial"/>
          <w:sz w:val="20"/>
          <w:szCs w:val="20"/>
        </w:rPr>
        <w:t>INFORMACJA DLA WYKONAWCÓW POLEGAJĄCYCH NA ZASOBACH podmiotów trzecich</w:t>
      </w:r>
    </w:p>
    <w:p w:rsidR="00142D71" w:rsidRPr="007F0F09" w:rsidRDefault="00142D71" w:rsidP="007F0F09">
      <w:pPr>
        <w:pStyle w:val="Nagwek2"/>
        <w:spacing w:line="276" w:lineRule="auto"/>
        <w:rPr>
          <w:rFonts w:ascii="Arial Narrow" w:hAnsi="Arial Narrow" w:cs="Arial"/>
          <w:sz w:val="20"/>
          <w:szCs w:val="20"/>
        </w:rPr>
      </w:pPr>
      <w:r w:rsidRPr="007F0F09">
        <w:rPr>
          <w:rFonts w:ascii="Arial Narrow" w:hAnsi="Arial Narrow" w:cs="Arial"/>
          <w:sz w:val="20"/>
          <w:szCs w:val="20"/>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w:t>
      </w:r>
    </w:p>
    <w:p w:rsidR="00142D71" w:rsidRPr="007F0F09" w:rsidRDefault="00142D71" w:rsidP="007F0F09">
      <w:pPr>
        <w:pStyle w:val="Nagwek2"/>
        <w:spacing w:after="0" w:line="276" w:lineRule="auto"/>
        <w:rPr>
          <w:rFonts w:ascii="Arial Narrow" w:hAnsi="Arial Narrow" w:cs="Arial"/>
          <w:sz w:val="20"/>
          <w:szCs w:val="20"/>
        </w:rPr>
      </w:pPr>
      <w:r w:rsidRPr="007F0F09">
        <w:rPr>
          <w:rFonts w:ascii="Arial Narrow" w:hAnsi="Arial Narrow" w:cs="Arial"/>
          <w:sz w:val="20"/>
          <w:szCs w:val="20"/>
        </w:rPr>
        <w:t>Wykonawca, który polega na zdolnościach lub sytuacji podmiotów udostępniających zasoby, zobowiązany jest:</w:t>
      </w:r>
    </w:p>
    <w:p w:rsidR="00142D71" w:rsidRPr="007F0F09" w:rsidRDefault="00142D71" w:rsidP="007F0F09">
      <w:pPr>
        <w:pStyle w:val="Nagwek2"/>
        <w:numPr>
          <w:ilvl w:val="0"/>
          <w:numId w:val="4"/>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 xml:space="preserve">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w:t>
      </w:r>
      <w:r w:rsidRPr="007F0F09">
        <w:rPr>
          <w:rFonts w:ascii="Arial Narrow" w:hAnsi="Arial Narrow" w:cs="Arial"/>
          <w:sz w:val="20"/>
          <w:szCs w:val="20"/>
        </w:rPr>
        <w:lastRenderedPageBreak/>
        <w:t>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142D71" w:rsidRPr="007F0F09" w:rsidRDefault="00142D71" w:rsidP="007F0F09">
      <w:pPr>
        <w:pStyle w:val="Nagwek2"/>
        <w:numPr>
          <w:ilvl w:val="0"/>
          <w:numId w:val="5"/>
        </w:numPr>
        <w:tabs>
          <w:tab w:val="left" w:pos="708"/>
        </w:tabs>
        <w:spacing w:before="40" w:after="0" w:line="276" w:lineRule="auto"/>
        <w:ind w:left="1395" w:hanging="357"/>
        <w:rPr>
          <w:rFonts w:ascii="Arial Narrow" w:hAnsi="Arial Narrow" w:cs="Arial"/>
          <w:sz w:val="20"/>
          <w:szCs w:val="20"/>
        </w:rPr>
      </w:pPr>
      <w:r w:rsidRPr="007F0F09">
        <w:rPr>
          <w:rFonts w:ascii="Arial Narrow" w:hAnsi="Arial Narrow" w:cs="Arial"/>
          <w:sz w:val="20"/>
          <w:szCs w:val="20"/>
        </w:rPr>
        <w:t>zakres dostępnych Wykonawcy zasobów podmiotu udostępniającego zasoby;</w:t>
      </w:r>
    </w:p>
    <w:p w:rsidR="00142D71" w:rsidRPr="007F0F09" w:rsidRDefault="00142D71" w:rsidP="007F0F09">
      <w:pPr>
        <w:pStyle w:val="Nagwek2"/>
        <w:numPr>
          <w:ilvl w:val="0"/>
          <w:numId w:val="5"/>
        </w:numPr>
        <w:tabs>
          <w:tab w:val="left" w:pos="708"/>
        </w:tabs>
        <w:spacing w:before="40" w:after="0" w:line="276" w:lineRule="auto"/>
        <w:ind w:left="1395" w:hanging="357"/>
        <w:rPr>
          <w:rFonts w:ascii="Arial Narrow" w:hAnsi="Arial Narrow" w:cs="Arial"/>
          <w:sz w:val="20"/>
          <w:szCs w:val="20"/>
        </w:rPr>
      </w:pPr>
      <w:r w:rsidRPr="007F0F09">
        <w:rPr>
          <w:rFonts w:ascii="Arial Narrow" w:hAnsi="Arial Narrow" w:cs="Arial"/>
          <w:sz w:val="20"/>
          <w:szCs w:val="20"/>
        </w:rPr>
        <w:t>sposób i okres udostępnienia Wykonawcy i wykorzystania przez niego zasobów podmiotu udostępniającego te zasoby przy wykonywaniu zamówienia;</w:t>
      </w:r>
    </w:p>
    <w:p w:rsidR="00142D71" w:rsidRPr="007F0F09" w:rsidRDefault="00142D71" w:rsidP="007F0F09">
      <w:pPr>
        <w:pStyle w:val="Nagwek2"/>
        <w:numPr>
          <w:ilvl w:val="0"/>
          <w:numId w:val="5"/>
        </w:numPr>
        <w:tabs>
          <w:tab w:val="left" w:pos="708"/>
        </w:tabs>
        <w:spacing w:before="40" w:after="0" w:line="276" w:lineRule="auto"/>
        <w:ind w:left="1395" w:hanging="357"/>
        <w:rPr>
          <w:rFonts w:ascii="Arial Narrow" w:hAnsi="Arial Narrow" w:cs="Arial"/>
          <w:sz w:val="20"/>
          <w:szCs w:val="20"/>
        </w:rPr>
      </w:pPr>
      <w:r w:rsidRPr="007F0F09">
        <w:rPr>
          <w:rFonts w:ascii="Arial Narrow" w:hAnsi="Arial Narrow" w:cs="Arial"/>
          <w:sz w:val="20"/>
          <w:szCs w:val="20"/>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142D71" w:rsidRPr="007F0F09" w:rsidRDefault="00142D71" w:rsidP="007F0F09">
      <w:pPr>
        <w:pStyle w:val="Nagwek2"/>
        <w:numPr>
          <w:ilvl w:val="0"/>
          <w:numId w:val="4"/>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142D71" w:rsidRPr="007F0F09" w:rsidRDefault="00142D71" w:rsidP="007F0F09">
      <w:pPr>
        <w:pStyle w:val="Nagwek2"/>
        <w:numPr>
          <w:ilvl w:val="0"/>
          <w:numId w:val="4"/>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 xml:space="preserve">przedstawić na żądanie Zamawiającego podmiotowe środki dowodowe, określone w </w:t>
      </w:r>
      <w:bookmarkStart w:id="14" w:name="_Hlk61201418"/>
      <w:proofErr w:type="spellStart"/>
      <w:r w:rsidRPr="007F0F09">
        <w:rPr>
          <w:rFonts w:ascii="Arial Narrow" w:hAnsi="Arial Narrow" w:cs="Arial"/>
          <w:color w:val="auto"/>
          <w:sz w:val="20"/>
          <w:szCs w:val="20"/>
        </w:rPr>
        <w:t>pkt</w:t>
      </w:r>
      <w:proofErr w:type="spellEnd"/>
      <w:r w:rsidRPr="007F0F09">
        <w:rPr>
          <w:rFonts w:ascii="Arial Narrow" w:hAnsi="Arial Narrow" w:cs="Arial"/>
          <w:color w:val="auto"/>
          <w:sz w:val="20"/>
          <w:szCs w:val="20"/>
        </w:rPr>
        <w:t xml:space="preserve"> 9.2 </w:t>
      </w:r>
      <w:proofErr w:type="spellStart"/>
      <w:r w:rsidRPr="007F0F09">
        <w:rPr>
          <w:rFonts w:ascii="Arial Narrow" w:hAnsi="Arial Narrow" w:cs="Arial"/>
          <w:color w:val="auto"/>
          <w:sz w:val="20"/>
          <w:szCs w:val="20"/>
        </w:rPr>
        <w:t>ppkt</w:t>
      </w:r>
      <w:proofErr w:type="spellEnd"/>
      <w:r w:rsidRPr="007F0F09">
        <w:rPr>
          <w:rFonts w:ascii="Arial Narrow" w:hAnsi="Arial Narrow" w:cs="Arial"/>
          <w:color w:val="auto"/>
          <w:sz w:val="20"/>
          <w:szCs w:val="20"/>
        </w:rPr>
        <w:t xml:space="preserve"> 2</w:t>
      </w:r>
      <w:bookmarkEnd w:id="14"/>
      <w:r w:rsidRPr="007F0F09">
        <w:rPr>
          <w:rFonts w:ascii="Arial Narrow" w:hAnsi="Arial Narrow" w:cs="Arial"/>
          <w:sz w:val="20"/>
          <w:szCs w:val="20"/>
        </w:rPr>
        <w:t xml:space="preserve"> SWZ, dotyczące tych podmiotów, na potwierdzenie, że nie zachodzą wobec nich podstawy wykluczenia z postępowania.</w:t>
      </w:r>
    </w:p>
    <w:p w:rsidR="00142D71" w:rsidRPr="007F0F09" w:rsidRDefault="00142D71" w:rsidP="007F0F09">
      <w:pPr>
        <w:pStyle w:val="Nagwek2"/>
        <w:spacing w:line="276" w:lineRule="auto"/>
        <w:rPr>
          <w:rFonts w:ascii="Arial Narrow" w:hAnsi="Arial Narrow" w:cs="Arial"/>
          <w:sz w:val="20"/>
          <w:szCs w:val="20"/>
        </w:rPr>
      </w:pPr>
      <w:r w:rsidRPr="007F0F09">
        <w:rPr>
          <w:rFonts w:ascii="Arial Narrow" w:hAnsi="Arial Narrow" w:cs="Arial"/>
          <w:sz w:val="20"/>
          <w:szCs w:val="20"/>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B01985" w:rsidRPr="007F0F09" w:rsidRDefault="00142D71" w:rsidP="007F0F09">
      <w:pPr>
        <w:pStyle w:val="Nagwek2"/>
        <w:spacing w:line="276" w:lineRule="auto"/>
        <w:rPr>
          <w:rFonts w:ascii="Arial Narrow" w:hAnsi="Arial Narrow" w:cs="Arial"/>
          <w:sz w:val="20"/>
          <w:szCs w:val="20"/>
        </w:rPr>
      </w:pPr>
      <w:r w:rsidRPr="007F0F09">
        <w:rPr>
          <w:rFonts w:ascii="Arial Narrow" w:hAnsi="Arial Narrow" w:cs="Arial"/>
          <w:sz w:val="20"/>
          <w:szCs w:val="20"/>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B01985" w:rsidRPr="007F0F09" w:rsidRDefault="00B01985" w:rsidP="007F0F09">
      <w:pPr>
        <w:pStyle w:val="Nagwek1"/>
        <w:spacing w:line="276" w:lineRule="auto"/>
        <w:rPr>
          <w:rFonts w:ascii="Arial Narrow" w:hAnsi="Arial Narrow" w:cs="Arial"/>
          <w:sz w:val="20"/>
          <w:szCs w:val="20"/>
        </w:rPr>
      </w:pPr>
      <w:r w:rsidRPr="007F0F09">
        <w:rPr>
          <w:rFonts w:ascii="Arial Narrow" w:hAnsi="Arial Narrow" w:cs="Arial"/>
          <w:sz w:val="20"/>
          <w:szCs w:val="20"/>
        </w:rPr>
        <w:t>INFORMACJA DLA WYKONAWCÓW zamierzających powierzyć wykonanie części zamówienia podwykonawcom</w:t>
      </w:r>
    </w:p>
    <w:p w:rsidR="00A27A46" w:rsidRPr="007F0F09" w:rsidRDefault="00B01985" w:rsidP="007F0F09">
      <w:pPr>
        <w:pStyle w:val="Nagwek2"/>
        <w:spacing w:after="0" w:line="276" w:lineRule="auto"/>
        <w:rPr>
          <w:rFonts w:ascii="Arial Narrow" w:hAnsi="Arial Narrow" w:cs="Arial"/>
          <w:sz w:val="20"/>
          <w:szCs w:val="20"/>
        </w:rPr>
      </w:pPr>
      <w:r w:rsidRPr="007F0F09">
        <w:rPr>
          <w:rFonts w:ascii="Arial Narrow" w:hAnsi="Arial Narrow" w:cs="Arial"/>
          <w:sz w:val="20"/>
          <w:szCs w:val="20"/>
        </w:rPr>
        <w:t>Wykonawca może powierzyć wykonanie części zamówienia Podwykonawcom.</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Zamawiający żąda, aby przed przystąpieniem do wykonania zamówienia Wykonawca, podał nazwy, dane kontaktowe oraz przedstawicieli, Podwykonawców zaangażowanych w realizację zamówienia, jeżeli są już znani.</w:t>
      </w:r>
    </w:p>
    <w:p w:rsidR="00142D71" w:rsidRPr="007F0F09" w:rsidRDefault="00B01985" w:rsidP="007F0F09">
      <w:pPr>
        <w:pStyle w:val="Nagwek2"/>
        <w:numPr>
          <w:ilvl w:val="0"/>
          <w:numId w:val="0"/>
        </w:numPr>
        <w:tabs>
          <w:tab w:val="left" w:pos="708"/>
        </w:tabs>
        <w:spacing w:line="276" w:lineRule="auto"/>
        <w:ind w:left="680"/>
        <w:rPr>
          <w:rFonts w:ascii="Arial Narrow" w:hAnsi="Arial Narrow" w:cs="Arial"/>
          <w:sz w:val="20"/>
          <w:szCs w:val="20"/>
        </w:rPr>
      </w:pPr>
      <w:r w:rsidRPr="007F0F09">
        <w:rPr>
          <w:rFonts w:ascii="Arial Narrow" w:hAnsi="Arial Narrow" w:cs="Arial"/>
          <w:sz w:val="20"/>
          <w:szCs w:val="20"/>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rsidR="00B01985" w:rsidRPr="007F0F09" w:rsidRDefault="00B01985" w:rsidP="007F0F09">
      <w:pPr>
        <w:pStyle w:val="Nagwek1"/>
        <w:spacing w:line="276" w:lineRule="auto"/>
        <w:rPr>
          <w:rFonts w:ascii="Arial Narrow" w:hAnsi="Arial Narrow" w:cs="Arial"/>
          <w:sz w:val="20"/>
          <w:szCs w:val="20"/>
        </w:rPr>
      </w:pPr>
      <w:r w:rsidRPr="007F0F09">
        <w:rPr>
          <w:rFonts w:ascii="Arial Narrow" w:hAnsi="Arial Narrow" w:cs="Arial"/>
          <w:sz w:val="20"/>
          <w:szCs w:val="20"/>
        </w:rPr>
        <w:t>Informacja dla wykonawców wspólnie ubiegających się o udzielenie zamówienia</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Pełnomocnictwo należy dołączyć do oferty i powinno ono zawierać w szczególności wskazanie:</w:t>
      </w:r>
    </w:p>
    <w:p w:rsidR="00B01985" w:rsidRPr="007F0F09" w:rsidRDefault="00B01985" w:rsidP="007F0F09">
      <w:pPr>
        <w:pStyle w:val="Nagwek2"/>
        <w:numPr>
          <w:ilvl w:val="0"/>
          <w:numId w:val="6"/>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postępowania o udzielenie zamówienie publicznego, którego dotyczy;</w:t>
      </w:r>
    </w:p>
    <w:p w:rsidR="00B01985" w:rsidRPr="007F0F09" w:rsidRDefault="00B01985" w:rsidP="007F0F09">
      <w:pPr>
        <w:pStyle w:val="Nagwek2"/>
        <w:numPr>
          <w:ilvl w:val="0"/>
          <w:numId w:val="6"/>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wszystkich Wykonawców ubiegających się wspólnie o udzielenie zamówienia;</w:t>
      </w:r>
    </w:p>
    <w:p w:rsidR="00B01985" w:rsidRPr="007F0F09" w:rsidRDefault="00B01985" w:rsidP="007F0F09">
      <w:pPr>
        <w:pStyle w:val="Nagwek2"/>
        <w:numPr>
          <w:ilvl w:val="0"/>
          <w:numId w:val="6"/>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ustanowionego pełnomocnika oraz zakresu jego  umocowania.</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W przypadku wspólnego ubiegania się o zamówienie przez Wykonawców, dokument ”Jednolity europejski dokument zamówienia”,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Pr="007F0F09" w:rsidRDefault="00B01985" w:rsidP="007F0F09">
      <w:pPr>
        <w:pStyle w:val="Nagwek1"/>
        <w:spacing w:line="276" w:lineRule="auto"/>
        <w:rPr>
          <w:rFonts w:ascii="Arial Narrow" w:hAnsi="Arial Narrow" w:cs="Arial"/>
          <w:sz w:val="20"/>
          <w:szCs w:val="20"/>
        </w:rPr>
      </w:pPr>
      <w:r w:rsidRPr="007F0F09">
        <w:rPr>
          <w:rFonts w:ascii="Arial Narrow" w:hAnsi="Arial Narrow" w:cs="Arial"/>
          <w:sz w:val="20"/>
          <w:szCs w:val="20"/>
        </w:rPr>
        <w:t>Informacje o sposobie porozumiewania się zamawiającego z Wykonawcami</w:t>
      </w:r>
      <w:bookmarkEnd w:id="13"/>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lastRenderedPageBreak/>
        <w:t xml:space="preserve">W niniejszym postępowaniu komunikacja Zamawiającego z Wykonawcami odbywa się przy użyciu środków komunikacji elektronicznej, za pośrednictwem Platformy </w:t>
      </w:r>
      <w:proofErr w:type="spellStart"/>
      <w:r w:rsidRPr="007F0F09">
        <w:rPr>
          <w:rFonts w:ascii="Arial Narrow" w:hAnsi="Arial Narrow" w:cs="Arial"/>
          <w:sz w:val="20"/>
          <w:szCs w:val="20"/>
        </w:rPr>
        <w:t>on-line</w:t>
      </w:r>
      <w:proofErr w:type="spellEnd"/>
      <w:r w:rsidRPr="007F0F09">
        <w:rPr>
          <w:rFonts w:ascii="Arial Narrow" w:hAnsi="Arial Narrow" w:cs="Arial"/>
          <w:sz w:val="20"/>
          <w:szCs w:val="20"/>
        </w:rPr>
        <w:t xml:space="preserve"> działającej pod adresem </w:t>
      </w:r>
      <w:r w:rsidR="00142D71" w:rsidRPr="007F0F09">
        <w:rPr>
          <w:rFonts w:ascii="Arial Narrow" w:hAnsi="Arial Narrow" w:cs="Arial"/>
          <w:color w:val="0000FF"/>
          <w:sz w:val="20"/>
          <w:szCs w:val="20"/>
          <w:u w:val="single"/>
        </w:rPr>
        <w:t>https://e-propublico.pl</w:t>
      </w:r>
      <w:r w:rsidRPr="007F0F09">
        <w:rPr>
          <w:rFonts w:ascii="Arial Narrow" w:hAnsi="Arial Narrow" w:cs="Arial"/>
          <w:color w:val="auto"/>
          <w:sz w:val="20"/>
          <w:szCs w:val="20"/>
        </w:rPr>
        <w:t>.</w:t>
      </w:r>
    </w:p>
    <w:p w:rsidR="00B01985" w:rsidRPr="007F0F09" w:rsidRDefault="00B01985" w:rsidP="007F0F09">
      <w:pPr>
        <w:pStyle w:val="Nagwek2"/>
        <w:spacing w:line="276" w:lineRule="auto"/>
        <w:rPr>
          <w:rFonts w:ascii="Arial Narrow" w:hAnsi="Arial Narrow" w:cs="Arial"/>
          <w:sz w:val="20"/>
          <w:szCs w:val="20"/>
        </w:rPr>
      </w:pPr>
      <w:bookmarkStart w:id="15" w:name="_Hlk37863747"/>
      <w:r w:rsidRPr="007F0F09">
        <w:rPr>
          <w:rFonts w:ascii="Arial Narrow" w:hAnsi="Arial Narrow" w:cs="Arial"/>
          <w:sz w:val="20"/>
          <w:szCs w:val="20"/>
        </w:rPr>
        <w:t>Korzystanie z Platformy przez Wykonawcę jest bezpłatne</w:t>
      </w:r>
      <w:bookmarkEnd w:id="15"/>
      <w:r w:rsidRPr="007F0F09">
        <w:rPr>
          <w:rFonts w:ascii="Arial Narrow" w:hAnsi="Arial Narrow" w:cs="Arial"/>
          <w:sz w:val="20"/>
          <w:szCs w:val="20"/>
        </w:rPr>
        <w:t>.</w:t>
      </w:r>
    </w:p>
    <w:p w:rsidR="00B01985" w:rsidRPr="007F0F09" w:rsidRDefault="00B01985" w:rsidP="007F0F09">
      <w:pPr>
        <w:pStyle w:val="Nagwek2"/>
        <w:spacing w:line="276" w:lineRule="auto"/>
        <w:rPr>
          <w:rFonts w:ascii="Arial Narrow" w:hAnsi="Arial Narrow" w:cs="Arial"/>
          <w:sz w:val="20"/>
          <w:szCs w:val="20"/>
        </w:rPr>
      </w:pPr>
      <w:bookmarkStart w:id="16" w:name="_Hlk37863788"/>
      <w:r w:rsidRPr="007F0F09">
        <w:rPr>
          <w:rFonts w:ascii="Arial Narrow" w:hAnsi="Arial Narrow" w:cs="Arial"/>
          <w:sz w:val="20"/>
          <w:szCs w:val="20"/>
        </w:rPr>
        <w:t>Na Platformie postępowanie prowadzone jest pod nazwą: ”</w:t>
      </w:r>
      <w:r w:rsidR="00142D71" w:rsidRPr="007F0F09">
        <w:rPr>
          <w:rFonts w:ascii="Arial Narrow" w:hAnsi="Arial Narrow" w:cs="Arial"/>
          <w:b/>
          <w:sz w:val="20"/>
          <w:szCs w:val="20"/>
        </w:rPr>
        <w:t>Przeglądy okresowe i naprawy  aparatów i urządzeń medycznych</w:t>
      </w:r>
      <w:r w:rsidRPr="007F0F09">
        <w:rPr>
          <w:rFonts w:ascii="Arial Narrow" w:hAnsi="Arial Narrow" w:cs="Arial"/>
          <w:sz w:val="20"/>
          <w:szCs w:val="20"/>
        </w:rPr>
        <w:t xml:space="preserve">” – znak sprawy: </w:t>
      </w:r>
      <w:bookmarkEnd w:id="16"/>
      <w:r w:rsidR="00142D71" w:rsidRPr="007F0F09">
        <w:rPr>
          <w:rFonts w:ascii="Arial Narrow" w:hAnsi="Arial Narrow" w:cs="Arial"/>
          <w:b/>
          <w:sz w:val="20"/>
          <w:szCs w:val="20"/>
        </w:rPr>
        <w:t>45/2026</w:t>
      </w:r>
      <w:r w:rsidRPr="007F0F09">
        <w:rPr>
          <w:rFonts w:ascii="Arial Narrow" w:hAnsi="Arial Narrow" w:cs="Arial"/>
          <w:sz w:val="20"/>
          <w:szCs w:val="20"/>
        </w:rPr>
        <w:t>.</w:t>
      </w:r>
    </w:p>
    <w:p w:rsidR="00B01985" w:rsidRPr="007F0F09" w:rsidRDefault="00B01985" w:rsidP="007F0F09">
      <w:pPr>
        <w:pStyle w:val="Nagwek2"/>
        <w:spacing w:line="276" w:lineRule="auto"/>
        <w:rPr>
          <w:rFonts w:ascii="Arial Narrow" w:hAnsi="Arial Narrow" w:cs="Arial"/>
          <w:sz w:val="20"/>
          <w:szCs w:val="20"/>
        </w:rPr>
      </w:pPr>
      <w:bookmarkStart w:id="17" w:name="_Hlk37863807"/>
      <w:r w:rsidRPr="007F0F09">
        <w:rPr>
          <w:rFonts w:ascii="Arial Narrow" w:hAnsi="Arial Narrow" w:cs="Arial"/>
          <w:sz w:val="20"/>
          <w:szCs w:val="20"/>
        </w:rPr>
        <w:t xml:space="preserve">Wykonawca przystępując do postępowania o udzielenie zamówienia publicznego, akceptuje warunki korzystania z Platformy określone w Regulaminie zamieszczonym na stronie internetowej </w:t>
      </w:r>
      <w:r w:rsidR="00142D71" w:rsidRPr="007F0F09">
        <w:rPr>
          <w:rFonts w:ascii="Arial Narrow" w:hAnsi="Arial Narrow" w:cs="Arial"/>
          <w:sz w:val="20"/>
          <w:szCs w:val="20"/>
        </w:rPr>
        <w:t>https://e-propublico.pl</w:t>
      </w:r>
      <w:r w:rsidRPr="007F0F09">
        <w:rPr>
          <w:rFonts w:ascii="Arial Narrow" w:hAnsi="Arial Narrow" w:cs="Arial"/>
          <w:sz w:val="20"/>
          <w:szCs w:val="20"/>
        </w:rPr>
        <w:t xml:space="preserve"> oraz uznaje go za wiążący</w:t>
      </w:r>
      <w:bookmarkEnd w:id="17"/>
      <w:r w:rsidRPr="007F0F09">
        <w:rPr>
          <w:rFonts w:ascii="Arial Narrow" w:hAnsi="Arial Narrow" w:cs="Arial"/>
          <w:sz w:val="20"/>
          <w:szCs w:val="20"/>
        </w:rPr>
        <w:t>.</w:t>
      </w:r>
    </w:p>
    <w:p w:rsidR="00B01985" w:rsidRPr="007F0F09" w:rsidRDefault="00B01985" w:rsidP="007F0F09">
      <w:pPr>
        <w:pStyle w:val="Nagwek2"/>
        <w:spacing w:line="276" w:lineRule="auto"/>
        <w:rPr>
          <w:rFonts w:ascii="Arial Narrow" w:hAnsi="Arial Narrow" w:cs="Arial"/>
          <w:sz w:val="20"/>
          <w:szCs w:val="20"/>
        </w:rPr>
      </w:pPr>
      <w:bookmarkStart w:id="18" w:name="_Hlk37863841"/>
      <w:r w:rsidRPr="007F0F09">
        <w:rPr>
          <w:rFonts w:ascii="Arial Narrow" w:hAnsi="Arial Narrow" w:cs="Arial"/>
          <w:sz w:val="20"/>
          <w:szCs w:val="20"/>
        </w:rPr>
        <w:t>Wykonawca zamierzający wziąć udział w postępowaniu musi posiadać konto na Platformie</w:t>
      </w:r>
      <w:bookmarkEnd w:id="18"/>
      <w:r w:rsidRPr="007F0F09">
        <w:rPr>
          <w:rFonts w:ascii="Arial Narrow" w:hAnsi="Arial Narrow" w:cs="Arial"/>
          <w:sz w:val="20"/>
          <w:szCs w:val="20"/>
        </w:rPr>
        <w:t>.</w:t>
      </w:r>
    </w:p>
    <w:p w:rsidR="00B01985" w:rsidRPr="007F0F09" w:rsidRDefault="00B01985" w:rsidP="007F0F09">
      <w:pPr>
        <w:pStyle w:val="Nagwek2"/>
        <w:spacing w:line="276" w:lineRule="auto"/>
        <w:rPr>
          <w:rFonts w:ascii="Arial Narrow" w:hAnsi="Arial Narrow" w:cs="Arial"/>
          <w:sz w:val="20"/>
          <w:szCs w:val="20"/>
        </w:rPr>
      </w:pPr>
      <w:bookmarkStart w:id="19" w:name="_Hlk37863867"/>
      <w:r w:rsidRPr="007F0F09">
        <w:rPr>
          <w:rFonts w:ascii="Arial Narrow" w:hAnsi="Arial Narrow" w:cs="Arial"/>
          <w:sz w:val="20"/>
          <w:szCs w:val="20"/>
        </w:rPr>
        <w:t>Do złożenia oferty konieczne jest posiadanie przez osobę upoważnioną do reprezentowania Wykonawcy ważnego kwalifikowanego podpisu elektronicznego</w:t>
      </w:r>
      <w:bookmarkEnd w:id="19"/>
      <w:r w:rsidRPr="007F0F09">
        <w:rPr>
          <w:rFonts w:ascii="Arial Narrow" w:hAnsi="Arial Narrow" w:cs="Arial"/>
          <w:sz w:val="20"/>
          <w:szCs w:val="20"/>
        </w:rPr>
        <w:t>.</w:t>
      </w:r>
    </w:p>
    <w:p w:rsidR="00B01985" w:rsidRPr="007F0F09" w:rsidRDefault="00B01985" w:rsidP="007F0F09">
      <w:pPr>
        <w:pStyle w:val="Nagwek2"/>
        <w:spacing w:line="276" w:lineRule="auto"/>
        <w:rPr>
          <w:rFonts w:ascii="Arial Narrow" w:hAnsi="Arial Narrow" w:cs="Arial"/>
          <w:sz w:val="20"/>
          <w:szCs w:val="20"/>
        </w:rPr>
      </w:pPr>
      <w:bookmarkStart w:id="20" w:name="_Hlk37936911"/>
      <w:r w:rsidRPr="007F0F09">
        <w:rPr>
          <w:rFonts w:ascii="Arial Narrow" w:hAnsi="Arial Narrow" w:cs="Arial"/>
          <w:sz w:val="20"/>
          <w:szCs w:val="20"/>
        </w:rPr>
        <w:t>Zalecenia Zamawiającego odnośnie kwalifikowanego podpisu elektronicznego</w:t>
      </w:r>
      <w:bookmarkEnd w:id="20"/>
      <w:r w:rsidRPr="007F0F09">
        <w:rPr>
          <w:rFonts w:ascii="Arial Narrow" w:hAnsi="Arial Narrow" w:cs="Arial"/>
          <w:sz w:val="20"/>
          <w:szCs w:val="20"/>
        </w:rPr>
        <w:t>:</w:t>
      </w:r>
    </w:p>
    <w:p w:rsidR="00B01985" w:rsidRPr="007F0F09" w:rsidRDefault="00B01985" w:rsidP="007F0F09">
      <w:pPr>
        <w:pStyle w:val="Nagwek2"/>
        <w:numPr>
          <w:ilvl w:val="0"/>
          <w:numId w:val="7"/>
        </w:numPr>
        <w:tabs>
          <w:tab w:val="left" w:pos="708"/>
        </w:tabs>
        <w:spacing w:before="60" w:after="0" w:line="276" w:lineRule="auto"/>
        <w:ind w:left="1037" w:hanging="357"/>
        <w:rPr>
          <w:rFonts w:ascii="Arial Narrow" w:hAnsi="Arial Narrow" w:cs="Arial"/>
          <w:sz w:val="20"/>
          <w:szCs w:val="20"/>
        </w:rPr>
      </w:pPr>
      <w:bookmarkStart w:id="21" w:name="_Hlk37936930"/>
      <w:r w:rsidRPr="007F0F09">
        <w:rPr>
          <w:rFonts w:ascii="Arial Narrow" w:hAnsi="Arial Narrow" w:cs="Arial"/>
          <w:sz w:val="20"/>
          <w:szCs w:val="20"/>
        </w:rPr>
        <w:t xml:space="preserve">dokumenty sporządzone i przesyłane w formacie </w:t>
      </w:r>
      <w:proofErr w:type="spellStart"/>
      <w:r w:rsidRPr="007F0F09">
        <w:rPr>
          <w:rFonts w:ascii="Arial Narrow" w:hAnsi="Arial Narrow" w:cs="Arial"/>
          <w:sz w:val="20"/>
          <w:szCs w:val="20"/>
        </w:rPr>
        <w:t>.pd</w:t>
      </w:r>
      <w:proofErr w:type="spellEnd"/>
      <w:r w:rsidRPr="007F0F09">
        <w:rPr>
          <w:rFonts w:ascii="Arial Narrow" w:hAnsi="Arial Narrow" w:cs="Arial"/>
          <w:sz w:val="20"/>
          <w:szCs w:val="20"/>
        </w:rPr>
        <w:t xml:space="preserve">f zaleca się podpisywać kwalifikowanym podpisem elektronicznym w formacie </w:t>
      </w:r>
      <w:proofErr w:type="spellStart"/>
      <w:r w:rsidRPr="007F0F09">
        <w:rPr>
          <w:rFonts w:ascii="Arial Narrow" w:hAnsi="Arial Narrow" w:cs="Arial"/>
          <w:sz w:val="20"/>
          <w:szCs w:val="20"/>
        </w:rPr>
        <w:t>PAdES</w:t>
      </w:r>
      <w:bookmarkEnd w:id="21"/>
      <w:proofErr w:type="spellEnd"/>
      <w:r w:rsidRPr="007F0F09">
        <w:rPr>
          <w:rFonts w:ascii="Arial Narrow" w:hAnsi="Arial Narrow" w:cs="Arial"/>
          <w:sz w:val="20"/>
          <w:szCs w:val="20"/>
        </w:rPr>
        <w:t>;</w:t>
      </w:r>
    </w:p>
    <w:p w:rsidR="00B01985" w:rsidRPr="007F0F09" w:rsidRDefault="00B01985" w:rsidP="007F0F09">
      <w:pPr>
        <w:pStyle w:val="Nagwek2"/>
        <w:numPr>
          <w:ilvl w:val="0"/>
          <w:numId w:val="7"/>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 xml:space="preserve">dokumenty sporządzone i przesyłane w formacie innym niż </w:t>
      </w:r>
      <w:proofErr w:type="spellStart"/>
      <w:r w:rsidRPr="007F0F09">
        <w:rPr>
          <w:rFonts w:ascii="Arial Narrow" w:hAnsi="Arial Narrow" w:cs="Arial"/>
          <w:sz w:val="20"/>
          <w:szCs w:val="20"/>
        </w:rPr>
        <w:t>.pd</w:t>
      </w:r>
      <w:proofErr w:type="spellEnd"/>
      <w:r w:rsidRPr="007F0F09">
        <w:rPr>
          <w:rFonts w:ascii="Arial Narrow" w:hAnsi="Arial Narrow" w:cs="Arial"/>
          <w:sz w:val="20"/>
          <w:szCs w:val="20"/>
        </w:rPr>
        <w:t>f (np.: .</w:t>
      </w:r>
      <w:proofErr w:type="spellStart"/>
      <w:r w:rsidRPr="007F0F09">
        <w:rPr>
          <w:rFonts w:ascii="Arial Narrow" w:hAnsi="Arial Narrow" w:cs="Arial"/>
          <w:sz w:val="20"/>
          <w:szCs w:val="20"/>
        </w:rPr>
        <w:t>doc</w:t>
      </w:r>
      <w:proofErr w:type="spellEnd"/>
      <w:r w:rsidRPr="007F0F09">
        <w:rPr>
          <w:rFonts w:ascii="Arial Narrow" w:hAnsi="Arial Narrow" w:cs="Arial"/>
          <w:sz w:val="20"/>
          <w:szCs w:val="20"/>
        </w:rPr>
        <w:t>, .</w:t>
      </w:r>
      <w:proofErr w:type="spellStart"/>
      <w:r w:rsidRPr="007F0F09">
        <w:rPr>
          <w:rFonts w:ascii="Arial Narrow" w:hAnsi="Arial Narrow" w:cs="Arial"/>
          <w:sz w:val="20"/>
          <w:szCs w:val="20"/>
        </w:rPr>
        <w:t>docx</w:t>
      </w:r>
      <w:proofErr w:type="spellEnd"/>
      <w:r w:rsidRPr="007F0F09">
        <w:rPr>
          <w:rFonts w:ascii="Arial Narrow" w:hAnsi="Arial Narrow" w:cs="Arial"/>
          <w:sz w:val="20"/>
          <w:szCs w:val="20"/>
        </w:rPr>
        <w:t>, .</w:t>
      </w:r>
      <w:proofErr w:type="spellStart"/>
      <w:r w:rsidRPr="007F0F09">
        <w:rPr>
          <w:rFonts w:ascii="Arial Narrow" w:hAnsi="Arial Narrow" w:cs="Arial"/>
          <w:sz w:val="20"/>
          <w:szCs w:val="20"/>
        </w:rPr>
        <w:t>xlsx</w:t>
      </w:r>
      <w:proofErr w:type="spellEnd"/>
      <w:r w:rsidRPr="007F0F09">
        <w:rPr>
          <w:rFonts w:ascii="Arial Narrow" w:hAnsi="Arial Narrow" w:cs="Arial"/>
          <w:sz w:val="20"/>
          <w:szCs w:val="20"/>
        </w:rPr>
        <w:t>, .</w:t>
      </w:r>
      <w:proofErr w:type="spellStart"/>
      <w:r w:rsidRPr="007F0F09">
        <w:rPr>
          <w:rFonts w:ascii="Arial Narrow" w:hAnsi="Arial Narrow" w:cs="Arial"/>
          <w:sz w:val="20"/>
          <w:szCs w:val="20"/>
        </w:rPr>
        <w:t>xml</w:t>
      </w:r>
      <w:proofErr w:type="spellEnd"/>
      <w:r w:rsidRPr="007F0F09">
        <w:rPr>
          <w:rFonts w:ascii="Arial Narrow" w:hAnsi="Arial Narrow" w:cs="Arial"/>
          <w:sz w:val="20"/>
          <w:szCs w:val="20"/>
        </w:rPr>
        <w:t xml:space="preserve">) zaleca się podpisywać kwalifikowanym podpisem elektronicznym w formacie </w:t>
      </w:r>
      <w:proofErr w:type="spellStart"/>
      <w:r w:rsidRPr="007F0F09">
        <w:rPr>
          <w:rFonts w:ascii="Arial Narrow" w:hAnsi="Arial Narrow" w:cs="Arial"/>
          <w:sz w:val="20"/>
          <w:szCs w:val="20"/>
        </w:rPr>
        <w:t>XAdES</w:t>
      </w:r>
      <w:proofErr w:type="spellEnd"/>
      <w:r w:rsidRPr="007F0F09">
        <w:rPr>
          <w:rFonts w:ascii="Arial Narrow" w:hAnsi="Arial Narrow" w:cs="Arial"/>
          <w:sz w:val="20"/>
          <w:szCs w:val="20"/>
        </w:rPr>
        <w:t>;</w:t>
      </w:r>
    </w:p>
    <w:p w:rsidR="00B01985" w:rsidRPr="007F0F09" w:rsidRDefault="00B01985" w:rsidP="007F0F09">
      <w:pPr>
        <w:pStyle w:val="Nagwek2"/>
        <w:numPr>
          <w:ilvl w:val="0"/>
          <w:numId w:val="7"/>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do składania kwalifikowanego podpisu elektronicznego zaleca się stosowanie algorytmu SHA-2 (lub wyższego).</w:t>
      </w:r>
    </w:p>
    <w:p w:rsidR="00B01985" w:rsidRPr="007F0F09" w:rsidRDefault="00B01985" w:rsidP="007F0F09">
      <w:pPr>
        <w:pStyle w:val="Nagwek2"/>
        <w:spacing w:line="276" w:lineRule="auto"/>
        <w:rPr>
          <w:rFonts w:ascii="Arial Narrow" w:hAnsi="Arial Narrow" w:cs="Arial"/>
          <w:sz w:val="20"/>
          <w:szCs w:val="20"/>
        </w:rPr>
      </w:pPr>
      <w:bookmarkStart w:id="22" w:name="_Hlk37937004"/>
      <w:r w:rsidRPr="007F0F09">
        <w:rPr>
          <w:rFonts w:ascii="Arial Narrow" w:hAnsi="Arial Narrow" w:cs="Arial"/>
          <w:sz w:val="20"/>
          <w:szCs w:val="20"/>
        </w:rPr>
        <w:t>Zamawiający określa następujące wymagania sprzętowo – aplikacyjne pozwalające na korzystanie z Platformy</w:t>
      </w:r>
      <w:bookmarkEnd w:id="22"/>
      <w:r w:rsidRPr="007F0F09">
        <w:rPr>
          <w:rFonts w:ascii="Arial Narrow" w:hAnsi="Arial Narrow" w:cs="Arial"/>
          <w:sz w:val="20"/>
          <w:szCs w:val="20"/>
        </w:rPr>
        <w:t>:</w:t>
      </w:r>
    </w:p>
    <w:p w:rsidR="00B01985" w:rsidRPr="007F0F09" w:rsidRDefault="00B01985" w:rsidP="007F0F09">
      <w:pPr>
        <w:pStyle w:val="Nagwek2"/>
        <w:numPr>
          <w:ilvl w:val="0"/>
          <w:numId w:val="8"/>
        </w:numPr>
        <w:tabs>
          <w:tab w:val="left" w:pos="708"/>
        </w:tabs>
        <w:spacing w:before="60" w:after="0" w:line="276" w:lineRule="auto"/>
        <w:rPr>
          <w:rFonts w:ascii="Arial Narrow" w:hAnsi="Arial Narrow" w:cs="Arial"/>
          <w:sz w:val="20"/>
          <w:szCs w:val="20"/>
        </w:rPr>
      </w:pPr>
      <w:bookmarkStart w:id="23" w:name="_Hlk37937034"/>
      <w:r w:rsidRPr="007F0F09">
        <w:rPr>
          <w:rFonts w:ascii="Arial Narrow" w:hAnsi="Arial Narrow" w:cs="Arial"/>
          <w:sz w:val="20"/>
          <w:szCs w:val="20"/>
        </w:rPr>
        <w:t>stały dostęp do sieci Internet</w:t>
      </w:r>
      <w:bookmarkEnd w:id="23"/>
      <w:r w:rsidRPr="007F0F09">
        <w:rPr>
          <w:rFonts w:ascii="Arial Narrow" w:hAnsi="Arial Narrow" w:cs="Arial"/>
          <w:sz w:val="20"/>
          <w:szCs w:val="20"/>
        </w:rPr>
        <w:t>;</w:t>
      </w:r>
    </w:p>
    <w:p w:rsidR="00B01985" w:rsidRPr="007F0F09" w:rsidRDefault="00B01985" w:rsidP="007F0F09">
      <w:pPr>
        <w:numPr>
          <w:ilvl w:val="0"/>
          <w:numId w:val="8"/>
        </w:numPr>
        <w:spacing w:before="60" w:line="276" w:lineRule="auto"/>
        <w:jc w:val="both"/>
        <w:outlineLvl w:val="1"/>
        <w:rPr>
          <w:rFonts w:ascii="Arial Narrow" w:hAnsi="Arial Narrow" w:cs="Arial"/>
          <w:bCs/>
          <w:iCs/>
          <w:sz w:val="20"/>
          <w:szCs w:val="20"/>
        </w:rPr>
      </w:pPr>
      <w:bookmarkStart w:id="24" w:name="_Hlk37937050"/>
      <w:r w:rsidRPr="007F0F09">
        <w:rPr>
          <w:rFonts w:ascii="Arial Narrow" w:hAnsi="Arial Narrow" w:cs="Arial"/>
          <w:bCs/>
          <w:iCs/>
          <w:sz w:val="20"/>
          <w:szCs w:val="20"/>
        </w:rPr>
        <w:t>posiadanie dowolnej i aktywnej skrzynki poczty elektronicznej (e-mail)</w:t>
      </w:r>
      <w:bookmarkEnd w:id="24"/>
      <w:r w:rsidRPr="007F0F09">
        <w:rPr>
          <w:rFonts w:ascii="Arial Narrow" w:hAnsi="Arial Narrow" w:cs="Arial"/>
          <w:bCs/>
          <w:iCs/>
          <w:sz w:val="20"/>
          <w:szCs w:val="20"/>
        </w:rPr>
        <w:t>,</w:t>
      </w:r>
    </w:p>
    <w:p w:rsidR="00B01985" w:rsidRPr="007F0F09" w:rsidRDefault="00B01985" w:rsidP="007F0F09">
      <w:pPr>
        <w:numPr>
          <w:ilvl w:val="0"/>
          <w:numId w:val="8"/>
        </w:numPr>
        <w:spacing w:before="60" w:line="276" w:lineRule="auto"/>
        <w:jc w:val="both"/>
        <w:outlineLvl w:val="1"/>
        <w:rPr>
          <w:rFonts w:ascii="Arial Narrow" w:hAnsi="Arial Narrow" w:cs="Arial"/>
          <w:bCs/>
          <w:iCs/>
          <w:sz w:val="20"/>
          <w:szCs w:val="20"/>
        </w:rPr>
      </w:pPr>
      <w:bookmarkStart w:id="25" w:name="_Hlk37937074"/>
      <w:r w:rsidRPr="007F0F09">
        <w:rPr>
          <w:rFonts w:ascii="Arial Narrow" w:hAnsi="Arial Narrow" w:cs="Arial"/>
          <w:sz w:val="20"/>
          <w:szCs w:val="20"/>
        </w:rPr>
        <w:t>komputer z zainstalowanym systemem operacyjnym Windows 7 (lub nowszym) albo Linux</w:t>
      </w:r>
      <w:bookmarkEnd w:id="25"/>
      <w:r w:rsidRPr="007F0F09">
        <w:rPr>
          <w:rFonts w:ascii="Arial Narrow" w:hAnsi="Arial Narrow" w:cs="Arial"/>
          <w:bCs/>
          <w:iCs/>
          <w:sz w:val="20"/>
          <w:szCs w:val="20"/>
        </w:rPr>
        <w:t>,</w:t>
      </w:r>
    </w:p>
    <w:p w:rsidR="00B01985" w:rsidRPr="007F0F09" w:rsidRDefault="00B01985" w:rsidP="007F0F09">
      <w:pPr>
        <w:numPr>
          <w:ilvl w:val="0"/>
          <w:numId w:val="8"/>
        </w:numPr>
        <w:spacing w:before="60" w:line="276" w:lineRule="auto"/>
        <w:jc w:val="both"/>
        <w:outlineLvl w:val="1"/>
        <w:rPr>
          <w:rFonts w:ascii="Arial Narrow" w:hAnsi="Arial Narrow" w:cs="Arial"/>
          <w:bCs/>
          <w:iCs/>
          <w:sz w:val="20"/>
          <w:szCs w:val="20"/>
        </w:rPr>
      </w:pPr>
      <w:bookmarkStart w:id="26" w:name="_Hlk37937092"/>
      <w:r w:rsidRPr="007F0F09">
        <w:rPr>
          <w:rFonts w:ascii="Arial Narrow" w:hAnsi="Arial Narrow" w:cs="Arial"/>
          <w:bCs/>
          <w:iCs/>
          <w:sz w:val="20"/>
          <w:szCs w:val="20"/>
        </w:rPr>
        <w:t>zainstalowana dowolna przeglądarka internetowa</w:t>
      </w:r>
      <w:r w:rsidRPr="007F0F09">
        <w:rPr>
          <w:rFonts w:ascii="Arial Narrow" w:hAnsi="Arial Narrow" w:cs="Arial"/>
          <w:sz w:val="20"/>
          <w:szCs w:val="20"/>
        </w:rPr>
        <w:t xml:space="preserve"> - Platforma współpracuje</w:t>
      </w:r>
      <w:r w:rsidR="007F0F09">
        <w:rPr>
          <w:rFonts w:ascii="Arial Narrow" w:hAnsi="Arial Narrow" w:cs="Arial"/>
          <w:sz w:val="20"/>
          <w:szCs w:val="20"/>
        </w:rPr>
        <w:t xml:space="preserve"> </w:t>
      </w:r>
      <w:r w:rsidRPr="007F0F09">
        <w:rPr>
          <w:rFonts w:ascii="Arial Narrow" w:hAnsi="Arial Narrow" w:cs="Arial"/>
          <w:sz w:val="20"/>
          <w:szCs w:val="20"/>
        </w:rPr>
        <w:t xml:space="preserve">z najnowszymi, stabilnymi wersjami wszystkich głównych przeglądarek internetowych (Internet Explorer 10+, Microsoft Edge, </w:t>
      </w:r>
      <w:proofErr w:type="spellStart"/>
      <w:r w:rsidRPr="007F0F09">
        <w:rPr>
          <w:rFonts w:ascii="Arial Narrow" w:hAnsi="Arial Narrow" w:cs="Arial"/>
          <w:sz w:val="20"/>
          <w:szCs w:val="20"/>
        </w:rPr>
        <w:t>Mozilla</w:t>
      </w:r>
      <w:proofErr w:type="spellEnd"/>
      <w:r w:rsidRPr="007F0F09">
        <w:rPr>
          <w:rFonts w:ascii="Arial Narrow" w:hAnsi="Arial Narrow" w:cs="Arial"/>
          <w:sz w:val="20"/>
          <w:szCs w:val="20"/>
        </w:rPr>
        <w:t xml:space="preserve"> </w:t>
      </w:r>
      <w:proofErr w:type="spellStart"/>
      <w:r w:rsidRPr="007F0F09">
        <w:rPr>
          <w:rFonts w:ascii="Arial Narrow" w:hAnsi="Arial Narrow" w:cs="Arial"/>
          <w:sz w:val="20"/>
          <w:szCs w:val="20"/>
        </w:rPr>
        <w:t>Firefox</w:t>
      </w:r>
      <w:proofErr w:type="spellEnd"/>
      <w:r w:rsidRPr="007F0F09">
        <w:rPr>
          <w:rFonts w:ascii="Arial Narrow" w:hAnsi="Arial Narrow" w:cs="Arial"/>
          <w:sz w:val="20"/>
          <w:szCs w:val="20"/>
        </w:rPr>
        <w:t>, Google Chrome, Opera)</w:t>
      </w:r>
      <w:bookmarkEnd w:id="26"/>
      <w:r w:rsidRPr="007F0F09">
        <w:rPr>
          <w:rFonts w:ascii="Arial Narrow" w:hAnsi="Arial Narrow" w:cs="Arial"/>
          <w:bCs/>
          <w:iCs/>
          <w:sz w:val="20"/>
          <w:szCs w:val="20"/>
        </w:rPr>
        <w:t>,</w:t>
      </w:r>
    </w:p>
    <w:p w:rsidR="00B01985" w:rsidRPr="007F0F09" w:rsidRDefault="00B01985" w:rsidP="007F0F09">
      <w:pPr>
        <w:pStyle w:val="Nagwek2"/>
        <w:numPr>
          <w:ilvl w:val="0"/>
          <w:numId w:val="8"/>
        </w:numPr>
        <w:tabs>
          <w:tab w:val="left" w:pos="708"/>
        </w:tabs>
        <w:spacing w:before="60" w:after="0" w:line="276" w:lineRule="auto"/>
        <w:ind w:left="1037" w:hanging="357"/>
        <w:rPr>
          <w:rFonts w:ascii="Arial Narrow" w:hAnsi="Arial Narrow" w:cs="Arial"/>
          <w:sz w:val="20"/>
          <w:szCs w:val="20"/>
        </w:rPr>
      </w:pPr>
      <w:bookmarkStart w:id="27" w:name="_Hlk37937106"/>
      <w:r w:rsidRPr="007F0F09">
        <w:rPr>
          <w:rFonts w:ascii="Arial Narrow" w:hAnsi="Arial Narrow" w:cs="Arial"/>
          <w:sz w:val="20"/>
          <w:szCs w:val="20"/>
        </w:rPr>
        <w:t xml:space="preserve">włączona obsługa </w:t>
      </w:r>
      <w:proofErr w:type="spellStart"/>
      <w:r w:rsidRPr="007F0F09">
        <w:rPr>
          <w:rFonts w:ascii="Arial Narrow" w:hAnsi="Arial Narrow" w:cs="Arial"/>
          <w:sz w:val="20"/>
          <w:szCs w:val="20"/>
        </w:rPr>
        <w:t>JavaScript</w:t>
      </w:r>
      <w:proofErr w:type="spellEnd"/>
      <w:r w:rsidRPr="007F0F09">
        <w:rPr>
          <w:rFonts w:ascii="Arial Narrow" w:hAnsi="Arial Narrow" w:cs="Arial"/>
          <w:sz w:val="20"/>
          <w:szCs w:val="20"/>
        </w:rPr>
        <w:t xml:space="preserve"> oraz </w:t>
      </w:r>
      <w:proofErr w:type="spellStart"/>
      <w:r w:rsidRPr="007F0F09">
        <w:rPr>
          <w:rFonts w:ascii="Arial Narrow" w:hAnsi="Arial Narrow" w:cs="Arial"/>
          <w:sz w:val="20"/>
          <w:szCs w:val="20"/>
        </w:rPr>
        <w:t>Cookies</w:t>
      </w:r>
      <w:bookmarkEnd w:id="27"/>
      <w:proofErr w:type="spellEnd"/>
      <w:r w:rsidRPr="007F0F09">
        <w:rPr>
          <w:rFonts w:ascii="Arial Narrow" w:hAnsi="Arial Narrow" w:cs="Arial"/>
          <w:sz w:val="20"/>
          <w:szCs w:val="20"/>
        </w:rPr>
        <w:t>.</w:t>
      </w:r>
    </w:p>
    <w:p w:rsidR="003358B3" w:rsidRPr="007F0F09" w:rsidRDefault="006052A4" w:rsidP="007F0F09">
      <w:pPr>
        <w:pStyle w:val="Nagwek2"/>
        <w:spacing w:line="276" w:lineRule="auto"/>
        <w:rPr>
          <w:rFonts w:ascii="Arial Narrow" w:hAnsi="Arial Narrow" w:cs="Arial"/>
          <w:sz w:val="20"/>
          <w:szCs w:val="20"/>
        </w:rPr>
      </w:pPr>
      <w:bookmarkStart w:id="28" w:name="_Hlk75250906"/>
      <w:r w:rsidRPr="007F0F09">
        <w:rPr>
          <w:rFonts w:ascii="Arial Narrow" w:hAnsi="Arial Narrow" w:cs="Arial"/>
          <w:sz w:val="20"/>
          <w:szCs w:val="20"/>
        </w:rPr>
        <w:t xml:space="preserve">Zamawiający dopuszcza następujący format przesyłanych danych: </w:t>
      </w:r>
    </w:p>
    <w:bookmarkEnd w:id="28"/>
    <w:p w:rsidR="003358B3" w:rsidRPr="007F0F09" w:rsidRDefault="003358B3" w:rsidP="007F0F09">
      <w:pPr>
        <w:pStyle w:val="Nagwek2"/>
        <w:numPr>
          <w:ilvl w:val="0"/>
          <w:numId w:val="24"/>
        </w:numPr>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 xml:space="preserve">pliki w formatach określonych w załączniku nr 2 do Rozporządzenia Rady Ministrów z dnia 12 kwietnia 2012 </w:t>
      </w:r>
      <w:proofErr w:type="spellStart"/>
      <w:r w:rsidRPr="007F0F09">
        <w:rPr>
          <w:rFonts w:ascii="Arial Narrow" w:hAnsi="Arial Narrow" w:cs="Arial"/>
          <w:sz w:val="20"/>
          <w:szCs w:val="20"/>
        </w:rPr>
        <w:t>r</w:t>
      </w:r>
      <w:proofErr w:type="spellEnd"/>
      <w:r w:rsidRPr="007F0F09">
        <w:rPr>
          <w:rFonts w:ascii="Arial Narrow" w:hAnsi="Arial Narrow" w:cs="Arial"/>
          <w:sz w:val="20"/>
          <w:szCs w:val="20"/>
        </w:rPr>
        <w:t xml:space="preserve"> w sprawie Krajowych Ram </w:t>
      </w:r>
      <w:proofErr w:type="spellStart"/>
      <w:r w:rsidRPr="007F0F09">
        <w:rPr>
          <w:rFonts w:ascii="Arial Narrow" w:hAnsi="Arial Narrow" w:cs="Arial"/>
          <w:sz w:val="20"/>
          <w:szCs w:val="20"/>
        </w:rPr>
        <w:t>Interoperacyjności</w:t>
      </w:r>
      <w:proofErr w:type="spellEnd"/>
      <w:r w:rsidRPr="007F0F09">
        <w:rPr>
          <w:rFonts w:ascii="Arial Narrow" w:hAnsi="Arial Narrow" w:cs="Arial"/>
          <w:sz w:val="20"/>
          <w:szCs w:val="20"/>
        </w:rPr>
        <w:t xml:space="preserve">, minimalnych wymagań dla rejestrów publicznych i wymiany informacji w postaci elektronicznej oraz minimalnych wymagań dla systemów teleinformatycznych, przy czym zaleca się wykorzystywanie plików w formacie </w:t>
      </w:r>
      <w:proofErr w:type="spellStart"/>
      <w:r w:rsidRPr="007F0F09">
        <w:rPr>
          <w:rFonts w:ascii="Arial Narrow" w:hAnsi="Arial Narrow" w:cs="Arial"/>
          <w:b/>
          <w:bCs w:val="0"/>
          <w:sz w:val="20"/>
          <w:szCs w:val="20"/>
        </w:rPr>
        <w:t>.pd</w:t>
      </w:r>
      <w:proofErr w:type="spellEnd"/>
      <w:r w:rsidRPr="007F0F09">
        <w:rPr>
          <w:rFonts w:ascii="Arial Narrow" w:hAnsi="Arial Narrow" w:cs="Arial"/>
          <w:b/>
          <w:bCs w:val="0"/>
          <w:sz w:val="20"/>
          <w:szCs w:val="20"/>
        </w:rPr>
        <w:t>f</w:t>
      </w:r>
      <w:r w:rsidRPr="007F0F09">
        <w:rPr>
          <w:rFonts w:ascii="Arial Narrow" w:hAnsi="Arial Narrow" w:cs="Arial"/>
          <w:sz w:val="20"/>
          <w:szCs w:val="20"/>
        </w:rPr>
        <w:t xml:space="preserve">, </w:t>
      </w:r>
      <w:r w:rsidRPr="007F0F09">
        <w:rPr>
          <w:rFonts w:ascii="Arial Narrow" w:hAnsi="Arial Narrow" w:cs="Arial"/>
          <w:b/>
          <w:bCs w:val="0"/>
          <w:sz w:val="20"/>
          <w:szCs w:val="20"/>
        </w:rPr>
        <w:t>.</w:t>
      </w:r>
      <w:proofErr w:type="spellStart"/>
      <w:r w:rsidRPr="007F0F09">
        <w:rPr>
          <w:rFonts w:ascii="Arial Narrow" w:hAnsi="Arial Narrow" w:cs="Arial"/>
          <w:b/>
          <w:bCs w:val="0"/>
          <w:sz w:val="20"/>
          <w:szCs w:val="20"/>
        </w:rPr>
        <w:t>doc</w:t>
      </w:r>
      <w:proofErr w:type="spellEnd"/>
      <w:r w:rsidRPr="007F0F09">
        <w:rPr>
          <w:rFonts w:ascii="Arial Narrow" w:hAnsi="Arial Narrow" w:cs="Arial"/>
          <w:sz w:val="20"/>
          <w:szCs w:val="20"/>
        </w:rPr>
        <w:t xml:space="preserve">, </w:t>
      </w:r>
      <w:r w:rsidRPr="007F0F09">
        <w:rPr>
          <w:rFonts w:ascii="Arial Narrow" w:hAnsi="Arial Narrow" w:cs="Arial"/>
          <w:b/>
          <w:bCs w:val="0"/>
          <w:sz w:val="20"/>
          <w:szCs w:val="20"/>
        </w:rPr>
        <w:t>.</w:t>
      </w:r>
      <w:proofErr w:type="spellStart"/>
      <w:r w:rsidRPr="007F0F09">
        <w:rPr>
          <w:rFonts w:ascii="Arial Narrow" w:hAnsi="Arial Narrow" w:cs="Arial"/>
          <w:b/>
          <w:bCs w:val="0"/>
          <w:sz w:val="20"/>
          <w:szCs w:val="20"/>
        </w:rPr>
        <w:t>docx</w:t>
      </w:r>
      <w:proofErr w:type="spellEnd"/>
      <w:r w:rsidRPr="007F0F09">
        <w:rPr>
          <w:rFonts w:ascii="Arial Narrow" w:hAnsi="Arial Narrow" w:cs="Arial"/>
          <w:sz w:val="20"/>
          <w:szCs w:val="20"/>
        </w:rPr>
        <w:t xml:space="preserve">, </w:t>
      </w:r>
      <w:r w:rsidRPr="007F0F09">
        <w:rPr>
          <w:rFonts w:ascii="Arial Narrow" w:hAnsi="Arial Narrow" w:cs="Arial"/>
          <w:b/>
          <w:bCs w:val="0"/>
          <w:sz w:val="20"/>
          <w:szCs w:val="20"/>
        </w:rPr>
        <w:t>.</w:t>
      </w:r>
      <w:proofErr w:type="spellStart"/>
      <w:r w:rsidRPr="007F0F09">
        <w:rPr>
          <w:rFonts w:ascii="Arial Narrow" w:hAnsi="Arial Narrow" w:cs="Arial"/>
          <w:b/>
          <w:bCs w:val="0"/>
          <w:sz w:val="20"/>
          <w:szCs w:val="20"/>
        </w:rPr>
        <w:t>xls</w:t>
      </w:r>
      <w:proofErr w:type="spellEnd"/>
      <w:r w:rsidRPr="007F0F09">
        <w:rPr>
          <w:rFonts w:ascii="Arial Narrow" w:hAnsi="Arial Narrow" w:cs="Arial"/>
          <w:sz w:val="20"/>
          <w:szCs w:val="20"/>
        </w:rPr>
        <w:t xml:space="preserve">, </w:t>
      </w:r>
      <w:r w:rsidRPr="007F0F09">
        <w:rPr>
          <w:rFonts w:ascii="Arial Narrow" w:hAnsi="Arial Narrow" w:cs="Arial"/>
          <w:b/>
          <w:bCs w:val="0"/>
          <w:sz w:val="20"/>
          <w:szCs w:val="20"/>
        </w:rPr>
        <w:t>.</w:t>
      </w:r>
      <w:proofErr w:type="spellStart"/>
      <w:r w:rsidRPr="007F0F09">
        <w:rPr>
          <w:rFonts w:ascii="Arial Narrow" w:hAnsi="Arial Narrow" w:cs="Arial"/>
          <w:b/>
          <w:bCs w:val="0"/>
          <w:sz w:val="20"/>
          <w:szCs w:val="20"/>
        </w:rPr>
        <w:t>xlsx</w:t>
      </w:r>
      <w:proofErr w:type="spellEnd"/>
      <w:r w:rsidRPr="007F0F09">
        <w:rPr>
          <w:rFonts w:ascii="Arial Narrow" w:hAnsi="Arial Narrow" w:cs="Arial"/>
          <w:sz w:val="20"/>
          <w:szCs w:val="20"/>
        </w:rPr>
        <w:t xml:space="preserve">; </w:t>
      </w:r>
    </w:p>
    <w:p w:rsidR="003358B3" w:rsidRPr="007F0F09" w:rsidRDefault="003358B3" w:rsidP="007F0F09">
      <w:pPr>
        <w:pStyle w:val="Nagwek2"/>
        <w:numPr>
          <w:ilvl w:val="0"/>
          <w:numId w:val="24"/>
        </w:numPr>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 xml:space="preserve">w celu ewentualnej kompresji danych Zamawiający rekomenduje wykorzystanie jednego z rozszerzeń: </w:t>
      </w:r>
      <w:r w:rsidRPr="007F0F09">
        <w:rPr>
          <w:rFonts w:ascii="Arial Narrow" w:hAnsi="Arial Narrow" w:cs="Arial"/>
          <w:b/>
          <w:bCs w:val="0"/>
          <w:sz w:val="20"/>
          <w:szCs w:val="20"/>
        </w:rPr>
        <w:t>.zip</w:t>
      </w:r>
      <w:r w:rsidRPr="007F0F09">
        <w:rPr>
          <w:rFonts w:ascii="Arial Narrow" w:hAnsi="Arial Narrow" w:cs="Arial"/>
          <w:sz w:val="20"/>
          <w:szCs w:val="20"/>
        </w:rPr>
        <w:t xml:space="preserve"> lub </w:t>
      </w:r>
      <w:r w:rsidRPr="007F0F09">
        <w:rPr>
          <w:rFonts w:ascii="Arial Narrow" w:hAnsi="Arial Narrow" w:cs="Arial"/>
          <w:b/>
          <w:bCs w:val="0"/>
          <w:sz w:val="20"/>
          <w:szCs w:val="20"/>
        </w:rPr>
        <w:t>.7Z</w:t>
      </w:r>
      <w:r w:rsidRPr="007F0F09">
        <w:rPr>
          <w:rFonts w:ascii="Arial Narrow" w:hAnsi="Arial Narrow" w:cs="Arial"/>
          <w:sz w:val="20"/>
          <w:szCs w:val="20"/>
        </w:rPr>
        <w:t>;</w:t>
      </w:r>
    </w:p>
    <w:p w:rsidR="00B01985" w:rsidRPr="007F0F09" w:rsidRDefault="003358B3" w:rsidP="007F0F09">
      <w:pPr>
        <w:pStyle w:val="Nagwek2"/>
        <w:numPr>
          <w:ilvl w:val="0"/>
          <w:numId w:val="24"/>
        </w:numPr>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 xml:space="preserve">maksymalny rozmiar pojedynczego pliku to </w:t>
      </w:r>
      <w:r w:rsidR="0050541D" w:rsidRPr="007F0F09">
        <w:rPr>
          <w:rFonts w:ascii="Arial Narrow" w:hAnsi="Arial Narrow" w:cs="Arial"/>
          <w:b/>
          <w:bCs w:val="0"/>
          <w:sz w:val="20"/>
          <w:szCs w:val="20"/>
        </w:rPr>
        <w:t>1</w:t>
      </w:r>
      <w:r w:rsidR="00964BEA" w:rsidRPr="007F0F09">
        <w:rPr>
          <w:rFonts w:ascii="Arial Narrow" w:hAnsi="Arial Narrow" w:cs="Arial"/>
          <w:b/>
          <w:bCs w:val="0"/>
          <w:sz w:val="20"/>
          <w:szCs w:val="20"/>
        </w:rPr>
        <w:t>5</w:t>
      </w:r>
      <w:r w:rsidR="0050541D" w:rsidRPr="007F0F09">
        <w:rPr>
          <w:rFonts w:ascii="Arial Narrow" w:hAnsi="Arial Narrow" w:cs="Arial"/>
          <w:b/>
          <w:bCs w:val="0"/>
          <w:sz w:val="20"/>
          <w:szCs w:val="20"/>
        </w:rPr>
        <w:t>0</w:t>
      </w:r>
      <w:r w:rsidRPr="007F0F09">
        <w:rPr>
          <w:rFonts w:ascii="Arial Narrow" w:hAnsi="Arial Narrow" w:cs="Arial"/>
          <w:b/>
          <w:bCs w:val="0"/>
          <w:sz w:val="20"/>
          <w:szCs w:val="20"/>
        </w:rPr>
        <w:t xml:space="preserve"> MB</w:t>
      </w:r>
      <w:r w:rsidRPr="007F0F09">
        <w:rPr>
          <w:rFonts w:ascii="Arial Narrow" w:hAnsi="Arial Narrow" w:cs="Arial"/>
          <w:sz w:val="20"/>
          <w:szCs w:val="20"/>
        </w:rPr>
        <w:t>, przy czym nie określa się limitu liczby plików</w:t>
      </w:r>
      <w:r w:rsidR="00B01985" w:rsidRPr="007F0F09">
        <w:rPr>
          <w:rFonts w:ascii="Arial Narrow" w:hAnsi="Arial Narrow" w:cs="Arial"/>
          <w:sz w:val="20"/>
          <w:szCs w:val="20"/>
        </w:rPr>
        <w:t>.</w:t>
      </w:r>
    </w:p>
    <w:p w:rsidR="00B01985" w:rsidRPr="007F0F09" w:rsidRDefault="00B01985" w:rsidP="007F0F09">
      <w:pPr>
        <w:pStyle w:val="Nagwek2"/>
        <w:spacing w:line="276" w:lineRule="auto"/>
        <w:rPr>
          <w:rFonts w:ascii="Arial Narrow" w:hAnsi="Arial Narrow" w:cs="Arial"/>
          <w:sz w:val="20"/>
          <w:szCs w:val="20"/>
        </w:rPr>
      </w:pPr>
      <w:bookmarkStart w:id="29" w:name="_Hlk37937156"/>
      <w:r w:rsidRPr="007F0F09">
        <w:rPr>
          <w:rFonts w:ascii="Arial Narrow" w:hAnsi="Arial Narrow" w:cs="Arial"/>
          <w:sz w:val="20"/>
          <w:szCs w:val="20"/>
        </w:rPr>
        <w:t>Zamawiający określa następujące informacje na temat kodowania i czasu odbioru danych</w:t>
      </w:r>
      <w:bookmarkEnd w:id="29"/>
      <w:r w:rsidRPr="007F0F09">
        <w:rPr>
          <w:rFonts w:ascii="Arial Narrow" w:hAnsi="Arial Narrow" w:cs="Arial"/>
          <w:sz w:val="20"/>
          <w:szCs w:val="20"/>
        </w:rPr>
        <w:t>:</w:t>
      </w:r>
    </w:p>
    <w:p w:rsidR="00B01985" w:rsidRPr="007F0F09" w:rsidRDefault="00B01985" w:rsidP="007F0F09">
      <w:pPr>
        <w:pStyle w:val="Nagwek2"/>
        <w:numPr>
          <w:ilvl w:val="0"/>
          <w:numId w:val="9"/>
        </w:numPr>
        <w:tabs>
          <w:tab w:val="left" w:pos="708"/>
        </w:tabs>
        <w:spacing w:before="60" w:after="0" w:line="276" w:lineRule="auto"/>
        <w:ind w:left="1037" w:hanging="357"/>
        <w:rPr>
          <w:rFonts w:ascii="Arial Narrow" w:hAnsi="Arial Narrow" w:cs="Arial"/>
          <w:sz w:val="20"/>
          <w:szCs w:val="20"/>
        </w:rPr>
      </w:pPr>
      <w:bookmarkStart w:id="30" w:name="_Hlk37937178"/>
      <w:r w:rsidRPr="007F0F09">
        <w:rPr>
          <w:rFonts w:ascii="Arial Narrow" w:hAnsi="Arial Narrow" w:cs="Arial"/>
          <w:sz w:val="20"/>
          <w:szCs w:val="20"/>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7F0F09">
        <w:rPr>
          <w:rFonts w:ascii="Arial Narrow" w:hAnsi="Arial Narrow" w:cs="Arial"/>
          <w:sz w:val="20"/>
          <w:szCs w:val="20"/>
        </w:rPr>
        <w:t>;</w:t>
      </w:r>
    </w:p>
    <w:p w:rsidR="00B01985" w:rsidRPr="007F0F09" w:rsidRDefault="00B01985" w:rsidP="007F0F09">
      <w:pPr>
        <w:numPr>
          <w:ilvl w:val="0"/>
          <w:numId w:val="9"/>
        </w:numPr>
        <w:spacing w:before="60" w:line="276" w:lineRule="auto"/>
        <w:jc w:val="both"/>
        <w:outlineLvl w:val="1"/>
        <w:rPr>
          <w:rFonts w:ascii="Arial Narrow" w:hAnsi="Arial Narrow" w:cs="Arial"/>
          <w:bCs/>
          <w:iCs/>
          <w:sz w:val="20"/>
          <w:szCs w:val="20"/>
        </w:rPr>
      </w:pPr>
      <w:bookmarkStart w:id="31" w:name="_Hlk37937196"/>
      <w:r w:rsidRPr="007F0F09">
        <w:rPr>
          <w:rFonts w:ascii="Arial Narrow" w:hAnsi="Arial Narrow" w:cs="Arial"/>
          <w:bCs/>
          <w:iCs/>
          <w:sz w:val="20"/>
          <w:szCs w:val="20"/>
        </w:rPr>
        <w:t>oznaczenie czasu odbioru danych przez Platformę stanowi przyporządkowaną do dokumentu elektronicznego datę oraz dokładny czas (</w:t>
      </w:r>
      <w:proofErr w:type="spellStart"/>
      <w:r w:rsidRPr="007F0F09">
        <w:rPr>
          <w:rFonts w:ascii="Arial Narrow" w:hAnsi="Arial Narrow" w:cs="Arial"/>
          <w:bCs/>
          <w:iCs/>
          <w:sz w:val="20"/>
          <w:szCs w:val="20"/>
        </w:rPr>
        <w:t>hh:mm:ss</w:t>
      </w:r>
      <w:proofErr w:type="spellEnd"/>
      <w:r w:rsidRPr="007F0F09">
        <w:rPr>
          <w:rFonts w:ascii="Arial Narrow" w:hAnsi="Arial Narrow" w:cs="Arial"/>
          <w:bCs/>
          <w:iCs/>
          <w:sz w:val="20"/>
          <w:szCs w:val="20"/>
        </w:rPr>
        <w:t>), widoczne przy  wysłanym dokumencie w kolumnie ”Data przesłania”</w:t>
      </w:r>
      <w:bookmarkEnd w:id="31"/>
      <w:r w:rsidRPr="007F0F09">
        <w:rPr>
          <w:rFonts w:ascii="Arial Narrow" w:hAnsi="Arial Narrow" w:cs="Arial"/>
          <w:bCs/>
          <w:iCs/>
          <w:sz w:val="20"/>
          <w:szCs w:val="20"/>
        </w:rPr>
        <w:t>;</w:t>
      </w:r>
    </w:p>
    <w:p w:rsidR="00B01985" w:rsidRPr="007F0F09" w:rsidRDefault="00B01985" w:rsidP="007F0F09">
      <w:pPr>
        <w:pStyle w:val="Nagwek2"/>
        <w:numPr>
          <w:ilvl w:val="0"/>
          <w:numId w:val="9"/>
        </w:numPr>
        <w:tabs>
          <w:tab w:val="left" w:pos="708"/>
        </w:tabs>
        <w:spacing w:before="60" w:after="0" w:line="276" w:lineRule="auto"/>
        <w:ind w:left="1037" w:hanging="357"/>
        <w:rPr>
          <w:rFonts w:ascii="Arial Narrow" w:hAnsi="Arial Narrow" w:cs="Arial"/>
          <w:sz w:val="20"/>
          <w:szCs w:val="20"/>
        </w:rPr>
      </w:pPr>
      <w:bookmarkStart w:id="32" w:name="_Hlk37937220"/>
      <w:r w:rsidRPr="007F0F09">
        <w:rPr>
          <w:rFonts w:ascii="Arial Narrow" w:hAnsi="Arial Narrow" w:cs="Arial"/>
          <w:sz w:val="20"/>
          <w:szCs w:val="20"/>
        </w:rPr>
        <w:t>o terminie przesłania decyduje czas pełnego przeprocesowania transakcji pliku na Platformie</w:t>
      </w:r>
      <w:bookmarkEnd w:id="32"/>
      <w:r w:rsidRPr="007F0F09">
        <w:rPr>
          <w:rFonts w:ascii="Arial Narrow" w:hAnsi="Arial Narrow" w:cs="Arial"/>
          <w:sz w:val="20"/>
          <w:szCs w:val="20"/>
        </w:rPr>
        <w:t>.</w:t>
      </w:r>
    </w:p>
    <w:p w:rsidR="00B01985" w:rsidRPr="007F0F09" w:rsidRDefault="00B01985" w:rsidP="007F0F09">
      <w:pPr>
        <w:pStyle w:val="Nagwek2"/>
        <w:spacing w:line="276" w:lineRule="auto"/>
        <w:rPr>
          <w:rFonts w:ascii="Arial Narrow" w:hAnsi="Arial Narrow" w:cs="Arial"/>
          <w:sz w:val="20"/>
          <w:szCs w:val="20"/>
        </w:rPr>
      </w:pPr>
      <w:bookmarkStart w:id="33" w:name="_Hlk37864389"/>
      <w:r w:rsidRPr="007F0F09">
        <w:rPr>
          <w:rFonts w:ascii="Arial Narrow" w:hAnsi="Arial Narrow" w:cs="Arial"/>
          <w:sz w:val="20"/>
          <w:szCs w:val="20"/>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rsidR="00B01985" w:rsidRPr="007F0F09" w:rsidRDefault="00B01985" w:rsidP="007F0F09">
      <w:pPr>
        <w:pStyle w:val="Nagwek2"/>
        <w:spacing w:line="276" w:lineRule="auto"/>
        <w:rPr>
          <w:rFonts w:ascii="Arial Narrow" w:hAnsi="Arial Narrow" w:cs="Arial"/>
          <w:sz w:val="20"/>
          <w:szCs w:val="20"/>
        </w:rPr>
      </w:pPr>
      <w:bookmarkStart w:id="34" w:name="_Hlk37864921"/>
      <w:bookmarkStart w:id="35" w:name="_Hlk37865118"/>
      <w:r w:rsidRPr="007F0F09">
        <w:rPr>
          <w:rFonts w:ascii="Arial Narrow" w:hAnsi="Arial Narrow" w:cs="Arial"/>
          <w:sz w:val="20"/>
          <w:szCs w:val="20"/>
        </w:rPr>
        <w:lastRenderedPageBreak/>
        <w:t>Ofertę, wraz ze stanowiącymi jej integralną część załącznikami, składa się pod rygorem nieważności w formie elektronicznej za pośrednictwem Platformy, podpisaną kwalifikowanym podpisem elektronicznym.</w:t>
      </w:r>
      <w:bookmarkEnd w:id="34"/>
      <w:bookmarkEnd w:id="35"/>
    </w:p>
    <w:p w:rsidR="00B01985" w:rsidRPr="007F0F09" w:rsidRDefault="00B01985" w:rsidP="007F0F09">
      <w:pPr>
        <w:pStyle w:val="Nagwek2"/>
        <w:spacing w:line="276" w:lineRule="auto"/>
        <w:rPr>
          <w:rFonts w:ascii="Arial Narrow" w:hAnsi="Arial Narrow" w:cs="Arial"/>
          <w:sz w:val="20"/>
          <w:szCs w:val="20"/>
        </w:rPr>
      </w:pPr>
      <w:bookmarkStart w:id="36" w:name="_Hlk37938680"/>
      <w:r w:rsidRPr="007F0F09">
        <w:rPr>
          <w:rFonts w:ascii="Arial Narrow" w:hAnsi="Arial Narrow" w:cs="Arial"/>
          <w:sz w:val="20"/>
          <w:szCs w:val="20"/>
        </w:rPr>
        <w:t>Postępowanie o udzielenie zamówienia prowadzi się w języku polskim. Dokumenty sporządzone w języku obcym są składane wraz z tłumaczeniem na język polski</w:t>
      </w:r>
      <w:bookmarkEnd w:id="36"/>
      <w:r w:rsidRPr="007F0F09">
        <w:rPr>
          <w:rFonts w:ascii="Arial Narrow" w:hAnsi="Arial Narrow" w:cs="Arial"/>
          <w:sz w:val="20"/>
          <w:szCs w:val="20"/>
        </w:rPr>
        <w:t>.</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Osobami uprawnionymi do kontaktu z Wykonawcami są:</w:t>
      </w:r>
    </w:p>
    <w:p w:rsidR="00B01985" w:rsidRPr="007F0F09" w:rsidRDefault="00B01985" w:rsidP="007F0F09">
      <w:pPr>
        <w:pStyle w:val="Nagwek2"/>
        <w:numPr>
          <w:ilvl w:val="0"/>
          <w:numId w:val="0"/>
        </w:numPr>
        <w:tabs>
          <w:tab w:val="left" w:pos="708"/>
        </w:tabs>
        <w:spacing w:before="60" w:line="276" w:lineRule="auto"/>
        <w:ind w:left="680"/>
        <w:rPr>
          <w:rFonts w:ascii="Arial Narrow" w:hAnsi="Arial Narrow" w:cs="Arial"/>
          <w:sz w:val="20"/>
          <w:szCs w:val="20"/>
        </w:rPr>
      </w:pPr>
      <w:bookmarkStart w:id="37" w:name="_Toc258314250"/>
      <w:r w:rsidRPr="007F0F09">
        <w:rPr>
          <w:rFonts w:ascii="Arial Narrow" w:hAnsi="Arial Narrow" w:cs="Arial"/>
          <w:sz w:val="20"/>
          <w:szCs w:val="20"/>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142D71" w:rsidRPr="007F0F09" w:rsidTr="0041184D">
        <w:tc>
          <w:tcPr>
            <w:tcW w:w="8636" w:type="dxa"/>
            <w:tcBorders>
              <w:top w:val="nil"/>
              <w:left w:val="nil"/>
              <w:bottom w:val="nil"/>
              <w:right w:val="nil"/>
            </w:tcBorders>
            <w:hideMark/>
          </w:tcPr>
          <w:p w:rsidR="00142D71" w:rsidRPr="007F0F09" w:rsidRDefault="0085410A" w:rsidP="007F0F09">
            <w:pPr>
              <w:spacing w:line="276" w:lineRule="auto"/>
              <w:ind w:left="709"/>
              <w:rPr>
                <w:rFonts w:ascii="Arial Narrow" w:hAnsi="Arial Narrow" w:cs="Arial"/>
                <w:sz w:val="20"/>
                <w:szCs w:val="20"/>
                <w:lang w:val="pt-BR"/>
              </w:rPr>
            </w:pPr>
            <w:r w:rsidRPr="007F0F09">
              <w:rPr>
                <w:rFonts w:ascii="Arial Narrow" w:hAnsi="Arial Narrow" w:cs="Arial"/>
                <w:sz w:val="20"/>
                <w:szCs w:val="20"/>
                <w:lang w:val="pt-BR"/>
              </w:rPr>
              <w:t>Katarzyna SZUŁCZYŃSKA -  st. inspektor ds. zamówień publicznych tel.: 261417448, e-mail: (kontakt za pośrednictwem platformy)</w:t>
            </w:r>
          </w:p>
        </w:tc>
      </w:tr>
    </w:tbl>
    <w:p w:rsidR="00B01985" w:rsidRPr="007F0F09" w:rsidRDefault="00B01985" w:rsidP="007F0F09">
      <w:pPr>
        <w:pStyle w:val="Nagwek1"/>
        <w:spacing w:line="276" w:lineRule="auto"/>
        <w:rPr>
          <w:rFonts w:ascii="Arial Narrow" w:hAnsi="Arial Narrow" w:cs="Arial"/>
          <w:bCs w:val="0"/>
          <w:sz w:val="20"/>
          <w:szCs w:val="20"/>
        </w:rPr>
      </w:pPr>
      <w:r w:rsidRPr="007F0F09">
        <w:rPr>
          <w:rFonts w:ascii="Arial Narrow" w:hAnsi="Arial Narrow" w:cs="Arial"/>
          <w:bCs w:val="0"/>
          <w:sz w:val="20"/>
          <w:szCs w:val="20"/>
        </w:rPr>
        <w:t>OPIS SPO</w:t>
      </w:r>
      <w:bookmarkStart w:id="38" w:name="_Hlk37938975"/>
      <w:r w:rsidRPr="007F0F09">
        <w:rPr>
          <w:rFonts w:ascii="Arial Narrow" w:hAnsi="Arial Narrow" w:cs="Arial"/>
          <w:bCs w:val="0"/>
          <w:sz w:val="20"/>
          <w:szCs w:val="20"/>
        </w:rPr>
        <w:t>SOBU UDZIELANIA WYJAŚNIEŃ TREŚCI SWZ</w:t>
      </w:r>
      <w:bookmarkEnd w:id="38"/>
    </w:p>
    <w:p w:rsidR="00B01985" w:rsidRPr="007F0F09" w:rsidRDefault="00B01985" w:rsidP="007F0F09">
      <w:pPr>
        <w:pStyle w:val="Nagwek2"/>
        <w:spacing w:line="276" w:lineRule="auto"/>
        <w:rPr>
          <w:rFonts w:ascii="Arial Narrow" w:hAnsi="Arial Narrow" w:cs="Arial"/>
          <w:sz w:val="20"/>
          <w:szCs w:val="20"/>
        </w:rPr>
      </w:pPr>
      <w:bookmarkStart w:id="39" w:name="_Hlk37783375"/>
      <w:bookmarkStart w:id="40" w:name="_Hlk37938993"/>
      <w:r w:rsidRPr="007F0F09">
        <w:rPr>
          <w:rFonts w:ascii="Arial Narrow" w:hAnsi="Arial Narrow" w:cs="Arial"/>
          <w:sz w:val="20"/>
          <w:szCs w:val="20"/>
        </w:rPr>
        <w:t>Wykonawca może zwrócić się do Zamawiającego z wnioskiem o wyjaśnienie treści SWZ, przekazanym za pośrednictwem Platformy (karta ”Zapytania/Wyjaśnienia)</w:t>
      </w:r>
      <w:r w:rsidRPr="007F0F09">
        <w:rPr>
          <w:rFonts w:ascii="Arial Narrow" w:hAnsi="Arial Narrow" w:cs="Arial"/>
          <w:color w:val="auto"/>
          <w:sz w:val="20"/>
          <w:szCs w:val="20"/>
        </w:rPr>
        <w:t>.</w:t>
      </w:r>
      <w:bookmarkStart w:id="41" w:name="_Hlk37783409"/>
      <w:bookmarkEnd w:id="39"/>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Jeżeli wniosek o wyjaśnienie treści SWZ nie wpłynie w terminie, o którym mowa w punkcie powyżej, Zamawiający nie ma obowiązku udzielania wyjaśnień SWZ.</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Przedłużenie terminu składania ofert, nie wpływa na bieg terminu składania wniosku o wyjaśnienie treści SWZ.</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Treść zapytań wraz z wyjaśnieniami Zamawiający udostępni na stronie internetowej prowadzonego postępowania, bez ujawniania źródła zapytania.</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 xml:space="preserve">W </w:t>
      </w:r>
      <w:bookmarkEnd w:id="40"/>
      <w:r w:rsidRPr="007F0F09">
        <w:rPr>
          <w:rFonts w:ascii="Arial Narrow" w:hAnsi="Arial Narrow" w:cs="Arial"/>
          <w:sz w:val="20"/>
          <w:szCs w:val="20"/>
        </w:rPr>
        <w:t>uzasadnionych przypadkach Zamawiający może przed upływem terminu składania ofert zmienić treść SWZ. Dokonaną zmianę treści SWZ Zamawiający udostępni na stronie internetowej prowadzonego postępowania.</w:t>
      </w:r>
    </w:p>
    <w:p w:rsidR="00B01985" w:rsidRPr="007F0F09" w:rsidRDefault="00B01985" w:rsidP="007F0F09">
      <w:pPr>
        <w:pStyle w:val="Nagwek1"/>
        <w:spacing w:line="276" w:lineRule="auto"/>
        <w:rPr>
          <w:rFonts w:ascii="Arial Narrow" w:hAnsi="Arial Narrow" w:cs="Arial"/>
          <w:sz w:val="20"/>
          <w:szCs w:val="20"/>
        </w:rPr>
      </w:pPr>
      <w:r w:rsidRPr="007F0F09">
        <w:rPr>
          <w:rFonts w:ascii="Arial Narrow" w:hAnsi="Arial Narrow" w:cs="Arial"/>
          <w:sz w:val="20"/>
          <w:szCs w:val="20"/>
        </w:rPr>
        <w:t>Wymagania dotycz</w:t>
      </w:r>
      <w:r w:rsidRPr="007F0F09">
        <w:rPr>
          <w:rFonts w:ascii="Arial Narrow" w:eastAsia="TimesNewRoman" w:hAnsi="Arial Narrow" w:cs="Arial"/>
          <w:sz w:val="20"/>
          <w:szCs w:val="20"/>
        </w:rPr>
        <w:t>ą</w:t>
      </w:r>
      <w:r w:rsidRPr="007F0F09">
        <w:rPr>
          <w:rFonts w:ascii="Arial Narrow" w:hAnsi="Arial Narrow" w:cs="Arial"/>
          <w:sz w:val="20"/>
          <w:szCs w:val="20"/>
        </w:rPr>
        <w:t>ce wadium</w:t>
      </w:r>
      <w:bookmarkEnd w:id="37"/>
    </w:p>
    <w:p w:rsidR="00B01985" w:rsidRPr="007F0F09" w:rsidRDefault="00142D71" w:rsidP="007F0F09">
      <w:pPr>
        <w:pStyle w:val="Nagwek2"/>
        <w:numPr>
          <w:ilvl w:val="0"/>
          <w:numId w:val="0"/>
        </w:numPr>
        <w:tabs>
          <w:tab w:val="left" w:pos="708"/>
        </w:tabs>
        <w:spacing w:line="276" w:lineRule="auto"/>
        <w:ind w:left="680"/>
        <w:rPr>
          <w:rFonts w:ascii="Arial Narrow" w:hAnsi="Arial Narrow" w:cs="Arial"/>
          <w:sz w:val="20"/>
          <w:szCs w:val="20"/>
        </w:rPr>
      </w:pPr>
      <w:r w:rsidRPr="007F0F09">
        <w:rPr>
          <w:rFonts w:ascii="Arial Narrow" w:hAnsi="Arial Narrow" w:cs="Arial"/>
          <w:sz w:val="20"/>
          <w:szCs w:val="20"/>
        </w:rPr>
        <w:t>W postępowaniu nie jest przewidziane składanie wadium.</w:t>
      </w:r>
    </w:p>
    <w:p w:rsidR="00B01985" w:rsidRPr="007F0F09" w:rsidRDefault="00B01985" w:rsidP="007F0F09">
      <w:pPr>
        <w:pStyle w:val="Nagwek1"/>
        <w:spacing w:line="276" w:lineRule="auto"/>
        <w:rPr>
          <w:rFonts w:ascii="Arial Narrow" w:hAnsi="Arial Narrow" w:cs="Arial"/>
          <w:sz w:val="20"/>
          <w:szCs w:val="20"/>
        </w:rPr>
      </w:pPr>
      <w:bookmarkStart w:id="42" w:name="_Toc258314251"/>
      <w:r w:rsidRPr="007F0F09">
        <w:rPr>
          <w:rFonts w:ascii="Arial Narrow" w:hAnsi="Arial Narrow" w:cs="Arial"/>
          <w:sz w:val="20"/>
          <w:szCs w:val="20"/>
        </w:rPr>
        <w:t>Termin zwi</w:t>
      </w:r>
      <w:r w:rsidRPr="007F0F09">
        <w:rPr>
          <w:rFonts w:ascii="Arial Narrow" w:eastAsia="TimesNewRoman" w:hAnsi="Arial Narrow" w:cs="Arial"/>
          <w:sz w:val="20"/>
          <w:szCs w:val="20"/>
        </w:rPr>
        <w:t>ą</w:t>
      </w:r>
      <w:r w:rsidRPr="007F0F09">
        <w:rPr>
          <w:rFonts w:ascii="Arial Narrow" w:hAnsi="Arial Narrow" w:cs="Arial"/>
          <w:sz w:val="20"/>
          <w:szCs w:val="20"/>
        </w:rPr>
        <w:t>zania ofert</w:t>
      </w:r>
      <w:r w:rsidRPr="007F0F09">
        <w:rPr>
          <w:rFonts w:ascii="Arial Narrow" w:eastAsia="TimesNewRoman" w:hAnsi="Arial Narrow" w:cs="Arial"/>
          <w:sz w:val="20"/>
          <w:szCs w:val="20"/>
        </w:rPr>
        <w:t>ą</w:t>
      </w:r>
      <w:bookmarkEnd w:id="42"/>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 xml:space="preserve">Wykonawca pozostaje związany ofertą do dnia </w:t>
      </w:r>
      <w:r w:rsidR="00142D71" w:rsidRPr="007F0F09">
        <w:rPr>
          <w:rFonts w:ascii="Arial Narrow" w:hAnsi="Arial Narrow" w:cs="Arial"/>
          <w:b/>
          <w:sz w:val="20"/>
          <w:szCs w:val="20"/>
        </w:rPr>
        <w:t>2026-07-13</w:t>
      </w:r>
      <w:r w:rsidRPr="007F0F09">
        <w:rPr>
          <w:rFonts w:ascii="Arial Narrow" w:hAnsi="Arial Narrow" w:cs="Arial"/>
          <w:sz w:val="20"/>
          <w:szCs w:val="20"/>
        </w:rPr>
        <w:t>.</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Bieg terminu związania ofertą rozpoczyna się wraz z upływem terminu składania ofert.</w:t>
      </w:r>
    </w:p>
    <w:p w:rsidR="00142D71"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7F0F09">
        <w:rPr>
          <w:rFonts w:ascii="Arial Narrow" w:hAnsi="Arial Narrow" w:cs="Arial"/>
          <w:sz w:val="20"/>
          <w:szCs w:val="20"/>
        </w:rPr>
        <w:t>6</w:t>
      </w:r>
      <w:r w:rsidRPr="007F0F09">
        <w:rPr>
          <w:rFonts w:ascii="Arial Narrow" w:hAnsi="Arial Narrow" w:cs="Arial"/>
          <w:sz w:val="20"/>
          <w:szCs w:val="20"/>
        </w:rPr>
        <w:t xml:space="preserve">0 dni. </w:t>
      </w:r>
    </w:p>
    <w:p w:rsidR="00B01985" w:rsidRPr="007F0F09" w:rsidRDefault="00B01985" w:rsidP="007F0F09">
      <w:pPr>
        <w:pStyle w:val="Nagwek1"/>
        <w:spacing w:line="276" w:lineRule="auto"/>
        <w:rPr>
          <w:rFonts w:ascii="Arial Narrow" w:hAnsi="Arial Narrow" w:cs="Arial"/>
          <w:sz w:val="20"/>
          <w:szCs w:val="20"/>
        </w:rPr>
      </w:pPr>
      <w:bookmarkStart w:id="43" w:name="_Toc258314252"/>
      <w:r w:rsidRPr="007F0F09">
        <w:rPr>
          <w:rFonts w:ascii="Arial Narrow" w:hAnsi="Arial Narrow" w:cs="Arial"/>
          <w:sz w:val="20"/>
          <w:szCs w:val="20"/>
        </w:rPr>
        <w:t>Opis sposobu przygotowywania ofert</w:t>
      </w:r>
      <w:bookmarkEnd w:id="43"/>
      <w:r w:rsidR="000335F4" w:rsidRPr="007F0F09">
        <w:rPr>
          <w:rFonts w:ascii="Arial Narrow" w:hAnsi="Arial Narrow" w:cs="Arial"/>
          <w:sz w:val="20"/>
          <w:szCs w:val="20"/>
        </w:rPr>
        <w:t>Y</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Wykonawca może złożyć tylko jedną ofertę.</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Tre</w:t>
      </w:r>
      <w:r w:rsidRPr="007F0F09">
        <w:rPr>
          <w:rFonts w:ascii="Arial Narrow" w:eastAsia="TimesNewRoman" w:hAnsi="Arial Narrow" w:cs="Arial"/>
          <w:sz w:val="20"/>
          <w:szCs w:val="20"/>
        </w:rPr>
        <w:t xml:space="preserve">ść </w:t>
      </w:r>
      <w:r w:rsidRPr="007F0F09">
        <w:rPr>
          <w:rFonts w:ascii="Arial Narrow" w:hAnsi="Arial Narrow" w:cs="Arial"/>
          <w:sz w:val="20"/>
          <w:szCs w:val="20"/>
        </w:rPr>
        <w:t>oferty musi być zgodna z wymaganiami Zamawiającego określonymi w niniejszej SWZ.</w:t>
      </w:r>
    </w:p>
    <w:p w:rsidR="00B01985" w:rsidRPr="007F0F09" w:rsidRDefault="00B01985" w:rsidP="007F0F09">
      <w:pPr>
        <w:pStyle w:val="Nagwek2"/>
        <w:spacing w:after="0" w:line="276" w:lineRule="auto"/>
        <w:rPr>
          <w:rFonts w:ascii="Arial Narrow" w:hAnsi="Arial Narrow" w:cs="Arial"/>
          <w:color w:val="auto"/>
          <w:sz w:val="20"/>
          <w:szCs w:val="20"/>
        </w:rPr>
      </w:pPr>
      <w:bookmarkStart w:id="44" w:name="_Hlk37866068"/>
      <w:r w:rsidRPr="007F0F09">
        <w:rPr>
          <w:rFonts w:ascii="Arial Narrow" w:hAnsi="Arial Narrow" w:cs="Arial"/>
          <w:color w:val="auto"/>
          <w:sz w:val="20"/>
          <w:szCs w:val="20"/>
        </w:rPr>
        <w:t>Oferta oraz pozostałe oświadczenia i dokumenty, dla których Zamawiający określił wzory w formie formularzy, powinny być sporządzone zgodnie z tymi wzorami</w:t>
      </w:r>
      <w:bookmarkEnd w:id="44"/>
      <w:r w:rsidRPr="007F0F09">
        <w:rPr>
          <w:rFonts w:ascii="Arial Narrow" w:hAnsi="Arial Narrow" w:cs="Arial"/>
          <w:color w:val="auto"/>
          <w:sz w:val="20"/>
          <w:szCs w:val="20"/>
        </w:rPr>
        <w:t>.</w:t>
      </w:r>
    </w:p>
    <w:p w:rsidR="00A526B9" w:rsidRPr="007F0F09" w:rsidRDefault="00A526B9" w:rsidP="007F0F09">
      <w:pPr>
        <w:pStyle w:val="Nagwek2"/>
        <w:numPr>
          <w:ilvl w:val="0"/>
          <w:numId w:val="0"/>
        </w:numPr>
        <w:spacing w:before="0" w:after="0" w:line="276" w:lineRule="auto"/>
        <w:ind w:left="680" w:hanging="680"/>
        <w:rPr>
          <w:rFonts w:ascii="Arial Narrow" w:hAnsi="Arial Narrow" w:cs="Arial"/>
          <w:color w:val="auto"/>
          <w:sz w:val="20"/>
          <w:szCs w:val="20"/>
        </w:rPr>
      </w:pPr>
    </w:p>
    <w:p w:rsidR="0043667A" w:rsidRPr="007F0F09" w:rsidRDefault="0043667A" w:rsidP="007F0F09">
      <w:pPr>
        <w:numPr>
          <w:ilvl w:val="1"/>
          <w:numId w:val="1"/>
        </w:numPr>
        <w:spacing w:after="60" w:line="276" w:lineRule="auto"/>
        <w:jc w:val="both"/>
        <w:outlineLvl w:val="1"/>
        <w:rPr>
          <w:rFonts w:ascii="Arial Narrow" w:hAnsi="Arial Narrow" w:cs="Arial"/>
          <w:bCs/>
          <w:iCs/>
          <w:sz w:val="20"/>
          <w:szCs w:val="20"/>
        </w:rPr>
      </w:pPr>
      <w:bookmarkStart w:id="45" w:name="_Hlk37839542"/>
      <w:bookmarkStart w:id="46" w:name="_Hlk37866106"/>
      <w:r w:rsidRPr="007F0F09">
        <w:rPr>
          <w:rFonts w:ascii="Arial Narrow" w:hAnsi="Arial Narrow" w:cs="Arial"/>
          <w:bCs/>
          <w:iCs/>
          <w:sz w:val="20"/>
          <w:szCs w:val="20"/>
        </w:rPr>
        <w:t>Oferta wraz z załącznikami, stanowiącymi jej integralną część, powinna być sporządzona w języku polskim, podpisana kwalifikowanym podpisem elektronicznym i złożona pod rygorem nieważności w formie elektronicznej, za pośrednictwem Platformy.</w:t>
      </w:r>
      <w:bookmarkEnd w:id="45"/>
      <w:bookmarkEnd w:id="46"/>
    </w:p>
    <w:p w:rsidR="0043667A" w:rsidRPr="007F0F09" w:rsidRDefault="0043667A" w:rsidP="007F0F09">
      <w:pPr>
        <w:numPr>
          <w:ilvl w:val="1"/>
          <w:numId w:val="1"/>
        </w:numPr>
        <w:spacing w:before="120" w:after="60" w:line="276" w:lineRule="auto"/>
        <w:jc w:val="both"/>
        <w:outlineLvl w:val="1"/>
        <w:rPr>
          <w:rFonts w:ascii="Arial Narrow" w:hAnsi="Arial Narrow" w:cs="Arial"/>
          <w:bCs/>
          <w:iCs/>
          <w:sz w:val="20"/>
          <w:szCs w:val="20"/>
        </w:rPr>
      </w:pPr>
      <w:bookmarkStart w:id="47" w:name="_Hlk37939197"/>
      <w:r w:rsidRPr="007F0F09">
        <w:rPr>
          <w:rFonts w:ascii="Arial Narrow" w:hAnsi="Arial Narrow" w:cs="Arial"/>
          <w:bCs/>
          <w:iCs/>
          <w:sz w:val="20"/>
          <w:szCs w:val="20"/>
        </w:rPr>
        <w:t xml:space="preserve">Zamawiający informuje, iż zgodnie z art. 18 ust. 3 ustawy </w:t>
      </w:r>
      <w:proofErr w:type="spellStart"/>
      <w:r w:rsidRPr="007F0F09">
        <w:rPr>
          <w:rFonts w:ascii="Arial Narrow" w:hAnsi="Arial Narrow" w:cs="Arial"/>
          <w:bCs/>
          <w:iCs/>
          <w:sz w:val="20"/>
          <w:szCs w:val="20"/>
        </w:rPr>
        <w:t>Pzp</w:t>
      </w:r>
      <w:proofErr w:type="spellEnd"/>
      <w:r w:rsidRPr="007F0F09">
        <w:rPr>
          <w:rFonts w:ascii="Arial Narrow" w:hAnsi="Arial Narrow" w:cs="Arial"/>
          <w:bCs/>
          <w:iCs/>
          <w:sz w:val="20"/>
          <w:szCs w:val="20"/>
        </w:rPr>
        <w:t>, nie ujawnia się informacji stanowiących tajemnicę przedsiębiorstwa, w rozumieniu przepisów ustawy z dnia 16 kwietnia 1993 r. o zwalczaniu nieuczciwej konkurencji (</w:t>
      </w:r>
      <w:proofErr w:type="spellStart"/>
      <w:r w:rsidRPr="007F0F09">
        <w:rPr>
          <w:rFonts w:ascii="Arial Narrow" w:hAnsi="Arial Narrow" w:cs="Arial"/>
          <w:bCs/>
          <w:iCs/>
          <w:sz w:val="20"/>
          <w:szCs w:val="20"/>
        </w:rPr>
        <w:t>t.j</w:t>
      </w:r>
      <w:proofErr w:type="spellEnd"/>
      <w:r w:rsidRPr="007F0F09">
        <w:rPr>
          <w:rFonts w:ascii="Arial Narrow" w:hAnsi="Arial Narrow" w:cs="Arial"/>
          <w:bCs/>
          <w:iCs/>
          <w:sz w:val="20"/>
          <w:szCs w:val="20"/>
        </w:rPr>
        <w:t xml:space="preserve">. </w:t>
      </w:r>
      <w:proofErr w:type="spellStart"/>
      <w:r w:rsidRPr="007F0F09">
        <w:rPr>
          <w:rFonts w:ascii="Arial Narrow" w:hAnsi="Arial Narrow" w:cs="Arial"/>
          <w:bCs/>
          <w:iCs/>
          <w:sz w:val="20"/>
          <w:szCs w:val="20"/>
        </w:rPr>
        <w:t>Dz.U</w:t>
      </w:r>
      <w:proofErr w:type="spellEnd"/>
      <w:r w:rsidRPr="007F0F09">
        <w:rPr>
          <w:rFonts w:ascii="Arial Narrow" w:hAnsi="Arial Narrow" w:cs="Arial"/>
          <w:bCs/>
          <w:iCs/>
          <w:sz w:val="20"/>
          <w:szCs w:val="20"/>
        </w:rPr>
        <w:t>. z 2022r. poz. 1233), zwanej dalej ”ustawą o zwalczaniu nieuczciwej konkurencji” jeżeli Wykonawca</w:t>
      </w:r>
      <w:bookmarkEnd w:id="47"/>
      <w:r w:rsidRPr="007F0F09">
        <w:rPr>
          <w:rFonts w:ascii="Arial Narrow" w:hAnsi="Arial Narrow" w:cs="Arial"/>
          <w:bCs/>
          <w:iCs/>
          <w:sz w:val="20"/>
          <w:szCs w:val="20"/>
        </w:rPr>
        <w:t>:</w:t>
      </w:r>
    </w:p>
    <w:p w:rsidR="0043667A" w:rsidRPr="007F0F09" w:rsidRDefault="0043667A" w:rsidP="007F0F09">
      <w:pPr>
        <w:numPr>
          <w:ilvl w:val="0"/>
          <w:numId w:val="12"/>
        </w:numPr>
        <w:tabs>
          <w:tab w:val="left" w:pos="708"/>
        </w:tabs>
        <w:spacing w:before="60" w:line="276" w:lineRule="auto"/>
        <w:ind w:left="1037" w:hanging="357"/>
        <w:jc w:val="both"/>
        <w:outlineLvl w:val="1"/>
        <w:rPr>
          <w:rFonts w:ascii="Arial Narrow" w:hAnsi="Arial Narrow" w:cs="Arial"/>
          <w:bCs/>
          <w:iCs/>
          <w:sz w:val="20"/>
          <w:szCs w:val="20"/>
        </w:rPr>
      </w:pPr>
      <w:r w:rsidRPr="007F0F09">
        <w:rPr>
          <w:rFonts w:ascii="Arial Narrow" w:hAnsi="Arial Narrow" w:cs="Arial"/>
          <w:bCs/>
          <w:iCs/>
          <w:sz w:val="20"/>
          <w:szCs w:val="20"/>
        </w:rPr>
        <w:t>wraz z przekazaniem takich informacji, zastrzegł, że nie mogą być one udostępniane;</w:t>
      </w:r>
    </w:p>
    <w:p w:rsidR="0043667A" w:rsidRPr="007F0F09" w:rsidRDefault="0043667A" w:rsidP="007F0F09">
      <w:pPr>
        <w:numPr>
          <w:ilvl w:val="0"/>
          <w:numId w:val="12"/>
        </w:numPr>
        <w:tabs>
          <w:tab w:val="left" w:pos="708"/>
        </w:tabs>
        <w:spacing w:before="60" w:line="276" w:lineRule="auto"/>
        <w:ind w:left="1037" w:hanging="357"/>
        <w:jc w:val="both"/>
        <w:outlineLvl w:val="1"/>
        <w:rPr>
          <w:rFonts w:ascii="Arial Narrow" w:hAnsi="Arial Narrow" w:cs="Arial"/>
          <w:bCs/>
          <w:iCs/>
          <w:sz w:val="20"/>
          <w:szCs w:val="20"/>
        </w:rPr>
      </w:pPr>
      <w:r w:rsidRPr="007F0F09">
        <w:rPr>
          <w:rFonts w:ascii="Arial Narrow" w:hAnsi="Arial Narrow" w:cs="Arial"/>
          <w:bCs/>
          <w:iCs/>
          <w:sz w:val="20"/>
          <w:szCs w:val="20"/>
        </w:rPr>
        <w:lastRenderedPageBreak/>
        <w:t>wykazał, załączając stosowne uzasadnienie, iż zastrzeżone informacje stanowią tajemnicę przedsiębiorstwa.</w:t>
      </w:r>
      <w:bookmarkStart w:id="48" w:name="_Hlk37939296"/>
    </w:p>
    <w:p w:rsidR="0043667A" w:rsidRPr="007F0F09" w:rsidRDefault="0043667A" w:rsidP="007F0F09">
      <w:pPr>
        <w:tabs>
          <w:tab w:val="left" w:pos="708"/>
        </w:tabs>
        <w:spacing w:before="120" w:after="60" w:line="276" w:lineRule="auto"/>
        <w:ind w:left="680"/>
        <w:jc w:val="both"/>
        <w:outlineLvl w:val="1"/>
        <w:rPr>
          <w:rFonts w:ascii="Arial Narrow" w:hAnsi="Arial Narrow" w:cs="Arial"/>
          <w:bCs/>
          <w:iCs/>
          <w:sz w:val="20"/>
          <w:szCs w:val="20"/>
        </w:rPr>
      </w:pPr>
      <w:r w:rsidRPr="007F0F09">
        <w:rPr>
          <w:rFonts w:ascii="Arial Narrow" w:hAnsi="Arial Narrow" w:cs="Arial"/>
          <w:bCs/>
          <w:iCs/>
          <w:sz w:val="20"/>
          <w:szCs w:val="20"/>
        </w:rPr>
        <w:t>Zaleca się, aby uzasadnienie, o którym mowa powyżej było sformułowane w sposób umożliwiający jego udostępnienie pozostałym uczestnikom postępowania.</w:t>
      </w:r>
    </w:p>
    <w:p w:rsidR="0043667A" w:rsidRPr="007F0F09" w:rsidRDefault="0043667A" w:rsidP="007F0F09">
      <w:pPr>
        <w:spacing w:before="120" w:after="60" w:line="276" w:lineRule="auto"/>
        <w:ind w:left="680"/>
        <w:jc w:val="both"/>
        <w:outlineLvl w:val="1"/>
        <w:rPr>
          <w:rFonts w:ascii="Arial Narrow" w:hAnsi="Arial Narrow" w:cs="Arial"/>
          <w:bCs/>
          <w:iCs/>
          <w:sz w:val="20"/>
          <w:szCs w:val="20"/>
        </w:rPr>
      </w:pPr>
      <w:bookmarkStart w:id="49" w:name="_Hlk38143710"/>
      <w:r w:rsidRPr="007F0F09">
        <w:rPr>
          <w:rFonts w:ascii="Arial Narrow" w:hAnsi="Arial Narrow" w:cs="Arial"/>
          <w:sz w:val="20"/>
          <w:szCs w:val="20"/>
        </w:rPr>
        <w:t xml:space="preserve">Wykonawca nie może zastrzec informacji, o których mowa w art. 222 ust. 5 ustawy </w:t>
      </w:r>
      <w:proofErr w:type="spellStart"/>
      <w:r w:rsidRPr="007F0F09">
        <w:rPr>
          <w:rFonts w:ascii="Arial Narrow" w:hAnsi="Arial Narrow" w:cs="Arial"/>
          <w:sz w:val="20"/>
          <w:szCs w:val="20"/>
        </w:rPr>
        <w:t>Pzp</w:t>
      </w:r>
      <w:bookmarkEnd w:id="48"/>
      <w:bookmarkEnd w:id="49"/>
      <w:proofErr w:type="spellEnd"/>
      <w:r w:rsidRPr="007F0F09">
        <w:rPr>
          <w:rFonts w:ascii="Arial Narrow" w:hAnsi="Arial Narrow" w:cs="Arial"/>
          <w:sz w:val="20"/>
          <w:szCs w:val="20"/>
        </w:rPr>
        <w:t xml:space="preserve">. W sytuacji, gdy wykonawca zastrzeże w ofercie informacje, które nie stanowią tajemnicy przedsiębiorstwa lub są jawne na podstawie przepisów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 xml:space="preserve"> lub odrębnych przepisów, informacje te będą podlegały odtajnieniu</w:t>
      </w:r>
      <w:r w:rsidRPr="007F0F09">
        <w:rPr>
          <w:rFonts w:ascii="Arial Narrow" w:hAnsi="Arial Narrow" w:cs="Arial"/>
          <w:bCs/>
          <w:iCs/>
          <w:sz w:val="20"/>
          <w:szCs w:val="20"/>
        </w:rPr>
        <w:t>.</w:t>
      </w:r>
    </w:p>
    <w:p w:rsidR="0043667A" w:rsidRPr="007F0F09" w:rsidRDefault="0043667A" w:rsidP="007F0F09">
      <w:pPr>
        <w:numPr>
          <w:ilvl w:val="1"/>
          <w:numId w:val="1"/>
        </w:numPr>
        <w:spacing w:before="120" w:after="60" w:line="276" w:lineRule="auto"/>
        <w:jc w:val="both"/>
        <w:outlineLvl w:val="1"/>
        <w:rPr>
          <w:rFonts w:ascii="Arial Narrow" w:hAnsi="Arial Narrow" w:cs="Arial"/>
          <w:bCs/>
          <w:iCs/>
          <w:sz w:val="20"/>
          <w:szCs w:val="20"/>
        </w:rPr>
      </w:pPr>
      <w:bookmarkStart w:id="50" w:name="_Hlk37928068"/>
      <w:r w:rsidRPr="007F0F09">
        <w:rPr>
          <w:rFonts w:ascii="Arial Narrow" w:hAnsi="Arial Narrow" w:cs="Arial"/>
          <w:bCs/>
          <w:iCs/>
          <w:sz w:val="20"/>
          <w:szCs w:val="20"/>
        </w:rPr>
        <w:t>Opis sposobu przygotowania oferty składanej w formie elektronicznej</w:t>
      </w:r>
      <w:bookmarkEnd w:id="50"/>
      <w:r w:rsidRPr="007F0F09">
        <w:rPr>
          <w:rFonts w:ascii="Arial Narrow" w:hAnsi="Arial Narrow" w:cs="Arial"/>
          <w:bCs/>
          <w:iCs/>
          <w:sz w:val="20"/>
          <w:szCs w:val="20"/>
        </w:rPr>
        <w:t>:</w:t>
      </w:r>
    </w:p>
    <w:p w:rsidR="0043667A" w:rsidRPr="007F0F09" w:rsidRDefault="0043667A" w:rsidP="007F0F09">
      <w:pPr>
        <w:numPr>
          <w:ilvl w:val="0"/>
          <w:numId w:val="22"/>
        </w:numPr>
        <w:spacing w:before="60" w:line="276" w:lineRule="auto"/>
        <w:jc w:val="both"/>
        <w:outlineLvl w:val="1"/>
        <w:rPr>
          <w:rFonts w:ascii="Arial Narrow" w:hAnsi="Arial Narrow" w:cs="Arial"/>
          <w:bCs/>
          <w:iCs/>
          <w:sz w:val="20"/>
          <w:szCs w:val="20"/>
        </w:rPr>
      </w:pPr>
      <w:bookmarkStart w:id="51" w:name="_Hlk37866429"/>
      <w:r w:rsidRPr="007F0F09">
        <w:rPr>
          <w:rFonts w:ascii="Arial Narrow" w:hAnsi="Arial Narrow" w:cs="Arial"/>
          <w:bCs/>
          <w:iCs/>
          <w:sz w:val="20"/>
          <w:szCs w:val="20"/>
        </w:rPr>
        <w:t xml:space="preserve">Wykonawca, chcąc przystąpić do udziału w postępowaniu, loguje się na Platformie, następnie w menu ”Ogłoszenia” wyszukuje niniejsze postępowanie, otwiera je klikając w jego temat i na karcie ”Informacje ogólne” korzysta z funkcji </w:t>
      </w:r>
      <w:r w:rsidRPr="007F0F09">
        <w:rPr>
          <w:rFonts w:ascii="Arial Narrow" w:hAnsi="Arial Narrow" w:cs="Arial"/>
          <w:b/>
          <w:i/>
          <w:sz w:val="20"/>
          <w:szCs w:val="20"/>
        </w:rPr>
        <w:t>Zgłoś udział w postępowaniu</w:t>
      </w:r>
      <w:bookmarkEnd w:id="51"/>
      <w:r w:rsidRPr="007F0F09">
        <w:rPr>
          <w:rFonts w:ascii="Arial Narrow" w:hAnsi="Arial Narrow" w:cs="Arial"/>
          <w:bCs/>
          <w:iCs/>
          <w:sz w:val="20"/>
          <w:szCs w:val="20"/>
        </w:rPr>
        <w:t>;</w:t>
      </w:r>
      <w:bookmarkStart w:id="52" w:name="_Hlk37866441"/>
    </w:p>
    <w:p w:rsidR="0043667A" w:rsidRPr="007F0F09" w:rsidRDefault="0043667A" w:rsidP="007F0F09">
      <w:pPr>
        <w:numPr>
          <w:ilvl w:val="0"/>
          <w:numId w:val="22"/>
        </w:numPr>
        <w:spacing w:before="60" w:line="276" w:lineRule="auto"/>
        <w:jc w:val="both"/>
        <w:outlineLvl w:val="1"/>
        <w:rPr>
          <w:rFonts w:ascii="Arial Narrow" w:hAnsi="Arial Narrow" w:cs="Arial"/>
          <w:bCs/>
          <w:iCs/>
          <w:sz w:val="20"/>
          <w:szCs w:val="20"/>
        </w:rPr>
      </w:pPr>
      <w:bookmarkStart w:id="53" w:name="_Hlk37939646"/>
      <w:bookmarkStart w:id="54" w:name="_Hlk37866474"/>
      <w:bookmarkEnd w:id="52"/>
      <w:r w:rsidRPr="007F0F09">
        <w:rPr>
          <w:rFonts w:ascii="Arial Narrow" w:eastAsia="Calibri" w:hAnsi="Arial Narrow" w:cs="Arial"/>
          <w:bCs/>
          <w:iCs/>
          <w:sz w:val="20"/>
          <w:szCs w:val="20"/>
        </w:rPr>
        <w:t xml:space="preserve">w przypadku, gdy Wykonawca nie posiada konta na Platformie, należy skorzystać z funkcji </w:t>
      </w:r>
      <w:r w:rsidRPr="007F0F09">
        <w:rPr>
          <w:rFonts w:ascii="Arial Narrow" w:eastAsia="Calibri" w:hAnsi="Arial Narrow" w:cs="Arial"/>
          <w:b/>
          <w:i/>
          <w:sz w:val="20"/>
          <w:szCs w:val="20"/>
        </w:rPr>
        <w:t>Zarejestruj</w:t>
      </w:r>
      <w:r w:rsidRPr="007F0F09">
        <w:rPr>
          <w:rFonts w:ascii="Arial Narrow" w:eastAsia="Calibri" w:hAnsi="Arial Narrow" w:cs="Arial"/>
          <w:bCs/>
          <w:iCs/>
          <w:sz w:val="20"/>
          <w:szCs w:val="20"/>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43667A" w:rsidRPr="007F0F09" w:rsidRDefault="0043667A" w:rsidP="007F0F09">
      <w:pPr>
        <w:numPr>
          <w:ilvl w:val="0"/>
          <w:numId w:val="22"/>
        </w:numPr>
        <w:spacing w:before="60" w:line="276" w:lineRule="auto"/>
        <w:jc w:val="both"/>
        <w:outlineLvl w:val="1"/>
        <w:rPr>
          <w:rFonts w:ascii="Arial Narrow" w:hAnsi="Arial Narrow" w:cs="Arial"/>
          <w:bCs/>
          <w:iCs/>
          <w:sz w:val="20"/>
          <w:szCs w:val="20"/>
        </w:rPr>
      </w:pPr>
      <w:r w:rsidRPr="007F0F09">
        <w:rPr>
          <w:rFonts w:ascii="Arial Narrow" w:eastAsia="Calibri" w:hAnsi="Arial Narrow" w:cs="Arial"/>
          <w:bCs/>
          <w:iCs/>
          <w:sz w:val="20"/>
          <w:szCs w:val="20"/>
        </w:rPr>
        <w:t xml:space="preserve">oferta </w:t>
      </w:r>
      <w:bookmarkEnd w:id="53"/>
      <w:r w:rsidRPr="007F0F09">
        <w:rPr>
          <w:rFonts w:ascii="Arial Narrow" w:eastAsia="Calibri" w:hAnsi="Arial Narrow" w:cs="Arial"/>
          <w:bCs/>
          <w:iCs/>
          <w:sz w:val="20"/>
          <w:szCs w:val="20"/>
        </w:rPr>
        <w:t>wraz ze stanowiącymi jej integralną część załącznikami, powinna być podpisana ważnym kwalifikowanym podpisem elektronicznym, przez osobę (osoby) uprawnione do reprezentowania Wykonawcy, zgodnie z formą reprezentacji określoną w dokumentach rejestrowych, właściwych dla formy organizacyjnej Wykonawcy;</w:t>
      </w:r>
      <w:bookmarkStart w:id="55" w:name="_Hlk37939678"/>
    </w:p>
    <w:p w:rsidR="0043667A" w:rsidRPr="007F0F09" w:rsidRDefault="0043667A" w:rsidP="007F0F09">
      <w:pPr>
        <w:numPr>
          <w:ilvl w:val="0"/>
          <w:numId w:val="22"/>
        </w:numPr>
        <w:spacing w:before="60" w:line="276" w:lineRule="auto"/>
        <w:jc w:val="both"/>
        <w:outlineLvl w:val="1"/>
        <w:rPr>
          <w:rFonts w:ascii="Arial Narrow" w:hAnsi="Arial Narrow" w:cs="Arial"/>
          <w:bCs/>
          <w:iCs/>
          <w:sz w:val="20"/>
          <w:szCs w:val="20"/>
        </w:rPr>
      </w:pPr>
      <w:r w:rsidRPr="007F0F09">
        <w:rPr>
          <w:rFonts w:ascii="Arial Narrow" w:eastAsia="Calibri" w:hAnsi="Arial Narrow" w:cs="Arial"/>
          <w:bCs/>
          <w:iCs/>
          <w:sz w:val="20"/>
          <w:szCs w:val="20"/>
        </w:rPr>
        <w:t xml:space="preserve">jeżeli </w:t>
      </w:r>
      <w:bookmarkEnd w:id="54"/>
      <w:bookmarkEnd w:id="55"/>
      <w:r w:rsidRPr="007F0F09">
        <w:rPr>
          <w:rFonts w:ascii="Arial Narrow" w:eastAsia="Calibri" w:hAnsi="Arial Narrow" w:cs="Arial"/>
          <w:bCs/>
          <w:iCs/>
          <w:sz w:val="20"/>
          <w:szCs w:val="20"/>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6" w:name="_Hlk37940112"/>
    </w:p>
    <w:p w:rsidR="0043667A" w:rsidRPr="007F0F09" w:rsidRDefault="0043667A" w:rsidP="007F0F09">
      <w:pPr>
        <w:numPr>
          <w:ilvl w:val="0"/>
          <w:numId w:val="22"/>
        </w:numPr>
        <w:spacing w:before="60" w:line="276" w:lineRule="auto"/>
        <w:jc w:val="both"/>
        <w:outlineLvl w:val="1"/>
        <w:rPr>
          <w:rFonts w:ascii="Arial Narrow" w:hAnsi="Arial Narrow" w:cs="Arial"/>
          <w:bCs/>
          <w:iCs/>
          <w:sz w:val="20"/>
          <w:szCs w:val="20"/>
        </w:rPr>
      </w:pPr>
      <w:r w:rsidRPr="007F0F09">
        <w:rPr>
          <w:rFonts w:ascii="Arial Narrow" w:eastAsia="Calibri" w:hAnsi="Arial Narrow" w:cs="Arial"/>
          <w:bCs/>
          <w:iCs/>
          <w:sz w:val="20"/>
          <w:szCs w:val="20"/>
        </w:rPr>
        <w:t xml:space="preserve">oferta powinna zostać załączona na Platformie, na karcie ”Oferta/Załączniki”, w tabeli ”Oferta”, za pomocą opcji </w:t>
      </w:r>
      <w:r w:rsidRPr="007F0F09">
        <w:rPr>
          <w:rFonts w:ascii="Arial Narrow" w:eastAsia="Calibri" w:hAnsi="Arial Narrow" w:cs="Arial"/>
          <w:b/>
          <w:i/>
          <w:sz w:val="20"/>
          <w:szCs w:val="20"/>
        </w:rPr>
        <w:t xml:space="preserve">Załącz </w:t>
      </w:r>
      <w:r w:rsidR="0032223C" w:rsidRPr="007F0F09">
        <w:rPr>
          <w:rFonts w:ascii="Arial Narrow" w:eastAsia="Calibri" w:hAnsi="Arial Narrow" w:cs="Arial"/>
          <w:b/>
          <w:i/>
          <w:sz w:val="20"/>
          <w:szCs w:val="20"/>
        </w:rPr>
        <w:t>ofertę</w:t>
      </w:r>
      <w:r w:rsidRPr="007F0F09">
        <w:rPr>
          <w:rFonts w:ascii="Arial Narrow" w:eastAsia="Calibri" w:hAnsi="Arial Narrow" w:cs="Arial"/>
          <w:bCs/>
          <w:iCs/>
          <w:sz w:val="20"/>
          <w:szCs w:val="20"/>
        </w:rPr>
        <w:t xml:space="preserve">, następnie </w:t>
      </w:r>
      <w:r w:rsidRPr="007F0F09">
        <w:rPr>
          <w:rFonts w:ascii="Arial Narrow" w:eastAsia="Calibri" w:hAnsi="Arial Narrow" w:cs="Arial"/>
          <w:b/>
          <w:iCs/>
          <w:sz w:val="20"/>
          <w:szCs w:val="20"/>
        </w:rPr>
        <w:t>Wybierz plik</w:t>
      </w:r>
      <w:r w:rsidRPr="007F0F09">
        <w:rPr>
          <w:rFonts w:ascii="Arial Narrow" w:eastAsia="Calibri" w:hAnsi="Arial Narrow" w:cs="Arial"/>
          <w:bCs/>
          <w:iCs/>
          <w:sz w:val="20"/>
          <w:szCs w:val="20"/>
        </w:rPr>
        <w:t xml:space="preserve"> i użycie przycisku </w:t>
      </w:r>
      <w:r w:rsidRPr="007F0F09">
        <w:rPr>
          <w:rFonts w:ascii="Arial Narrow" w:eastAsia="Calibri" w:hAnsi="Arial Narrow" w:cs="Arial"/>
          <w:b/>
          <w:i/>
          <w:sz w:val="20"/>
          <w:szCs w:val="20"/>
        </w:rPr>
        <w:t>Załącz</w:t>
      </w:r>
      <w:r w:rsidRPr="007F0F09">
        <w:rPr>
          <w:rFonts w:ascii="Arial Narrow" w:eastAsia="Calibri" w:hAnsi="Arial Narrow" w:cs="Arial"/>
          <w:bCs/>
          <w:iCs/>
          <w:sz w:val="20"/>
          <w:szCs w:val="20"/>
        </w:rPr>
        <w:t>;</w:t>
      </w:r>
    </w:p>
    <w:p w:rsidR="00A526B9" w:rsidRPr="007F0F09" w:rsidRDefault="00A526B9" w:rsidP="007F0F09">
      <w:pPr>
        <w:spacing w:line="276" w:lineRule="auto"/>
        <w:ind w:left="680"/>
        <w:jc w:val="both"/>
        <w:outlineLvl w:val="1"/>
        <w:rPr>
          <w:rFonts w:ascii="Arial Narrow" w:hAnsi="Arial Narrow" w:cs="Arial"/>
          <w:bCs/>
          <w:iCs/>
          <w:sz w:val="20"/>
          <w:szCs w:val="20"/>
        </w:rPr>
      </w:pPr>
    </w:p>
    <w:p w:rsidR="0043667A" w:rsidRPr="007F0F09" w:rsidRDefault="0043667A" w:rsidP="007F0F09">
      <w:pPr>
        <w:numPr>
          <w:ilvl w:val="0"/>
          <w:numId w:val="22"/>
        </w:numPr>
        <w:spacing w:line="276" w:lineRule="auto"/>
        <w:jc w:val="both"/>
        <w:outlineLvl w:val="1"/>
        <w:rPr>
          <w:rFonts w:ascii="Arial Narrow" w:hAnsi="Arial Narrow" w:cs="Arial"/>
          <w:bCs/>
          <w:iCs/>
          <w:sz w:val="20"/>
          <w:szCs w:val="20"/>
        </w:rPr>
      </w:pPr>
      <w:r w:rsidRPr="007F0F09">
        <w:rPr>
          <w:rFonts w:ascii="Arial Narrow" w:eastAsia="Calibri" w:hAnsi="Arial Narrow" w:cs="Arial"/>
          <w:bCs/>
          <w:iCs/>
          <w:sz w:val="20"/>
          <w:szCs w:val="20"/>
        </w:rPr>
        <w:t xml:space="preserve">załączniki do oferty powinny zostać załączone na Platformie, na karcie ”Oferta/Załączniki”, w tabeli ”Załączniki”, za pomocą opcji </w:t>
      </w:r>
      <w:r w:rsidRPr="007F0F09">
        <w:rPr>
          <w:rFonts w:ascii="Arial Narrow" w:eastAsia="Calibri" w:hAnsi="Arial Narrow" w:cs="Arial"/>
          <w:b/>
          <w:i/>
          <w:sz w:val="20"/>
          <w:szCs w:val="20"/>
        </w:rPr>
        <w:t>Załącz plik</w:t>
      </w:r>
      <w:r w:rsidRPr="007F0F09">
        <w:rPr>
          <w:rFonts w:ascii="Arial Narrow" w:eastAsia="Calibri" w:hAnsi="Arial Narrow" w:cs="Arial"/>
          <w:bCs/>
          <w:iCs/>
          <w:sz w:val="20"/>
          <w:szCs w:val="20"/>
        </w:rPr>
        <w:t xml:space="preserve">, następnie </w:t>
      </w:r>
      <w:r w:rsidRPr="007F0F09">
        <w:rPr>
          <w:rFonts w:ascii="Arial Narrow" w:eastAsia="Calibri" w:hAnsi="Arial Narrow" w:cs="Arial"/>
          <w:b/>
          <w:iCs/>
          <w:sz w:val="20"/>
          <w:szCs w:val="20"/>
        </w:rPr>
        <w:t>Wybierz plik</w:t>
      </w:r>
      <w:r w:rsidRPr="007F0F09">
        <w:rPr>
          <w:rFonts w:ascii="Arial Narrow" w:eastAsia="Calibri" w:hAnsi="Arial Narrow" w:cs="Arial"/>
          <w:bCs/>
          <w:iCs/>
          <w:sz w:val="20"/>
          <w:szCs w:val="20"/>
        </w:rPr>
        <w:t xml:space="preserve"> i użycie przycisku </w:t>
      </w:r>
      <w:r w:rsidRPr="007F0F09">
        <w:rPr>
          <w:rFonts w:ascii="Arial Narrow" w:eastAsia="Calibri" w:hAnsi="Arial Narrow" w:cs="Arial"/>
          <w:b/>
          <w:i/>
          <w:sz w:val="20"/>
          <w:szCs w:val="20"/>
        </w:rPr>
        <w:t>Załącz</w:t>
      </w:r>
      <w:r w:rsidRPr="007F0F09">
        <w:rPr>
          <w:rFonts w:ascii="Arial Narrow" w:eastAsia="Calibri" w:hAnsi="Arial Narrow" w:cs="Arial"/>
          <w:bCs/>
          <w:i/>
          <w:sz w:val="20"/>
          <w:szCs w:val="20"/>
        </w:rPr>
        <w:t xml:space="preserve"> </w:t>
      </w:r>
      <w:r w:rsidRPr="007F0F09">
        <w:rPr>
          <w:rFonts w:ascii="Arial Narrow" w:eastAsia="Calibri" w:hAnsi="Arial Narrow" w:cs="Arial"/>
          <w:bCs/>
          <w:iCs/>
          <w:sz w:val="20"/>
          <w:szCs w:val="20"/>
        </w:rPr>
        <w:t>(każdy z załączników należy dodać oddzielnie)</w:t>
      </w:r>
      <w:bookmarkStart w:id="57" w:name="_Hlk37940020"/>
      <w:bookmarkStart w:id="58" w:name="_Hlk37866628"/>
      <w:r w:rsidRPr="007F0F09">
        <w:rPr>
          <w:rFonts w:ascii="Arial Narrow" w:eastAsia="Calibri" w:hAnsi="Arial Narrow" w:cs="Arial"/>
          <w:bCs/>
          <w:iCs/>
          <w:sz w:val="20"/>
          <w:szCs w:val="20"/>
        </w:rPr>
        <w:t>;</w:t>
      </w:r>
    </w:p>
    <w:p w:rsidR="0043667A" w:rsidRPr="007F0F09" w:rsidRDefault="0043667A" w:rsidP="007F0F09">
      <w:pPr>
        <w:numPr>
          <w:ilvl w:val="0"/>
          <w:numId w:val="22"/>
        </w:numPr>
        <w:spacing w:before="60" w:line="276" w:lineRule="auto"/>
        <w:jc w:val="both"/>
        <w:outlineLvl w:val="1"/>
        <w:rPr>
          <w:rFonts w:ascii="Arial Narrow" w:hAnsi="Arial Narrow" w:cs="Arial"/>
          <w:bCs/>
          <w:iCs/>
          <w:sz w:val="20"/>
          <w:szCs w:val="20"/>
        </w:rPr>
      </w:pPr>
      <w:r w:rsidRPr="007F0F09">
        <w:rPr>
          <w:rFonts w:ascii="Arial Narrow" w:eastAsia="Calibri" w:hAnsi="Arial Narrow" w:cs="Arial"/>
          <w:bCs/>
          <w:iCs/>
          <w:sz w:val="20"/>
          <w:szCs w:val="20"/>
        </w:rPr>
        <w:t xml:space="preserve">wszelkie </w:t>
      </w:r>
      <w:bookmarkEnd w:id="57"/>
      <w:r w:rsidRPr="007F0F09">
        <w:rPr>
          <w:rFonts w:ascii="Arial Narrow" w:eastAsia="Calibri" w:hAnsi="Arial Narrow" w:cs="Arial"/>
          <w:bCs/>
          <w:iCs/>
          <w:sz w:val="20"/>
          <w:szCs w:val="20"/>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za pomocą opcji </w:t>
      </w:r>
      <w:r w:rsidRPr="007F0F09">
        <w:rPr>
          <w:rFonts w:ascii="Arial Narrow" w:eastAsia="Calibri" w:hAnsi="Arial Narrow" w:cs="Arial"/>
          <w:b/>
          <w:bCs/>
          <w:i/>
          <w:iCs/>
          <w:sz w:val="20"/>
          <w:szCs w:val="20"/>
        </w:rPr>
        <w:t>Załącz plik</w:t>
      </w:r>
      <w:r w:rsidRPr="007F0F09">
        <w:rPr>
          <w:rFonts w:ascii="Arial Narrow" w:eastAsia="Calibri" w:hAnsi="Arial Narrow" w:cs="Arial"/>
          <w:bCs/>
          <w:iCs/>
          <w:sz w:val="20"/>
          <w:szCs w:val="20"/>
        </w:rPr>
        <w:t xml:space="preserve">, następnie </w:t>
      </w:r>
      <w:r w:rsidRPr="007F0F09">
        <w:rPr>
          <w:rFonts w:ascii="Arial Narrow" w:eastAsia="Calibri" w:hAnsi="Arial Narrow" w:cs="Arial"/>
          <w:b/>
          <w:bCs/>
          <w:iCs/>
          <w:sz w:val="20"/>
          <w:szCs w:val="20"/>
        </w:rPr>
        <w:t>Wybierz plik</w:t>
      </w:r>
      <w:r w:rsidRPr="007F0F09">
        <w:rPr>
          <w:rFonts w:ascii="Arial Narrow" w:eastAsia="Calibri" w:hAnsi="Arial Narrow" w:cs="Arial"/>
          <w:bCs/>
          <w:iCs/>
          <w:sz w:val="20"/>
          <w:szCs w:val="20"/>
        </w:rPr>
        <w:t xml:space="preserve"> i użycie przycisku </w:t>
      </w:r>
      <w:r w:rsidRPr="007F0F09">
        <w:rPr>
          <w:rFonts w:ascii="Arial Narrow" w:eastAsia="Calibri" w:hAnsi="Arial Narrow" w:cs="Arial"/>
          <w:b/>
          <w:bCs/>
          <w:i/>
          <w:iCs/>
          <w:sz w:val="20"/>
          <w:szCs w:val="20"/>
        </w:rPr>
        <w:t>Załącz</w:t>
      </w:r>
      <w:r w:rsidRPr="007F0F09">
        <w:rPr>
          <w:rFonts w:ascii="Arial Narrow" w:eastAsia="Calibri" w:hAnsi="Arial Narrow" w:cs="Arial"/>
          <w:bCs/>
          <w:i/>
          <w:iCs/>
          <w:sz w:val="20"/>
          <w:szCs w:val="20"/>
        </w:rPr>
        <w:t>.</w:t>
      </w:r>
    </w:p>
    <w:p w:rsidR="0043667A" w:rsidRPr="007F0F09" w:rsidRDefault="0043667A" w:rsidP="007F0F09">
      <w:pPr>
        <w:spacing w:before="60" w:after="60" w:line="276" w:lineRule="auto"/>
        <w:ind w:left="1037"/>
        <w:jc w:val="both"/>
        <w:outlineLvl w:val="1"/>
        <w:rPr>
          <w:rFonts w:ascii="Arial Narrow" w:eastAsia="Calibri" w:hAnsi="Arial Narrow" w:cs="Arial"/>
          <w:bCs/>
          <w:iCs/>
          <w:sz w:val="20"/>
          <w:szCs w:val="20"/>
        </w:rPr>
      </w:pPr>
      <w:r w:rsidRPr="007F0F09">
        <w:rPr>
          <w:rFonts w:ascii="Arial Narrow" w:eastAsia="Calibri" w:hAnsi="Arial Narrow" w:cs="Arial"/>
          <w:bCs/>
          <w:iCs/>
          <w:sz w:val="20"/>
          <w:szCs w:val="20"/>
        </w:rPr>
        <w:t>Zaleca się, aby plik z tajemnicą przedsiębiorstwa nie zawierał w swojej treści informacji jawnych (np. uzasadnienia zastrzeżenia)</w:t>
      </w:r>
      <w:bookmarkEnd w:id="58"/>
      <w:r w:rsidRPr="007F0F09">
        <w:rPr>
          <w:rFonts w:ascii="Arial Narrow" w:eastAsia="Calibri" w:hAnsi="Arial Narrow" w:cs="Arial"/>
          <w:bCs/>
          <w:iCs/>
          <w:sz w:val="20"/>
          <w:szCs w:val="20"/>
        </w:rPr>
        <w:t>;</w:t>
      </w:r>
    </w:p>
    <w:p w:rsidR="0043667A" w:rsidRPr="007F0F09" w:rsidRDefault="0043667A" w:rsidP="007F0F09">
      <w:pPr>
        <w:numPr>
          <w:ilvl w:val="0"/>
          <w:numId w:val="22"/>
        </w:numPr>
        <w:spacing w:before="60" w:after="60" w:line="276" w:lineRule="auto"/>
        <w:jc w:val="both"/>
        <w:outlineLvl w:val="1"/>
        <w:rPr>
          <w:rFonts w:ascii="Arial Narrow" w:eastAsia="Calibri" w:hAnsi="Arial Narrow" w:cs="Arial"/>
          <w:bCs/>
          <w:iCs/>
          <w:sz w:val="20"/>
          <w:szCs w:val="20"/>
        </w:rPr>
      </w:pPr>
      <w:r w:rsidRPr="007F0F09">
        <w:rPr>
          <w:rFonts w:ascii="Arial Narrow" w:eastAsia="Calibri" w:hAnsi="Arial Narrow" w:cs="Arial"/>
          <w:bCs/>
          <w:iCs/>
          <w:sz w:val="20"/>
          <w:szCs w:val="20"/>
        </w:rPr>
        <w:t>potwierdzeniem prawidłowo załączonego pliku jest automatyczne wygenerowanie przez Platformę komunikatu systemowego o treści ”Plik został poprawnie przesłany na platformę;</w:t>
      </w:r>
    </w:p>
    <w:p w:rsidR="0043667A" w:rsidRPr="007F0F09" w:rsidRDefault="0043667A" w:rsidP="007F0F09">
      <w:pPr>
        <w:numPr>
          <w:ilvl w:val="0"/>
          <w:numId w:val="22"/>
        </w:numPr>
        <w:spacing w:before="60" w:after="60" w:line="276" w:lineRule="auto"/>
        <w:jc w:val="both"/>
        <w:outlineLvl w:val="1"/>
        <w:rPr>
          <w:rFonts w:ascii="Arial Narrow" w:eastAsia="Calibri" w:hAnsi="Arial Narrow" w:cs="Arial"/>
          <w:bCs/>
          <w:iCs/>
          <w:sz w:val="20"/>
          <w:szCs w:val="20"/>
        </w:rPr>
      </w:pPr>
      <w:r w:rsidRPr="007F0F09">
        <w:rPr>
          <w:rFonts w:ascii="Arial Narrow" w:eastAsia="Calibri" w:hAnsi="Arial Narrow" w:cs="Arial"/>
          <w:bCs/>
          <w:iCs/>
          <w:sz w:val="20"/>
          <w:szCs w:val="20"/>
          <w:u w:val="single"/>
        </w:rPr>
        <w:t xml:space="preserve">ostateczne złożenie oferty wraz z załącznikami Wykonawca musi potwierdzić klikając </w:t>
      </w:r>
      <w:r w:rsidRPr="007F0F09">
        <w:rPr>
          <w:rFonts w:ascii="Arial Narrow" w:eastAsia="Calibri" w:hAnsi="Arial Narrow" w:cs="Arial"/>
          <w:sz w:val="20"/>
          <w:szCs w:val="20"/>
          <w:u w:val="single"/>
        </w:rPr>
        <w:t>na karcie ”Oferta/Załączniki”</w:t>
      </w:r>
      <w:r w:rsidRPr="007F0F09">
        <w:rPr>
          <w:rFonts w:ascii="Arial Narrow" w:eastAsia="Calibri" w:hAnsi="Arial Narrow" w:cs="Arial"/>
          <w:bCs/>
          <w:iCs/>
          <w:sz w:val="20"/>
          <w:szCs w:val="20"/>
          <w:u w:val="single"/>
        </w:rPr>
        <w:t xml:space="preserve"> w przycisk </w:t>
      </w:r>
      <w:r w:rsidRPr="007F0F09">
        <w:rPr>
          <w:rFonts w:ascii="Arial Narrow" w:eastAsia="Calibri" w:hAnsi="Arial Narrow" w:cs="Arial"/>
          <w:b/>
          <w:i/>
          <w:color w:val="0070C0"/>
          <w:sz w:val="20"/>
          <w:szCs w:val="20"/>
          <w:u w:val="single"/>
        </w:rPr>
        <w:t>Złóż ofertę</w:t>
      </w:r>
      <w:r w:rsidRPr="007F0F09">
        <w:rPr>
          <w:rFonts w:ascii="Arial Narrow" w:eastAsia="Calibri" w:hAnsi="Arial Narrow" w:cs="Arial"/>
          <w:bCs/>
          <w:iCs/>
          <w:sz w:val="20"/>
          <w:szCs w:val="20"/>
        </w:rPr>
        <w:t>;</w:t>
      </w:r>
    </w:p>
    <w:p w:rsidR="0043667A" w:rsidRPr="007F0F09" w:rsidRDefault="0043667A" w:rsidP="007F0F09">
      <w:pPr>
        <w:numPr>
          <w:ilvl w:val="0"/>
          <w:numId w:val="22"/>
        </w:numPr>
        <w:spacing w:before="60" w:after="60" w:line="276" w:lineRule="auto"/>
        <w:jc w:val="both"/>
        <w:outlineLvl w:val="1"/>
        <w:rPr>
          <w:rFonts w:ascii="Arial Narrow" w:eastAsia="Calibri" w:hAnsi="Arial Narrow" w:cs="Arial"/>
          <w:bCs/>
          <w:iCs/>
          <w:sz w:val="20"/>
          <w:szCs w:val="20"/>
        </w:rPr>
      </w:pPr>
      <w:r w:rsidRPr="007F0F09">
        <w:rPr>
          <w:rFonts w:ascii="Arial Narrow" w:eastAsia="Calibri" w:hAnsi="Arial Narrow" w:cs="Arial"/>
          <w:bCs/>
          <w:iCs/>
          <w:sz w:val="20"/>
          <w:szCs w:val="20"/>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6"/>
    </w:p>
    <w:p w:rsidR="0043667A" w:rsidRPr="007F0F09" w:rsidRDefault="0043667A" w:rsidP="007F0F09">
      <w:pPr>
        <w:numPr>
          <w:ilvl w:val="1"/>
          <w:numId w:val="1"/>
        </w:numPr>
        <w:spacing w:before="120" w:after="60" w:line="276" w:lineRule="auto"/>
        <w:jc w:val="both"/>
        <w:outlineLvl w:val="1"/>
        <w:rPr>
          <w:rFonts w:ascii="Arial Narrow" w:hAnsi="Arial Narrow" w:cs="Arial"/>
          <w:bCs/>
          <w:iCs/>
          <w:sz w:val="20"/>
          <w:szCs w:val="20"/>
        </w:rPr>
      </w:pPr>
      <w:bookmarkStart w:id="59" w:name="_Hlk37866756"/>
      <w:r w:rsidRPr="007F0F09">
        <w:rPr>
          <w:rFonts w:ascii="Arial Narrow" w:hAnsi="Arial Narrow" w:cs="Arial"/>
          <w:bCs/>
          <w:iCs/>
          <w:sz w:val="20"/>
          <w:szCs w:val="20"/>
        </w:rPr>
        <w:t xml:space="preserve">Do upływu terminu składania ofert, Wykonawca za pośrednictwem Platformy, może wprowadzić zmiany do złożonej oferty lub wycofać ofertę, używając opcji </w:t>
      </w:r>
      <w:r w:rsidRPr="007F0F09">
        <w:rPr>
          <w:rFonts w:ascii="Arial Narrow" w:hAnsi="Arial Narrow" w:cs="Arial"/>
          <w:b/>
          <w:i/>
          <w:sz w:val="20"/>
          <w:szCs w:val="20"/>
        </w:rPr>
        <w:t>Wycofaj ofertę</w:t>
      </w:r>
      <w:r w:rsidRPr="007F0F09">
        <w:rPr>
          <w:rFonts w:ascii="Arial Narrow" w:hAnsi="Arial Narrow" w:cs="Arial"/>
          <w:bCs/>
          <w:iCs/>
          <w:sz w:val="20"/>
          <w:szCs w:val="20"/>
        </w:rPr>
        <w:t xml:space="preserve"> (karta ”Oferta/Załączniki”). Po wycofaniu oferty Wykonawca może usunąć załączone pliki, zaznaczając pozycje do usunięcia i klikając w przycisk </w:t>
      </w:r>
      <w:r w:rsidRPr="007F0F09">
        <w:rPr>
          <w:rFonts w:ascii="Arial Narrow" w:hAnsi="Arial Narrow" w:cs="Arial"/>
          <w:b/>
          <w:i/>
          <w:sz w:val="20"/>
          <w:szCs w:val="20"/>
        </w:rPr>
        <w:t>Usuń zaznaczone</w:t>
      </w:r>
      <w:r w:rsidRPr="007F0F09">
        <w:rPr>
          <w:rFonts w:ascii="Arial Narrow" w:hAnsi="Arial Narrow" w:cs="Arial"/>
          <w:bCs/>
          <w:iCs/>
          <w:sz w:val="20"/>
          <w:szCs w:val="20"/>
        </w:rPr>
        <w:t>.</w:t>
      </w:r>
    </w:p>
    <w:p w:rsidR="0043667A" w:rsidRPr="007F0F09" w:rsidRDefault="0043667A" w:rsidP="007F0F09">
      <w:pPr>
        <w:numPr>
          <w:ilvl w:val="1"/>
          <w:numId w:val="1"/>
        </w:numPr>
        <w:spacing w:before="120" w:after="60" w:line="276"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lastRenderedPageBreak/>
        <w:t xml:space="preserve">Szczegółowa instrukcja korzystania z Platformy znajduje się na stronie internetowej </w:t>
      </w:r>
      <w:hyperlink r:id="rId9" w:history="1">
        <w:r w:rsidRPr="007F0F09">
          <w:rPr>
            <w:rFonts w:ascii="Arial Narrow" w:eastAsia="Calibri" w:hAnsi="Arial Narrow" w:cs="Arial"/>
            <w:bCs/>
            <w:iCs/>
            <w:color w:val="0070C0"/>
            <w:sz w:val="20"/>
            <w:szCs w:val="20"/>
            <w:lang w:eastAsia="en-US"/>
          </w:rPr>
          <w:t>https://e-ProPublico.pl/</w:t>
        </w:r>
      </w:hyperlink>
      <w:r w:rsidRPr="007F0F09">
        <w:rPr>
          <w:rFonts w:ascii="Arial Narrow" w:hAnsi="Arial Narrow" w:cs="Arial"/>
          <w:bCs/>
          <w:iCs/>
          <w:color w:val="000000"/>
          <w:sz w:val="20"/>
          <w:szCs w:val="20"/>
        </w:rPr>
        <w:t xml:space="preserve">, przycisk ” </w:t>
      </w:r>
      <w:r w:rsidRPr="007F0F09">
        <w:rPr>
          <w:rFonts w:ascii="Arial Narrow" w:hAnsi="Arial Narrow" w:cs="Arial"/>
          <w:b/>
          <w:iCs/>
          <w:color w:val="0070C0"/>
          <w:sz w:val="20"/>
          <w:szCs w:val="20"/>
        </w:rPr>
        <w:t xml:space="preserve">Instrukcja Wykonawcy </w:t>
      </w:r>
      <w:r w:rsidRPr="007F0F09">
        <w:rPr>
          <w:rFonts w:ascii="Arial Narrow" w:hAnsi="Arial Narrow" w:cs="Arial"/>
          <w:b/>
          <w:iCs/>
          <w:color w:val="0070C0"/>
          <w:sz w:val="20"/>
          <w:szCs w:val="20"/>
          <w:vertAlign w:val="superscript"/>
        </w:rPr>
        <w:footnoteReference w:id="2"/>
      </w:r>
      <w:r w:rsidRPr="007F0F09">
        <w:rPr>
          <w:rFonts w:ascii="Arial Narrow" w:hAnsi="Arial Narrow" w:cs="Arial"/>
          <w:b/>
          <w:iCs/>
          <w:color w:val="0070C0"/>
          <w:sz w:val="20"/>
          <w:szCs w:val="20"/>
        </w:rPr>
        <w:t xml:space="preserve"> </w:t>
      </w:r>
      <w:r w:rsidRPr="007F0F09">
        <w:rPr>
          <w:rFonts w:ascii="Arial Narrow" w:hAnsi="Arial Narrow" w:cs="Arial"/>
          <w:bCs/>
          <w:iCs/>
          <w:color w:val="000000"/>
          <w:sz w:val="20"/>
          <w:szCs w:val="20"/>
        </w:rPr>
        <w:t>”.</w:t>
      </w:r>
    </w:p>
    <w:bookmarkEnd w:id="59"/>
    <w:p w:rsidR="00B01985" w:rsidRPr="007F0F09" w:rsidRDefault="0043667A" w:rsidP="007F0F09">
      <w:pPr>
        <w:pStyle w:val="Nagwek2"/>
        <w:spacing w:line="276" w:lineRule="auto"/>
        <w:rPr>
          <w:rFonts w:ascii="Arial Narrow" w:hAnsi="Arial Narrow" w:cs="Arial"/>
          <w:sz w:val="20"/>
          <w:szCs w:val="20"/>
        </w:rPr>
      </w:pPr>
      <w:r w:rsidRPr="007F0F09">
        <w:rPr>
          <w:rFonts w:ascii="Arial Narrow" w:hAnsi="Arial Narrow" w:cs="Arial"/>
          <w:bCs w:val="0"/>
          <w:iCs w:val="0"/>
          <w:color w:val="auto"/>
          <w:sz w:val="20"/>
          <w:szCs w:val="20"/>
        </w:rPr>
        <w:t>Zamawiający nie przewiduje zwrotu kosztów udziału w postępowaniu. Wykonawca ponosi wszelkie koszty związane z przygotowaniem i złożeniem oferty</w:t>
      </w:r>
      <w:r w:rsidR="00B01985" w:rsidRPr="007F0F09">
        <w:rPr>
          <w:rFonts w:ascii="Arial Narrow" w:hAnsi="Arial Narrow" w:cs="Arial"/>
          <w:sz w:val="20"/>
          <w:szCs w:val="20"/>
        </w:rPr>
        <w:t>.</w:t>
      </w:r>
    </w:p>
    <w:p w:rsidR="00B01985" w:rsidRPr="007F0F09" w:rsidRDefault="00B01985" w:rsidP="007F0F09">
      <w:pPr>
        <w:pStyle w:val="Nagwek1"/>
        <w:spacing w:line="276" w:lineRule="auto"/>
        <w:rPr>
          <w:rFonts w:ascii="Arial Narrow" w:hAnsi="Arial Narrow" w:cs="Arial"/>
          <w:sz w:val="20"/>
          <w:szCs w:val="20"/>
        </w:rPr>
      </w:pPr>
      <w:bookmarkStart w:id="60" w:name="_Toc258314253"/>
      <w:r w:rsidRPr="007F0F09">
        <w:rPr>
          <w:rFonts w:ascii="Arial Narrow" w:hAnsi="Arial Narrow" w:cs="Arial"/>
          <w:sz w:val="20"/>
          <w:szCs w:val="20"/>
        </w:rPr>
        <w:t>Miejsce oraz termin składania i otwarcia ofert</w:t>
      </w:r>
      <w:bookmarkEnd w:id="60"/>
    </w:p>
    <w:p w:rsidR="00B01985" w:rsidRPr="007F0F09" w:rsidRDefault="00B01985" w:rsidP="007F0F09">
      <w:pPr>
        <w:pStyle w:val="Nagwek2"/>
        <w:numPr>
          <w:ilvl w:val="0"/>
          <w:numId w:val="0"/>
        </w:numPr>
        <w:tabs>
          <w:tab w:val="left" w:pos="708"/>
        </w:tabs>
        <w:spacing w:line="276" w:lineRule="auto"/>
        <w:ind w:left="431"/>
        <w:rPr>
          <w:rFonts w:ascii="Arial Narrow" w:hAnsi="Arial Narrow" w:cs="Arial"/>
          <w:sz w:val="20"/>
          <w:szCs w:val="20"/>
        </w:rPr>
      </w:pPr>
      <w:bookmarkStart w:id="61" w:name="_Hlk37940485"/>
      <w:bookmarkStart w:id="62" w:name="_Hlk37857777"/>
      <w:r w:rsidRPr="007F0F09">
        <w:rPr>
          <w:rFonts w:ascii="Arial Narrow" w:hAnsi="Arial Narrow" w:cs="Arial"/>
          <w:sz w:val="20"/>
          <w:szCs w:val="20"/>
        </w:rPr>
        <w:t xml:space="preserve">Ofertę, wraz z załącznikami, należy złożyć za pośrednictwem Platformy w terminie do dnia </w:t>
      </w:r>
      <w:r w:rsidR="00142D71" w:rsidRPr="007F0F09">
        <w:rPr>
          <w:rFonts w:ascii="Arial Narrow" w:hAnsi="Arial Narrow" w:cs="Arial"/>
          <w:b/>
          <w:sz w:val="20"/>
          <w:szCs w:val="20"/>
        </w:rPr>
        <w:t>2026-04-15</w:t>
      </w:r>
      <w:r w:rsidRPr="007F0F09">
        <w:rPr>
          <w:rFonts w:ascii="Arial Narrow" w:hAnsi="Arial Narrow" w:cs="Arial"/>
          <w:sz w:val="20"/>
          <w:szCs w:val="20"/>
        </w:rPr>
        <w:t xml:space="preserve"> do godz. </w:t>
      </w:r>
      <w:bookmarkEnd w:id="61"/>
      <w:bookmarkEnd w:id="62"/>
      <w:r w:rsidR="00142D71" w:rsidRPr="007F0F09">
        <w:rPr>
          <w:rFonts w:ascii="Arial Narrow" w:hAnsi="Arial Narrow" w:cs="Arial"/>
          <w:b/>
          <w:sz w:val="20"/>
          <w:szCs w:val="20"/>
        </w:rPr>
        <w:t>08:00</w:t>
      </w:r>
      <w:r w:rsidRPr="007F0F09">
        <w:rPr>
          <w:rFonts w:ascii="Arial Narrow" w:hAnsi="Arial Narrow" w:cs="Arial"/>
          <w:sz w:val="20"/>
          <w:szCs w:val="20"/>
        </w:rPr>
        <w:t>.</w:t>
      </w:r>
    </w:p>
    <w:p w:rsidR="00B01985" w:rsidRPr="007F0F09" w:rsidRDefault="00B01985" w:rsidP="007F0F09">
      <w:pPr>
        <w:pStyle w:val="Nagwek1"/>
        <w:spacing w:line="276" w:lineRule="auto"/>
        <w:rPr>
          <w:rFonts w:ascii="Arial Narrow" w:hAnsi="Arial Narrow" w:cs="Arial"/>
          <w:sz w:val="20"/>
          <w:szCs w:val="20"/>
        </w:rPr>
      </w:pPr>
      <w:bookmarkStart w:id="63" w:name="_Toc258314254"/>
      <w:r w:rsidRPr="007F0F09">
        <w:rPr>
          <w:rFonts w:ascii="Arial Narrow" w:hAnsi="Arial Narrow" w:cs="Arial"/>
          <w:sz w:val="20"/>
          <w:szCs w:val="20"/>
        </w:rPr>
        <w:t>termin otwarcia ofert</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 xml:space="preserve">Otwarcie ofert nastąpi w dniu: </w:t>
      </w:r>
      <w:r w:rsidR="00142D71" w:rsidRPr="007F0F09">
        <w:rPr>
          <w:rFonts w:ascii="Arial Narrow" w:hAnsi="Arial Narrow" w:cs="Arial"/>
          <w:b/>
          <w:sz w:val="20"/>
          <w:szCs w:val="20"/>
        </w:rPr>
        <w:t>2026-04-15</w:t>
      </w:r>
      <w:r w:rsidRPr="007F0F09">
        <w:rPr>
          <w:rFonts w:ascii="Arial Narrow" w:hAnsi="Arial Narrow" w:cs="Arial"/>
          <w:sz w:val="20"/>
          <w:szCs w:val="20"/>
        </w:rPr>
        <w:t xml:space="preserve"> o godz. </w:t>
      </w:r>
      <w:r w:rsidR="00142D71" w:rsidRPr="007F0F09">
        <w:rPr>
          <w:rFonts w:ascii="Arial Narrow" w:hAnsi="Arial Narrow" w:cs="Arial"/>
          <w:b/>
          <w:sz w:val="20"/>
          <w:szCs w:val="20"/>
        </w:rPr>
        <w:t>08:30</w:t>
      </w:r>
      <w:r w:rsidRPr="007F0F09">
        <w:rPr>
          <w:rFonts w:ascii="Arial Narrow" w:hAnsi="Arial Narrow" w:cs="Arial"/>
          <w:sz w:val="20"/>
          <w:szCs w:val="20"/>
        </w:rPr>
        <w:t>, za pośrednictwem Platformy, na karcie ”Oferta/Załączniki”, poprzez ich odszyfrowanie, które jest jednoznaczne z ich upublicznieniem.</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Zamawiający, najpóźniej przed otwarciem ofert, udostępni na stronie prowadzonego postępowania informację o kwocie, jaką zamierza przeznaczyć na sfinansowanie zamówienia.</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Niezwłocznie po otwarciu ofert, Zamawiający zamieści na stronie internetowej prowadzonego postępowania informacje o:</w:t>
      </w:r>
    </w:p>
    <w:p w:rsidR="00B01985" w:rsidRPr="007F0F09" w:rsidRDefault="00B01985" w:rsidP="007F0F09">
      <w:pPr>
        <w:pStyle w:val="Nagwek2"/>
        <w:numPr>
          <w:ilvl w:val="0"/>
          <w:numId w:val="13"/>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nazwach albo imionach i nazwiskach oraz siedzibach lub miejscach prowadzonej działalności gospodarczej bądź miejscach zamieszkania Wykonawców, których oferty zostały otwarte;</w:t>
      </w:r>
    </w:p>
    <w:p w:rsidR="00B01985" w:rsidRPr="007F0F09" w:rsidRDefault="00B01985" w:rsidP="007F0F09">
      <w:pPr>
        <w:pStyle w:val="Nagwek2"/>
        <w:numPr>
          <w:ilvl w:val="0"/>
          <w:numId w:val="13"/>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cenach lub kosztach zawartych w ofertach.</w:t>
      </w:r>
    </w:p>
    <w:p w:rsidR="00B01985" w:rsidRPr="007F0F09" w:rsidRDefault="00B01985" w:rsidP="007F0F09">
      <w:pPr>
        <w:pStyle w:val="Nagwek1"/>
        <w:spacing w:line="276" w:lineRule="auto"/>
        <w:rPr>
          <w:rFonts w:ascii="Arial Narrow" w:hAnsi="Arial Narrow" w:cs="Arial"/>
          <w:sz w:val="20"/>
          <w:szCs w:val="20"/>
        </w:rPr>
      </w:pPr>
      <w:r w:rsidRPr="007F0F09">
        <w:rPr>
          <w:rFonts w:ascii="Arial Narrow" w:hAnsi="Arial Narrow" w:cs="Arial"/>
          <w:sz w:val="20"/>
          <w:szCs w:val="20"/>
        </w:rPr>
        <w:t>Opis sposobu obliczenia ceny</w:t>
      </w:r>
      <w:bookmarkEnd w:id="63"/>
    </w:p>
    <w:p w:rsidR="00B01985" w:rsidRPr="007F0F09" w:rsidRDefault="00B01985" w:rsidP="007F0F09">
      <w:pPr>
        <w:pStyle w:val="Nagwek2"/>
        <w:spacing w:line="276" w:lineRule="auto"/>
        <w:rPr>
          <w:rFonts w:ascii="Arial Narrow" w:hAnsi="Arial Narrow" w:cs="Arial"/>
          <w:color w:val="auto"/>
          <w:sz w:val="20"/>
          <w:szCs w:val="20"/>
        </w:rPr>
      </w:pPr>
      <w:r w:rsidRPr="007F0F09">
        <w:rPr>
          <w:rFonts w:ascii="Arial Narrow" w:hAnsi="Arial Narrow" w:cs="Arial"/>
          <w:sz w:val="20"/>
          <w:szCs w:val="20"/>
        </w:rPr>
        <w:t>W ofercie Wykonawca zobowiązany jest podać cenę za wykonanie całego przedmiotu zamówienia w złotych polskich (PLN), z dokładnością do 1 grosza, tj. do dwóch miejsc po przecinku.</w:t>
      </w:r>
    </w:p>
    <w:p w:rsidR="00B01985" w:rsidRPr="007F0F09" w:rsidRDefault="00B01985" w:rsidP="007F0F09">
      <w:pPr>
        <w:pStyle w:val="Nagwek2"/>
        <w:spacing w:line="276" w:lineRule="auto"/>
        <w:rPr>
          <w:rFonts w:ascii="Arial Narrow" w:hAnsi="Arial Narrow" w:cs="Arial"/>
          <w:color w:val="auto"/>
          <w:sz w:val="20"/>
          <w:szCs w:val="20"/>
        </w:rPr>
      </w:pPr>
      <w:r w:rsidRPr="007F0F09">
        <w:rPr>
          <w:rFonts w:ascii="Arial Narrow" w:hAnsi="Arial Narrow" w:cs="Arial"/>
          <w:sz w:val="20"/>
          <w:szCs w:val="20"/>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Rozliczenia między Zamawiającym a Wykonawcą prowadzone będą w złotych polskich z dokładnością do dwóch miejsc po przecinku.</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Wykonawca zobowiązany jest zastosować stawkę VAT zgodnie z obowiązującymi przepisami ustawy z 11 marca 2004 r. o podatku od towarów i usług</w:t>
      </w:r>
      <w:r w:rsidR="0050541D" w:rsidRPr="007F0F09">
        <w:rPr>
          <w:rFonts w:ascii="Arial Narrow" w:hAnsi="Arial Narrow" w:cs="Arial"/>
          <w:sz w:val="20"/>
          <w:szCs w:val="20"/>
        </w:rPr>
        <w:t xml:space="preserve"> (</w:t>
      </w:r>
      <w:proofErr w:type="spellStart"/>
      <w:r w:rsidR="007F3D9A" w:rsidRPr="007F0F09">
        <w:rPr>
          <w:rFonts w:ascii="Arial Narrow" w:hAnsi="Arial Narrow" w:cs="Arial"/>
          <w:sz w:val="20"/>
          <w:szCs w:val="20"/>
        </w:rPr>
        <w:t>t.j</w:t>
      </w:r>
      <w:proofErr w:type="spellEnd"/>
      <w:r w:rsidR="007F3D9A" w:rsidRPr="007F0F09">
        <w:rPr>
          <w:rFonts w:ascii="Arial Narrow" w:hAnsi="Arial Narrow" w:cs="Arial"/>
          <w:sz w:val="20"/>
          <w:szCs w:val="20"/>
        </w:rPr>
        <w:t>. Dz. U. z 2025 r. poz. 775</w:t>
      </w:r>
      <w:r w:rsidR="0050541D" w:rsidRPr="007F0F09">
        <w:rPr>
          <w:rFonts w:ascii="Arial Narrow" w:hAnsi="Arial Narrow" w:cs="Arial"/>
          <w:sz w:val="20"/>
          <w:szCs w:val="20"/>
        </w:rPr>
        <w:t>)</w:t>
      </w:r>
      <w:r w:rsidRPr="007F0F09">
        <w:rPr>
          <w:rFonts w:ascii="Arial Narrow" w:hAnsi="Arial Narrow" w:cs="Arial"/>
          <w:sz w:val="20"/>
          <w:szCs w:val="20"/>
        </w:rPr>
        <w:t>.</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Jeżeli złożona zostanie oferta, której wybór prowadziłby do powstania u Zamawiającego obowiązku podatkowego zgodnie z ustawą z 11 marca 2004 r. o podatku od towarów i usług</w:t>
      </w:r>
      <w:r w:rsidR="0050541D" w:rsidRPr="007F0F09">
        <w:rPr>
          <w:rFonts w:ascii="Arial Narrow" w:hAnsi="Arial Narrow" w:cs="Arial"/>
          <w:sz w:val="20"/>
          <w:szCs w:val="20"/>
        </w:rPr>
        <w:t xml:space="preserve"> (</w:t>
      </w:r>
      <w:proofErr w:type="spellStart"/>
      <w:r w:rsidR="007F3D9A" w:rsidRPr="007F0F09">
        <w:rPr>
          <w:rFonts w:ascii="Arial Narrow" w:hAnsi="Arial Narrow" w:cs="Arial"/>
          <w:sz w:val="20"/>
          <w:szCs w:val="20"/>
        </w:rPr>
        <w:t>t.j</w:t>
      </w:r>
      <w:proofErr w:type="spellEnd"/>
      <w:r w:rsidR="007F3D9A" w:rsidRPr="007F0F09">
        <w:rPr>
          <w:rFonts w:ascii="Arial Narrow" w:hAnsi="Arial Narrow" w:cs="Arial"/>
          <w:sz w:val="20"/>
          <w:szCs w:val="20"/>
        </w:rPr>
        <w:t>. Dz. U. z 2025 r. poz. 775</w:t>
      </w:r>
      <w:r w:rsidR="0050541D" w:rsidRPr="007F0F09">
        <w:rPr>
          <w:rFonts w:ascii="Arial Narrow" w:hAnsi="Arial Narrow" w:cs="Arial"/>
          <w:sz w:val="20"/>
          <w:szCs w:val="20"/>
        </w:rPr>
        <w:t>)</w:t>
      </w:r>
      <w:r w:rsidRPr="007F0F09">
        <w:rPr>
          <w:rFonts w:ascii="Arial Narrow" w:hAnsi="Arial Narrow" w:cs="Arial"/>
          <w:sz w:val="20"/>
          <w:szCs w:val="20"/>
        </w:rPr>
        <w:t>, dla celów zastosowania kryterium ceny Zamawiający doliczy do przedstawionej w tej ofercie ceny kwotę podatku od towarów i usług, którą miałby obowiązek rozliczyć.</w:t>
      </w:r>
    </w:p>
    <w:p w:rsidR="00B01985" w:rsidRPr="007F0F09" w:rsidRDefault="00B01985" w:rsidP="007F0F09">
      <w:pPr>
        <w:pStyle w:val="Nagwek2"/>
        <w:spacing w:line="276" w:lineRule="auto"/>
        <w:rPr>
          <w:rFonts w:ascii="Arial Narrow" w:hAnsi="Arial Narrow" w:cs="Arial"/>
          <w:sz w:val="20"/>
          <w:szCs w:val="20"/>
        </w:rPr>
      </w:pPr>
      <w:bookmarkStart w:id="64" w:name="_Hlk61113033"/>
      <w:r w:rsidRPr="007F0F09">
        <w:rPr>
          <w:rFonts w:ascii="Arial Narrow" w:hAnsi="Arial Narrow" w:cs="Arial"/>
          <w:sz w:val="20"/>
          <w:szCs w:val="20"/>
        </w:rPr>
        <w:t>Wykonawca</w:t>
      </w:r>
      <w:bookmarkEnd w:id="64"/>
      <w:r w:rsidRPr="007F0F09">
        <w:rPr>
          <w:rFonts w:ascii="Arial Narrow" w:hAnsi="Arial Narrow" w:cs="Arial"/>
          <w:sz w:val="20"/>
          <w:szCs w:val="20"/>
        </w:rPr>
        <w:t xml:space="preserve"> składając ofertę zobowiązany jest:</w:t>
      </w:r>
    </w:p>
    <w:p w:rsidR="00B01985" w:rsidRPr="007F0F09" w:rsidRDefault="00B01985" w:rsidP="007F0F09">
      <w:pPr>
        <w:pStyle w:val="Nagwek2"/>
        <w:numPr>
          <w:ilvl w:val="0"/>
          <w:numId w:val="14"/>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poinformować Zamawiającego, że wybór jego oferty będzie prowadził do powstania u Zamawiającego obowiązku podatkowego;</w:t>
      </w:r>
    </w:p>
    <w:p w:rsidR="00B01985" w:rsidRPr="007F0F09" w:rsidRDefault="00B01985" w:rsidP="007F0F09">
      <w:pPr>
        <w:pStyle w:val="Nagwek2"/>
        <w:numPr>
          <w:ilvl w:val="0"/>
          <w:numId w:val="14"/>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wskazać nazwę (rodzaj) towaru lub usługi, których dostawa lub świadczenie będą prowadziły do powstania obowiązku podatkowego;</w:t>
      </w:r>
    </w:p>
    <w:p w:rsidR="00B01985" w:rsidRPr="007F0F09" w:rsidRDefault="00B01985" w:rsidP="007F0F09">
      <w:pPr>
        <w:pStyle w:val="Nagwek2"/>
        <w:numPr>
          <w:ilvl w:val="0"/>
          <w:numId w:val="14"/>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wskazać wartości towaru lub usługi objętego obowiązkiem podatkowym Zamawiającego, bez kwoty podatku;</w:t>
      </w:r>
    </w:p>
    <w:p w:rsidR="00B01985" w:rsidRPr="007F0F09" w:rsidRDefault="00B01985" w:rsidP="007F0F09">
      <w:pPr>
        <w:pStyle w:val="Nagwek2"/>
        <w:numPr>
          <w:ilvl w:val="0"/>
          <w:numId w:val="14"/>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wskazać stawkę podatku od towarów i usług, która zgodnie z wiedzą Wykonawcy, będzie miała zastosowanie.</w:t>
      </w:r>
    </w:p>
    <w:p w:rsidR="0085410A" w:rsidRPr="007F0F09" w:rsidRDefault="0085410A" w:rsidP="007F0F09">
      <w:pPr>
        <w:pStyle w:val="Nagwek2"/>
        <w:numPr>
          <w:ilvl w:val="0"/>
          <w:numId w:val="14"/>
        </w:numPr>
        <w:tabs>
          <w:tab w:val="left" w:pos="708"/>
        </w:tabs>
        <w:spacing w:after="0" w:line="276" w:lineRule="auto"/>
        <w:rPr>
          <w:rFonts w:ascii="Arial Narrow" w:hAnsi="Arial Narrow"/>
          <w:b/>
          <w:color w:val="auto"/>
          <w:sz w:val="20"/>
          <w:szCs w:val="20"/>
        </w:rPr>
      </w:pPr>
      <w:r w:rsidRPr="007F0F09">
        <w:rPr>
          <w:rFonts w:ascii="Arial Narrow" w:hAnsi="Arial Narrow"/>
          <w:color w:val="auto"/>
          <w:sz w:val="20"/>
          <w:szCs w:val="20"/>
        </w:rPr>
        <w:t xml:space="preserve">Cenę za wykonanie przedmiotu zamówienia – </w:t>
      </w:r>
      <w:r w:rsidRPr="007F0F09">
        <w:rPr>
          <w:rFonts w:ascii="Arial Narrow" w:hAnsi="Arial Narrow"/>
          <w:b/>
          <w:color w:val="auto"/>
          <w:sz w:val="20"/>
          <w:szCs w:val="20"/>
        </w:rPr>
        <w:t>dla zadania 1, 3, 4, 5, 6, 7, 8, 9, 10</w:t>
      </w:r>
      <w:r w:rsidRPr="007F0F09">
        <w:rPr>
          <w:rFonts w:ascii="Arial Narrow" w:hAnsi="Arial Narrow"/>
          <w:color w:val="auto"/>
          <w:sz w:val="20"/>
          <w:szCs w:val="20"/>
        </w:rPr>
        <w:t xml:space="preserve">  należy wyliczyć w formularzu cenowym stanowiącym załącznik nr 5 do SWZ z podaniem ceny netto 1 przeglądu, stawki podatku VAT, ceny brutto 1 przeglądu oraz wartości netto i brutto odpowiedniej liczby przeglądów. Następnie wartość netto i brutto należy zsumować w ramach zadania. Tak zsumowaną wartość brutto dla zadania należy przenieść do formularza oferty stanowiącego załącznik nr </w:t>
      </w:r>
      <w:r w:rsidR="002E63FF" w:rsidRPr="007F0F09">
        <w:rPr>
          <w:rFonts w:ascii="Arial Narrow" w:hAnsi="Arial Narrow"/>
          <w:color w:val="auto"/>
          <w:sz w:val="20"/>
          <w:szCs w:val="20"/>
        </w:rPr>
        <w:t>4</w:t>
      </w:r>
      <w:r w:rsidRPr="007F0F09">
        <w:rPr>
          <w:rFonts w:ascii="Arial Narrow" w:hAnsi="Arial Narrow"/>
          <w:color w:val="auto"/>
          <w:sz w:val="20"/>
          <w:szCs w:val="20"/>
        </w:rPr>
        <w:t xml:space="preserve"> do SWZ (Tabela 1)  z podaniem kwoty należnego podatku VAT oraz kosztem </w:t>
      </w:r>
      <w:r w:rsidRPr="007F0F09">
        <w:rPr>
          <w:rFonts w:ascii="Arial Narrow" w:hAnsi="Arial Narrow"/>
          <w:color w:val="auto"/>
          <w:sz w:val="20"/>
          <w:szCs w:val="20"/>
        </w:rPr>
        <w:lastRenderedPageBreak/>
        <w:t xml:space="preserve">roboczogodziny za naprawy netto i brutto. </w:t>
      </w:r>
      <w:r w:rsidRPr="007F0F09">
        <w:rPr>
          <w:rFonts w:ascii="Arial Narrow" w:hAnsi="Arial Narrow"/>
          <w:b/>
          <w:color w:val="auto"/>
          <w:sz w:val="20"/>
          <w:szCs w:val="20"/>
        </w:rPr>
        <w:t xml:space="preserve">Wartością oferty jest suma wszystkich wymaganych </w:t>
      </w:r>
      <w:r w:rsidRPr="007F0F09">
        <w:rPr>
          <w:rFonts w:ascii="Arial Narrow" w:hAnsi="Arial Narrow"/>
          <w:b/>
          <w:color w:val="auto"/>
          <w:sz w:val="20"/>
          <w:szCs w:val="20"/>
          <w:u w:val="single"/>
        </w:rPr>
        <w:t>przeglądów okresowych</w:t>
      </w:r>
      <w:r w:rsidRPr="007F0F09">
        <w:rPr>
          <w:rFonts w:ascii="Arial Narrow" w:hAnsi="Arial Narrow"/>
          <w:b/>
          <w:color w:val="auto"/>
          <w:sz w:val="20"/>
          <w:szCs w:val="20"/>
        </w:rPr>
        <w:t xml:space="preserve"> dla urządzeń wymienionych powyżej w okresie 24 miesięcy. Zamawiający w dniu otwarcia ofert poda kwotę jaką zamierza przeznaczyć na realizację </w:t>
      </w:r>
      <w:r w:rsidRPr="007F0F09">
        <w:rPr>
          <w:rFonts w:ascii="Arial Narrow" w:hAnsi="Arial Narrow"/>
          <w:b/>
          <w:color w:val="auto"/>
          <w:sz w:val="20"/>
          <w:szCs w:val="20"/>
          <w:u w:val="single"/>
        </w:rPr>
        <w:t>napraw</w:t>
      </w:r>
      <w:r w:rsidRPr="007F0F09">
        <w:rPr>
          <w:rFonts w:ascii="Arial Narrow" w:hAnsi="Arial Narrow"/>
          <w:b/>
          <w:color w:val="auto"/>
          <w:sz w:val="20"/>
          <w:szCs w:val="20"/>
        </w:rPr>
        <w:t>.</w:t>
      </w:r>
    </w:p>
    <w:p w:rsidR="0085410A" w:rsidRPr="007F0F09" w:rsidRDefault="0085410A" w:rsidP="007F0F09">
      <w:pPr>
        <w:pStyle w:val="Akapitzlist"/>
        <w:numPr>
          <w:ilvl w:val="0"/>
          <w:numId w:val="14"/>
        </w:numPr>
        <w:spacing w:before="60" w:line="276" w:lineRule="auto"/>
        <w:jc w:val="both"/>
        <w:rPr>
          <w:rFonts w:ascii="Arial Narrow" w:hAnsi="Arial Narrow"/>
          <w:sz w:val="20"/>
          <w:szCs w:val="20"/>
        </w:rPr>
      </w:pPr>
      <w:r w:rsidRPr="007F0F09">
        <w:rPr>
          <w:rFonts w:ascii="Arial Narrow" w:hAnsi="Arial Narrow"/>
          <w:sz w:val="20"/>
          <w:szCs w:val="20"/>
        </w:rPr>
        <w:t xml:space="preserve">Cenę za wykonanie przedmiotu zamówienia – </w:t>
      </w:r>
      <w:r w:rsidRPr="007F0F09">
        <w:rPr>
          <w:rFonts w:ascii="Arial Narrow" w:hAnsi="Arial Narrow"/>
          <w:b/>
          <w:sz w:val="20"/>
          <w:szCs w:val="20"/>
        </w:rPr>
        <w:t>dla zadania</w:t>
      </w:r>
      <w:r w:rsidRPr="007F0F09">
        <w:rPr>
          <w:rFonts w:ascii="Arial Narrow" w:hAnsi="Arial Narrow"/>
          <w:sz w:val="20"/>
          <w:szCs w:val="20"/>
        </w:rPr>
        <w:t xml:space="preserve"> </w:t>
      </w:r>
      <w:r w:rsidRPr="007F0F09">
        <w:rPr>
          <w:rFonts w:ascii="Arial Narrow" w:hAnsi="Arial Narrow" w:cs="Arial"/>
          <w:b/>
          <w:sz w:val="20"/>
          <w:szCs w:val="20"/>
        </w:rPr>
        <w:t xml:space="preserve">2 </w:t>
      </w:r>
      <w:r w:rsidRPr="007F0F09">
        <w:rPr>
          <w:rFonts w:ascii="Arial Narrow" w:hAnsi="Arial Narrow"/>
          <w:sz w:val="20"/>
          <w:szCs w:val="20"/>
        </w:rPr>
        <w:t xml:space="preserve">należy wyliczyć w formularzu cenowym stanowiącym załącznik nr 5 do SWZ z podaniem kwoty ryczałtowej miesięcznej netto, stawki podatku VAT, kwoty ryczałtowej miesięcznej brutto oraz wartości netto i brutto na 24 miesiące obowiązywania umowy. Następnie wartość netto i brutto należy zsumować w ramach zadania. Tak zsumowaną wartość brutto dla zadania należy przenieść do formularza oferty stanowiącego załącznik nr </w:t>
      </w:r>
      <w:r w:rsidR="002E63FF" w:rsidRPr="007F0F09">
        <w:rPr>
          <w:rFonts w:ascii="Arial Narrow" w:hAnsi="Arial Narrow"/>
          <w:sz w:val="20"/>
          <w:szCs w:val="20"/>
        </w:rPr>
        <w:t>4</w:t>
      </w:r>
      <w:r w:rsidRPr="007F0F09">
        <w:rPr>
          <w:rFonts w:ascii="Arial Narrow" w:hAnsi="Arial Narrow"/>
          <w:sz w:val="20"/>
          <w:szCs w:val="20"/>
        </w:rPr>
        <w:t xml:space="preserve"> do SWZ (Tabela 2) z podaniem należnego podatku VAT oraz czasu rozpoczęcia naprawy po zgłoszeniu awarii.</w:t>
      </w:r>
      <w:r w:rsidRPr="007F0F09">
        <w:rPr>
          <w:rFonts w:ascii="Arial Narrow" w:hAnsi="Arial Narrow"/>
          <w:b/>
          <w:sz w:val="20"/>
          <w:szCs w:val="20"/>
        </w:rPr>
        <w:t xml:space="preserve"> Wartością oferty jest suma wszystkich wymaganych </w:t>
      </w:r>
      <w:r w:rsidRPr="007F0F09">
        <w:rPr>
          <w:rFonts w:ascii="Arial Narrow" w:hAnsi="Arial Narrow"/>
          <w:b/>
          <w:sz w:val="20"/>
          <w:szCs w:val="20"/>
          <w:u w:val="single"/>
        </w:rPr>
        <w:t>przeglądów okresowych i napraw</w:t>
      </w:r>
      <w:r w:rsidRPr="007F0F09">
        <w:rPr>
          <w:rFonts w:ascii="Arial Narrow" w:hAnsi="Arial Narrow"/>
          <w:b/>
          <w:sz w:val="20"/>
          <w:szCs w:val="20"/>
        </w:rPr>
        <w:t xml:space="preserve"> dla urządzeń wymienionych powyżej w okresie </w:t>
      </w:r>
      <w:r w:rsidRPr="007F0F09">
        <w:rPr>
          <w:rFonts w:ascii="Arial Narrow" w:hAnsi="Arial Narrow"/>
          <w:b/>
          <w:sz w:val="20"/>
          <w:szCs w:val="20"/>
        </w:rPr>
        <w:br/>
        <w:t>24 miesięcy.</w:t>
      </w:r>
      <w:r w:rsidRPr="007F0F09">
        <w:rPr>
          <w:rFonts w:ascii="Arial Narrow" w:hAnsi="Arial Narrow" w:cs="Arial"/>
          <w:b/>
          <w:sz w:val="20"/>
          <w:szCs w:val="20"/>
        </w:rPr>
        <w:t xml:space="preserve"> Przeglądy i naprawy rozliczane ryczałtem.</w:t>
      </w:r>
    </w:p>
    <w:p w:rsidR="00B01985" w:rsidRPr="007F0F09" w:rsidRDefault="00B01985" w:rsidP="007F0F09">
      <w:pPr>
        <w:pStyle w:val="Nagwek1"/>
        <w:spacing w:line="276" w:lineRule="auto"/>
        <w:rPr>
          <w:rFonts w:ascii="Arial Narrow" w:hAnsi="Arial Narrow" w:cs="Arial"/>
          <w:sz w:val="20"/>
          <w:szCs w:val="20"/>
        </w:rPr>
      </w:pPr>
      <w:bookmarkStart w:id="65" w:name="_Toc258314255"/>
      <w:r w:rsidRPr="007F0F09">
        <w:rPr>
          <w:rFonts w:ascii="Arial Narrow" w:hAnsi="Arial Narrow" w:cs="Arial"/>
          <w:sz w:val="20"/>
          <w:szCs w:val="20"/>
        </w:rPr>
        <w:t>Opis kryteriów oceny ofert, wraz z podaniem wag tych kryteriów i sposobu oceny ofert</w:t>
      </w:r>
      <w:bookmarkEnd w:id="65"/>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4111"/>
        <w:gridCol w:w="4536"/>
      </w:tblGrid>
      <w:tr w:rsidR="00B01985" w:rsidRPr="007F0F09"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7F0F09" w:rsidRDefault="00952E2E" w:rsidP="007F0F09">
            <w:pPr>
              <w:spacing w:before="120" w:after="120" w:line="276" w:lineRule="auto"/>
              <w:jc w:val="center"/>
              <w:outlineLvl w:val="1"/>
              <w:rPr>
                <w:rFonts w:ascii="Arial Narrow" w:hAnsi="Arial Narrow" w:cs="Arial"/>
                <w:b/>
                <w:bCs/>
                <w:iCs/>
                <w:color w:val="000000"/>
                <w:sz w:val="20"/>
                <w:szCs w:val="20"/>
              </w:rPr>
            </w:pPr>
            <w:r w:rsidRPr="007F0F09">
              <w:rPr>
                <w:rFonts w:ascii="Arial Narrow" w:hAnsi="Arial Narrow" w:cs="Arial"/>
                <w:b/>
                <w:bCs/>
                <w:iCs/>
                <w:color w:val="000000"/>
                <w:sz w:val="20"/>
                <w:szCs w:val="2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7F0F09" w:rsidRDefault="00B01985" w:rsidP="007F0F09">
            <w:pPr>
              <w:spacing w:before="120" w:after="120" w:line="276" w:lineRule="auto"/>
              <w:jc w:val="center"/>
              <w:outlineLvl w:val="1"/>
              <w:rPr>
                <w:rFonts w:ascii="Arial Narrow" w:hAnsi="Arial Narrow" w:cs="Arial"/>
                <w:b/>
                <w:bCs/>
                <w:iCs/>
                <w:color w:val="000000"/>
                <w:sz w:val="20"/>
                <w:szCs w:val="20"/>
              </w:rPr>
            </w:pPr>
            <w:r w:rsidRPr="007F0F09">
              <w:rPr>
                <w:rFonts w:ascii="Arial Narrow" w:hAnsi="Arial Narrow" w:cs="Arial"/>
                <w:b/>
                <w:bCs/>
                <w:iCs/>
                <w:color w:val="000000"/>
                <w:sz w:val="20"/>
                <w:szCs w:val="20"/>
              </w:rPr>
              <w:t>Nazwa kryterium - waga [%]</w:t>
            </w:r>
          </w:p>
        </w:tc>
      </w:tr>
      <w:tr w:rsidR="00142D71" w:rsidRPr="007F0F09" w:rsidTr="0041184D">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1 - Przeglądy okresowe</w:t>
            </w:r>
            <w:r w:rsidR="00E25BEE">
              <w:rPr>
                <w:rFonts w:ascii="Arial Narrow" w:hAnsi="Arial Narrow" w:cs="Arial"/>
                <w:bCs/>
                <w:iCs/>
                <w:color w:val="000000"/>
                <w:sz w:val="20"/>
                <w:szCs w:val="20"/>
              </w:rPr>
              <w:t xml:space="preserve"> </w:t>
            </w:r>
            <w:r w:rsidRPr="007F0F09">
              <w:rPr>
                <w:rFonts w:ascii="Arial Narrow" w:hAnsi="Arial Narrow" w:cs="Arial"/>
                <w:bCs/>
                <w:iCs/>
                <w:color w:val="000000"/>
                <w:sz w:val="20"/>
                <w:szCs w:val="20"/>
              </w:rPr>
              <w:t xml:space="preserve">i naprawy - monitory funkcji życiowych oraz stacja centralnego nadzoru </w:t>
            </w:r>
            <w:proofErr w:type="spellStart"/>
            <w:r w:rsidRPr="007F0F09">
              <w:rPr>
                <w:rFonts w:ascii="Arial Narrow" w:hAnsi="Arial Narrow" w:cs="Arial"/>
                <w:bCs/>
                <w:iCs/>
                <w:color w:val="000000"/>
                <w:sz w:val="20"/>
                <w:szCs w:val="20"/>
              </w:rPr>
              <w:t>Goldway</w:t>
            </w:r>
            <w:proofErr w:type="spellEnd"/>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2 - Przeglądy okresowe i naprawy - System nawigacji operacji FUSION COMPACT</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3 - Przeglądy okresowe</w:t>
            </w:r>
            <w:r w:rsidR="00E25BEE">
              <w:rPr>
                <w:rFonts w:ascii="Arial Narrow" w:hAnsi="Arial Narrow" w:cs="Arial"/>
                <w:bCs/>
                <w:iCs/>
                <w:color w:val="000000"/>
                <w:sz w:val="20"/>
                <w:szCs w:val="20"/>
              </w:rPr>
              <w:t xml:space="preserve"> </w:t>
            </w:r>
            <w:r w:rsidRPr="007F0F09">
              <w:rPr>
                <w:rFonts w:ascii="Arial Narrow" w:hAnsi="Arial Narrow" w:cs="Arial"/>
                <w:bCs/>
                <w:iCs/>
                <w:color w:val="000000"/>
                <w:sz w:val="20"/>
                <w:szCs w:val="20"/>
              </w:rPr>
              <w:t>i naprawy - Aparaty do izolacji magnetycznej</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4 - Przeglądy okresowe</w:t>
            </w:r>
            <w:r w:rsidR="00E25BEE">
              <w:rPr>
                <w:rFonts w:ascii="Arial Narrow" w:hAnsi="Arial Narrow" w:cs="Arial"/>
                <w:bCs/>
                <w:iCs/>
                <w:color w:val="000000"/>
                <w:sz w:val="20"/>
                <w:szCs w:val="20"/>
              </w:rPr>
              <w:t xml:space="preserve"> </w:t>
            </w:r>
            <w:r w:rsidRPr="007F0F09">
              <w:rPr>
                <w:rFonts w:ascii="Arial Narrow" w:hAnsi="Arial Narrow" w:cs="Arial"/>
                <w:bCs/>
                <w:iCs/>
                <w:color w:val="000000"/>
                <w:sz w:val="20"/>
                <w:szCs w:val="20"/>
              </w:rPr>
              <w:t xml:space="preserve">i naprawy - Aparaty </w:t>
            </w:r>
            <w:proofErr w:type="spellStart"/>
            <w:r w:rsidRPr="007F0F09">
              <w:rPr>
                <w:rFonts w:ascii="Arial Narrow" w:hAnsi="Arial Narrow" w:cs="Arial"/>
                <w:bCs/>
                <w:iCs/>
                <w:color w:val="000000"/>
                <w:sz w:val="20"/>
                <w:szCs w:val="20"/>
              </w:rPr>
              <w:t>Autotherm</w:t>
            </w:r>
            <w:proofErr w:type="spellEnd"/>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5 - Przeglądy okresowe</w:t>
            </w:r>
            <w:r w:rsidR="00E25BEE">
              <w:rPr>
                <w:rFonts w:ascii="Arial Narrow" w:hAnsi="Arial Narrow" w:cs="Arial"/>
                <w:bCs/>
                <w:iCs/>
                <w:color w:val="000000"/>
                <w:sz w:val="20"/>
                <w:szCs w:val="20"/>
              </w:rPr>
              <w:t xml:space="preserve"> </w:t>
            </w:r>
            <w:r w:rsidRPr="007F0F09">
              <w:rPr>
                <w:rFonts w:ascii="Arial Narrow" w:hAnsi="Arial Narrow" w:cs="Arial"/>
                <w:bCs/>
                <w:iCs/>
                <w:color w:val="000000"/>
                <w:sz w:val="20"/>
                <w:szCs w:val="20"/>
              </w:rPr>
              <w:t>i naprawy - Mikroskopy operacyjne</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6 - Przeglądy okresowe</w:t>
            </w:r>
            <w:r w:rsidR="00E25BEE">
              <w:rPr>
                <w:rFonts w:ascii="Arial Narrow" w:hAnsi="Arial Narrow" w:cs="Arial"/>
                <w:bCs/>
                <w:iCs/>
                <w:color w:val="000000"/>
                <w:sz w:val="20"/>
                <w:szCs w:val="20"/>
              </w:rPr>
              <w:t xml:space="preserve"> </w:t>
            </w:r>
            <w:r w:rsidRPr="007F0F09">
              <w:rPr>
                <w:rFonts w:ascii="Arial Narrow" w:hAnsi="Arial Narrow" w:cs="Arial"/>
                <w:bCs/>
                <w:iCs/>
                <w:color w:val="000000"/>
                <w:sz w:val="20"/>
                <w:szCs w:val="20"/>
              </w:rPr>
              <w:t>i naprawy - Zestaw urządzeń do hydroterapii i termoterapii</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7 - Przeglądy okresowe</w:t>
            </w:r>
            <w:r w:rsidR="00E25BEE">
              <w:rPr>
                <w:rFonts w:ascii="Arial Narrow" w:hAnsi="Arial Narrow" w:cs="Arial"/>
                <w:bCs/>
                <w:iCs/>
                <w:color w:val="000000"/>
                <w:sz w:val="20"/>
                <w:szCs w:val="20"/>
              </w:rPr>
              <w:t xml:space="preserve"> </w:t>
            </w:r>
            <w:r w:rsidRPr="007F0F09">
              <w:rPr>
                <w:rFonts w:ascii="Arial Narrow" w:hAnsi="Arial Narrow" w:cs="Arial"/>
                <w:bCs/>
                <w:iCs/>
                <w:color w:val="000000"/>
                <w:sz w:val="20"/>
                <w:szCs w:val="20"/>
              </w:rPr>
              <w:t>i naprawy - Tonometr CT-80A</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8 - Przeglądy okresowe</w:t>
            </w:r>
            <w:r w:rsidR="00E25BEE">
              <w:rPr>
                <w:rFonts w:ascii="Arial Narrow" w:hAnsi="Arial Narrow" w:cs="Arial"/>
                <w:bCs/>
                <w:iCs/>
                <w:color w:val="000000"/>
                <w:sz w:val="20"/>
                <w:szCs w:val="20"/>
              </w:rPr>
              <w:t xml:space="preserve"> </w:t>
            </w:r>
            <w:r w:rsidRPr="007F0F09">
              <w:rPr>
                <w:rFonts w:ascii="Arial Narrow" w:hAnsi="Arial Narrow" w:cs="Arial"/>
                <w:bCs/>
                <w:iCs/>
                <w:color w:val="000000"/>
                <w:sz w:val="20"/>
                <w:szCs w:val="20"/>
              </w:rPr>
              <w:t xml:space="preserve">i naprawy - </w:t>
            </w:r>
            <w:proofErr w:type="spellStart"/>
            <w:r w:rsidRPr="007F0F09">
              <w:rPr>
                <w:rFonts w:ascii="Arial Narrow" w:hAnsi="Arial Narrow" w:cs="Arial"/>
                <w:bCs/>
                <w:iCs/>
                <w:color w:val="000000"/>
                <w:sz w:val="20"/>
                <w:szCs w:val="20"/>
              </w:rPr>
              <w:t>Autorefraktometr</w:t>
            </w:r>
            <w:proofErr w:type="spellEnd"/>
            <w:r w:rsidRPr="007F0F09">
              <w:rPr>
                <w:rFonts w:ascii="Arial Narrow" w:hAnsi="Arial Narrow" w:cs="Arial"/>
                <w:bCs/>
                <w:iCs/>
                <w:color w:val="000000"/>
                <w:sz w:val="20"/>
                <w:szCs w:val="20"/>
              </w:rPr>
              <w:t xml:space="preserve"> i lampa szczelinowa</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 xml:space="preserve">9 - Przeglądy okresowe i naprawy - Respiratory </w:t>
            </w:r>
            <w:proofErr w:type="spellStart"/>
            <w:r w:rsidRPr="007F0F09">
              <w:rPr>
                <w:rFonts w:ascii="Arial Narrow" w:hAnsi="Arial Narrow" w:cs="Arial"/>
                <w:bCs/>
                <w:iCs/>
                <w:color w:val="000000"/>
                <w:sz w:val="20"/>
                <w:szCs w:val="20"/>
              </w:rPr>
              <w:t>Weinmann</w:t>
            </w:r>
            <w:proofErr w:type="spellEnd"/>
          </w:p>
          <w:p w:rsidR="00142D71" w:rsidRPr="007F0F09" w:rsidRDefault="00142D71" w:rsidP="00E25BEE">
            <w:pPr>
              <w:spacing w:before="120" w:after="120" w:line="264" w:lineRule="auto"/>
              <w:jc w:val="both"/>
              <w:outlineLvl w:val="1"/>
              <w:rPr>
                <w:rFonts w:ascii="Arial Narrow" w:hAnsi="Arial Narrow" w:cs="Arial"/>
                <w:bCs/>
                <w:iCs/>
                <w:sz w:val="20"/>
                <w:szCs w:val="20"/>
              </w:rPr>
            </w:pPr>
            <w:r w:rsidRPr="007F0F09">
              <w:rPr>
                <w:rFonts w:ascii="Arial Narrow" w:hAnsi="Arial Narrow" w:cs="Arial"/>
                <w:bCs/>
                <w:iCs/>
                <w:color w:val="000000"/>
                <w:sz w:val="20"/>
                <w:szCs w:val="20"/>
              </w:rPr>
              <w:t xml:space="preserve">10 - Przeglądy okresowe i naprawy - </w:t>
            </w:r>
            <w:proofErr w:type="spellStart"/>
            <w:r w:rsidRPr="007F0F09">
              <w:rPr>
                <w:rFonts w:ascii="Arial Narrow" w:hAnsi="Arial Narrow" w:cs="Arial"/>
                <w:bCs/>
                <w:iCs/>
                <w:color w:val="000000"/>
                <w:sz w:val="20"/>
                <w:szCs w:val="20"/>
              </w:rPr>
              <w:t>Nyktometr</w:t>
            </w:r>
            <w:proofErr w:type="spellEnd"/>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142D71" w:rsidRPr="007F0F09" w:rsidRDefault="00142D71" w:rsidP="00E25BEE">
            <w:pPr>
              <w:spacing w:before="120" w:after="120" w:line="264" w:lineRule="auto"/>
              <w:jc w:val="both"/>
              <w:outlineLvl w:val="1"/>
              <w:rPr>
                <w:rFonts w:ascii="Arial Narrow" w:hAnsi="Arial Narrow" w:cs="Arial"/>
                <w:bCs/>
                <w:iCs/>
                <w:sz w:val="20"/>
                <w:szCs w:val="20"/>
              </w:rPr>
            </w:pPr>
            <w:r w:rsidRPr="007F0F09">
              <w:rPr>
                <w:rFonts w:ascii="Arial Narrow" w:hAnsi="Arial Narrow" w:cs="Arial"/>
                <w:bCs/>
                <w:iCs/>
                <w:sz w:val="20"/>
                <w:szCs w:val="20"/>
              </w:rPr>
              <w:t>1 - Cena - 60</w:t>
            </w:r>
          </w:p>
          <w:p w:rsidR="00142D71" w:rsidRPr="007F0F09" w:rsidRDefault="00142D71" w:rsidP="00E25BEE">
            <w:pPr>
              <w:spacing w:before="120" w:after="120" w:line="264" w:lineRule="auto"/>
              <w:jc w:val="both"/>
              <w:outlineLvl w:val="1"/>
              <w:rPr>
                <w:rFonts w:ascii="Arial Narrow" w:hAnsi="Arial Narrow" w:cs="Arial"/>
                <w:bCs/>
                <w:iCs/>
                <w:sz w:val="20"/>
                <w:szCs w:val="20"/>
              </w:rPr>
            </w:pPr>
            <w:r w:rsidRPr="007F0F09">
              <w:rPr>
                <w:rFonts w:ascii="Arial Narrow" w:hAnsi="Arial Narrow" w:cs="Arial"/>
                <w:bCs/>
                <w:iCs/>
                <w:sz w:val="20"/>
                <w:szCs w:val="20"/>
              </w:rPr>
              <w:t>2 - Autoryzacja producenta - 20</w:t>
            </w:r>
          </w:p>
          <w:p w:rsidR="00142D71" w:rsidRPr="007F0F09" w:rsidRDefault="00142D71" w:rsidP="00E25BEE">
            <w:pPr>
              <w:spacing w:before="120" w:after="120" w:line="264" w:lineRule="auto"/>
              <w:jc w:val="both"/>
              <w:outlineLvl w:val="1"/>
              <w:rPr>
                <w:rFonts w:ascii="Arial Narrow" w:hAnsi="Arial Narrow" w:cs="Arial"/>
                <w:bCs/>
                <w:iCs/>
                <w:sz w:val="20"/>
                <w:szCs w:val="20"/>
              </w:rPr>
            </w:pPr>
            <w:r w:rsidRPr="007F0F09">
              <w:rPr>
                <w:rFonts w:ascii="Arial Narrow" w:hAnsi="Arial Narrow" w:cs="Arial"/>
                <w:bCs/>
                <w:iCs/>
                <w:sz w:val="20"/>
                <w:szCs w:val="20"/>
              </w:rPr>
              <w:t>3 - Koszt brutto roboczogodziny za naprawy - 20</w:t>
            </w:r>
          </w:p>
        </w:tc>
      </w:tr>
    </w:tbl>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4111"/>
        <w:gridCol w:w="4536"/>
      </w:tblGrid>
      <w:tr w:rsidR="00B01985" w:rsidRPr="007F0F09"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7F0F09" w:rsidRDefault="00952E2E" w:rsidP="007F0F09">
            <w:pPr>
              <w:spacing w:before="120" w:after="120" w:line="276" w:lineRule="auto"/>
              <w:jc w:val="center"/>
              <w:outlineLvl w:val="1"/>
              <w:rPr>
                <w:rFonts w:ascii="Arial Narrow" w:hAnsi="Arial Narrow" w:cs="Arial"/>
                <w:b/>
                <w:bCs/>
                <w:iCs/>
                <w:color w:val="000000"/>
                <w:sz w:val="20"/>
                <w:szCs w:val="20"/>
              </w:rPr>
            </w:pPr>
            <w:r w:rsidRPr="007F0F09">
              <w:rPr>
                <w:rFonts w:ascii="Arial Narrow" w:hAnsi="Arial Narrow" w:cs="Arial"/>
                <w:b/>
                <w:bCs/>
                <w:iCs/>
                <w:color w:val="000000"/>
                <w:sz w:val="20"/>
                <w:szCs w:val="2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7F0F09" w:rsidRDefault="00B01985" w:rsidP="007F0F09">
            <w:pPr>
              <w:spacing w:before="120" w:after="120" w:line="276" w:lineRule="auto"/>
              <w:jc w:val="center"/>
              <w:outlineLvl w:val="1"/>
              <w:rPr>
                <w:rFonts w:ascii="Arial Narrow" w:hAnsi="Arial Narrow" w:cs="Arial"/>
                <w:b/>
                <w:bCs/>
                <w:iCs/>
                <w:color w:val="000000"/>
                <w:sz w:val="20"/>
                <w:szCs w:val="20"/>
              </w:rPr>
            </w:pPr>
            <w:r w:rsidRPr="007F0F09">
              <w:rPr>
                <w:rFonts w:ascii="Arial Narrow" w:hAnsi="Arial Narrow" w:cs="Arial"/>
                <w:b/>
                <w:bCs/>
                <w:iCs/>
                <w:color w:val="000000"/>
                <w:sz w:val="20"/>
                <w:szCs w:val="20"/>
              </w:rPr>
              <w:t>Wzór</w:t>
            </w:r>
          </w:p>
        </w:tc>
      </w:tr>
      <w:tr w:rsidR="00142D71" w:rsidRPr="007F0F09" w:rsidTr="0041184D">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1 - Przeglądy okresowe</w:t>
            </w:r>
            <w:r w:rsidR="00235CE3">
              <w:rPr>
                <w:rFonts w:ascii="Arial Narrow" w:hAnsi="Arial Narrow" w:cs="Arial"/>
                <w:bCs/>
                <w:iCs/>
                <w:color w:val="000000"/>
                <w:sz w:val="20"/>
                <w:szCs w:val="20"/>
              </w:rPr>
              <w:t xml:space="preserve"> </w:t>
            </w:r>
            <w:r w:rsidRPr="007F0F09">
              <w:rPr>
                <w:rFonts w:ascii="Arial Narrow" w:hAnsi="Arial Narrow" w:cs="Arial"/>
                <w:bCs/>
                <w:iCs/>
                <w:color w:val="000000"/>
                <w:sz w:val="20"/>
                <w:szCs w:val="20"/>
              </w:rPr>
              <w:t xml:space="preserve">i naprawy - monitory funkcji życiowych oraz stacja centralnego nadzoru </w:t>
            </w:r>
            <w:proofErr w:type="spellStart"/>
            <w:r w:rsidRPr="007F0F09">
              <w:rPr>
                <w:rFonts w:ascii="Arial Narrow" w:hAnsi="Arial Narrow" w:cs="Arial"/>
                <w:bCs/>
                <w:iCs/>
                <w:color w:val="000000"/>
                <w:sz w:val="20"/>
                <w:szCs w:val="20"/>
              </w:rPr>
              <w:t>Goldway</w:t>
            </w:r>
            <w:proofErr w:type="spellEnd"/>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2 - Przeglądy okresowe i naprawy - System nawigacji operacji FUSION COMPACT</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3 - Przeglądy okresowe</w:t>
            </w:r>
            <w:r w:rsidR="00235CE3">
              <w:rPr>
                <w:rFonts w:ascii="Arial Narrow" w:hAnsi="Arial Narrow" w:cs="Arial"/>
                <w:bCs/>
                <w:iCs/>
                <w:color w:val="000000"/>
                <w:sz w:val="20"/>
                <w:szCs w:val="20"/>
              </w:rPr>
              <w:t xml:space="preserve"> </w:t>
            </w:r>
            <w:r w:rsidRPr="007F0F09">
              <w:rPr>
                <w:rFonts w:ascii="Arial Narrow" w:hAnsi="Arial Narrow" w:cs="Arial"/>
                <w:bCs/>
                <w:iCs/>
                <w:color w:val="000000"/>
                <w:sz w:val="20"/>
                <w:szCs w:val="20"/>
              </w:rPr>
              <w:t>i naprawy - Aparaty do izolacji magnetycznej</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4 - Przeglądy okresowe</w:t>
            </w:r>
            <w:r w:rsidR="00235CE3">
              <w:rPr>
                <w:rFonts w:ascii="Arial Narrow" w:hAnsi="Arial Narrow" w:cs="Arial"/>
                <w:bCs/>
                <w:iCs/>
                <w:color w:val="000000"/>
                <w:sz w:val="20"/>
                <w:szCs w:val="20"/>
              </w:rPr>
              <w:t xml:space="preserve"> </w:t>
            </w:r>
            <w:r w:rsidRPr="007F0F09">
              <w:rPr>
                <w:rFonts w:ascii="Arial Narrow" w:hAnsi="Arial Narrow" w:cs="Arial"/>
                <w:bCs/>
                <w:iCs/>
                <w:color w:val="000000"/>
                <w:sz w:val="20"/>
                <w:szCs w:val="20"/>
              </w:rPr>
              <w:t xml:space="preserve">i naprawy - Aparaty </w:t>
            </w:r>
            <w:proofErr w:type="spellStart"/>
            <w:r w:rsidRPr="007F0F09">
              <w:rPr>
                <w:rFonts w:ascii="Arial Narrow" w:hAnsi="Arial Narrow" w:cs="Arial"/>
                <w:bCs/>
                <w:iCs/>
                <w:color w:val="000000"/>
                <w:sz w:val="20"/>
                <w:szCs w:val="20"/>
              </w:rPr>
              <w:lastRenderedPageBreak/>
              <w:t>Autotherm</w:t>
            </w:r>
            <w:proofErr w:type="spellEnd"/>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5 - Przeglądy okresowe</w:t>
            </w:r>
            <w:r w:rsidR="00235CE3">
              <w:rPr>
                <w:rFonts w:ascii="Arial Narrow" w:hAnsi="Arial Narrow" w:cs="Arial"/>
                <w:bCs/>
                <w:iCs/>
                <w:color w:val="000000"/>
                <w:sz w:val="20"/>
                <w:szCs w:val="20"/>
              </w:rPr>
              <w:t xml:space="preserve"> </w:t>
            </w:r>
            <w:r w:rsidRPr="007F0F09">
              <w:rPr>
                <w:rFonts w:ascii="Arial Narrow" w:hAnsi="Arial Narrow" w:cs="Arial"/>
                <w:bCs/>
                <w:iCs/>
                <w:color w:val="000000"/>
                <w:sz w:val="20"/>
                <w:szCs w:val="20"/>
              </w:rPr>
              <w:t>i naprawy - Mikroskopy operacyjne</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6 - Przeglądy okresowe</w:t>
            </w:r>
            <w:r w:rsidR="00235CE3">
              <w:rPr>
                <w:rFonts w:ascii="Arial Narrow" w:hAnsi="Arial Narrow" w:cs="Arial"/>
                <w:bCs/>
                <w:iCs/>
                <w:color w:val="000000"/>
                <w:sz w:val="20"/>
                <w:szCs w:val="20"/>
              </w:rPr>
              <w:t xml:space="preserve"> </w:t>
            </w:r>
            <w:r w:rsidRPr="007F0F09">
              <w:rPr>
                <w:rFonts w:ascii="Arial Narrow" w:hAnsi="Arial Narrow" w:cs="Arial"/>
                <w:bCs/>
                <w:iCs/>
                <w:color w:val="000000"/>
                <w:sz w:val="20"/>
                <w:szCs w:val="20"/>
              </w:rPr>
              <w:t>i naprawy - Zestaw urządzeń do hydroterapii i termoterapii</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7 - Przeglądy okresowe</w:t>
            </w:r>
            <w:r w:rsidR="00235CE3">
              <w:rPr>
                <w:rFonts w:ascii="Arial Narrow" w:hAnsi="Arial Narrow" w:cs="Arial"/>
                <w:bCs/>
                <w:iCs/>
                <w:color w:val="000000"/>
                <w:sz w:val="20"/>
                <w:szCs w:val="20"/>
              </w:rPr>
              <w:t xml:space="preserve"> </w:t>
            </w:r>
            <w:r w:rsidRPr="007F0F09">
              <w:rPr>
                <w:rFonts w:ascii="Arial Narrow" w:hAnsi="Arial Narrow" w:cs="Arial"/>
                <w:bCs/>
                <w:iCs/>
                <w:color w:val="000000"/>
                <w:sz w:val="20"/>
                <w:szCs w:val="20"/>
              </w:rPr>
              <w:t>i naprawy - Tonometr CT-80A</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8 - Przeglądy okresowe</w:t>
            </w:r>
            <w:r w:rsidR="00235CE3">
              <w:rPr>
                <w:rFonts w:ascii="Arial Narrow" w:hAnsi="Arial Narrow" w:cs="Arial"/>
                <w:bCs/>
                <w:iCs/>
                <w:color w:val="000000"/>
                <w:sz w:val="20"/>
                <w:szCs w:val="20"/>
              </w:rPr>
              <w:t xml:space="preserve"> </w:t>
            </w:r>
            <w:r w:rsidRPr="007F0F09">
              <w:rPr>
                <w:rFonts w:ascii="Arial Narrow" w:hAnsi="Arial Narrow" w:cs="Arial"/>
                <w:bCs/>
                <w:iCs/>
                <w:color w:val="000000"/>
                <w:sz w:val="20"/>
                <w:szCs w:val="20"/>
              </w:rPr>
              <w:t xml:space="preserve">i naprawy - </w:t>
            </w:r>
            <w:proofErr w:type="spellStart"/>
            <w:r w:rsidRPr="007F0F09">
              <w:rPr>
                <w:rFonts w:ascii="Arial Narrow" w:hAnsi="Arial Narrow" w:cs="Arial"/>
                <w:bCs/>
                <w:iCs/>
                <w:color w:val="000000"/>
                <w:sz w:val="20"/>
                <w:szCs w:val="20"/>
              </w:rPr>
              <w:t>Autorefraktometr</w:t>
            </w:r>
            <w:proofErr w:type="spellEnd"/>
            <w:r w:rsidRPr="007F0F09">
              <w:rPr>
                <w:rFonts w:ascii="Arial Narrow" w:hAnsi="Arial Narrow" w:cs="Arial"/>
                <w:bCs/>
                <w:iCs/>
                <w:color w:val="000000"/>
                <w:sz w:val="20"/>
                <w:szCs w:val="20"/>
              </w:rPr>
              <w:t xml:space="preserve"> i lampa szczelinowa</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 xml:space="preserve">9 - Przeglądy okresowe i naprawy - Respiratory </w:t>
            </w:r>
            <w:proofErr w:type="spellStart"/>
            <w:r w:rsidRPr="007F0F09">
              <w:rPr>
                <w:rFonts w:ascii="Arial Narrow" w:hAnsi="Arial Narrow" w:cs="Arial"/>
                <w:bCs/>
                <w:iCs/>
                <w:color w:val="000000"/>
                <w:sz w:val="20"/>
                <w:szCs w:val="20"/>
              </w:rPr>
              <w:t>Weinmann</w:t>
            </w:r>
            <w:proofErr w:type="spellEnd"/>
          </w:p>
          <w:p w:rsidR="00142D71" w:rsidRPr="007F0F09" w:rsidRDefault="00142D71" w:rsidP="00E25BEE">
            <w:pPr>
              <w:spacing w:before="120" w:after="120" w:line="264" w:lineRule="auto"/>
              <w:jc w:val="both"/>
              <w:outlineLvl w:val="1"/>
              <w:rPr>
                <w:rFonts w:ascii="Arial Narrow" w:hAnsi="Arial Narrow" w:cs="Arial"/>
                <w:bCs/>
                <w:iCs/>
                <w:sz w:val="20"/>
                <w:szCs w:val="20"/>
              </w:rPr>
            </w:pPr>
            <w:r w:rsidRPr="007F0F09">
              <w:rPr>
                <w:rFonts w:ascii="Arial Narrow" w:hAnsi="Arial Narrow" w:cs="Arial"/>
                <w:bCs/>
                <w:iCs/>
                <w:color w:val="000000"/>
                <w:sz w:val="20"/>
                <w:szCs w:val="20"/>
              </w:rPr>
              <w:t xml:space="preserve">10 - Przeglądy okresowe i naprawy - </w:t>
            </w:r>
            <w:proofErr w:type="spellStart"/>
            <w:r w:rsidRPr="007F0F09">
              <w:rPr>
                <w:rFonts w:ascii="Arial Narrow" w:hAnsi="Arial Narrow" w:cs="Arial"/>
                <w:bCs/>
                <w:iCs/>
                <w:color w:val="000000"/>
                <w:sz w:val="20"/>
                <w:szCs w:val="20"/>
              </w:rPr>
              <w:t>Nyktometr</w:t>
            </w:r>
            <w:proofErr w:type="spellEnd"/>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142D71" w:rsidRPr="00E25BEE" w:rsidRDefault="00142D71" w:rsidP="00E25BEE">
            <w:pPr>
              <w:spacing w:before="120" w:after="120" w:line="264" w:lineRule="auto"/>
              <w:jc w:val="both"/>
              <w:outlineLvl w:val="1"/>
              <w:rPr>
                <w:rFonts w:ascii="Arial Narrow" w:hAnsi="Arial Narrow" w:cs="Arial"/>
                <w:b/>
                <w:bCs/>
                <w:iCs/>
                <w:color w:val="000000"/>
                <w:sz w:val="20"/>
                <w:szCs w:val="20"/>
              </w:rPr>
            </w:pPr>
            <w:r w:rsidRPr="007F0F09">
              <w:rPr>
                <w:rFonts w:ascii="Arial Narrow" w:hAnsi="Arial Narrow" w:cs="Arial"/>
                <w:bCs/>
                <w:iCs/>
                <w:color w:val="000000"/>
                <w:sz w:val="20"/>
                <w:szCs w:val="20"/>
              </w:rPr>
              <w:lastRenderedPageBreak/>
              <w:t xml:space="preserve">1 - </w:t>
            </w:r>
            <w:r w:rsidRPr="00E25BEE">
              <w:rPr>
                <w:rFonts w:ascii="Arial Narrow" w:hAnsi="Arial Narrow" w:cs="Arial"/>
                <w:b/>
                <w:bCs/>
                <w:iCs/>
                <w:color w:val="000000"/>
                <w:sz w:val="20"/>
                <w:szCs w:val="20"/>
              </w:rPr>
              <w:t>Cena</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 xml:space="preserve">Liczba punktów = ( </w:t>
            </w:r>
            <w:proofErr w:type="spellStart"/>
            <w:r w:rsidRPr="007F0F09">
              <w:rPr>
                <w:rFonts w:ascii="Arial Narrow" w:hAnsi="Arial Narrow" w:cs="Arial"/>
                <w:bCs/>
                <w:iCs/>
                <w:color w:val="000000"/>
                <w:sz w:val="20"/>
                <w:szCs w:val="20"/>
              </w:rPr>
              <w:t>Cmin</w:t>
            </w:r>
            <w:proofErr w:type="spellEnd"/>
            <w:r w:rsidRPr="007F0F09">
              <w:rPr>
                <w:rFonts w:ascii="Arial Narrow" w:hAnsi="Arial Narrow" w:cs="Arial"/>
                <w:bCs/>
                <w:iCs/>
                <w:color w:val="000000"/>
                <w:sz w:val="20"/>
                <w:szCs w:val="20"/>
              </w:rPr>
              <w:t>/</w:t>
            </w:r>
            <w:proofErr w:type="spellStart"/>
            <w:r w:rsidRPr="007F0F09">
              <w:rPr>
                <w:rFonts w:ascii="Arial Narrow" w:hAnsi="Arial Narrow" w:cs="Arial"/>
                <w:bCs/>
                <w:iCs/>
                <w:color w:val="000000"/>
                <w:sz w:val="20"/>
                <w:szCs w:val="20"/>
              </w:rPr>
              <w:t>Cof</w:t>
            </w:r>
            <w:proofErr w:type="spellEnd"/>
            <w:r w:rsidRPr="007F0F09">
              <w:rPr>
                <w:rFonts w:ascii="Arial Narrow" w:hAnsi="Arial Narrow" w:cs="Arial"/>
                <w:bCs/>
                <w:iCs/>
                <w:color w:val="000000"/>
                <w:sz w:val="20"/>
                <w:szCs w:val="20"/>
              </w:rPr>
              <w:t xml:space="preserve"> ) * 100 * waga</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gdzie:</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 xml:space="preserve"> - </w:t>
            </w:r>
            <w:proofErr w:type="spellStart"/>
            <w:r w:rsidRPr="007F0F09">
              <w:rPr>
                <w:rFonts w:ascii="Arial Narrow" w:hAnsi="Arial Narrow" w:cs="Arial"/>
                <w:bCs/>
                <w:iCs/>
                <w:color w:val="000000"/>
                <w:sz w:val="20"/>
                <w:szCs w:val="20"/>
              </w:rPr>
              <w:t>Cmin</w:t>
            </w:r>
            <w:proofErr w:type="spellEnd"/>
            <w:r w:rsidRPr="007F0F09">
              <w:rPr>
                <w:rFonts w:ascii="Arial Narrow" w:hAnsi="Arial Narrow" w:cs="Arial"/>
                <w:bCs/>
                <w:iCs/>
                <w:color w:val="000000"/>
                <w:sz w:val="20"/>
                <w:szCs w:val="20"/>
              </w:rPr>
              <w:t xml:space="preserve"> - </w:t>
            </w:r>
            <w:r w:rsidR="00E25BEE" w:rsidRPr="007F0F09">
              <w:rPr>
                <w:rFonts w:ascii="Arial Narrow" w:hAnsi="Arial Narrow" w:cs="Arial"/>
                <w:bCs/>
                <w:iCs/>
                <w:color w:val="000000"/>
                <w:sz w:val="20"/>
                <w:szCs w:val="20"/>
              </w:rPr>
              <w:t>najniższa spośród wszystkich ofert</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 xml:space="preserve"> - </w:t>
            </w:r>
            <w:proofErr w:type="spellStart"/>
            <w:r w:rsidRPr="007F0F09">
              <w:rPr>
                <w:rFonts w:ascii="Arial Narrow" w:hAnsi="Arial Narrow" w:cs="Arial"/>
                <w:bCs/>
                <w:iCs/>
                <w:color w:val="000000"/>
                <w:sz w:val="20"/>
                <w:szCs w:val="20"/>
              </w:rPr>
              <w:t>Cof</w:t>
            </w:r>
            <w:proofErr w:type="spellEnd"/>
            <w:r w:rsidRPr="007F0F09">
              <w:rPr>
                <w:rFonts w:ascii="Arial Narrow" w:hAnsi="Arial Narrow" w:cs="Arial"/>
                <w:bCs/>
                <w:iCs/>
                <w:color w:val="000000"/>
                <w:sz w:val="20"/>
                <w:szCs w:val="20"/>
              </w:rPr>
              <w:t xml:space="preserve"> - </w:t>
            </w:r>
            <w:r w:rsidR="00E25BEE" w:rsidRPr="007F0F09">
              <w:rPr>
                <w:rFonts w:ascii="Arial Narrow" w:hAnsi="Arial Narrow" w:cs="Arial"/>
                <w:bCs/>
                <w:iCs/>
                <w:color w:val="000000"/>
                <w:sz w:val="20"/>
                <w:szCs w:val="20"/>
              </w:rPr>
              <w:t>podana w ofercie</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p>
          <w:p w:rsidR="00142D71" w:rsidRPr="00E25BEE" w:rsidRDefault="00142D71" w:rsidP="00E25BEE">
            <w:pPr>
              <w:spacing w:before="120" w:after="120" w:line="264" w:lineRule="auto"/>
              <w:jc w:val="both"/>
              <w:outlineLvl w:val="1"/>
              <w:rPr>
                <w:rFonts w:ascii="Arial Narrow" w:hAnsi="Arial Narrow" w:cs="Arial"/>
                <w:b/>
                <w:bCs/>
                <w:iCs/>
                <w:color w:val="000000"/>
                <w:sz w:val="20"/>
                <w:szCs w:val="20"/>
              </w:rPr>
            </w:pPr>
            <w:r w:rsidRPr="007F0F09">
              <w:rPr>
                <w:rFonts w:ascii="Arial Narrow" w:hAnsi="Arial Narrow" w:cs="Arial"/>
                <w:bCs/>
                <w:iCs/>
                <w:color w:val="000000"/>
                <w:sz w:val="20"/>
                <w:szCs w:val="20"/>
              </w:rPr>
              <w:lastRenderedPageBreak/>
              <w:t xml:space="preserve">2 - </w:t>
            </w:r>
            <w:r w:rsidRPr="00E25BEE">
              <w:rPr>
                <w:rFonts w:ascii="Arial Narrow" w:hAnsi="Arial Narrow" w:cs="Arial"/>
                <w:b/>
                <w:bCs/>
                <w:iCs/>
                <w:color w:val="000000"/>
                <w:sz w:val="20"/>
                <w:szCs w:val="20"/>
              </w:rPr>
              <w:t>Autoryzacja producenta</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 xml:space="preserve">Liczba punktów = </w:t>
            </w:r>
            <w:proofErr w:type="spellStart"/>
            <w:r w:rsidRPr="007F0F09">
              <w:rPr>
                <w:rFonts w:ascii="Arial Narrow" w:hAnsi="Arial Narrow" w:cs="Arial"/>
                <w:bCs/>
                <w:iCs/>
                <w:color w:val="000000"/>
                <w:sz w:val="20"/>
                <w:szCs w:val="20"/>
              </w:rPr>
              <w:t>Ozn</w:t>
            </w:r>
            <w:proofErr w:type="spellEnd"/>
            <w:r w:rsidRPr="007F0F09">
              <w:rPr>
                <w:rFonts w:ascii="Arial Narrow" w:hAnsi="Arial Narrow" w:cs="Arial"/>
                <w:bCs/>
                <w:iCs/>
                <w:color w:val="000000"/>
                <w:sz w:val="20"/>
                <w:szCs w:val="20"/>
              </w:rPr>
              <w:t xml:space="preserve"> war2</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proofErr w:type="spellStart"/>
            <w:r w:rsidRPr="007F0F09">
              <w:rPr>
                <w:rFonts w:ascii="Arial Narrow" w:hAnsi="Arial Narrow" w:cs="Arial"/>
                <w:bCs/>
                <w:iCs/>
                <w:color w:val="000000"/>
                <w:sz w:val="20"/>
                <w:szCs w:val="20"/>
              </w:rPr>
              <w:t>Ozn</w:t>
            </w:r>
            <w:proofErr w:type="spellEnd"/>
            <w:r w:rsidRPr="007F0F09">
              <w:rPr>
                <w:rFonts w:ascii="Arial Narrow" w:hAnsi="Arial Narrow" w:cs="Arial"/>
                <w:bCs/>
                <w:iCs/>
                <w:color w:val="000000"/>
                <w:sz w:val="20"/>
                <w:szCs w:val="20"/>
              </w:rPr>
              <w:t xml:space="preserve"> war2 wg indywidualnej oceny każdego członka Komisji 0 lub 20.</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 xml:space="preserve"> gdzie:</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 xml:space="preserve"> - </w:t>
            </w:r>
            <w:proofErr w:type="spellStart"/>
            <w:r w:rsidRPr="007F0F09">
              <w:rPr>
                <w:rFonts w:ascii="Arial Narrow" w:hAnsi="Arial Narrow" w:cs="Arial"/>
                <w:bCs/>
                <w:iCs/>
                <w:color w:val="000000"/>
                <w:sz w:val="20"/>
                <w:szCs w:val="20"/>
              </w:rPr>
              <w:t>Ozn</w:t>
            </w:r>
            <w:proofErr w:type="spellEnd"/>
            <w:r w:rsidRPr="007F0F09">
              <w:rPr>
                <w:rFonts w:ascii="Arial Narrow" w:hAnsi="Arial Narrow" w:cs="Arial"/>
                <w:bCs/>
                <w:iCs/>
                <w:color w:val="000000"/>
                <w:sz w:val="20"/>
                <w:szCs w:val="20"/>
              </w:rPr>
              <w:t xml:space="preserve"> war2 - podana w ofercie, </w:t>
            </w:r>
            <w:proofErr w:type="spellStart"/>
            <w:r w:rsidRPr="007F0F09">
              <w:rPr>
                <w:rFonts w:ascii="Arial Narrow" w:hAnsi="Arial Narrow" w:cs="Arial"/>
                <w:bCs/>
                <w:iCs/>
                <w:color w:val="000000"/>
                <w:sz w:val="20"/>
                <w:szCs w:val="20"/>
              </w:rPr>
              <w:t>max</w:t>
            </w:r>
            <w:proofErr w:type="spellEnd"/>
            <w:r w:rsidRPr="007F0F09">
              <w:rPr>
                <w:rFonts w:ascii="Arial Narrow" w:hAnsi="Arial Narrow" w:cs="Arial"/>
                <w:bCs/>
                <w:iCs/>
                <w:color w:val="000000"/>
                <w:sz w:val="20"/>
                <w:szCs w:val="20"/>
              </w:rPr>
              <w:t>. 20 punktów</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 xml:space="preserve">TAK - 20 punktów </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NIE- O punktów</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 xml:space="preserve">3 - </w:t>
            </w:r>
            <w:r w:rsidRPr="00E25BEE">
              <w:rPr>
                <w:rFonts w:ascii="Arial Narrow" w:hAnsi="Arial Narrow" w:cs="Arial"/>
                <w:b/>
                <w:bCs/>
                <w:iCs/>
                <w:color w:val="000000"/>
                <w:sz w:val="20"/>
                <w:szCs w:val="20"/>
              </w:rPr>
              <w:t>Koszt brutto roboczogodziny za naprawy</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 xml:space="preserve">Liczba punktów = ( </w:t>
            </w:r>
            <w:proofErr w:type="spellStart"/>
            <w:r w:rsidRPr="007F0F09">
              <w:rPr>
                <w:rFonts w:ascii="Arial Narrow" w:hAnsi="Arial Narrow" w:cs="Arial"/>
                <w:bCs/>
                <w:iCs/>
                <w:color w:val="000000"/>
                <w:sz w:val="20"/>
                <w:szCs w:val="20"/>
              </w:rPr>
              <w:t>Ozn</w:t>
            </w:r>
            <w:proofErr w:type="spellEnd"/>
            <w:r w:rsidRPr="007F0F09">
              <w:rPr>
                <w:rFonts w:ascii="Arial Narrow" w:hAnsi="Arial Narrow" w:cs="Arial"/>
                <w:bCs/>
                <w:iCs/>
                <w:color w:val="000000"/>
                <w:sz w:val="20"/>
                <w:szCs w:val="20"/>
              </w:rPr>
              <w:t xml:space="preserve"> min3/</w:t>
            </w:r>
            <w:proofErr w:type="spellStart"/>
            <w:r w:rsidRPr="007F0F09">
              <w:rPr>
                <w:rFonts w:ascii="Arial Narrow" w:hAnsi="Arial Narrow" w:cs="Arial"/>
                <w:bCs/>
                <w:iCs/>
                <w:color w:val="000000"/>
                <w:sz w:val="20"/>
                <w:szCs w:val="20"/>
              </w:rPr>
              <w:t>Ozn</w:t>
            </w:r>
            <w:proofErr w:type="spellEnd"/>
            <w:r w:rsidRPr="007F0F09">
              <w:rPr>
                <w:rFonts w:ascii="Arial Narrow" w:hAnsi="Arial Narrow" w:cs="Arial"/>
                <w:bCs/>
                <w:iCs/>
                <w:color w:val="000000"/>
                <w:sz w:val="20"/>
                <w:szCs w:val="20"/>
              </w:rPr>
              <w:t xml:space="preserve"> war3 ) * 100 * waga</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gdzie:</w:t>
            </w:r>
          </w:p>
          <w:p w:rsidR="00142D71" w:rsidRPr="007F0F09" w:rsidRDefault="00142D71" w:rsidP="00E25BEE">
            <w:pPr>
              <w:spacing w:before="120" w:after="120" w:line="264" w:lineRule="auto"/>
              <w:jc w:val="both"/>
              <w:outlineLvl w:val="1"/>
              <w:rPr>
                <w:rFonts w:ascii="Arial Narrow" w:hAnsi="Arial Narrow" w:cs="Arial"/>
                <w:bCs/>
                <w:iCs/>
                <w:color w:val="000000"/>
                <w:sz w:val="20"/>
                <w:szCs w:val="20"/>
              </w:rPr>
            </w:pPr>
            <w:r w:rsidRPr="007F0F09">
              <w:rPr>
                <w:rFonts w:ascii="Arial Narrow" w:hAnsi="Arial Narrow" w:cs="Arial"/>
                <w:bCs/>
                <w:iCs/>
                <w:color w:val="000000"/>
                <w:sz w:val="20"/>
                <w:szCs w:val="20"/>
              </w:rPr>
              <w:t xml:space="preserve"> - </w:t>
            </w:r>
            <w:proofErr w:type="spellStart"/>
            <w:r w:rsidRPr="007F0F09">
              <w:rPr>
                <w:rFonts w:ascii="Arial Narrow" w:hAnsi="Arial Narrow" w:cs="Arial"/>
                <w:bCs/>
                <w:iCs/>
                <w:color w:val="000000"/>
                <w:sz w:val="20"/>
                <w:szCs w:val="20"/>
              </w:rPr>
              <w:t>Ozn</w:t>
            </w:r>
            <w:proofErr w:type="spellEnd"/>
            <w:r w:rsidRPr="007F0F09">
              <w:rPr>
                <w:rFonts w:ascii="Arial Narrow" w:hAnsi="Arial Narrow" w:cs="Arial"/>
                <w:bCs/>
                <w:iCs/>
                <w:color w:val="000000"/>
                <w:sz w:val="20"/>
                <w:szCs w:val="20"/>
              </w:rPr>
              <w:t xml:space="preserve"> min3 - najniższa spośród wszystkich ofert</w:t>
            </w:r>
          </w:p>
          <w:p w:rsidR="00142D71" w:rsidRPr="007F0F09" w:rsidRDefault="00142D71" w:rsidP="00E25BEE">
            <w:pPr>
              <w:spacing w:before="120" w:after="120" w:line="264" w:lineRule="auto"/>
              <w:jc w:val="both"/>
              <w:outlineLvl w:val="1"/>
              <w:rPr>
                <w:rFonts w:ascii="Arial Narrow" w:hAnsi="Arial Narrow" w:cs="Arial"/>
                <w:bCs/>
                <w:iCs/>
                <w:sz w:val="20"/>
                <w:szCs w:val="20"/>
              </w:rPr>
            </w:pPr>
            <w:r w:rsidRPr="007F0F09">
              <w:rPr>
                <w:rFonts w:ascii="Arial Narrow" w:hAnsi="Arial Narrow" w:cs="Arial"/>
                <w:bCs/>
                <w:iCs/>
                <w:color w:val="000000"/>
                <w:sz w:val="20"/>
                <w:szCs w:val="20"/>
              </w:rPr>
              <w:t xml:space="preserve"> - </w:t>
            </w:r>
            <w:proofErr w:type="spellStart"/>
            <w:r w:rsidRPr="007F0F09">
              <w:rPr>
                <w:rFonts w:ascii="Arial Narrow" w:hAnsi="Arial Narrow" w:cs="Arial"/>
                <w:bCs/>
                <w:iCs/>
                <w:color w:val="000000"/>
                <w:sz w:val="20"/>
                <w:szCs w:val="20"/>
              </w:rPr>
              <w:t>Ozn</w:t>
            </w:r>
            <w:proofErr w:type="spellEnd"/>
            <w:r w:rsidRPr="007F0F09">
              <w:rPr>
                <w:rFonts w:ascii="Arial Narrow" w:hAnsi="Arial Narrow" w:cs="Arial"/>
                <w:bCs/>
                <w:iCs/>
                <w:color w:val="000000"/>
                <w:sz w:val="20"/>
                <w:szCs w:val="20"/>
              </w:rPr>
              <w:t xml:space="preserve"> war3 - podana w ofercie</w:t>
            </w:r>
          </w:p>
        </w:tc>
      </w:tr>
    </w:tbl>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Zamawiaj</w:t>
      </w:r>
      <w:r w:rsidRPr="007F0F09">
        <w:rPr>
          <w:rFonts w:ascii="Arial Narrow" w:eastAsia="TimesNewRoman" w:hAnsi="Arial Narrow" w:cs="Arial"/>
          <w:sz w:val="20"/>
          <w:szCs w:val="20"/>
        </w:rPr>
        <w:t>ą</w:t>
      </w:r>
      <w:r w:rsidRPr="007F0F09">
        <w:rPr>
          <w:rFonts w:ascii="Arial Narrow" w:hAnsi="Arial Narrow" w:cs="Arial"/>
          <w:sz w:val="20"/>
          <w:szCs w:val="20"/>
        </w:rPr>
        <w:t>cy poprawi w ofercie:</w:t>
      </w:r>
    </w:p>
    <w:p w:rsidR="00B01985" w:rsidRPr="007F0F09" w:rsidRDefault="00B01985" w:rsidP="007F0F09">
      <w:pPr>
        <w:pStyle w:val="Nagwek2"/>
        <w:numPr>
          <w:ilvl w:val="0"/>
          <w:numId w:val="15"/>
        </w:numPr>
        <w:tabs>
          <w:tab w:val="left" w:pos="708"/>
        </w:tabs>
        <w:spacing w:before="60" w:after="0" w:line="276" w:lineRule="auto"/>
        <w:rPr>
          <w:rFonts w:ascii="Arial Narrow" w:hAnsi="Arial Narrow" w:cs="Arial"/>
          <w:sz w:val="20"/>
          <w:szCs w:val="20"/>
        </w:rPr>
      </w:pPr>
      <w:r w:rsidRPr="007F0F09">
        <w:rPr>
          <w:rFonts w:ascii="Arial Narrow" w:hAnsi="Arial Narrow" w:cs="Arial"/>
          <w:sz w:val="20"/>
          <w:szCs w:val="20"/>
        </w:rPr>
        <w:t>oczywiste omyłki pisarskie,</w:t>
      </w:r>
    </w:p>
    <w:p w:rsidR="00B01985" w:rsidRPr="007F0F09" w:rsidRDefault="00B01985" w:rsidP="007F0F09">
      <w:pPr>
        <w:pStyle w:val="Nagwek2"/>
        <w:numPr>
          <w:ilvl w:val="0"/>
          <w:numId w:val="15"/>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oczywiste omyłki rachunkowe, z uwzgl</w:t>
      </w:r>
      <w:r w:rsidRPr="007F0F09">
        <w:rPr>
          <w:rFonts w:ascii="Arial Narrow" w:eastAsia="TimesNewRoman" w:hAnsi="Arial Narrow" w:cs="Arial"/>
          <w:sz w:val="20"/>
          <w:szCs w:val="20"/>
        </w:rPr>
        <w:t>ę</w:t>
      </w:r>
      <w:r w:rsidRPr="007F0F09">
        <w:rPr>
          <w:rFonts w:ascii="Arial Narrow" w:hAnsi="Arial Narrow" w:cs="Arial"/>
          <w:sz w:val="20"/>
          <w:szCs w:val="20"/>
        </w:rPr>
        <w:t>dnieniem konsekwencji rachunkowych dokonanych poprawek,</w:t>
      </w:r>
    </w:p>
    <w:p w:rsidR="00B01985" w:rsidRPr="007F0F09" w:rsidRDefault="00B01985" w:rsidP="007F0F09">
      <w:pPr>
        <w:pStyle w:val="Nagwek2"/>
        <w:numPr>
          <w:ilvl w:val="0"/>
          <w:numId w:val="15"/>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 xml:space="preserve">inne omyłki polegające na niezgodności oferty z dokumentami zamówienia, niepowodujące istotnych zmian w treści oferty </w:t>
      </w:r>
    </w:p>
    <w:p w:rsidR="00B01985" w:rsidRPr="007F0F09" w:rsidRDefault="00B01985" w:rsidP="007F0F09">
      <w:pPr>
        <w:pStyle w:val="Nagwek2"/>
        <w:numPr>
          <w:ilvl w:val="0"/>
          <w:numId w:val="0"/>
        </w:numPr>
        <w:tabs>
          <w:tab w:val="left" w:pos="708"/>
        </w:tabs>
        <w:spacing w:before="60" w:after="0" w:line="276" w:lineRule="auto"/>
        <w:ind w:left="680"/>
        <w:rPr>
          <w:rFonts w:ascii="Arial Narrow" w:hAnsi="Arial Narrow" w:cs="Arial"/>
          <w:sz w:val="20"/>
          <w:szCs w:val="20"/>
        </w:rPr>
      </w:pPr>
      <w:r w:rsidRPr="007F0F09">
        <w:rPr>
          <w:rFonts w:ascii="Arial Narrow" w:hAnsi="Arial Narrow" w:cs="Arial"/>
          <w:sz w:val="20"/>
          <w:szCs w:val="20"/>
        </w:rPr>
        <w:t>- niezwłocznie zawiadamiaj</w:t>
      </w:r>
      <w:r w:rsidRPr="007F0F09">
        <w:rPr>
          <w:rFonts w:ascii="Arial Narrow" w:eastAsia="TimesNewRoman" w:hAnsi="Arial Narrow" w:cs="Arial"/>
          <w:sz w:val="20"/>
          <w:szCs w:val="20"/>
        </w:rPr>
        <w:t>ą</w:t>
      </w:r>
      <w:r w:rsidRPr="007F0F09">
        <w:rPr>
          <w:rFonts w:ascii="Arial Narrow" w:hAnsi="Arial Narrow" w:cs="Arial"/>
          <w:sz w:val="20"/>
          <w:szCs w:val="20"/>
        </w:rPr>
        <w:t>c o tym Wykonawc</w:t>
      </w:r>
      <w:r w:rsidRPr="007F0F09">
        <w:rPr>
          <w:rFonts w:ascii="Arial Narrow" w:eastAsia="TimesNewRoman" w:hAnsi="Arial Narrow" w:cs="Arial"/>
          <w:sz w:val="20"/>
          <w:szCs w:val="20"/>
        </w:rPr>
        <w:t>ę</w:t>
      </w:r>
      <w:r w:rsidRPr="007F0F09">
        <w:rPr>
          <w:rFonts w:ascii="Arial Narrow" w:hAnsi="Arial Narrow" w:cs="Arial"/>
          <w:sz w:val="20"/>
          <w:szCs w:val="20"/>
        </w:rPr>
        <w:t>, którego oferta została poprawiona.</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Obowiązek wykazania, że oferta nie zawiera rażąco niskiej ceny spoczywa na Wykonawcy.</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Zamawiający odrzuci ofertę Wykonawcy, który nie złożył wyjaśnień lub jeżeli dokonana ocena wyjaśnień wraz z dostarczonymi dowodami potwierdzi, że oferta zawiera rażąco niską cenę w stosunku do przedmiotu zamówienia.</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Zamawiający odrzuci ofertę Wykonawcy, który nie udzielił wyjaśnień w wyznaczonym terminie, lub jeżeli złożone wyjaśnienia wraz z dowodami nie uzasadniają rażąco niskiej ceny tej oferty.</w:t>
      </w:r>
    </w:p>
    <w:p w:rsidR="00B01985" w:rsidRPr="007F0F09" w:rsidRDefault="00B01985" w:rsidP="007F0F09">
      <w:pPr>
        <w:pStyle w:val="Nagwek1"/>
        <w:spacing w:line="276" w:lineRule="auto"/>
        <w:rPr>
          <w:rFonts w:ascii="Arial Narrow" w:hAnsi="Arial Narrow" w:cs="Arial"/>
          <w:sz w:val="20"/>
          <w:szCs w:val="20"/>
        </w:rPr>
      </w:pPr>
      <w:bookmarkStart w:id="66" w:name="_Toc258314256"/>
      <w:r w:rsidRPr="007F0F09">
        <w:rPr>
          <w:rFonts w:ascii="Arial Narrow" w:hAnsi="Arial Narrow" w:cs="Arial"/>
          <w:sz w:val="20"/>
          <w:szCs w:val="20"/>
        </w:rPr>
        <w:t>UDZIELENIE ZAMÓWIENIA</w:t>
      </w:r>
      <w:bookmarkEnd w:id="66"/>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Zamawiający udzieli zamówienia Wykonawcy, którego oferta odpowiada wszystkim wymaganiom określonym w niniejszej SWZ i została oceniona jako najkorzystniejsza w oparciu o podane w niej kryteria oceny ofert.</w:t>
      </w:r>
    </w:p>
    <w:p w:rsidR="00B01985" w:rsidRPr="007F0F09" w:rsidRDefault="00B01985" w:rsidP="007F0F09">
      <w:pPr>
        <w:pStyle w:val="Nagwek2"/>
        <w:spacing w:line="276" w:lineRule="auto"/>
        <w:rPr>
          <w:rFonts w:ascii="Arial Narrow" w:hAnsi="Arial Narrow" w:cs="Arial"/>
          <w:b/>
          <w:sz w:val="20"/>
          <w:szCs w:val="20"/>
        </w:rPr>
      </w:pPr>
      <w:r w:rsidRPr="007F0F09">
        <w:rPr>
          <w:rFonts w:ascii="Arial Narrow" w:hAnsi="Arial Narrow" w:cs="Arial"/>
          <w:sz w:val="20"/>
          <w:szCs w:val="20"/>
        </w:rPr>
        <w:tab/>
        <w:t xml:space="preserve">Niezwłocznie po wyborze najkorzystniejszej oferty Zamawiający poinformuje równocześnie Wykonawców, którzy złożyli oferty, przekazując im informacje, o których mowa w art. 253 ust. 1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 xml:space="preserve"> oraz udostępni je na stronie internetowej prowadzonego postępowania </w:t>
      </w:r>
      <w:r w:rsidR="00142D71" w:rsidRPr="007F0F09">
        <w:rPr>
          <w:rFonts w:ascii="Arial Narrow" w:hAnsi="Arial Narrow" w:cs="Arial"/>
          <w:color w:val="0000FF"/>
          <w:sz w:val="20"/>
          <w:szCs w:val="20"/>
          <w:u w:val="single"/>
        </w:rPr>
        <w:t>www.10wsk.mil.pl</w:t>
      </w:r>
      <w:r w:rsidRPr="007F0F09">
        <w:rPr>
          <w:rFonts w:ascii="Arial Narrow" w:hAnsi="Arial Narrow" w:cs="Arial"/>
          <w:sz w:val="20"/>
          <w:szCs w:val="20"/>
        </w:rPr>
        <w:t>.</w:t>
      </w:r>
    </w:p>
    <w:p w:rsidR="00B01985" w:rsidRPr="007F0F09" w:rsidRDefault="00B01985" w:rsidP="007F0F09">
      <w:pPr>
        <w:pStyle w:val="Nagwek2"/>
        <w:spacing w:line="276" w:lineRule="auto"/>
        <w:rPr>
          <w:rFonts w:ascii="Arial Narrow" w:hAnsi="Arial Narrow" w:cs="Arial"/>
          <w:color w:val="auto"/>
          <w:sz w:val="20"/>
          <w:szCs w:val="20"/>
        </w:rPr>
      </w:pPr>
      <w:r w:rsidRPr="007F0F09">
        <w:rPr>
          <w:rFonts w:ascii="Arial Narrow" w:hAnsi="Arial Narrow" w:cs="Arial"/>
          <w:sz w:val="20"/>
          <w:szCs w:val="20"/>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B01985" w:rsidRPr="007F0F09" w:rsidRDefault="00B01985" w:rsidP="007F0F09">
      <w:pPr>
        <w:pStyle w:val="Nagwek1"/>
        <w:spacing w:line="276" w:lineRule="auto"/>
        <w:rPr>
          <w:rFonts w:ascii="Arial Narrow" w:hAnsi="Arial Narrow" w:cs="Arial"/>
          <w:sz w:val="20"/>
          <w:szCs w:val="20"/>
        </w:rPr>
      </w:pPr>
      <w:bookmarkStart w:id="67" w:name="_Toc258314257"/>
      <w:r w:rsidRPr="007F0F09">
        <w:rPr>
          <w:rFonts w:ascii="Arial Narrow" w:hAnsi="Arial Narrow" w:cs="Arial"/>
          <w:sz w:val="20"/>
          <w:szCs w:val="20"/>
        </w:rPr>
        <w:lastRenderedPageBreak/>
        <w:t>Informacje o formalno</w:t>
      </w:r>
      <w:r w:rsidRPr="007F0F09">
        <w:rPr>
          <w:rFonts w:ascii="Arial Narrow" w:eastAsia="TimesNewRoman" w:hAnsi="Arial Narrow" w:cs="Arial"/>
          <w:sz w:val="20"/>
          <w:szCs w:val="20"/>
        </w:rPr>
        <w:t>ś</w:t>
      </w:r>
      <w:r w:rsidRPr="007F0F09">
        <w:rPr>
          <w:rFonts w:ascii="Arial Narrow" w:hAnsi="Arial Narrow" w:cs="Arial"/>
          <w:sz w:val="20"/>
          <w:szCs w:val="20"/>
        </w:rPr>
        <w:t>ciach, jakie muszą zostać dopełnione po wyborze oferty w celu zawarcia umowy w sprawie zamówienia publicznego</w:t>
      </w:r>
      <w:bookmarkEnd w:id="67"/>
    </w:p>
    <w:p w:rsidR="002E63FF" w:rsidRPr="007F0F09" w:rsidRDefault="002E63FF" w:rsidP="007F0F09">
      <w:pPr>
        <w:pStyle w:val="Nagwek2"/>
        <w:spacing w:line="276" w:lineRule="auto"/>
        <w:rPr>
          <w:rFonts w:ascii="Arial Narrow" w:hAnsi="Arial Narrow" w:cs="Arial"/>
          <w:sz w:val="20"/>
          <w:szCs w:val="20"/>
        </w:rPr>
      </w:pPr>
      <w:bookmarkStart w:id="68" w:name="_Toc258314258"/>
      <w:r w:rsidRPr="007F0F09">
        <w:rPr>
          <w:rFonts w:ascii="Arial Narrow" w:hAnsi="Arial Narrow" w:cs="Arial"/>
          <w:sz w:val="20"/>
          <w:szCs w:val="20"/>
        </w:rPr>
        <w:t xml:space="preserve">Zamawiający zawrze umowę w sprawie zamówienia publicznego, w terminie i na zasadach określonych w art. 264 ust. 1 i 2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w:t>
      </w:r>
    </w:p>
    <w:p w:rsidR="002E63FF" w:rsidRPr="007F0F09" w:rsidRDefault="002E63FF" w:rsidP="007F0F09">
      <w:pPr>
        <w:pStyle w:val="Nagwek2"/>
        <w:spacing w:line="276" w:lineRule="auto"/>
        <w:rPr>
          <w:rFonts w:ascii="Arial Narrow" w:hAnsi="Arial Narrow" w:cs="Arial"/>
          <w:sz w:val="20"/>
          <w:szCs w:val="20"/>
        </w:rPr>
      </w:pPr>
      <w:r w:rsidRPr="007F0F09">
        <w:rPr>
          <w:rFonts w:ascii="Arial Narrow" w:hAnsi="Arial Narrow" w:cs="Arial"/>
          <w:sz w:val="20"/>
          <w:szCs w:val="20"/>
        </w:rPr>
        <w:t>Zamawiający poinformuje Wykonawcę, któremu zostanie udzielone zamówienie, o miejscu i terminie zawarcia umowy.</w:t>
      </w:r>
    </w:p>
    <w:p w:rsidR="002E63FF" w:rsidRPr="007F0F09" w:rsidRDefault="002E63FF" w:rsidP="007F0F09">
      <w:pPr>
        <w:pStyle w:val="Nagwek2"/>
        <w:spacing w:line="276" w:lineRule="auto"/>
        <w:rPr>
          <w:rFonts w:ascii="Arial Narrow" w:hAnsi="Arial Narrow" w:cs="Arial"/>
          <w:sz w:val="20"/>
          <w:szCs w:val="20"/>
        </w:rPr>
      </w:pPr>
      <w:r w:rsidRPr="007F0F09">
        <w:rPr>
          <w:rFonts w:ascii="Arial Narrow" w:hAnsi="Arial Narrow" w:cs="Arial"/>
          <w:sz w:val="20"/>
          <w:szCs w:val="20"/>
        </w:rPr>
        <w:t>Przed zawarciem umowy Wykonawca, na wezwanie Zamawiającego, zobowiązany jest do podania wszelkich informacji niezbędnych do wypełnienia treści umowy.</w:t>
      </w:r>
    </w:p>
    <w:p w:rsidR="002E63FF" w:rsidRPr="007F0F09" w:rsidRDefault="002E63FF" w:rsidP="007F0F09">
      <w:pPr>
        <w:pStyle w:val="Nagwek2"/>
        <w:spacing w:line="276" w:lineRule="auto"/>
        <w:rPr>
          <w:rFonts w:ascii="Arial Narrow" w:hAnsi="Arial Narrow" w:cs="Arial"/>
          <w:sz w:val="20"/>
          <w:szCs w:val="20"/>
        </w:rPr>
      </w:pPr>
      <w:r w:rsidRPr="007F0F09">
        <w:rPr>
          <w:rFonts w:ascii="Arial Narrow" w:hAnsi="Arial Narrow" w:cs="Arial"/>
          <w:sz w:val="20"/>
          <w:szCs w:val="20"/>
        </w:rPr>
        <w:t xml:space="preserve">Zamawiający po </w:t>
      </w:r>
      <w:r w:rsidRPr="007F0F09">
        <w:rPr>
          <w:rFonts w:ascii="Arial Narrow" w:hAnsi="Arial Narrow"/>
          <w:sz w:val="20"/>
          <w:szCs w:val="20"/>
        </w:rPr>
        <w:t xml:space="preserve">uprawomocnieniu się wyników postępowania prześle umowę wraz z załącznikiem wybranemu Wykonawcy w formie elektronicznej (w postaci e-maila), a Wykonawca jest zobowiązany sprawdzić przesłane dokumenty, w przypadku błędów, omyłek, konsultuje je z osobą upoważnioną do kontaktu ze strony Zamawiającego. Po sprawdzeniu umowy Wykonawca podpisuje umowę wraz z załącznikiem w 2 egzemplarzach i w terminie do 3 dni dostarcza ją do Zamawiającego (z dopiskiem umowa </w:t>
      </w:r>
      <w:proofErr w:type="spellStart"/>
      <w:r w:rsidRPr="007F0F09">
        <w:rPr>
          <w:rFonts w:ascii="Arial Narrow" w:hAnsi="Arial Narrow"/>
          <w:sz w:val="20"/>
          <w:szCs w:val="20"/>
        </w:rPr>
        <w:t>SZPubl</w:t>
      </w:r>
      <w:proofErr w:type="spellEnd"/>
      <w:r w:rsidRPr="007F0F09">
        <w:rPr>
          <w:rFonts w:ascii="Arial Narrow" w:hAnsi="Arial Narrow"/>
          <w:sz w:val="20"/>
          <w:szCs w:val="20"/>
        </w:rPr>
        <w:t>.).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r w:rsidRPr="007F0F09">
        <w:rPr>
          <w:rFonts w:ascii="Arial Narrow" w:hAnsi="Arial Narrow" w:cs="Arial"/>
          <w:sz w:val="20"/>
          <w:szCs w:val="20"/>
        </w:rPr>
        <w:t>.</w:t>
      </w:r>
    </w:p>
    <w:p w:rsidR="002E63FF" w:rsidRPr="007F0F09" w:rsidRDefault="002E63FF" w:rsidP="007F0F09">
      <w:pPr>
        <w:pStyle w:val="Nagwek2"/>
        <w:spacing w:line="276" w:lineRule="auto"/>
        <w:rPr>
          <w:rFonts w:ascii="Arial Narrow" w:hAnsi="Arial Narrow" w:cs="Arial"/>
          <w:sz w:val="20"/>
          <w:szCs w:val="20"/>
        </w:rPr>
      </w:pPr>
      <w:r w:rsidRPr="007F0F09">
        <w:rPr>
          <w:rFonts w:ascii="Arial Narrow" w:hAnsi="Arial Narrow" w:cs="Arial"/>
          <w:sz w:val="20"/>
          <w:szCs w:val="20"/>
        </w:rPr>
        <w:t xml:space="preserve">Zamawiający dopuszcza podpisanie umowy </w:t>
      </w:r>
      <w:r w:rsidRPr="007F0F09">
        <w:rPr>
          <w:rFonts w:ascii="Arial Narrow" w:hAnsi="Arial Narrow"/>
          <w:sz w:val="20"/>
          <w:szCs w:val="20"/>
        </w:rPr>
        <w:t xml:space="preserve">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11:00. Po sprawdzeniu umowy Wykonawca w dniu wskazanym w umowie podpisuje umowę i przesyła ją pocztą elektroniczną w formie elektronicznej </w:t>
      </w:r>
      <w:proofErr w:type="spellStart"/>
      <w:r w:rsidRPr="007F0F09">
        <w:rPr>
          <w:rFonts w:ascii="Arial Narrow" w:hAnsi="Arial Narrow"/>
          <w:sz w:val="20"/>
          <w:szCs w:val="20"/>
        </w:rPr>
        <w:t>(.pdf</w:t>
      </w:r>
      <w:proofErr w:type="spellEnd"/>
      <w:r w:rsidRPr="007F0F09">
        <w:rPr>
          <w:rFonts w:ascii="Arial Narrow" w:hAnsi="Arial Narrow"/>
          <w:sz w:val="20"/>
          <w:szCs w:val="20"/>
        </w:rPr>
        <w:t>) z użyciem kwalifikowanych podpisów elektronicznych nie później niż do godz. 10.00. Zamawiający po sprawdzeniu danych odeśle podpisaną umowę wraz z załącznikiem w tym samym dniu. W sytuacjach nieprzewidzianych możliwe jest przesunięcie terminu podpisania lub odesłanie umowy.</w:t>
      </w:r>
    </w:p>
    <w:p w:rsidR="002E63FF" w:rsidRPr="007F0F09" w:rsidRDefault="002E63FF" w:rsidP="007F0F09">
      <w:pPr>
        <w:pStyle w:val="Nagwek2"/>
        <w:spacing w:line="276" w:lineRule="auto"/>
        <w:rPr>
          <w:rFonts w:ascii="Arial Narrow" w:hAnsi="Arial Narrow" w:cs="Arial"/>
          <w:sz w:val="20"/>
          <w:szCs w:val="20"/>
        </w:rPr>
      </w:pPr>
      <w:r w:rsidRPr="007F0F09">
        <w:rPr>
          <w:rFonts w:ascii="Arial Narrow" w:hAnsi="Arial Narrow" w:cs="Arial"/>
          <w:sz w:val="20"/>
          <w:szCs w:val="20"/>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2E63FF" w:rsidRPr="007F0F09" w:rsidRDefault="002E63FF" w:rsidP="007F0F09">
      <w:pPr>
        <w:pStyle w:val="Nagwek2"/>
        <w:spacing w:line="276" w:lineRule="auto"/>
        <w:rPr>
          <w:rFonts w:ascii="Arial Narrow" w:hAnsi="Arial Narrow" w:cs="Arial"/>
          <w:sz w:val="20"/>
          <w:szCs w:val="20"/>
        </w:rPr>
      </w:pPr>
      <w:r w:rsidRPr="007F0F09">
        <w:rPr>
          <w:rFonts w:ascii="Arial Narrow" w:hAnsi="Arial Narrow" w:cs="Arial"/>
          <w:sz w:val="20"/>
          <w:szCs w:val="20"/>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w:t>
      </w:r>
      <w:proofErr w:type="spellStart"/>
      <w:r w:rsidRPr="007F0F09">
        <w:rPr>
          <w:rFonts w:ascii="Arial Narrow" w:hAnsi="Arial Narrow" w:cs="Arial"/>
          <w:sz w:val="20"/>
          <w:szCs w:val="20"/>
        </w:rPr>
        <w:t>pkt</w:t>
      </w:r>
      <w:proofErr w:type="spellEnd"/>
      <w:r w:rsidRPr="007F0F09">
        <w:rPr>
          <w:rFonts w:ascii="Arial Narrow" w:hAnsi="Arial Narrow" w:cs="Arial"/>
          <w:sz w:val="20"/>
          <w:szCs w:val="20"/>
        </w:rPr>
        <w:t xml:space="preserve"> 3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w:t>
      </w:r>
    </w:p>
    <w:p w:rsidR="00B01985" w:rsidRPr="007F0F09" w:rsidRDefault="00B01985" w:rsidP="007F0F09">
      <w:pPr>
        <w:pStyle w:val="Nagwek1"/>
        <w:spacing w:line="276" w:lineRule="auto"/>
        <w:rPr>
          <w:rFonts w:ascii="Arial Narrow" w:hAnsi="Arial Narrow" w:cs="Arial"/>
          <w:sz w:val="20"/>
          <w:szCs w:val="20"/>
        </w:rPr>
      </w:pPr>
      <w:r w:rsidRPr="007F0F09">
        <w:rPr>
          <w:rFonts w:ascii="Arial Narrow" w:hAnsi="Arial Narrow" w:cs="Arial"/>
          <w:sz w:val="20"/>
          <w:szCs w:val="20"/>
        </w:rPr>
        <w:t>Wymagania dotycz</w:t>
      </w:r>
      <w:r w:rsidRPr="007F0F09">
        <w:rPr>
          <w:rFonts w:ascii="Arial Narrow" w:eastAsia="TimesNewRoman" w:hAnsi="Arial Narrow" w:cs="Arial"/>
          <w:sz w:val="20"/>
          <w:szCs w:val="20"/>
        </w:rPr>
        <w:t>ą</w:t>
      </w:r>
      <w:r w:rsidRPr="007F0F09">
        <w:rPr>
          <w:rFonts w:ascii="Arial Narrow" w:hAnsi="Arial Narrow" w:cs="Arial"/>
          <w:sz w:val="20"/>
          <w:szCs w:val="20"/>
        </w:rPr>
        <w:t>ce zabezpieczenia nale</w:t>
      </w:r>
      <w:r w:rsidRPr="007F0F09">
        <w:rPr>
          <w:rFonts w:ascii="Arial Narrow" w:eastAsia="TimesNewRoman" w:hAnsi="Arial Narrow" w:cs="Arial"/>
          <w:sz w:val="20"/>
          <w:szCs w:val="20"/>
        </w:rPr>
        <w:t>ż</w:t>
      </w:r>
      <w:r w:rsidRPr="007F0F09">
        <w:rPr>
          <w:rFonts w:ascii="Arial Narrow" w:hAnsi="Arial Narrow" w:cs="Arial"/>
          <w:sz w:val="20"/>
          <w:szCs w:val="20"/>
        </w:rPr>
        <w:t>ytego wykonania umowy</w:t>
      </w:r>
      <w:bookmarkEnd w:id="68"/>
    </w:p>
    <w:p w:rsidR="00B01985" w:rsidRPr="007F0F09" w:rsidRDefault="00142D71" w:rsidP="007F0F09">
      <w:pPr>
        <w:pStyle w:val="Nagwek2"/>
        <w:spacing w:line="276" w:lineRule="auto"/>
        <w:rPr>
          <w:rFonts w:ascii="Arial Narrow" w:hAnsi="Arial Narrow" w:cs="Arial"/>
          <w:sz w:val="20"/>
          <w:szCs w:val="20"/>
        </w:rPr>
      </w:pPr>
      <w:r w:rsidRPr="007F0F09">
        <w:rPr>
          <w:rFonts w:ascii="Arial Narrow" w:hAnsi="Arial Narrow" w:cs="Arial"/>
          <w:sz w:val="20"/>
          <w:szCs w:val="20"/>
        </w:rPr>
        <w:t>W danym postępowaniu wniesienie zabezpieczenie należytego wykonania umowy nie jest wymagane.</w:t>
      </w:r>
    </w:p>
    <w:p w:rsidR="00B01985" w:rsidRPr="007F0F09" w:rsidRDefault="00B01985" w:rsidP="007F0F09">
      <w:pPr>
        <w:pStyle w:val="Nagwek1"/>
        <w:spacing w:line="276" w:lineRule="auto"/>
        <w:rPr>
          <w:rFonts w:ascii="Arial Narrow" w:hAnsi="Arial Narrow" w:cs="Arial"/>
          <w:sz w:val="20"/>
          <w:szCs w:val="20"/>
        </w:rPr>
      </w:pPr>
      <w:bookmarkStart w:id="69" w:name="_Toc258314259"/>
      <w:r w:rsidRPr="007F0F09">
        <w:rPr>
          <w:rFonts w:ascii="Arial Narrow" w:hAnsi="Arial Narrow" w:cs="Arial"/>
          <w:sz w:val="20"/>
          <w:szCs w:val="20"/>
        </w:rPr>
        <w:t>projektowane postanowienia umowy w sprawie zamówienia publicznego, które zostaną wprowadzone do umowy w sprawie zamówienia publicznego</w:t>
      </w:r>
      <w:bookmarkEnd w:id="69"/>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 xml:space="preserve">Wzór umowy stanowi załącznik do niniejszej SWZ. </w:t>
      </w:r>
    </w:p>
    <w:p w:rsidR="00142D71" w:rsidRPr="007F0F09" w:rsidRDefault="00142D71" w:rsidP="007F0F09">
      <w:pPr>
        <w:pStyle w:val="Nagwek2"/>
        <w:spacing w:line="276" w:lineRule="auto"/>
        <w:rPr>
          <w:rFonts w:ascii="Arial Narrow" w:hAnsi="Arial Narrow" w:cs="Arial"/>
          <w:sz w:val="20"/>
          <w:szCs w:val="20"/>
        </w:rPr>
      </w:pPr>
      <w:r w:rsidRPr="007F0F09">
        <w:rPr>
          <w:rFonts w:ascii="Arial Narrow" w:hAnsi="Arial Narrow" w:cs="Arial"/>
          <w:sz w:val="20"/>
          <w:szCs w:val="20"/>
        </w:rPr>
        <w:t>Zamawiający dopuszcza możliwość zmian umowy w następującym zakresie i na określonych poniżej warunkach:</w:t>
      </w:r>
    </w:p>
    <w:p w:rsidR="00B01985" w:rsidRPr="00E25BEE" w:rsidRDefault="00142D71" w:rsidP="007F0F09">
      <w:pPr>
        <w:pStyle w:val="Nagwek2"/>
        <w:numPr>
          <w:ilvl w:val="0"/>
          <w:numId w:val="0"/>
        </w:numPr>
        <w:tabs>
          <w:tab w:val="left" w:pos="708"/>
        </w:tabs>
        <w:spacing w:line="276" w:lineRule="auto"/>
        <w:ind w:left="680"/>
        <w:rPr>
          <w:rFonts w:ascii="Arial Narrow" w:hAnsi="Arial Narrow" w:cs="Arial"/>
          <w:color w:val="auto"/>
          <w:sz w:val="20"/>
          <w:szCs w:val="20"/>
        </w:rPr>
      </w:pPr>
      <w:r w:rsidRPr="00E25BEE">
        <w:rPr>
          <w:rFonts w:ascii="Arial Narrow" w:hAnsi="Arial Narrow" w:cs="Arial"/>
          <w:color w:val="auto"/>
          <w:sz w:val="20"/>
          <w:szCs w:val="20"/>
        </w:rPr>
        <w:t>zmiany umowy opisane zostały w par 11, 12 i 13</w:t>
      </w:r>
    </w:p>
    <w:p w:rsidR="00B01985" w:rsidRPr="007F0F09" w:rsidRDefault="00B01985" w:rsidP="007F0F09">
      <w:pPr>
        <w:pStyle w:val="Nagwek1"/>
        <w:spacing w:line="276" w:lineRule="auto"/>
        <w:rPr>
          <w:rFonts w:ascii="Arial Narrow" w:hAnsi="Arial Narrow" w:cs="Arial"/>
          <w:sz w:val="20"/>
          <w:szCs w:val="20"/>
        </w:rPr>
      </w:pPr>
      <w:bookmarkStart w:id="70" w:name="_Toc258314260"/>
      <w:r w:rsidRPr="007F0F09">
        <w:rPr>
          <w:rFonts w:ascii="Arial Narrow" w:hAnsi="Arial Narrow" w:cs="Arial"/>
          <w:sz w:val="20"/>
          <w:szCs w:val="20"/>
        </w:rPr>
        <w:t xml:space="preserve">Pouczenie o </w:t>
      </w:r>
      <w:r w:rsidRPr="007F0F09">
        <w:rPr>
          <w:rFonts w:ascii="Arial Narrow" w:eastAsia="TimesNewRoman" w:hAnsi="Arial Narrow" w:cs="Arial"/>
          <w:sz w:val="20"/>
          <w:szCs w:val="20"/>
        </w:rPr>
        <w:t>ś</w:t>
      </w:r>
      <w:r w:rsidRPr="007F0F09">
        <w:rPr>
          <w:rFonts w:ascii="Arial Narrow" w:hAnsi="Arial Narrow" w:cs="Arial"/>
          <w:sz w:val="20"/>
          <w:szCs w:val="20"/>
        </w:rPr>
        <w:t>rodkach ochrony prawnej przysługuj</w:t>
      </w:r>
      <w:r w:rsidRPr="007F0F09">
        <w:rPr>
          <w:rFonts w:ascii="Arial Narrow" w:eastAsia="TimesNewRoman" w:hAnsi="Arial Narrow" w:cs="Arial"/>
          <w:sz w:val="20"/>
          <w:szCs w:val="20"/>
        </w:rPr>
        <w:t>ą</w:t>
      </w:r>
      <w:r w:rsidRPr="007F0F09">
        <w:rPr>
          <w:rFonts w:ascii="Arial Narrow" w:hAnsi="Arial Narrow" w:cs="Arial"/>
          <w:sz w:val="20"/>
          <w:szCs w:val="20"/>
        </w:rPr>
        <w:t>cych Wykonawcy</w:t>
      </w:r>
      <w:bookmarkEnd w:id="70"/>
    </w:p>
    <w:p w:rsidR="00B01985" w:rsidRPr="007F0F09" w:rsidRDefault="00B01985" w:rsidP="007F0F09">
      <w:pPr>
        <w:pStyle w:val="Nagwek2"/>
        <w:numPr>
          <w:ilvl w:val="0"/>
          <w:numId w:val="0"/>
        </w:numPr>
        <w:tabs>
          <w:tab w:val="left" w:pos="708"/>
        </w:tabs>
        <w:spacing w:line="276" w:lineRule="auto"/>
        <w:ind w:left="431"/>
        <w:rPr>
          <w:rFonts w:ascii="Arial Narrow" w:hAnsi="Arial Narrow" w:cs="Arial"/>
          <w:sz w:val="20"/>
          <w:szCs w:val="20"/>
        </w:rPr>
      </w:pPr>
      <w:r w:rsidRPr="007F0F09">
        <w:rPr>
          <w:rFonts w:ascii="Arial Narrow" w:hAnsi="Arial Narrow" w:cs="Arial"/>
          <w:sz w:val="20"/>
          <w:szCs w:val="20"/>
        </w:rPr>
        <w:t xml:space="preserve">Wykonawcom, a także innemu podmiotowi, jeżeli ma lub miał interes w uzyskaniu zamówienia oraz poniósł lub może ponieść szkodę w wyniku naruszenia przez zamawiającego przepisów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 xml:space="preserve">, przysługują środki ochrony prawnej na zasadach przewidzianych w art. 505 – 590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w:t>
      </w:r>
    </w:p>
    <w:p w:rsidR="00B01985" w:rsidRPr="007F0F09" w:rsidRDefault="00B01985" w:rsidP="007F0F09">
      <w:pPr>
        <w:pStyle w:val="Nagwek1"/>
        <w:spacing w:line="276" w:lineRule="auto"/>
        <w:rPr>
          <w:rFonts w:ascii="Arial Narrow" w:hAnsi="Arial Narrow" w:cs="Arial"/>
          <w:sz w:val="20"/>
          <w:szCs w:val="20"/>
        </w:rPr>
      </w:pPr>
      <w:r w:rsidRPr="007F0F09">
        <w:rPr>
          <w:rFonts w:ascii="Arial Narrow" w:hAnsi="Arial Narrow" w:cs="Arial"/>
          <w:sz w:val="20"/>
          <w:szCs w:val="20"/>
        </w:rPr>
        <w:t>Aukcja elektroniczna</w:t>
      </w:r>
    </w:p>
    <w:p w:rsidR="00B01985" w:rsidRPr="00E25BEE" w:rsidRDefault="00B01985" w:rsidP="007F0F09">
      <w:pPr>
        <w:pStyle w:val="Nagwek2"/>
        <w:spacing w:line="276" w:lineRule="auto"/>
        <w:rPr>
          <w:rFonts w:ascii="Arial Narrow" w:hAnsi="Arial Narrow" w:cs="Arial"/>
          <w:sz w:val="20"/>
          <w:szCs w:val="20"/>
        </w:rPr>
      </w:pPr>
      <w:r w:rsidRPr="00E25BEE">
        <w:rPr>
          <w:rFonts w:ascii="Arial Narrow" w:hAnsi="Arial Narrow" w:cs="Arial"/>
          <w:sz w:val="20"/>
          <w:szCs w:val="20"/>
        </w:rPr>
        <w:t xml:space="preserve">Zamawiający nie przewiduje przeprowadzenia aukcji elektronicznej, o której mowa w art. 308 ust. 1 ustawy </w:t>
      </w:r>
      <w:proofErr w:type="spellStart"/>
      <w:r w:rsidRPr="00E25BEE">
        <w:rPr>
          <w:rFonts w:ascii="Arial Narrow" w:hAnsi="Arial Narrow" w:cs="Arial"/>
          <w:sz w:val="20"/>
          <w:szCs w:val="20"/>
        </w:rPr>
        <w:t>Pzp</w:t>
      </w:r>
      <w:proofErr w:type="spellEnd"/>
      <w:r w:rsidRPr="00E25BEE">
        <w:rPr>
          <w:rFonts w:ascii="Arial Narrow" w:hAnsi="Arial Narrow" w:cs="Arial"/>
          <w:sz w:val="20"/>
          <w:szCs w:val="20"/>
        </w:rPr>
        <w:t>.</w:t>
      </w:r>
    </w:p>
    <w:p w:rsidR="00B01985" w:rsidRPr="007F0F09" w:rsidRDefault="00B01985" w:rsidP="007F0F09">
      <w:pPr>
        <w:pStyle w:val="Nagwek1"/>
        <w:spacing w:line="276" w:lineRule="auto"/>
        <w:rPr>
          <w:rFonts w:ascii="Arial Narrow" w:hAnsi="Arial Narrow" w:cs="Arial"/>
          <w:sz w:val="20"/>
          <w:szCs w:val="20"/>
        </w:rPr>
      </w:pPr>
      <w:r w:rsidRPr="007F0F09">
        <w:rPr>
          <w:rFonts w:ascii="Arial Narrow" w:hAnsi="Arial Narrow" w:cs="Arial"/>
          <w:sz w:val="20"/>
          <w:szCs w:val="20"/>
        </w:rPr>
        <w:lastRenderedPageBreak/>
        <w:t>Ochrona danych osobowych</w:t>
      </w:r>
    </w:p>
    <w:p w:rsidR="00B01985" w:rsidRPr="007F0F09" w:rsidRDefault="00B01985" w:rsidP="007F0F09">
      <w:pPr>
        <w:pStyle w:val="Nagwek2"/>
        <w:spacing w:line="276" w:lineRule="auto"/>
        <w:rPr>
          <w:rFonts w:ascii="Arial Narrow" w:hAnsi="Arial Narrow" w:cs="Arial"/>
          <w:sz w:val="20"/>
          <w:szCs w:val="20"/>
        </w:rPr>
      </w:pPr>
      <w:bookmarkStart w:id="71" w:name="_Hlk515367328"/>
      <w:r w:rsidRPr="007F0F09">
        <w:rPr>
          <w:rFonts w:ascii="Arial Narrow" w:hAnsi="Arial Narrow" w:cs="Arial"/>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F0F09">
        <w:rPr>
          <w:rFonts w:ascii="Arial Narrow" w:hAnsi="Arial Narrow" w:cs="Arial"/>
          <w:sz w:val="20"/>
          <w:szCs w:val="20"/>
        </w:rPr>
        <w:t>Dz.Urz</w:t>
      </w:r>
      <w:proofErr w:type="spellEnd"/>
      <w:r w:rsidRPr="007F0F09">
        <w:rPr>
          <w:rFonts w:ascii="Arial Narrow" w:hAnsi="Arial Narrow" w:cs="Arial"/>
          <w:sz w:val="20"/>
          <w:szCs w:val="20"/>
        </w:rPr>
        <w:t>. UE L 119 z 4 maja 2016 r.), dalej: RODO, tym samym dane osobowe podane przez Wykonawcę będą przetwarzane zgodnie z RODO oraz zgodnie z przepisami krajowymi.</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Zamawiający informuje, że:</w:t>
      </w:r>
    </w:p>
    <w:p w:rsidR="00B01985" w:rsidRPr="007F0F09" w:rsidRDefault="00B01985" w:rsidP="007F0F09">
      <w:pPr>
        <w:pStyle w:val="Nagwek2"/>
        <w:numPr>
          <w:ilvl w:val="0"/>
          <w:numId w:val="18"/>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 xml:space="preserve">administratorem </w:t>
      </w:r>
      <w:r w:rsidRPr="007F0F09">
        <w:rPr>
          <w:rFonts w:ascii="Arial Narrow" w:hAnsi="Arial Narrow" w:cs="Arial"/>
          <w:bCs w:val="0"/>
          <w:iCs w:val="0"/>
          <w:sz w:val="20"/>
          <w:szCs w:val="20"/>
        </w:rPr>
        <w:t xml:space="preserve">danych osobowych Wykonawcy jest </w:t>
      </w:r>
      <w:r w:rsidR="00142D71" w:rsidRPr="007F0F09">
        <w:rPr>
          <w:rFonts w:ascii="Arial Narrow" w:hAnsi="Arial Narrow" w:cs="Arial"/>
          <w:b/>
          <w:bCs w:val="0"/>
          <w:iCs w:val="0"/>
          <w:sz w:val="20"/>
          <w:szCs w:val="20"/>
        </w:rPr>
        <w:t>10. Wojskowy Szpital Kliniczny z Polikliniką Samodzielny Publiczny Zakład Opieki Zdrowotnej w Bydgoszczy</w:t>
      </w:r>
      <w:r w:rsidRPr="007F0F09">
        <w:rPr>
          <w:rFonts w:ascii="Arial Narrow" w:eastAsia="Calibri" w:hAnsi="Arial Narrow" w:cs="Arial"/>
          <w:bCs w:val="0"/>
          <w:iCs w:val="0"/>
          <w:sz w:val="20"/>
          <w:szCs w:val="20"/>
          <w:lang w:eastAsia="en-US"/>
        </w:rPr>
        <w:t xml:space="preserve">, </w:t>
      </w:r>
      <w:r w:rsidR="00142D71" w:rsidRPr="007F0F09">
        <w:rPr>
          <w:rFonts w:ascii="Arial Narrow" w:eastAsia="Calibri" w:hAnsi="Arial Narrow" w:cs="Arial"/>
          <w:bCs w:val="0"/>
          <w:iCs w:val="0"/>
          <w:sz w:val="20"/>
          <w:szCs w:val="20"/>
          <w:lang w:eastAsia="en-US"/>
        </w:rPr>
        <w:t>ul. Powstańców Warszawy</w:t>
      </w:r>
      <w:r w:rsidRPr="007F0F09">
        <w:rPr>
          <w:rFonts w:ascii="Arial Narrow" w:hAnsi="Arial Narrow" w:cs="Arial"/>
          <w:bCs w:val="0"/>
          <w:iCs w:val="0"/>
          <w:sz w:val="20"/>
          <w:szCs w:val="20"/>
        </w:rPr>
        <w:t xml:space="preserve"> </w:t>
      </w:r>
      <w:r w:rsidR="00142D71" w:rsidRPr="007F0F09">
        <w:rPr>
          <w:rFonts w:ascii="Arial Narrow" w:hAnsi="Arial Narrow" w:cs="Arial"/>
          <w:bCs w:val="0"/>
          <w:iCs w:val="0"/>
          <w:sz w:val="20"/>
          <w:szCs w:val="20"/>
        </w:rPr>
        <w:t>5</w:t>
      </w:r>
      <w:r w:rsidRPr="007F0F09">
        <w:rPr>
          <w:rFonts w:ascii="Arial Narrow" w:hAnsi="Arial Narrow" w:cs="Arial"/>
          <w:bCs w:val="0"/>
          <w:iCs w:val="0"/>
          <w:sz w:val="20"/>
          <w:szCs w:val="20"/>
        </w:rPr>
        <w:t xml:space="preserve"> , </w:t>
      </w:r>
      <w:r w:rsidR="00142D71" w:rsidRPr="007F0F09">
        <w:rPr>
          <w:rFonts w:ascii="Arial Narrow" w:hAnsi="Arial Narrow" w:cs="Arial"/>
          <w:bCs w:val="0"/>
          <w:iCs w:val="0"/>
          <w:sz w:val="20"/>
          <w:szCs w:val="20"/>
        </w:rPr>
        <w:t>85-681</w:t>
      </w:r>
      <w:r w:rsidRPr="007F0F09">
        <w:rPr>
          <w:rFonts w:ascii="Arial Narrow" w:hAnsi="Arial Narrow" w:cs="Arial"/>
          <w:bCs w:val="0"/>
          <w:iCs w:val="0"/>
          <w:sz w:val="20"/>
          <w:szCs w:val="20"/>
        </w:rPr>
        <w:t xml:space="preserve"> </w:t>
      </w:r>
      <w:r w:rsidR="00142D71" w:rsidRPr="007F0F09">
        <w:rPr>
          <w:rFonts w:ascii="Arial Narrow" w:hAnsi="Arial Narrow" w:cs="Arial"/>
          <w:bCs w:val="0"/>
          <w:iCs w:val="0"/>
          <w:sz w:val="20"/>
          <w:szCs w:val="20"/>
        </w:rPr>
        <w:t>Bydgoszcz</w:t>
      </w:r>
      <w:r w:rsidRPr="007F0F09">
        <w:rPr>
          <w:rFonts w:ascii="Arial Narrow" w:hAnsi="Arial Narrow" w:cs="Arial"/>
          <w:sz w:val="20"/>
          <w:szCs w:val="20"/>
        </w:rPr>
        <w:t>.</w:t>
      </w:r>
    </w:p>
    <w:p w:rsidR="00B01985" w:rsidRPr="007F0F09" w:rsidRDefault="00B01985" w:rsidP="007F0F09">
      <w:pPr>
        <w:pStyle w:val="Nagwek2"/>
        <w:numPr>
          <w:ilvl w:val="0"/>
          <w:numId w:val="0"/>
        </w:numPr>
        <w:tabs>
          <w:tab w:val="left" w:pos="708"/>
        </w:tabs>
        <w:spacing w:before="60" w:after="0" w:line="276" w:lineRule="auto"/>
        <w:ind w:left="1040"/>
        <w:rPr>
          <w:rFonts w:ascii="Arial Narrow" w:hAnsi="Arial Narrow" w:cs="Arial"/>
          <w:sz w:val="20"/>
          <w:szCs w:val="20"/>
          <w:lang w:val="pt-BR"/>
        </w:rPr>
      </w:pPr>
      <w:r w:rsidRPr="007F0F09">
        <w:rPr>
          <w:rFonts w:ascii="Arial Narrow" w:hAnsi="Arial Narrow" w:cs="Arial"/>
          <w:sz w:val="20"/>
          <w:szCs w:val="20"/>
          <w:lang w:val="pt-BR"/>
        </w:rPr>
        <w:t xml:space="preserve">Tel.: </w:t>
      </w:r>
      <w:r w:rsidR="00142D71" w:rsidRPr="007F0F09">
        <w:rPr>
          <w:rFonts w:ascii="Arial Narrow" w:hAnsi="Arial Narrow" w:cs="Arial"/>
          <w:sz w:val="20"/>
          <w:szCs w:val="20"/>
          <w:lang w:val="pt-BR"/>
        </w:rPr>
        <w:t>+48</w:t>
      </w:r>
      <w:r w:rsidRPr="007F0F09">
        <w:rPr>
          <w:rFonts w:ascii="Arial Narrow" w:hAnsi="Arial Narrow" w:cs="Arial"/>
          <w:sz w:val="20"/>
          <w:szCs w:val="20"/>
          <w:lang w:val="pt-BR"/>
        </w:rPr>
        <w:t xml:space="preserve"> </w:t>
      </w:r>
      <w:r w:rsidR="00142D71" w:rsidRPr="007F0F09">
        <w:rPr>
          <w:rFonts w:ascii="Arial Narrow" w:hAnsi="Arial Narrow" w:cs="Arial"/>
          <w:sz w:val="20"/>
          <w:szCs w:val="20"/>
          <w:lang w:val="pt-BR"/>
        </w:rPr>
        <w:t>261 417 001; 261 417 364</w:t>
      </w:r>
      <w:r w:rsidRPr="007F0F09">
        <w:rPr>
          <w:rFonts w:ascii="Arial Narrow" w:hAnsi="Arial Narrow" w:cs="Arial"/>
          <w:sz w:val="20"/>
          <w:szCs w:val="20"/>
          <w:lang w:val="pt-BR"/>
        </w:rPr>
        <w:t xml:space="preserve">, </w:t>
      </w:r>
      <w:r w:rsidRPr="007F0F09">
        <w:rPr>
          <w:rFonts w:ascii="Arial Narrow" w:eastAsia="Calibri" w:hAnsi="Arial Narrow" w:cs="Arial"/>
          <w:bCs w:val="0"/>
          <w:iCs w:val="0"/>
          <w:sz w:val="20"/>
          <w:szCs w:val="20"/>
          <w:lang w:val="pt-BR" w:eastAsia="en-US"/>
        </w:rPr>
        <w:t xml:space="preserve">e-mail: </w:t>
      </w:r>
      <w:r w:rsidR="00142D71" w:rsidRPr="007F0F09">
        <w:rPr>
          <w:rFonts w:ascii="Arial Narrow" w:eastAsia="Calibri" w:hAnsi="Arial Narrow" w:cs="Arial"/>
          <w:bCs w:val="0"/>
          <w:iCs w:val="0"/>
          <w:sz w:val="20"/>
          <w:szCs w:val="20"/>
          <w:lang w:val="pt-BR" w:eastAsia="en-US"/>
        </w:rPr>
        <w:t>baranowska1486@10wsk.mil.pl</w:t>
      </w:r>
    </w:p>
    <w:p w:rsidR="00B01985" w:rsidRPr="007F0F09" w:rsidRDefault="00B01985" w:rsidP="007F0F09">
      <w:pPr>
        <w:pStyle w:val="Nagwek2"/>
        <w:numPr>
          <w:ilvl w:val="0"/>
          <w:numId w:val="18"/>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 xml:space="preserve">w </w:t>
      </w:r>
      <w:r w:rsidRPr="007F0F09">
        <w:rPr>
          <w:rFonts w:ascii="Arial Narrow" w:hAnsi="Arial Narrow" w:cs="Arial"/>
          <w:bCs w:val="0"/>
          <w:iCs w:val="0"/>
          <w:sz w:val="20"/>
          <w:szCs w:val="20"/>
        </w:rPr>
        <w:t xml:space="preserve">sprawach związanych z przetwarzaniem danych osobowych, można kontaktować się z Inspektorem Ochrony Danych, którym jest </w:t>
      </w:r>
      <w:r w:rsidR="00142D71" w:rsidRPr="007F0F09">
        <w:rPr>
          <w:rFonts w:ascii="Arial Narrow" w:hAnsi="Arial Narrow" w:cs="Arial"/>
          <w:bCs w:val="0"/>
          <w:iCs w:val="0"/>
          <w:sz w:val="20"/>
          <w:szCs w:val="20"/>
        </w:rPr>
        <w:t>M. Powała</w:t>
      </w:r>
      <w:r w:rsidRPr="007F0F09">
        <w:rPr>
          <w:rFonts w:ascii="Arial Narrow" w:eastAsia="Calibri" w:hAnsi="Arial Narrow" w:cs="Arial"/>
          <w:sz w:val="20"/>
          <w:szCs w:val="20"/>
          <w:lang w:eastAsia="en-US"/>
        </w:rPr>
        <w:t xml:space="preserve">, </w:t>
      </w:r>
      <w:r w:rsidRPr="007F0F09">
        <w:rPr>
          <w:rFonts w:ascii="Arial Narrow" w:hAnsi="Arial Narrow" w:cs="Arial"/>
          <w:bCs w:val="0"/>
          <w:iCs w:val="0"/>
          <w:sz w:val="20"/>
          <w:szCs w:val="20"/>
        </w:rPr>
        <w:t xml:space="preserve">za pośrednictwem adresu e-mail: </w:t>
      </w:r>
      <w:r w:rsidR="00142D71" w:rsidRPr="007F0F09">
        <w:rPr>
          <w:rFonts w:ascii="Arial Narrow" w:hAnsi="Arial Narrow" w:cs="Arial"/>
          <w:bCs w:val="0"/>
          <w:iCs w:val="0"/>
          <w:sz w:val="20"/>
          <w:szCs w:val="20"/>
        </w:rPr>
        <w:t>m.powala@10wsk.mil.pl</w:t>
      </w:r>
      <w:r w:rsidRPr="007F0F09">
        <w:rPr>
          <w:rFonts w:ascii="Arial Narrow" w:hAnsi="Arial Narrow" w:cs="Arial"/>
          <w:sz w:val="20"/>
          <w:szCs w:val="20"/>
        </w:rPr>
        <w:t>;</w:t>
      </w:r>
    </w:p>
    <w:p w:rsidR="00B01985" w:rsidRPr="007F0F09" w:rsidRDefault="00B01985" w:rsidP="007F0F09">
      <w:pPr>
        <w:pStyle w:val="Nagwek2"/>
        <w:numPr>
          <w:ilvl w:val="0"/>
          <w:numId w:val="18"/>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 xml:space="preserve">dane </w:t>
      </w:r>
      <w:r w:rsidRPr="007F0F09">
        <w:rPr>
          <w:rFonts w:ascii="Arial Narrow" w:hAnsi="Arial Narrow" w:cs="Arial"/>
          <w:bCs w:val="0"/>
          <w:iCs w:val="0"/>
          <w:sz w:val="20"/>
          <w:szCs w:val="20"/>
        </w:rPr>
        <w:t xml:space="preserve">osobowe Wykonawcy będą przetwarzane w celu przeprowadzenia postępowania o udzielenie zamówienia publicznego pn. </w:t>
      </w:r>
      <w:r w:rsidR="00142D71" w:rsidRPr="007F0F09">
        <w:rPr>
          <w:rFonts w:ascii="Arial Narrow" w:hAnsi="Arial Narrow" w:cs="Arial"/>
          <w:b/>
          <w:bCs w:val="0"/>
          <w:iCs w:val="0"/>
          <w:sz w:val="20"/>
          <w:szCs w:val="20"/>
        </w:rPr>
        <w:t>Przeglądy okresowe i naprawy  aparatów i urządzeń medycznych</w:t>
      </w:r>
      <w:r w:rsidRPr="007F0F09">
        <w:rPr>
          <w:rFonts w:ascii="Arial Narrow" w:hAnsi="Arial Narrow" w:cs="Arial"/>
          <w:sz w:val="20"/>
          <w:szCs w:val="20"/>
        </w:rPr>
        <w:t xml:space="preserve"> – znak sprawy: </w:t>
      </w:r>
      <w:r w:rsidR="00142D71" w:rsidRPr="007F0F09">
        <w:rPr>
          <w:rFonts w:ascii="Arial Narrow" w:hAnsi="Arial Narrow" w:cs="Arial"/>
          <w:b/>
          <w:sz w:val="20"/>
          <w:szCs w:val="20"/>
        </w:rPr>
        <w:t>45/2026</w:t>
      </w:r>
      <w:r w:rsidRPr="007F0F09">
        <w:rPr>
          <w:rFonts w:ascii="Arial Narrow" w:hAnsi="Arial Narrow" w:cs="Arial"/>
          <w:sz w:val="20"/>
          <w:szCs w:val="20"/>
        </w:rPr>
        <w:t xml:space="preserve"> oraz w celu archiwizacji dokumentacji dotyczącej tego postępowania;</w:t>
      </w:r>
    </w:p>
    <w:p w:rsidR="00B01985" w:rsidRPr="007F0F09" w:rsidRDefault="00B01985" w:rsidP="007F0F09">
      <w:pPr>
        <w:pStyle w:val="Nagwek2"/>
        <w:numPr>
          <w:ilvl w:val="0"/>
          <w:numId w:val="18"/>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 xml:space="preserve">odbiorcami przekazanych przez Wykonawcę danych osobowych będą osoby lub podmioty, którym zostanie udostępniona dokumentacja postępowania w oparciu o art. 18 oraz art. 74 ust. 1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w:t>
      </w:r>
    </w:p>
    <w:p w:rsidR="00B01985" w:rsidRPr="007F0F09" w:rsidRDefault="00B01985" w:rsidP="007F0F09">
      <w:pPr>
        <w:pStyle w:val="Nagwek2"/>
        <w:numPr>
          <w:ilvl w:val="0"/>
          <w:numId w:val="18"/>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 xml:space="preserve">dane osobowe Wykonawcy będą przechowywane, zgodnie z art. 78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 przez okres 4 lat od dnia zakończenia postępowania o udzielenie zamówienia, a jeżeli okres obowiązywania umowy w sprawie zamówienia publicznego przekracza 4 lata, okres przechowywania obejmuje cały okres obowiązywania umowy.</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rsidRPr="007F0F09">
        <w:rPr>
          <w:rFonts w:ascii="Arial Narrow" w:hAnsi="Arial Narrow" w:cs="Arial"/>
          <w:sz w:val="20"/>
          <w:szCs w:val="20"/>
        </w:rPr>
        <w:t>:</w:t>
      </w:r>
    </w:p>
    <w:p w:rsidR="00B01985" w:rsidRPr="007F0F09" w:rsidRDefault="00B01985" w:rsidP="007F0F09">
      <w:pPr>
        <w:pStyle w:val="Nagwek2"/>
        <w:numPr>
          <w:ilvl w:val="0"/>
          <w:numId w:val="19"/>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7F0F09" w:rsidRDefault="00B01985" w:rsidP="007F0F09">
      <w:pPr>
        <w:pStyle w:val="Nagwek2"/>
        <w:numPr>
          <w:ilvl w:val="0"/>
          <w:numId w:val="19"/>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7F0F09" w:rsidRDefault="00B01985" w:rsidP="007F0F09">
      <w:pPr>
        <w:pStyle w:val="Nagwek2"/>
        <w:spacing w:line="276" w:lineRule="auto"/>
        <w:rPr>
          <w:rFonts w:ascii="Arial Narrow" w:hAnsi="Arial Narrow" w:cs="Arial"/>
          <w:sz w:val="20"/>
          <w:szCs w:val="20"/>
        </w:rPr>
      </w:pPr>
      <w:r w:rsidRPr="007F0F09">
        <w:rPr>
          <w:rFonts w:ascii="Arial Narrow" w:hAnsi="Arial Narrow" w:cs="Arial"/>
          <w:sz w:val="20"/>
          <w:szCs w:val="20"/>
        </w:rPr>
        <w:t>Zamawiający informuje, że;</w:t>
      </w:r>
    </w:p>
    <w:p w:rsidR="00B01985" w:rsidRPr="007F0F09" w:rsidRDefault="00B01985" w:rsidP="007F0F09">
      <w:pPr>
        <w:pStyle w:val="Nagwek2"/>
        <w:numPr>
          <w:ilvl w:val="0"/>
          <w:numId w:val="20"/>
        </w:numPr>
        <w:tabs>
          <w:tab w:val="left" w:pos="708"/>
        </w:tabs>
        <w:spacing w:before="60" w:after="0" w:line="276" w:lineRule="auto"/>
        <w:rPr>
          <w:rFonts w:ascii="Arial Narrow" w:hAnsi="Arial Narrow" w:cs="Arial"/>
          <w:sz w:val="20"/>
          <w:szCs w:val="20"/>
        </w:rPr>
      </w:pPr>
      <w:r w:rsidRPr="007F0F09">
        <w:rPr>
          <w:rFonts w:ascii="Arial Narrow" w:hAnsi="Arial Narrow" w:cs="Arial"/>
          <w:sz w:val="20"/>
          <w:szCs w:val="20"/>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7F0F09">
        <w:rPr>
          <w:rFonts w:ascii="Arial Narrow" w:hAnsi="Arial Narrow" w:cs="Arial"/>
          <w:sz w:val="20"/>
          <w:szCs w:val="20"/>
        </w:rPr>
        <w:t>Pzp</w:t>
      </w:r>
      <w:proofErr w:type="spellEnd"/>
      <w:r w:rsidRPr="007F0F09">
        <w:rPr>
          <w:rFonts w:ascii="Arial Narrow" w:hAnsi="Arial Narrow" w:cs="Arial"/>
          <w:sz w:val="20"/>
          <w:szCs w:val="20"/>
        </w:rPr>
        <w:t>, do upływu terminu na ich wniesienie;</w:t>
      </w:r>
    </w:p>
    <w:p w:rsidR="00B01985" w:rsidRPr="007F0F09" w:rsidRDefault="00B01985" w:rsidP="007F0F09">
      <w:pPr>
        <w:pStyle w:val="Nagwek2"/>
        <w:numPr>
          <w:ilvl w:val="0"/>
          <w:numId w:val="20"/>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7F0F09" w:rsidRDefault="00B01985" w:rsidP="007F0F09">
      <w:pPr>
        <w:pStyle w:val="Nagwek2"/>
        <w:numPr>
          <w:ilvl w:val="0"/>
          <w:numId w:val="20"/>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Pr="007F0F09" w:rsidRDefault="00B01985" w:rsidP="007F0F09">
      <w:pPr>
        <w:pStyle w:val="Nagwek2"/>
        <w:numPr>
          <w:ilvl w:val="0"/>
          <w:numId w:val="20"/>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lastRenderedPageBreak/>
        <w:t>skorzystanie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7F0F09" w:rsidRDefault="00B01985" w:rsidP="007F0F09">
      <w:pPr>
        <w:pStyle w:val="Nagwek2"/>
        <w:numPr>
          <w:ilvl w:val="0"/>
          <w:numId w:val="20"/>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w postępowaniu o udzielenie zamówienia zgłoszenie żądania ograniczenia przetwarzania, o którym mowa w art. 18 ust. 1 RODO, nie ogranicza przetwarzania danych osobowych do czasu zakończenia tego postępowania;</w:t>
      </w:r>
    </w:p>
    <w:p w:rsidR="00B01985" w:rsidRPr="007F0F09" w:rsidRDefault="00B01985" w:rsidP="007F0F09">
      <w:pPr>
        <w:pStyle w:val="Nagwek2"/>
        <w:numPr>
          <w:ilvl w:val="0"/>
          <w:numId w:val="20"/>
        </w:numPr>
        <w:tabs>
          <w:tab w:val="left" w:pos="708"/>
        </w:tabs>
        <w:spacing w:before="60" w:after="0" w:line="276" w:lineRule="auto"/>
        <w:ind w:left="1037" w:hanging="357"/>
        <w:rPr>
          <w:rFonts w:ascii="Arial Narrow" w:hAnsi="Arial Narrow" w:cs="Arial"/>
          <w:sz w:val="20"/>
          <w:szCs w:val="20"/>
        </w:rPr>
      </w:pPr>
      <w:r w:rsidRPr="007F0F09">
        <w:rPr>
          <w:rFonts w:ascii="Arial Narrow" w:hAnsi="Arial Narrow" w:cs="Arial"/>
          <w:sz w:val="20"/>
          <w:szCs w:val="20"/>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B01985" w:rsidRPr="007F0F09" w:rsidRDefault="00B01985" w:rsidP="007F0F09">
      <w:pPr>
        <w:pStyle w:val="Nagwek2"/>
        <w:numPr>
          <w:ilvl w:val="0"/>
          <w:numId w:val="0"/>
        </w:numPr>
        <w:tabs>
          <w:tab w:val="left" w:pos="708"/>
        </w:tabs>
        <w:spacing w:line="276" w:lineRule="auto"/>
        <w:ind w:left="1040"/>
        <w:rPr>
          <w:rFonts w:ascii="Arial Narrow" w:hAnsi="Arial Narrow" w:cs="Arial"/>
          <w:sz w:val="20"/>
          <w:szCs w:val="20"/>
        </w:rPr>
      </w:pPr>
    </w:p>
    <w:p w:rsidR="00B01985" w:rsidRPr="007F0F09" w:rsidRDefault="00B01985" w:rsidP="007F0F09">
      <w:pPr>
        <w:spacing w:before="60" w:after="60" w:line="276" w:lineRule="auto"/>
        <w:jc w:val="both"/>
        <w:rPr>
          <w:rFonts w:ascii="Arial Narrow" w:hAnsi="Arial Narrow" w:cs="Arial"/>
          <w:sz w:val="20"/>
          <w:szCs w:val="20"/>
        </w:rPr>
      </w:pPr>
      <w:r w:rsidRPr="007F0F09">
        <w:rPr>
          <w:rFonts w:ascii="Arial Narrow" w:hAnsi="Arial Narrow" w:cs="Arial"/>
          <w:b/>
          <w:sz w:val="20"/>
          <w:szCs w:val="20"/>
        </w:rPr>
        <w:t>Załączniki do SWZ</w:t>
      </w:r>
      <w:r w:rsidRPr="007F0F09">
        <w:rPr>
          <w:rFonts w:ascii="Arial Narrow" w:hAnsi="Arial Narrow" w:cs="Arial"/>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8637"/>
      </w:tblGrid>
      <w:tr w:rsidR="00B01985" w:rsidRPr="007F0F09" w:rsidTr="00F90D3D">
        <w:tc>
          <w:tcPr>
            <w:tcW w:w="828" w:type="dxa"/>
            <w:tcBorders>
              <w:top w:val="single" w:sz="4" w:space="0" w:color="auto"/>
              <w:left w:val="single" w:sz="4" w:space="0" w:color="auto"/>
              <w:bottom w:val="single" w:sz="4" w:space="0" w:color="auto"/>
              <w:right w:val="single" w:sz="4" w:space="0" w:color="auto"/>
            </w:tcBorders>
            <w:hideMark/>
          </w:tcPr>
          <w:p w:rsidR="00B01985" w:rsidRPr="007F0F09" w:rsidRDefault="00B01985" w:rsidP="007F0F09">
            <w:pPr>
              <w:spacing w:before="60" w:after="120" w:line="276" w:lineRule="auto"/>
              <w:jc w:val="both"/>
              <w:rPr>
                <w:rFonts w:ascii="Arial Narrow" w:hAnsi="Arial Narrow" w:cs="Arial"/>
                <w:b/>
                <w:sz w:val="20"/>
                <w:szCs w:val="20"/>
              </w:rPr>
            </w:pPr>
            <w:r w:rsidRPr="007F0F09">
              <w:rPr>
                <w:rFonts w:ascii="Arial Narrow" w:hAnsi="Arial Narrow" w:cs="Arial"/>
                <w:b/>
                <w:sz w:val="20"/>
                <w:szCs w:val="20"/>
              </w:rPr>
              <w:t>Nr</w:t>
            </w:r>
          </w:p>
        </w:tc>
        <w:tc>
          <w:tcPr>
            <w:tcW w:w="8637" w:type="dxa"/>
            <w:tcBorders>
              <w:top w:val="single" w:sz="4" w:space="0" w:color="auto"/>
              <w:left w:val="single" w:sz="4" w:space="0" w:color="auto"/>
              <w:bottom w:val="single" w:sz="4" w:space="0" w:color="auto"/>
              <w:right w:val="single" w:sz="4" w:space="0" w:color="auto"/>
            </w:tcBorders>
            <w:hideMark/>
          </w:tcPr>
          <w:p w:rsidR="00B01985" w:rsidRPr="007F0F09" w:rsidRDefault="00B01985" w:rsidP="007F0F09">
            <w:pPr>
              <w:spacing w:before="60" w:after="120" w:line="276" w:lineRule="auto"/>
              <w:jc w:val="both"/>
              <w:rPr>
                <w:rFonts w:ascii="Arial Narrow" w:hAnsi="Arial Narrow" w:cs="Arial"/>
                <w:b/>
                <w:sz w:val="20"/>
                <w:szCs w:val="20"/>
              </w:rPr>
            </w:pPr>
            <w:r w:rsidRPr="007F0F09">
              <w:rPr>
                <w:rFonts w:ascii="Arial Narrow" w:hAnsi="Arial Narrow" w:cs="Arial"/>
                <w:b/>
                <w:sz w:val="20"/>
                <w:szCs w:val="20"/>
              </w:rPr>
              <w:t>Nazwa załącznika</w:t>
            </w:r>
          </w:p>
        </w:tc>
      </w:tr>
      <w:tr w:rsidR="00142D71" w:rsidRPr="007F0F09" w:rsidTr="00F90D3D">
        <w:tc>
          <w:tcPr>
            <w:tcW w:w="828"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60" w:after="120" w:line="276" w:lineRule="auto"/>
              <w:jc w:val="both"/>
              <w:rPr>
                <w:rFonts w:ascii="Arial Narrow" w:hAnsi="Arial Narrow" w:cs="Arial"/>
                <w:b/>
                <w:sz w:val="20"/>
                <w:szCs w:val="20"/>
              </w:rPr>
            </w:pPr>
            <w:r w:rsidRPr="007F0F09">
              <w:rPr>
                <w:rFonts w:ascii="Arial Narrow" w:hAnsi="Arial Narrow" w:cs="Arial"/>
                <w:sz w:val="20"/>
                <w:szCs w:val="20"/>
              </w:rPr>
              <w:t>1</w:t>
            </w:r>
          </w:p>
        </w:tc>
        <w:tc>
          <w:tcPr>
            <w:tcW w:w="8637"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60" w:after="120" w:line="276" w:lineRule="auto"/>
              <w:jc w:val="both"/>
              <w:rPr>
                <w:rFonts w:ascii="Arial Narrow" w:hAnsi="Arial Narrow" w:cs="Arial"/>
                <w:b/>
                <w:sz w:val="20"/>
                <w:szCs w:val="20"/>
              </w:rPr>
            </w:pPr>
            <w:r w:rsidRPr="007F0F09">
              <w:rPr>
                <w:rFonts w:ascii="Arial Narrow" w:hAnsi="Arial Narrow" w:cs="Arial"/>
                <w:sz w:val="20"/>
                <w:szCs w:val="20"/>
              </w:rPr>
              <w:t>Jednolity europejski dokument zamówienia</w:t>
            </w:r>
          </w:p>
        </w:tc>
      </w:tr>
      <w:tr w:rsidR="00142D71" w:rsidRPr="007F0F09" w:rsidTr="00F90D3D">
        <w:tc>
          <w:tcPr>
            <w:tcW w:w="828"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60" w:after="120" w:line="276" w:lineRule="auto"/>
              <w:jc w:val="both"/>
              <w:rPr>
                <w:rFonts w:ascii="Arial Narrow" w:hAnsi="Arial Narrow" w:cs="Arial"/>
                <w:b/>
                <w:sz w:val="20"/>
                <w:szCs w:val="20"/>
              </w:rPr>
            </w:pPr>
            <w:r w:rsidRPr="007F0F09">
              <w:rPr>
                <w:rFonts w:ascii="Arial Narrow" w:hAnsi="Arial Narrow" w:cs="Arial"/>
                <w:sz w:val="20"/>
                <w:szCs w:val="20"/>
              </w:rPr>
              <w:t>2</w:t>
            </w:r>
          </w:p>
        </w:tc>
        <w:tc>
          <w:tcPr>
            <w:tcW w:w="8637"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60" w:after="120" w:line="276" w:lineRule="auto"/>
              <w:jc w:val="both"/>
              <w:rPr>
                <w:rFonts w:ascii="Arial Narrow" w:hAnsi="Arial Narrow" w:cs="Arial"/>
                <w:b/>
                <w:sz w:val="20"/>
                <w:szCs w:val="20"/>
              </w:rPr>
            </w:pPr>
            <w:r w:rsidRPr="007F0F09">
              <w:rPr>
                <w:rFonts w:ascii="Arial Narrow" w:hAnsi="Arial Narrow" w:cs="Arial"/>
                <w:sz w:val="20"/>
                <w:szCs w:val="20"/>
              </w:rPr>
              <w:t>Oświadczenie wykonawcy dotyczące odrębnych przesłanek wykluczenia (procedura pełna)</w:t>
            </w:r>
          </w:p>
        </w:tc>
      </w:tr>
      <w:tr w:rsidR="00142D71" w:rsidRPr="007F0F09" w:rsidTr="00F90D3D">
        <w:tc>
          <w:tcPr>
            <w:tcW w:w="828"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60" w:after="120" w:line="276" w:lineRule="auto"/>
              <w:jc w:val="both"/>
              <w:rPr>
                <w:rFonts w:ascii="Arial Narrow" w:hAnsi="Arial Narrow" w:cs="Arial"/>
                <w:b/>
                <w:sz w:val="20"/>
                <w:szCs w:val="20"/>
              </w:rPr>
            </w:pPr>
            <w:r w:rsidRPr="007F0F09">
              <w:rPr>
                <w:rFonts w:ascii="Arial Narrow" w:hAnsi="Arial Narrow" w:cs="Arial"/>
                <w:sz w:val="20"/>
                <w:szCs w:val="20"/>
              </w:rPr>
              <w:t>3</w:t>
            </w:r>
          </w:p>
        </w:tc>
        <w:tc>
          <w:tcPr>
            <w:tcW w:w="8637"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60" w:after="120" w:line="276" w:lineRule="auto"/>
              <w:jc w:val="both"/>
              <w:rPr>
                <w:rFonts w:ascii="Arial Narrow" w:hAnsi="Arial Narrow" w:cs="Arial"/>
                <w:b/>
                <w:sz w:val="20"/>
                <w:szCs w:val="20"/>
              </w:rPr>
            </w:pPr>
            <w:r w:rsidRPr="007F0F09">
              <w:rPr>
                <w:rFonts w:ascii="Arial Narrow" w:hAnsi="Arial Narrow" w:cs="Arial"/>
                <w:sz w:val="20"/>
                <w:szCs w:val="20"/>
              </w:rPr>
              <w:t>Zobowiązanie podmiotu udostępniającego zasoby</w:t>
            </w:r>
          </w:p>
        </w:tc>
      </w:tr>
      <w:tr w:rsidR="00142D71" w:rsidRPr="007F0F09" w:rsidTr="00F90D3D">
        <w:tc>
          <w:tcPr>
            <w:tcW w:w="828"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60" w:after="120" w:line="276" w:lineRule="auto"/>
              <w:jc w:val="both"/>
              <w:rPr>
                <w:rFonts w:ascii="Arial Narrow" w:hAnsi="Arial Narrow" w:cs="Arial"/>
                <w:b/>
                <w:sz w:val="20"/>
                <w:szCs w:val="20"/>
              </w:rPr>
            </w:pPr>
            <w:r w:rsidRPr="007F0F09">
              <w:rPr>
                <w:rFonts w:ascii="Arial Narrow" w:hAnsi="Arial Narrow" w:cs="Arial"/>
                <w:sz w:val="20"/>
                <w:szCs w:val="20"/>
              </w:rPr>
              <w:t>4</w:t>
            </w:r>
          </w:p>
        </w:tc>
        <w:tc>
          <w:tcPr>
            <w:tcW w:w="8637"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60" w:after="120" w:line="276" w:lineRule="auto"/>
              <w:jc w:val="both"/>
              <w:rPr>
                <w:rFonts w:ascii="Arial Narrow" w:hAnsi="Arial Narrow" w:cs="Arial"/>
                <w:b/>
                <w:sz w:val="20"/>
                <w:szCs w:val="20"/>
              </w:rPr>
            </w:pPr>
            <w:r w:rsidRPr="007F0F09">
              <w:rPr>
                <w:rFonts w:ascii="Arial Narrow" w:hAnsi="Arial Narrow" w:cs="Arial"/>
                <w:sz w:val="20"/>
                <w:szCs w:val="20"/>
              </w:rPr>
              <w:t>Formularz oferty</w:t>
            </w:r>
          </w:p>
        </w:tc>
      </w:tr>
      <w:tr w:rsidR="00142D71" w:rsidRPr="007F0F09" w:rsidTr="00F90D3D">
        <w:tc>
          <w:tcPr>
            <w:tcW w:w="828"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60" w:after="120" w:line="276" w:lineRule="auto"/>
              <w:jc w:val="both"/>
              <w:rPr>
                <w:rFonts w:ascii="Arial Narrow" w:hAnsi="Arial Narrow" w:cs="Arial"/>
                <w:b/>
                <w:sz w:val="20"/>
                <w:szCs w:val="20"/>
              </w:rPr>
            </w:pPr>
            <w:r w:rsidRPr="007F0F09">
              <w:rPr>
                <w:rFonts w:ascii="Arial Narrow" w:hAnsi="Arial Narrow" w:cs="Arial"/>
                <w:sz w:val="20"/>
                <w:szCs w:val="20"/>
              </w:rPr>
              <w:t>5</w:t>
            </w:r>
          </w:p>
        </w:tc>
        <w:tc>
          <w:tcPr>
            <w:tcW w:w="8637"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60" w:after="120" w:line="276" w:lineRule="auto"/>
              <w:jc w:val="both"/>
              <w:rPr>
                <w:rFonts w:ascii="Arial Narrow" w:hAnsi="Arial Narrow" w:cs="Arial"/>
                <w:b/>
                <w:sz w:val="20"/>
                <w:szCs w:val="20"/>
              </w:rPr>
            </w:pPr>
            <w:r w:rsidRPr="007F0F09">
              <w:rPr>
                <w:rFonts w:ascii="Arial Narrow" w:hAnsi="Arial Narrow" w:cs="Arial"/>
                <w:sz w:val="20"/>
                <w:szCs w:val="20"/>
              </w:rPr>
              <w:t>Formularz cenowy</w:t>
            </w:r>
          </w:p>
        </w:tc>
      </w:tr>
      <w:tr w:rsidR="00142D71" w:rsidRPr="007F0F09" w:rsidTr="00F90D3D">
        <w:tc>
          <w:tcPr>
            <w:tcW w:w="828"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60" w:after="120" w:line="276" w:lineRule="auto"/>
              <w:jc w:val="both"/>
              <w:rPr>
                <w:rFonts w:ascii="Arial Narrow" w:hAnsi="Arial Narrow" w:cs="Arial"/>
                <w:b/>
                <w:sz w:val="20"/>
                <w:szCs w:val="20"/>
              </w:rPr>
            </w:pPr>
            <w:r w:rsidRPr="007F0F09">
              <w:rPr>
                <w:rFonts w:ascii="Arial Narrow" w:hAnsi="Arial Narrow" w:cs="Arial"/>
                <w:sz w:val="20"/>
                <w:szCs w:val="20"/>
              </w:rPr>
              <w:t>6</w:t>
            </w:r>
          </w:p>
        </w:tc>
        <w:tc>
          <w:tcPr>
            <w:tcW w:w="8637"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60" w:after="120" w:line="276" w:lineRule="auto"/>
              <w:jc w:val="both"/>
              <w:rPr>
                <w:rFonts w:ascii="Arial Narrow" w:hAnsi="Arial Narrow" w:cs="Arial"/>
                <w:b/>
                <w:sz w:val="20"/>
                <w:szCs w:val="20"/>
              </w:rPr>
            </w:pPr>
            <w:r w:rsidRPr="007F0F09">
              <w:rPr>
                <w:rFonts w:ascii="Arial Narrow" w:hAnsi="Arial Narrow" w:cs="Arial"/>
                <w:sz w:val="20"/>
                <w:szCs w:val="20"/>
              </w:rPr>
              <w:t>Wykaz osób</w:t>
            </w:r>
          </w:p>
        </w:tc>
      </w:tr>
      <w:tr w:rsidR="00142D71" w:rsidRPr="007F0F09" w:rsidTr="00F90D3D">
        <w:tc>
          <w:tcPr>
            <w:tcW w:w="828"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60" w:after="120" w:line="276" w:lineRule="auto"/>
              <w:jc w:val="both"/>
              <w:rPr>
                <w:rFonts w:ascii="Arial Narrow" w:hAnsi="Arial Narrow" w:cs="Arial"/>
                <w:b/>
                <w:sz w:val="20"/>
                <w:szCs w:val="20"/>
              </w:rPr>
            </w:pPr>
            <w:r w:rsidRPr="007F0F09">
              <w:rPr>
                <w:rFonts w:ascii="Arial Narrow" w:hAnsi="Arial Narrow" w:cs="Arial"/>
                <w:sz w:val="20"/>
                <w:szCs w:val="20"/>
              </w:rPr>
              <w:t>7</w:t>
            </w:r>
          </w:p>
        </w:tc>
        <w:tc>
          <w:tcPr>
            <w:tcW w:w="8637"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60" w:after="120" w:line="276" w:lineRule="auto"/>
              <w:jc w:val="both"/>
              <w:rPr>
                <w:rFonts w:ascii="Arial Narrow" w:hAnsi="Arial Narrow" w:cs="Arial"/>
                <w:b/>
                <w:sz w:val="20"/>
                <w:szCs w:val="20"/>
              </w:rPr>
            </w:pPr>
            <w:r w:rsidRPr="007F0F09">
              <w:rPr>
                <w:rFonts w:ascii="Arial Narrow" w:hAnsi="Arial Narrow" w:cs="Arial"/>
                <w:sz w:val="20"/>
                <w:szCs w:val="20"/>
              </w:rPr>
              <w:t>Oświadczenie wykonawcy w sprawie grupy kapitałowej</w:t>
            </w:r>
          </w:p>
        </w:tc>
      </w:tr>
      <w:tr w:rsidR="00142D71" w:rsidRPr="007F0F09" w:rsidTr="00F90D3D">
        <w:tc>
          <w:tcPr>
            <w:tcW w:w="828"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60" w:after="120" w:line="276" w:lineRule="auto"/>
              <w:jc w:val="both"/>
              <w:rPr>
                <w:rFonts w:ascii="Arial Narrow" w:hAnsi="Arial Narrow" w:cs="Arial"/>
                <w:b/>
                <w:sz w:val="20"/>
                <w:szCs w:val="20"/>
              </w:rPr>
            </w:pPr>
            <w:r w:rsidRPr="007F0F09">
              <w:rPr>
                <w:rFonts w:ascii="Arial Narrow" w:hAnsi="Arial Narrow" w:cs="Arial"/>
                <w:sz w:val="20"/>
                <w:szCs w:val="20"/>
              </w:rPr>
              <w:t>8</w:t>
            </w:r>
          </w:p>
        </w:tc>
        <w:tc>
          <w:tcPr>
            <w:tcW w:w="8637"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60" w:after="120" w:line="276" w:lineRule="auto"/>
              <w:jc w:val="both"/>
              <w:rPr>
                <w:rFonts w:ascii="Arial Narrow" w:hAnsi="Arial Narrow" w:cs="Arial"/>
                <w:b/>
                <w:sz w:val="20"/>
                <w:szCs w:val="20"/>
              </w:rPr>
            </w:pPr>
            <w:r w:rsidRPr="007F0F09">
              <w:rPr>
                <w:rFonts w:ascii="Arial Narrow" w:hAnsi="Arial Narrow" w:cs="Arial"/>
                <w:sz w:val="20"/>
                <w:szCs w:val="20"/>
              </w:rPr>
              <w:t>Oświadczenie wykonawcy o aktualności informacji zawartych w oświadczeniu wstępnym</w:t>
            </w:r>
          </w:p>
        </w:tc>
      </w:tr>
      <w:tr w:rsidR="00F90D3D" w:rsidRPr="007F0F09" w:rsidTr="00F90D3D">
        <w:tc>
          <w:tcPr>
            <w:tcW w:w="828" w:type="dxa"/>
            <w:tcBorders>
              <w:top w:val="single" w:sz="4" w:space="0" w:color="auto"/>
              <w:left w:val="single" w:sz="4" w:space="0" w:color="auto"/>
              <w:bottom w:val="single" w:sz="4" w:space="0" w:color="auto"/>
              <w:right w:val="single" w:sz="4" w:space="0" w:color="auto"/>
            </w:tcBorders>
            <w:hideMark/>
          </w:tcPr>
          <w:p w:rsidR="00F90D3D" w:rsidRPr="007F0F09" w:rsidRDefault="00F90D3D" w:rsidP="007F0F09">
            <w:pPr>
              <w:spacing w:before="60" w:after="120" w:line="276" w:lineRule="auto"/>
              <w:jc w:val="both"/>
              <w:rPr>
                <w:rFonts w:ascii="Arial Narrow" w:hAnsi="Arial Narrow" w:cs="Arial"/>
                <w:sz w:val="20"/>
                <w:szCs w:val="20"/>
              </w:rPr>
            </w:pPr>
            <w:r w:rsidRPr="007F0F09">
              <w:rPr>
                <w:rFonts w:ascii="Arial Narrow" w:hAnsi="Arial Narrow" w:cs="Arial"/>
                <w:sz w:val="20"/>
                <w:szCs w:val="20"/>
              </w:rPr>
              <w:t>9</w:t>
            </w:r>
          </w:p>
        </w:tc>
        <w:tc>
          <w:tcPr>
            <w:tcW w:w="8637" w:type="dxa"/>
            <w:tcBorders>
              <w:top w:val="single" w:sz="4" w:space="0" w:color="auto"/>
              <w:left w:val="single" w:sz="4" w:space="0" w:color="auto"/>
              <w:bottom w:val="single" w:sz="4" w:space="0" w:color="auto"/>
              <w:right w:val="single" w:sz="4" w:space="0" w:color="auto"/>
            </w:tcBorders>
            <w:hideMark/>
          </w:tcPr>
          <w:p w:rsidR="00F90D3D" w:rsidRPr="007F0F09" w:rsidRDefault="00F90D3D" w:rsidP="007F0F09">
            <w:pPr>
              <w:spacing w:before="60" w:after="120" w:line="276" w:lineRule="auto"/>
              <w:jc w:val="both"/>
              <w:rPr>
                <w:rFonts w:ascii="Arial Narrow" w:hAnsi="Arial Narrow" w:cs="Arial"/>
                <w:sz w:val="20"/>
                <w:szCs w:val="20"/>
              </w:rPr>
            </w:pPr>
            <w:r w:rsidRPr="007F0F09">
              <w:rPr>
                <w:rFonts w:ascii="Arial Narrow" w:hAnsi="Arial Narrow" w:cs="Arial"/>
                <w:sz w:val="20"/>
                <w:szCs w:val="20"/>
              </w:rPr>
              <w:t>Projekt umowy zadania 1, 3-10</w:t>
            </w:r>
          </w:p>
        </w:tc>
      </w:tr>
      <w:tr w:rsidR="00B01985" w:rsidRPr="007F0F09" w:rsidTr="00F90D3D">
        <w:trPr>
          <w:trHeight w:val="335"/>
        </w:trPr>
        <w:tc>
          <w:tcPr>
            <w:tcW w:w="828" w:type="dxa"/>
            <w:tcBorders>
              <w:top w:val="single" w:sz="4" w:space="0" w:color="auto"/>
              <w:left w:val="single" w:sz="4" w:space="0" w:color="auto"/>
              <w:bottom w:val="single" w:sz="4" w:space="0" w:color="auto"/>
              <w:right w:val="single" w:sz="4" w:space="0" w:color="auto"/>
            </w:tcBorders>
            <w:hideMark/>
          </w:tcPr>
          <w:p w:rsidR="00B01985" w:rsidRPr="007F0F09" w:rsidRDefault="00F90D3D" w:rsidP="007F0F09">
            <w:pPr>
              <w:spacing w:before="60" w:after="120" w:line="276" w:lineRule="auto"/>
              <w:jc w:val="both"/>
              <w:rPr>
                <w:rFonts w:ascii="Arial Narrow" w:hAnsi="Arial Narrow" w:cs="Arial"/>
                <w:sz w:val="20"/>
                <w:szCs w:val="20"/>
              </w:rPr>
            </w:pPr>
            <w:r w:rsidRPr="007F0F09">
              <w:rPr>
                <w:rFonts w:ascii="Arial Narrow" w:hAnsi="Arial Narrow" w:cs="Arial"/>
                <w:sz w:val="20"/>
                <w:szCs w:val="20"/>
              </w:rPr>
              <w:t>10</w:t>
            </w:r>
          </w:p>
        </w:tc>
        <w:tc>
          <w:tcPr>
            <w:tcW w:w="8637" w:type="dxa"/>
            <w:tcBorders>
              <w:top w:val="single" w:sz="4" w:space="0" w:color="auto"/>
              <w:left w:val="single" w:sz="4" w:space="0" w:color="auto"/>
              <w:bottom w:val="single" w:sz="4" w:space="0" w:color="auto"/>
              <w:right w:val="single" w:sz="4" w:space="0" w:color="auto"/>
            </w:tcBorders>
            <w:hideMark/>
          </w:tcPr>
          <w:p w:rsidR="00B01985" w:rsidRPr="007F0F09" w:rsidRDefault="00F90D3D" w:rsidP="007F0F09">
            <w:pPr>
              <w:spacing w:before="60" w:after="120" w:line="276" w:lineRule="auto"/>
              <w:jc w:val="both"/>
              <w:rPr>
                <w:rFonts w:ascii="Arial Narrow" w:hAnsi="Arial Narrow" w:cs="Arial"/>
                <w:b/>
                <w:sz w:val="20"/>
                <w:szCs w:val="20"/>
              </w:rPr>
            </w:pPr>
            <w:r w:rsidRPr="007F0F09">
              <w:rPr>
                <w:rFonts w:ascii="Arial Narrow" w:hAnsi="Arial Narrow" w:cs="Arial"/>
                <w:sz w:val="20"/>
                <w:szCs w:val="20"/>
              </w:rPr>
              <w:t>Projekt umowy ryczałt zadanie 2</w:t>
            </w:r>
          </w:p>
        </w:tc>
      </w:tr>
      <w:tr w:rsidR="00142D71" w:rsidRPr="007F0F09" w:rsidTr="00F90D3D">
        <w:tc>
          <w:tcPr>
            <w:tcW w:w="828" w:type="dxa"/>
            <w:tcBorders>
              <w:top w:val="single" w:sz="4" w:space="0" w:color="auto"/>
              <w:left w:val="single" w:sz="4" w:space="0" w:color="auto"/>
              <w:bottom w:val="single" w:sz="4" w:space="0" w:color="auto"/>
              <w:right w:val="single" w:sz="4" w:space="0" w:color="auto"/>
            </w:tcBorders>
            <w:hideMark/>
          </w:tcPr>
          <w:p w:rsidR="00142D71" w:rsidRPr="007F0F09" w:rsidRDefault="00F90D3D" w:rsidP="007F0F09">
            <w:pPr>
              <w:spacing w:before="60" w:after="120" w:line="276" w:lineRule="auto"/>
              <w:jc w:val="both"/>
              <w:rPr>
                <w:rFonts w:ascii="Arial Narrow" w:hAnsi="Arial Narrow" w:cs="Arial"/>
                <w:b/>
                <w:sz w:val="20"/>
                <w:szCs w:val="20"/>
              </w:rPr>
            </w:pPr>
            <w:r w:rsidRPr="007F0F09">
              <w:rPr>
                <w:rFonts w:ascii="Arial Narrow" w:hAnsi="Arial Narrow" w:cs="Arial"/>
                <w:sz w:val="20"/>
                <w:szCs w:val="20"/>
              </w:rPr>
              <w:t>11</w:t>
            </w:r>
          </w:p>
        </w:tc>
        <w:tc>
          <w:tcPr>
            <w:tcW w:w="8637"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60" w:after="120" w:line="276" w:lineRule="auto"/>
              <w:jc w:val="both"/>
              <w:rPr>
                <w:rFonts w:ascii="Arial Narrow" w:hAnsi="Arial Narrow" w:cs="Arial"/>
                <w:b/>
                <w:sz w:val="20"/>
                <w:szCs w:val="20"/>
              </w:rPr>
            </w:pPr>
            <w:r w:rsidRPr="007F0F09">
              <w:rPr>
                <w:rFonts w:ascii="Arial Narrow" w:hAnsi="Arial Narrow" w:cs="Arial"/>
                <w:sz w:val="20"/>
                <w:szCs w:val="20"/>
              </w:rPr>
              <w:t>Zasady środowiskowe i jakości</w:t>
            </w:r>
          </w:p>
        </w:tc>
      </w:tr>
      <w:tr w:rsidR="00142D71" w:rsidRPr="007F0F09" w:rsidTr="00F90D3D">
        <w:tc>
          <w:tcPr>
            <w:tcW w:w="828" w:type="dxa"/>
            <w:tcBorders>
              <w:top w:val="single" w:sz="4" w:space="0" w:color="auto"/>
              <w:left w:val="single" w:sz="4" w:space="0" w:color="auto"/>
              <w:bottom w:val="single" w:sz="4" w:space="0" w:color="auto"/>
              <w:right w:val="single" w:sz="4" w:space="0" w:color="auto"/>
            </w:tcBorders>
            <w:hideMark/>
          </w:tcPr>
          <w:p w:rsidR="00142D71" w:rsidRPr="007F0F09" w:rsidRDefault="00F90D3D" w:rsidP="007F0F09">
            <w:pPr>
              <w:spacing w:before="60" w:after="120" w:line="276" w:lineRule="auto"/>
              <w:jc w:val="both"/>
              <w:rPr>
                <w:rFonts w:ascii="Arial Narrow" w:hAnsi="Arial Narrow" w:cs="Arial"/>
                <w:b/>
                <w:sz w:val="20"/>
                <w:szCs w:val="20"/>
              </w:rPr>
            </w:pPr>
            <w:r w:rsidRPr="007F0F09">
              <w:rPr>
                <w:rFonts w:ascii="Arial Narrow" w:hAnsi="Arial Narrow" w:cs="Arial"/>
                <w:sz w:val="20"/>
                <w:szCs w:val="20"/>
              </w:rPr>
              <w:t>12</w:t>
            </w:r>
          </w:p>
        </w:tc>
        <w:tc>
          <w:tcPr>
            <w:tcW w:w="8637"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60" w:after="120" w:line="276" w:lineRule="auto"/>
              <w:jc w:val="both"/>
              <w:rPr>
                <w:rFonts w:ascii="Arial Narrow" w:hAnsi="Arial Narrow" w:cs="Arial"/>
                <w:b/>
                <w:sz w:val="20"/>
                <w:szCs w:val="20"/>
              </w:rPr>
            </w:pPr>
            <w:r w:rsidRPr="007F0F09">
              <w:rPr>
                <w:rFonts w:ascii="Arial Narrow" w:hAnsi="Arial Narrow" w:cs="Arial"/>
                <w:sz w:val="20"/>
                <w:szCs w:val="20"/>
              </w:rPr>
              <w:t>Oświadczenie</w:t>
            </w:r>
          </w:p>
        </w:tc>
      </w:tr>
      <w:tr w:rsidR="00142D71" w:rsidRPr="007F0F09" w:rsidTr="00F90D3D">
        <w:tc>
          <w:tcPr>
            <w:tcW w:w="828" w:type="dxa"/>
            <w:tcBorders>
              <w:top w:val="single" w:sz="4" w:space="0" w:color="auto"/>
              <w:left w:val="single" w:sz="4" w:space="0" w:color="auto"/>
              <w:bottom w:val="single" w:sz="4" w:space="0" w:color="auto"/>
              <w:right w:val="single" w:sz="4" w:space="0" w:color="auto"/>
            </w:tcBorders>
            <w:hideMark/>
          </w:tcPr>
          <w:p w:rsidR="00142D71" w:rsidRPr="007F0F09" w:rsidRDefault="00F90D3D" w:rsidP="007F0F09">
            <w:pPr>
              <w:spacing w:before="60" w:after="120" w:line="276" w:lineRule="auto"/>
              <w:jc w:val="both"/>
              <w:rPr>
                <w:rFonts w:ascii="Arial Narrow" w:hAnsi="Arial Narrow" w:cs="Arial"/>
                <w:b/>
                <w:sz w:val="20"/>
                <w:szCs w:val="20"/>
              </w:rPr>
            </w:pPr>
            <w:r w:rsidRPr="007F0F09">
              <w:rPr>
                <w:rFonts w:ascii="Arial Narrow" w:hAnsi="Arial Narrow" w:cs="Arial"/>
                <w:sz w:val="20"/>
                <w:szCs w:val="20"/>
              </w:rPr>
              <w:t>13</w:t>
            </w:r>
          </w:p>
        </w:tc>
        <w:tc>
          <w:tcPr>
            <w:tcW w:w="8637" w:type="dxa"/>
            <w:tcBorders>
              <w:top w:val="single" w:sz="4" w:space="0" w:color="auto"/>
              <w:left w:val="single" w:sz="4" w:space="0" w:color="auto"/>
              <w:bottom w:val="single" w:sz="4" w:space="0" w:color="auto"/>
              <w:right w:val="single" w:sz="4" w:space="0" w:color="auto"/>
            </w:tcBorders>
            <w:hideMark/>
          </w:tcPr>
          <w:p w:rsidR="00142D71" w:rsidRPr="007F0F09" w:rsidRDefault="00142D71" w:rsidP="007F0F09">
            <w:pPr>
              <w:spacing w:before="60" w:after="120" w:line="276" w:lineRule="auto"/>
              <w:jc w:val="both"/>
              <w:rPr>
                <w:rFonts w:ascii="Arial Narrow" w:hAnsi="Arial Narrow" w:cs="Arial"/>
                <w:b/>
                <w:sz w:val="20"/>
                <w:szCs w:val="20"/>
              </w:rPr>
            </w:pPr>
            <w:r w:rsidRPr="007F0F09">
              <w:rPr>
                <w:rFonts w:ascii="Arial Narrow" w:hAnsi="Arial Narrow" w:cs="Arial"/>
                <w:sz w:val="20"/>
                <w:szCs w:val="20"/>
              </w:rPr>
              <w:t>Zakres czynności serwisowych</w:t>
            </w:r>
          </w:p>
        </w:tc>
      </w:tr>
    </w:tbl>
    <w:p w:rsidR="002E63FF" w:rsidRPr="007F0F09" w:rsidRDefault="002E63FF" w:rsidP="007F0F09">
      <w:pPr>
        <w:spacing w:line="276" w:lineRule="auto"/>
        <w:rPr>
          <w:rFonts w:ascii="Arial Narrow" w:hAnsi="Arial Narrow" w:cs="Arial"/>
          <w:sz w:val="20"/>
          <w:szCs w:val="20"/>
        </w:rPr>
      </w:pPr>
    </w:p>
    <w:p w:rsidR="00235CE3" w:rsidRDefault="00235CE3" w:rsidP="007F0F09">
      <w:pPr>
        <w:spacing w:line="276" w:lineRule="auto"/>
        <w:rPr>
          <w:rFonts w:ascii="Arial Narrow" w:hAnsi="Arial Narrow" w:cs="Arial"/>
          <w:sz w:val="20"/>
          <w:szCs w:val="20"/>
        </w:rPr>
      </w:pPr>
    </w:p>
    <w:p w:rsidR="00235CE3" w:rsidRDefault="00235CE3" w:rsidP="007F0F09">
      <w:pPr>
        <w:spacing w:line="276" w:lineRule="auto"/>
        <w:rPr>
          <w:rFonts w:ascii="Arial Narrow" w:hAnsi="Arial Narrow" w:cs="Arial"/>
          <w:sz w:val="20"/>
          <w:szCs w:val="20"/>
        </w:rPr>
      </w:pPr>
    </w:p>
    <w:p w:rsidR="00235CE3" w:rsidRDefault="00235CE3" w:rsidP="007F0F09">
      <w:pPr>
        <w:spacing w:line="276" w:lineRule="auto"/>
        <w:rPr>
          <w:rFonts w:ascii="Arial Narrow" w:hAnsi="Arial Narrow" w:cs="Arial"/>
          <w:sz w:val="20"/>
          <w:szCs w:val="20"/>
        </w:rPr>
      </w:pPr>
    </w:p>
    <w:p w:rsidR="00235CE3" w:rsidRDefault="00235CE3" w:rsidP="007F0F09">
      <w:pPr>
        <w:spacing w:line="276" w:lineRule="auto"/>
        <w:rPr>
          <w:rFonts w:ascii="Arial Narrow" w:hAnsi="Arial Narrow" w:cs="Arial"/>
          <w:sz w:val="20"/>
          <w:szCs w:val="20"/>
        </w:rPr>
      </w:pPr>
    </w:p>
    <w:p w:rsidR="00235CE3" w:rsidRDefault="00235CE3" w:rsidP="007F0F09">
      <w:pPr>
        <w:spacing w:line="276" w:lineRule="auto"/>
        <w:rPr>
          <w:rFonts w:ascii="Arial Narrow" w:hAnsi="Arial Narrow" w:cs="Arial"/>
          <w:sz w:val="20"/>
          <w:szCs w:val="20"/>
        </w:rPr>
      </w:pPr>
    </w:p>
    <w:p w:rsidR="00235CE3" w:rsidRDefault="00235CE3" w:rsidP="007F0F09">
      <w:pPr>
        <w:spacing w:line="276" w:lineRule="auto"/>
        <w:rPr>
          <w:rFonts w:ascii="Arial Narrow" w:hAnsi="Arial Narrow" w:cs="Arial"/>
          <w:sz w:val="20"/>
          <w:szCs w:val="20"/>
        </w:rPr>
      </w:pPr>
    </w:p>
    <w:p w:rsidR="00235CE3" w:rsidRDefault="00235CE3" w:rsidP="007F0F09">
      <w:pPr>
        <w:spacing w:line="276" w:lineRule="auto"/>
        <w:rPr>
          <w:rFonts w:ascii="Arial Narrow" w:hAnsi="Arial Narrow" w:cs="Arial"/>
          <w:sz w:val="20"/>
          <w:szCs w:val="20"/>
        </w:rPr>
      </w:pPr>
    </w:p>
    <w:p w:rsidR="00235CE3" w:rsidRDefault="00235CE3" w:rsidP="007F0F09">
      <w:pPr>
        <w:spacing w:line="276" w:lineRule="auto"/>
        <w:rPr>
          <w:rFonts w:ascii="Arial Narrow" w:hAnsi="Arial Narrow" w:cs="Arial"/>
          <w:sz w:val="20"/>
          <w:szCs w:val="20"/>
        </w:rPr>
      </w:pPr>
    </w:p>
    <w:p w:rsidR="002E63FF" w:rsidRPr="007F0F09" w:rsidRDefault="002E63FF" w:rsidP="007F0F09">
      <w:pPr>
        <w:spacing w:line="276" w:lineRule="auto"/>
        <w:rPr>
          <w:rFonts w:ascii="Arial Narrow" w:hAnsi="Arial Narrow" w:cs="Arial"/>
          <w:sz w:val="20"/>
          <w:szCs w:val="20"/>
        </w:rPr>
      </w:pPr>
      <w:r w:rsidRPr="007F0F09">
        <w:rPr>
          <w:rFonts w:ascii="Arial Narrow" w:hAnsi="Arial Narrow" w:cs="Arial"/>
          <w:sz w:val="20"/>
          <w:szCs w:val="20"/>
        </w:rPr>
        <w:t>Wykonano w 1 egz. na 1</w:t>
      </w:r>
      <w:r w:rsidR="00235CE3">
        <w:rPr>
          <w:rFonts w:ascii="Arial Narrow" w:hAnsi="Arial Narrow" w:cs="Arial"/>
          <w:sz w:val="20"/>
          <w:szCs w:val="20"/>
        </w:rPr>
        <w:t>0</w:t>
      </w:r>
      <w:r w:rsidRPr="007F0F09">
        <w:rPr>
          <w:rFonts w:ascii="Arial Narrow" w:hAnsi="Arial Narrow" w:cs="Arial"/>
          <w:sz w:val="20"/>
          <w:szCs w:val="20"/>
        </w:rPr>
        <w:t xml:space="preserve"> + </w:t>
      </w:r>
      <w:r w:rsidR="00235CE3">
        <w:rPr>
          <w:rFonts w:ascii="Arial Narrow" w:hAnsi="Arial Narrow" w:cs="Arial"/>
          <w:sz w:val="20"/>
          <w:szCs w:val="20"/>
        </w:rPr>
        <w:t>14</w:t>
      </w:r>
      <w:r w:rsidRPr="007F0F09">
        <w:rPr>
          <w:rFonts w:ascii="Arial Narrow" w:hAnsi="Arial Narrow" w:cs="Arial"/>
          <w:sz w:val="20"/>
          <w:szCs w:val="20"/>
        </w:rPr>
        <w:t xml:space="preserve"> ark.</w:t>
      </w:r>
    </w:p>
    <w:p w:rsidR="002E63FF" w:rsidRPr="007F0F09" w:rsidRDefault="002E63FF" w:rsidP="007F0F09">
      <w:pPr>
        <w:spacing w:line="276" w:lineRule="auto"/>
        <w:rPr>
          <w:rFonts w:ascii="Arial Narrow" w:hAnsi="Arial Narrow" w:cs="Arial"/>
          <w:sz w:val="20"/>
          <w:szCs w:val="20"/>
        </w:rPr>
      </w:pPr>
      <w:r w:rsidRPr="007F0F09">
        <w:rPr>
          <w:rFonts w:ascii="Arial Narrow" w:hAnsi="Arial Narrow" w:cs="Arial"/>
          <w:sz w:val="20"/>
          <w:szCs w:val="20"/>
        </w:rPr>
        <w:t xml:space="preserve">Egz. 1 – str. </w:t>
      </w:r>
      <w:proofErr w:type="spellStart"/>
      <w:r w:rsidRPr="007F0F09">
        <w:rPr>
          <w:rFonts w:ascii="Arial Narrow" w:hAnsi="Arial Narrow" w:cs="Arial"/>
          <w:sz w:val="20"/>
          <w:szCs w:val="20"/>
        </w:rPr>
        <w:t>Int</w:t>
      </w:r>
      <w:proofErr w:type="spellEnd"/>
      <w:r w:rsidRPr="007F0F09">
        <w:rPr>
          <w:rFonts w:ascii="Arial Narrow" w:hAnsi="Arial Narrow" w:cs="Arial"/>
          <w:sz w:val="20"/>
          <w:szCs w:val="20"/>
        </w:rPr>
        <w:t xml:space="preserve">. Zamawiającego, platforma e-propublico.pl. </w:t>
      </w:r>
      <w:proofErr w:type="spellStart"/>
      <w:r w:rsidRPr="007F0F09">
        <w:rPr>
          <w:rFonts w:ascii="Arial Narrow" w:hAnsi="Arial Narrow" w:cs="Arial"/>
          <w:sz w:val="20"/>
          <w:szCs w:val="20"/>
        </w:rPr>
        <w:t>SZPubl</w:t>
      </w:r>
      <w:proofErr w:type="spellEnd"/>
      <w:r w:rsidRPr="007F0F09">
        <w:rPr>
          <w:rFonts w:ascii="Arial Narrow" w:hAnsi="Arial Narrow" w:cs="Arial"/>
          <w:sz w:val="20"/>
          <w:szCs w:val="20"/>
        </w:rPr>
        <w:t>. T2612 B5</w:t>
      </w:r>
    </w:p>
    <w:p w:rsidR="002E63FF" w:rsidRPr="007F0F09" w:rsidRDefault="002E63FF" w:rsidP="007F0F09">
      <w:pPr>
        <w:spacing w:line="276" w:lineRule="auto"/>
        <w:rPr>
          <w:rFonts w:ascii="Arial Narrow" w:hAnsi="Arial Narrow" w:cs="Arial"/>
          <w:sz w:val="20"/>
          <w:szCs w:val="20"/>
        </w:rPr>
      </w:pPr>
      <w:r w:rsidRPr="007F0F09">
        <w:rPr>
          <w:rFonts w:ascii="Arial Narrow" w:hAnsi="Arial Narrow" w:cs="Arial"/>
          <w:sz w:val="20"/>
          <w:szCs w:val="20"/>
        </w:rPr>
        <w:t xml:space="preserve">Wyk. Katarzyna Szułczyńska – tel. 261 417 448, email: </w:t>
      </w:r>
      <w:hyperlink r:id="rId10" w:history="1">
        <w:r w:rsidRPr="007F0F09">
          <w:rPr>
            <w:rStyle w:val="Hipercze"/>
            <w:rFonts w:ascii="Arial Narrow" w:hAnsi="Arial Narrow" w:cs="Arial"/>
            <w:sz w:val="20"/>
            <w:szCs w:val="20"/>
          </w:rPr>
          <w:t>szulczynska5702@10wsk.mil.pl</w:t>
        </w:r>
      </w:hyperlink>
    </w:p>
    <w:p w:rsidR="002E63FF" w:rsidRPr="007F0F09" w:rsidRDefault="002E63FF" w:rsidP="007F0F09">
      <w:pPr>
        <w:spacing w:line="276" w:lineRule="auto"/>
        <w:rPr>
          <w:rFonts w:ascii="Arial Narrow" w:hAnsi="Arial Narrow" w:cs="Arial"/>
          <w:sz w:val="20"/>
          <w:szCs w:val="20"/>
        </w:rPr>
      </w:pPr>
      <w:r w:rsidRPr="007F0F09">
        <w:rPr>
          <w:rFonts w:ascii="Arial Narrow" w:hAnsi="Arial Narrow" w:cs="Arial"/>
          <w:sz w:val="20"/>
          <w:szCs w:val="20"/>
        </w:rPr>
        <w:t xml:space="preserve">Data: </w:t>
      </w:r>
      <w:r w:rsidR="00235CE3">
        <w:rPr>
          <w:rFonts w:ascii="Arial Narrow" w:hAnsi="Arial Narrow" w:cs="Arial"/>
          <w:sz w:val="20"/>
          <w:szCs w:val="20"/>
        </w:rPr>
        <w:t>31</w:t>
      </w:r>
      <w:r w:rsidRPr="007F0F09">
        <w:rPr>
          <w:rFonts w:ascii="Arial Narrow" w:hAnsi="Arial Narrow" w:cs="Arial"/>
          <w:sz w:val="20"/>
          <w:szCs w:val="20"/>
        </w:rPr>
        <w:t>.0</w:t>
      </w:r>
      <w:r w:rsidR="00235CE3">
        <w:rPr>
          <w:rFonts w:ascii="Arial Narrow" w:hAnsi="Arial Narrow" w:cs="Arial"/>
          <w:sz w:val="20"/>
          <w:szCs w:val="20"/>
        </w:rPr>
        <w:t>3</w:t>
      </w:r>
      <w:r w:rsidRPr="007F0F09">
        <w:rPr>
          <w:rFonts w:ascii="Arial Narrow" w:hAnsi="Arial Narrow" w:cs="Arial"/>
          <w:sz w:val="20"/>
          <w:szCs w:val="20"/>
        </w:rPr>
        <w:t>.2026 r.</w:t>
      </w:r>
    </w:p>
    <w:p w:rsidR="004D2447" w:rsidRPr="007F0F09" w:rsidRDefault="004D2447" w:rsidP="007F0F09">
      <w:pPr>
        <w:spacing w:line="276" w:lineRule="auto"/>
        <w:rPr>
          <w:rFonts w:ascii="Arial Narrow" w:hAnsi="Arial Narrow" w:cs="Arial"/>
          <w:sz w:val="20"/>
          <w:szCs w:val="20"/>
        </w:rPr>
      </w:pPr>
    </w:p>
    <w:sectPr w:rsidR="004D2447" w:rsidRPr="007F0F09" w:rsidSect="00402A13">
      <w:headerReference w:type="even" r:id="rId11"/>
      <w:headerReference w:type="default" r:id="rId12"/>
      <w:footerReference w:type="even" r:id="rId13"/>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0179" w:rsidRDefault="00CA0179">
      <w:r>
        <w:separator/>
      </w:r>
    </w:p>
  </w:endnote>
  <w:endnote w:type="continuationSeparator" w:id="1">
    <w:p w:rsidR="00CA0179" w:rsidRDefault="00CA0179">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84D" w:rsidRDefault="0041184D">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84D" w:rsidRPr="0032298C" w:rsidRDefault="00BF62D7">
    <w:pPr>
      <w:pStyle w:val="Stopka"/>
      <w:rPr>
        <w:rFonts w:ascii="Arial" w:hAnsi="Arial" w:cs="Arial"/>
        <w:sz w:val="18"/>
        <w:szCs w:val="18"/>
      </w:rPr>
    </w:pPr>
    <w:r>
      <w:rPr>
        <w:rFonts w:ascii="Arial" w:hAnsi="Arial" w:cs="Arial"/>
        <w:noProof/>
        <w:sz w:val="18"/>
        <w:szCs w:val="18"/>
      </w:rPr>
      <w:pict>
        <v:line id="_x0000_s1025" style="position:absolute;z-index:251657216" from="0,5.05pt" to="459pt,5.05pt"/>
      </w:pict>
    </w:r>
  </w:p>
  <w:p w:rsidR="0041184D" w:rsidRPr="0032298C" w:rsidRDefault="0041184D">
    <w:pPr>
      <w:pStyle w:val="Stopka"/>
      <w:tabs>
        <w:tab w:val="clear" w:pos="4536"/>
        <w:tab w:val="right" w:pos="9000"/>
      </w:tabs>
      <w:rPr>
        <w:rFonts w:ascii="Arial" w:hAnsi="Arial" w:cs="Arial"/>
        <w:sz w:val="18"/>
        <w:szCs w:val="18"/>
      </w:rPr>
    </w:pPr>
    <w:r w:rsidRPr="0032298C">
      <w:rPr>
        <w:rFonts w:ascii="Arial" w:hAnsi="Arial" w:cs="Arial"/>
        <w:sz w:val="18"/>
        <w:szCs w:val="18"/>
      </w:rPr>
      <w:t xml:space="preserve">System </w:t>
    </w:r>
    <w:proofErr w:type="spellStart"/>
    <w:r w:rsidRPr="0032298C">
      <w:rPr>
        <w:rFonts w:ascii="Arial" w:hAnsi="Arial" w:cs="Arial"/>
        <w:sz w:val="18"/>
        <w:szCs w:val="18"/>
      </w:rPr>
      <w:t>ProPublico</w:t>
    </w:r>
    <w:proofErr w:type="spellEnd"/>
    <w:r w:rsidRPr="0032298C">
      <w:rPr>
        <w:rFonts w:ascii="Arial" w:hAnsi="Arial" w:cs="Arial"/>
        <w:sz w:val="18"/>
        <w:szCs w:val="18"/>
      </w:rPr>
      <w:t xml:space="preserve"> © </w:t>
    </w:r>
    <w:proofErr w:type="spellStart"/>
    <w:r w:rsidRPr="0032298C">
      <w:rPr>
        <w:rFonts w:ascii="Arial" w:hAnsi="Arial" w:cs="Arial"/>
        <w:sz w:val="18"/>
        <w:szCs w:val="18"/>
      </w:rPr>
      <w:t>Datacomp</w:t>
    </w:r>
    <w:proofErr w:type="spellEnd"/>
    <w:r w:rsidRPr="0032298C">
      <w:rPr>
        <w:rFonts w:ascii="Arial" w:hAnsi="Arial" w:cs="Arial"/>
        <w:sz w:val="18"/>
        <w:szCs w:val="18"/>
      </w:rPr>
      <w:t xml:space="preserve"> IT</w:t>
    </w:r>
    <w:r w:rsidRPr="0032298C">
      <w:rPr>
        <w:rFonts w:ascii="Arial" w:hAnsi="Arial" w:cs="Arial"/>
        <w:sz w:val="18"/>
        <w:szCs w:val="18"/>
      </w:rPr>
      <w:tab/>
      <w:t xml:space="preserve">Strona: </w:t>
    </w:r>
    <w:r w:rsidR="00BF62D7"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00BF62D7" w:rsidRPr="0032298C">
      <w:rPr>
        <w:rStyle w:val="Numerstrony"/>
        <w:rFonts w:ascii="Arial" w:hAnsi="Arial" w:cs="Arial"/>
        <w:sz w:val="18"/>
        <w:szCs w:val="18"/>
      </w:rPr>
      <w:fldChar w:fldCharType="separate"/>
    </w:r>
    <w:r w:rsidR="00055234">
      <w:rPr>
        <w:rStyle w:val="Numerstrony"/>
        <w:rFonts w:ascii="Arial" w:hAnsi="Arial" w:cs="Arial"/>
        <w:noProof/>
        <w:sz w:val="18"/>
        <w:szCs w:val="18"/>
      </w:rPr>
      <w:t>16</w:t>
    </w:r>
    <w:r w:rsidR="00BF62D7"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00BF62D7"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00BF62D7" w:rsidRPr="0032298C">
      <w:rPr>
        <w:rStyle w:val="Numerstrony"/>
        <w:rFonts w:ascii="Arial" w:hAnsi="Arial" w:cs="Arial"/>
        <w:sz w:val="18"/>
        <w:szCs w:val="18"/>
      </w:rPr>
      <w:fldChar w:fldCharType="separate"/>
    </w:r>
    <w:r w:rsidR="00055234">
      <w:rPr>
        <w:rStyle w:val="Numerstrony"/>
        <w:rFonts w:ascii="Arial" w:hAnsi="Arial" w:cs="Arial"/>
        <w:noProof/>
        <w:sz w:val="18"/>
        <w:szCs w:val="18"/>
      </w:rPr>
      <w:t>19</w:t>
    </w:r>
    <w:r w:rsidR="00BF62D7" w:rsidRPr="0032298C">
      <w:rPr>
        <w:rStyle w:val="Numerstrony"/>
        <w:rFonts w:ascii="Arial" w:hAnsi="Arial"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84D" w:rsidRDefault="0041184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0179" w:rsidRDefault="00CA0179">
      <w:r>
        <w:separator/>
      </w:r>
    </w:p>
  </w:footnote>
  <w:footnote w:type="continuationSeparator" w:id="1">
    <w:p w:rsidR="00CA0179" w:rsidRDefault="00CA0179">
      <w:r>
        <w:continuationSeparator/>
      </w:r>
    </w:p>
  </w:footnote>
  <w:footnote w:id="2">
    <w:p w:rsidR="0041184D" w:rsidRDefault="0041184D" w:rsidP="0043667A">
      <w:pPr>
        <w:pStyle w:val="Tekstprzypisudolnego"/>
      </w:pPr>
      <w:r>
        <w:rPr>
          <w:rStyle w:val="Odwoanieprzypisudolnego"/>
        </w:rPr>
        <w:footnoteRef/>
      </w:r>
      <w:r>
        <w:t xml:space="preserve"> </w:t>
      </w:r>
      <w:r w:rsidRPr="00E25BEE">
        <w:rPr>
          <w:rFonts w:ascii="Arial Narrow" w:hAnsi="Arial Narrow" w:cs="Arial"/>
          <w:sz w:val="16"/>
          <w:szCs w:val="16"/>
        </w:rPr>
        <w:t xml:space="preserve">Bezpośredni link do ”Instrukcji Wykonawcy” dostępny </w:t>
      </w:r>
      <w:hyperlink r:id="rId1" w:history="1">
        <w:r w:rsidRPr="00E25BEE">
          <w:rPr>
            <w:rStyle w:val="Hipercze"/>
            <w:rFonts w:ascii="Arial Narrow" w:hAnsi="Arial Narrow" w:cs="Arial"/>
            <w:sz w:val="16"/>
            <w:szCs w:val="16"/>
          </w:rPr>
          <w:t>TUTAJ</w:t>
        </w:r>
      </w:hyperlink>
      <w:r w:rsidRPr="00BE3388">
        <w:rPr>
          <w:rFonts w:ascii="Arial" w:hAnsi="Arial" w:cs="Arial"/>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84D" w:rsidRDefault="0041184D">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84D" w:rsidRDefault="0041184D">
    <w:pPr>
      <w:pStyle w:val="Nagwek"/>
      <w:jc w:val="center"/>
      <w:rPr>
        <w:sz w:val="18"/>
        <w:szCs w:val="18"/>
      </w:rPr>
    </w:pPr>
    <w:r>
      <w:rPr>
        <w:sz w:val="18"/>
        <w:szCs w:val="18"/>
      </w:rPr>
      <w:t>SWZ</w:t>
    </w:r>
  </w:p>
  <w:p w:rsidR="0041184D" w:rsidRDefault="0041184D">
    <w:pPr>
      <w:pStyle w:val="Nagwek"/>
      <w:jc w:val="center"/>
      <w:rPr>
        <w:sz w:val="18"/>
        <w:szCs w:val="18"/>
      </w:rPr>
    </w:pPr>
    <w:r>
      <w:rPr>
        <w:sz w:val="18"/>
        <w:szCs w:val="18"/>
      </w:rPr>
      <w:t>Przeglądy okresowe i naprawy  aparatów i urządzeń medycznych</w:t>
    </w:r>
  </w:p>
  <w:p w:rsidR="0041184D" w:rsidRDefault="00BF62D7">
    <w:pPr>
      <w:pStyle w:val="Nagwek"/>
    </w:pPr>
    <w:r>
      <w:rPr>
        <w:noProof/>
      </w:rPr>
      <w:pict>
        <v:line id="_x0000_s1026" style="position:absolute;z-index:251658240" from="0,3.65pt" to="468pt,3.6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84D" w:rsidRDefault="0041184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EE3197E"/>
    <w:multiLevelType w:val="multilevel"/>
    <w:tmpl w:val="F75E71BE"/>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5B9948FE"/>
    <w:multiLevelType w:val="hybridMultilevel"/>
    <w:tmpl w:val="1DAA5E36"/>
    <w:lvl w:ilvl="0" w:tplc="BEDC8F3A">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nsid w:val="63753C3E"/>
    <w:multiLevelType w:val="hybridMultilevel"/>
    <w:tmpl w:val="24DA02E0"/>
    <w:lvl w:ilvl="0" w:tplc="C6425A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6">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7"/>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0"/>
  </w:num>
  <w:num w:numId="23">
    <w:abstractNumId w:val="4"/>
  </w:num>
  <w:num w:numId="24">
    <w:abstractNumId w:val="17"/>
  </w:num>
  <w:num w:numId="25">
    <w:abstractNumId w:val="11"/>
  </w:num>
  <w:num w:numId="26">
    <w:abstractNumId w:val="19"/>
  </w:num>
  <w:num w:numId="27">
    <w:abstractNumId w:val="18"/>
  </w:num>
  <w:num w:numId="28">
    <w:abstractNumId w:val="20"/>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0"/>
  <w:proofState w:spelling="clean"/>
  <w:attachedTemplate r:id="rId1"/>
  <w:stylePaneFormatFilter w:val="3F01"/>
  <w:defaultTabStop w:val="708"/>
  <w:hyphenationZone w:val="425"/>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applyBreakingRules/>
  </w:compat>
  <w:rsids>
    <w:rsidRoot w:val="00142D71"/>
    <w:rsid w:val="00004D89"/>
    <w:rsid w:val="00004FFF"/>
    <w:rsid w:val="000067E5"/>
    <w:rsid w:val="00012833"/>
    <w:rsid w:val="00016AB3"/>
    <w:rsid w:val="0002045A"/>
    <w:rsid w:val="00020FF3"/>
    <w:rsid w:val="00026453"/>
    <w:rsid w:val="00031855"/>
    <w:rsid w:val="000335F4"/>
    <w:rsid w:val="00034D1A"/>
    <w:rsid w:val="0004094C"/>
    <w:rsid w:val="00041656"/>
    <w:rsid w:val="000471B4"/>
    <w:rsid w:val="00050901"/>
    <w:rsid w:val="00051C4D"/>
    <w:rsid w:val="00055234"/>
    <w:rsid w:val="0005779B"/>
    <w:rsid w:val="00063D86"/>
    <w:rsid w:val="000666AF"/>
    <w:rsid w:val="00080783"/>
    <w:rsid w:val="00082134"/>
    <w:rsid w:val="00096435"/>
    <w:rsid w:val="000A2E0B"/>
    <w:rsid w:val="000A59AF"/>
    <w:rsid w:val="000A67F0"/>
    <w:rsid w:val="000B08A9"/>
    <w:rsid w:val="000C63A2"/>
    <w:rsid w:val="000C732C"/>
    <w:rsid w:val="000D3BC4"/>
    <w:rsid w:val="000E7443"/>
    <w:rsid w:val="000F01D8"/>
    <w:rsid w:val="000F53AD"/>
    <w:rsid w:val="001170A2"/>
    <w:rsid w:val="0012594D"/>
    <w:rsid w:val="00125A9A"/>
    <w:rsid w:val="00126357"/>
    <w:rsid w:val="00127036"/>
    <w:rsid w:val="0013434C"/>
    <w:rsid w:val="001347DE"/>
    <w:rsid w:val="00136676"/>
    <w:rsid w:val="00141A13"/>
    <w:rsid w:val="00142D71"/>
    <w:rsid w:val="00142EC7"/>
    <w:rsid w:val="00150032"/>
    <w:rsid w:val="001542F3"/>
    <w:rsid w:val="001644FA"/>
    <w:rsid w:val="00177260"/>
    <w:rsid w:val="0018407C"/>
    <w:rsid w:val="00187BCF"/>
    <w:rsid w:val="00191475"/>
    <w:rsid w:val="00194EF2"/>
    <w:rsid w:val="001A315F"/>
    <w:rsid w:val="001A3219"/>
    <w:rsid w:val="001B1C9B"/>
    <w:rsid w:val="001B3F5E"/>
    <w:rsid w:val="001B6A19"/>
    <w:rsid w:val="001C30E8"/>
    <w:rsid w:val="001C5986"/>
    <w:rsid w:val="001E4CE2"/>
    <w:rsid w:val="001E66C0"/>
    <w:rsid w:val="001F1894"/>
    <w:rsid w:val="001F5CB1"/>
    <w:rsid w:val="00201D7C"/>
    <w:rsid w:val="00202912"/>
    <w:rsid w:val="00214870"/>
    <w:rsid w:val="00222CDE"/>
    <w:rsid w:val="002239C2"/>
    <w:rsid w:val="00223EF2"/>
    <w:rsid w:val="002261AD"/>
    <w:rsid w:val="00226999"/>
    <w:rsid w:val="00232EF6"/>
    <w:rsid w:val="00235CE3"/>
    <w:rsid w:val="0023697B"/>
    <w:rsid w:val="00243FB4"/>
    <w:rsid w:val="002457DC"/>
    <w:rsid w:val="0024673F"/>
    <w:rsid w:val="00263EFE"/>
    <w:rsid w:val="002746F7"/>
    <w:rsid w:val="00285D0A"/>
    <w:rsid w:val="002962E0"/>
    <w:rsid w:val="002963F2"/>
    <w:rsid w:val="002A2D4A"/>
    <w:rsid w:val="002B22BF"/>
    <w:rsid w:val="002B35FA"/>
    <w:rsid w:val="002C15F4"/>
    <w:rsid w:val="002E5E36"/>
    <w:rsid w:val="002E63FF"/>
    <w:rsid w:val="002E666C"/>
    <w:rsid w:val="002E7C8B"/>
    <w:rsid w:val="002F07D4"/>
    <w:rsid w:val="0031141E"/>
    <w:rsid w:val="003200AE"/>
    <w:rsid w:val="003209A8"/>
    <w:rsid w:val="0032223C"/>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778C7"/>
    <w:rsid w:val="0038188C"/>
    <w:rsid w:val="003825D5"/>
    <w:rsid w:val="00383BC8"/>
    <w:rsid w:val="00384056"/>
    <w:rsid w:val="00396D18"/>
    <w:rsid w:val="003A5E68"/>
    <w:rsid w:val="003C478A"/>
    <w:rsid w:val="003C4BDA"/>
    <w:rsid w:val="003D0168"/>
    <w:rsid w:val="003D0409"/>
    <w:rsid w:val="003D58D6"/>
    <w:rsid w:val="003D736C"/>
    <w:rsid w:val="003E0A15"/>
    <w:rsid w:val="003E6DF0"/>
    <w:rsid w:val="00401A41"/>
    <w:rsid w:val="00402A13"/>
    <w:rsid w:val="00403B18"/>
    <w:rsid w:val="0040419B"/>
    <w:rsid w:val="00407430"/>
    <w:rsid w:val="0041184D"/>
    <w:rsid w:val="0041437D"/>
    <w:rsid w:val="004201F8"/>
    <w:rsid w:val="00423EDC"/>
    <w:rsid w:val="004248CE"/>
    <w:rsid w:val="00424D45"/>
    <w:rsid w:val="00430D7E"/>
    <w:rsid w:val="004327AD"/>
    <w:rsid w:val="00432993"/>
    <w:rsid w:val="004350D7"/>
    <w:rsid w:val="0043667A"/>
    <w:rsid w:val="004460EE"/>
    <w:rsid w:val="00466174"/>
    <w:rsid w:val="00466719"/>
    <w:rsid w:val="00466D96"/>
    <w:rsid w:val="00470606"/>
    <w:rsid w:val="00472F68"/>
    <w:rsid w:val="00475D05"/>
    <w:rsid w:val="004820E5"/>
    <w:rsid w:val="00483CBF"/>
    <w:rsid w:val="00483F80"/>
    <w:rsid w:val="00493DCE"/>
    <w:rsid w:val="0049430E"/>
    <w:rsid w:val="004A3EC1"/>
    <w:rsid w:val="004B524E"/>
    <w:rsid w:val="004B680C"/>
    <w:rsid w:val="004D10CC"/>
    <w:rsid w:val="004D2447"/>
    <w:rsid w:val="004D3F9C"/>
    <w:rsid w:val="004D5E7D"/>
    <w:rsid w:val="004D7A7C"/>
    <w:rsid w:val="004E3A7E"/>
    <w:rsid w:val="004E5504"/>
    <w:rsid w:val="004E7BF9"/>
    <w:rsid w:val="004F2C2A"/>
    <w:rsid w:val="004F50A8"/>
    <w:rsid w:val="0050541D"/>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49CE"/>
    <w:rsid w:val="006E2CC4"/>
    <w:rsid w:val="006E556F"/>
    <w:rsid w:val="006F171D"/>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45B54"/>
    <w:rsid w:val="007536C0"/>
    <w:rsid w:val="00757FE2"/>
    <w:rsid w:val="00760959"/>
    <w:rsid w:val="00770037"/>
    <w:rsid w:val="00774374"/>
    <w:rsid w:val="00774A7C"/>
    <w:rsid w:val="00774C75"/>
    <w:rsid w:val="007941DD"/>
    <w:rsid w:val="007A004A"/>
    <w:rsid w:val="007A5710"/>
    <w:rsid w:val="007B2BC0"/>
    <w:rsid w:val="007C00B8"/>
    <w:rsid w:val="007C53CD"/>
    <w:rsid w:val="007F0F09"/>
    <w:rsid w:val="007F35F3"/>
    <w:rsid w:val="007F3A2E"/>
    <w:rsid w:val="007F3D9A"/>
    <w:rsid w:val="007F5389"/>
    <w:rsid w:val="008056A9"/>
    <w:rsid w:val="00811E8A"/>
    <w:rsid w:val="008123AD"/>
    <w:rsid w:val="00812A5E"/>
    <w:rsid w:val="00820382"/>
    <w:rsid w:val="0082230A"/>
    <w:rsid w:val="00823C81"/>
    <w:rsid w:val="008431B7"/>
    <w:rsid w:val="00843E32"/>
    <w:rsid w:val="00844250"/>
    <w:rsid w:val="0084633A"/>
    <w:rsid w:val="0085410A"/>
    <w:rsid w:val="00855B32"/>
    <w:rsid w:val="00862609"/>
    <w:rsid w:val="008634CF"/>
    <w:rsid w:val="00872ECA"/>
    <w:rsid w:val="00872FB2"/>
    <w:rsid w:val="00874101"/>
    <w:rsid w:val="00882E8D"/>
    <w:rsid w:val="00883391"/>
    <w:rsid w:val="00883670"/>
    <w:rsid w:val="008920B8"/>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7C3E"/>
    <w:rsid w:val="00983549"/>
    <w:rsid w:val="009838C7"/>
    <w:rsid w:val="00997957"/>
    <w:rsid w:val="009A4CC1"/>
    <w:rsid w:val="009B239D"/>
    <w:rsid w:val="009B5EF9"/>
    <w:rsid w:val="009B75C1"/>
    <w:rsid w:val="009D760C"/>
    <w:rsid w:val="009E7B6E"/>
    <w:rsid w:val="009F0A8E"/>
    <w:rsid w:val="009F1CA7"/>
    <w:rsid w:val="009F2BD6"/>
    <w:rsid w:val="00A01979"/>
    <w:rsid w:val="00A021C0"/>
    <w:rsid w:val="00A02B83"/>
    <w:rsid w:val="00A13671"/>
    <w:rsid w:val="00A17359"/>
    <w:rsid w:val="00A22820"/>
    <w:rsid w:val="00A2369F"/>
    <w:rsid w:val="00A244E5"/>
    <w:rsid w:val="00A27A46"/>
    <w:rsid w:val="00A27E29"/>
    <w:rsid w:val="00A300F2"/>
    <w:rsid w:val="00A34E0E"/>
    <w:rsid w:val="00A40A2C"/>
    <w:rsid w:val="00A4106B"/>
    <w:rsid w:val="00A4142E"/>
    <w:rsid w:val="00A43AEE"/>
    <w:rsid w:val="00A46681"/>
    <w:rsid w:val="00A50B70"/>
    <w:rsid w:val="00A526B9"/>
    <w:rsid w:val="00A54376"/>
    <w:rsid w:val="00A56785"/>
    <w:rsid w:val="00A56852"/>
    <w:rsid w:val="00A70B48"/>
    <w:rsid w:val="00A722BA"/>
    <w:rsid w:val="00A77606"/>
    <w:rsid w:val="00A85971"/>
    <w:rsid w:val="00A86605"/>
    <w:rsid w:val="00A90128"/>
    <w:rsid w:val="00A91016"/>
    <w:rsid w:val="00A9512C"/>
    <w:rsid w:val="00A966A6"/>
    <w:rsid w:val="00A96E95"/>
    <w:rsid w:val="00AA661F"/>
    <w:rsid w:val="00AB6491"/>
    <w:rsid w:val="00AB7036"/>
    <w:rsid w:val="00AC3CE1"/>
    <w:rsid w:val="00AE4E38"/>
    <w:rsid w:val="00AE6767"/>
    <w:rsid w:val="00AF1311"/>
    <w:rsid w:val="00AF616D"/>
    <w:rsid w:val="00B00BAE"/>
    <w:rsid w:val="00B01985"/>
    <w:rsid w:val="00B05777"/>
    <w:rsid w:val="00B0712C"/>
    <w:rsid w:val="00B11855"/>
    <w:rsid w:val="00B24E6E"/>
    <w:rsid w:val="00B36CE0"/>
    <w:rsid w:val="00B45275"/>
    <w:rsid w:val="00B50743"/>
    <w:rsid w:val="00B50D6B"/>
    <w:rsid w:val="00B51D96"/>
    <w:rsid w:val="00B67FCD"/>
    <w:rsid w:val="00B74784"/>
    <w:rsid w:val="00B8343A"/>
    <w:rsid w:val="00B90CFE"/>
    <w:rsid w:val="00BA1AB5"/>
    <w:rsid w:val="00BA45E8"/>
    <w:rsid w:val="00BB295E"/>
    <w:rsid w:val="00BB63B0"/>
    <w:rsid w:val="00BB6BB2"/>
    <w:rsid w:val="00BC04D7"/>
    <w:rsid w:val="00BC308F"/>
    <w:rsid w:val="00BF3D49"/>
    <w:rsid w:val="00BF458A"/>
    <w:rsid w:val="00BF579F"/>
    <w:rsid w:val="00BF62D7"/>
    <w:rsid w:val="00BF6DEC"/>
    <w:rsid w:val="00C00534"/>
    <w:rsid w:val="00C03499"/>
    <w:rsid w:val="00C06D30"/>
    <w:rsid w:val="00C11A62"/>
    <w:rsid w:val="00C20872"/>
    <w:rsid w:val="00C20DA9"/>
    <w:rsid w:val="00C21835"/>
    <w:rsid w:val="00C2712C"/>
    <w:rsid w:val="00C45C6E"/>
    <w:rsid w:val="00C47684"/>
    <w:rsid w:val="00C530BF"/>
    <w:rsid w:val="00C54057"/>
    <w:rsid w:val="00C6633D"/>
    <w:rsid w:val="00C70735"/>
    <w:rsid w:val="00C77D2A"/>
    <w:rsid w:val="00C85325"/>
    <w:rsid w:val="00C87319"/>
    <w:rsid w:val="00C971F9"/>
    <w:rsid w:val="00CA0179"/>
    <w:rsid w:val="00CA3D6E"/>
    <w:rsid w:val="00CB6608"/>
    <w:rsid w:val="00CB6AB5"/>
    <w:rsid w:val="00CC4ADC"/>
    <w:rsid w:val="00CD1C53"/>
    <w:rsid w:val="00CD2A67"/>
    <w:rsid w:val="00CE0A60"/>
    <w:rsid w:val="00CE1482"/>
    <w:rsid w:val="00CE1F43"/>
    <w:rsid w:val="00CE543E"/>
    <w:rsid w:val="00CF3703"/>
    <w:rsid w:val="00CF68D8"/>
    <w:rsid w:val="00D06196"/>
    <w:rsid w:val="00D06289"/>
    <w:rsid w:val="00D07762"/>
    <w:rsid w:val="00D14E18"/>
    <w:rsid w:val="00D23093"/>
    <w:rsid w:val="00D257BE"/>
    <w:rsid w:val="00D30384"/>
    <w:rsid w:val="00D3379D"/>
    <w:rsid w:val="00D35830"/>
    <w:rsid w:val="00D45566"/>
    <w:rsid w:val="00D65942"/>
    <w:rsid w:val="00D67BC1"/>
    <w:rsid w:val="00D71903"/>
    <w:rsid w:val="00D94CD8"/>
    <w:rsid w:val="00D95619"/>
    <w:rsid w:val="00DA094A"/>
    <w:rsid w:val="00DA2C09"/>
    <w:rsid w:val="00DA6DF6"/>
    <w:rsid w:val="00DB0872"/>
    <w:rsid w:val="00DC3E3B"/>
    <w:rsid w:val="00DD574A"/>
    <w:rsid w:val="00DE2057"/>
    <w:rsid w:val="00DE231C"/>
    <w:rsid w:val="00DE5056"/>
    <w:rsid w:val="00DF4EB3"/>
    <w:rsid w:val="00DF5C49"/>
    <w:rsid w:val="00E0511E"/>
    <w:rsid w:val="00E0552F"/>
    <w:rsid w:val="00E10E4F"/>
    <w:rsid w:val="00E14BA2"/>
    <w:rsid w:val="00E20949"/>
    <w:rsid w:val="00E234D8"/>
    <w:rsid w:val="00E23A3B"/>
    <w:rsid w:val="00E25BEE"/>
    <w:rsid w:val="00E26EEE"/>
    <w:rsid w:val="00E30EB9"/>
    <w:rsid w:val="00E40611"/>
    <w:rsid w:val="00E528CA"/>
    <w:rsid w:val="00E547CA"/>
    <w:rsid w:val="00E65F99"/>
    <w:rsid w:val="00E677CE"/>
    <w:rsid w:val="00E678DD"/>
    <w:rsid w:val="00E7254A"/>
    <w:rsid w:val="00E7448C"/>
    <w:rsid w:val="00E761B8"/>
    <w:rsid w:val="00E83A67"/>
    <w:rsid w:val="00E85EB9"/>
    <w:rsid w:val="00E879CD"/>
    <w:rsid w:val="00E955FE"/>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65ACD"/>
    <w:rsid w:val="00F7086B"/>
    <w:rsid w:val="00F733CE"/>
    <w:rsid w:val="00F8072E"/>
    <w:rsid w:val="00F83C11"/>
    <w:rsid w:val="00F83D72"/>
    <w:rsid w:val="00F90D3D"/>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rsid w:val="00402A13"/>
    <w:pPr>
      <w:keepNext/>
      <w:numPr>
        <w:ilvl w:val="3"/>
        <w:numId w:val="1"/>
      </w:numPr>
      <w:spacing w:before="60" w:after="60"/>
      <w:outlineLvl w:val="3"/>
    </w:pPr>
    <w:rPr>
      <w:bCs/>
    </w:rPr>
  </w:style>
  <w:style w:type="paragraph" w:styleId="Nagwek5">
    <w:name w:val="heading 5"/>
    <w:basedOn w:val="Normalny"/>
    <w:next w:val="Normalny"/>
    <w:link w:val="Nagwek5Znak"/>
    <w:qFormat/>
    <w:rsid w:val="00402A13"/>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402A13"/>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402A13"/>
    <w:pPr>
      <w:numPr>
        <w:ilvl w:val="6"/>
        <w:numId w:val="1"/>
      </w:numPr>
      <w:spacing w:before="240" w:after="60"/>
      <w:outlineLvl w:val="6"/>
    </w:pPr>
  </w:style>
  <w:style w:type="paragraph" w:styleId="Nagwek8">
    <w:name w:val="heading 8"/>
    <w:basedOn w:val="Normalny"/>
    <w:next w:val="Normalny"/>
    <w:link w:val="Nagwek8Znak"/>
    <w:qFormat/>
    <w:rsid w:val="00402A13"/>
    <w:pPr>
      <w:numPr>
        <w:ilvl w:val="7"/>
        <w:numId w:val="1"/>
      </w:numPr>
      <w:spacing w:before="240" w:after="60"/>
      <w:outlineLvl w:val="7"/>
    </w:pPr>
    <w:rPr>
      <w:i/>
      <w:iCs/>
    </w:rPr>
  </w:style>
  <w:style w:type="paragraph" w:styleId="Nagwek9">
    <w:name w:val="heading 9"/>
    <w:basedOn w:val="Normalny"/>
    <w:next w:val="Normalny"/>
    <w:link w:val="Nagwek9Znak"/>
    <w:qFormat/>
    <w:rsid w:val="00402A13"/>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402A13"/>
    <w:pPr>
      <w:spacing w:before="60" w:after="60"/>
      <w:ind w:left="851" w:hanging="295"/>
      <w:jc w:val="both"/>
    </w:pPr>
    <w:rPr>
      <w:szCs w:val="20"/>
    </w:rPr>
  </w:style>
  <w:style w:type="paragraph" w:customStyle="1" w:styleId="pkt1">
    <w:name w:val="pkt1"/>
    <w:basedOn w:val="pkt"/>
    <w:rsid w:val="00402A13"/>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rsid w:val="00402A13"/>
    <w:pPr>
      <w:tabs>
        <w:tab w:val="center" w:pos="4536"/>
        <w:tab w:val="right" w:pos="9072"/>
      </w:tabs>
    </w:pPr>
  </w:style>
  <w:style w:type="paragraph" w:styleId="Stopka">
    <w:name w:val="footer"/>
    <w:basedOn w:val="Normalny"/>
    <w:link w:val="StopkaZnak"/>
    <w:rsid w:val="00402A13"/>
    <w:pPr>
      <w:tabs>
        <w:tab w:val="center" w:pos="4536"/>
        <w:tab w:val="right" w:pos="9072"/>
      </w:tabs>
    </w:pPr>
  </w:style>
  <w:style w:type="character" w:styleId="Numerstrony">
    <w:name w:val="page number"/>
    <w:basedOn w:val="Domylnaczcionkaakapitu"/>
    <w:rsid w:val="00402A13"/>
  </w:style>
  <w:style w:type="paragraph" w:styleId="Tekstpodstawowy">
    <w:name w:val="Body Text"/>
    <w:basedOn w:val="Normalny"/>
    <w:link w:val="TekstpodstawowyZnak"/>
    <w:rsid w:val="00402A13"/>
    <w:pPr>
      <w:spacing w:after="120"/>
    </w:pPr>
  </w:style>
  <w:style w:type="paragraph" w:styleId="Tekstpodstawowywcity">
    <w:name w:val="Body Text Indent"/>
    <w:basedOn w:val="Normalny"/>
    <w:link w:val="TekstpodstawowywcityZnak"/>
    <w:rsid w:val="00402A13"/>
    <w:pPr>
      <w:spacing w:after="120"/>
      <w:ind w:left="283"/>
    </w:pPr>
  </w:style>
  <w:style w:type="character" w:styleId="Odwoaniedokomentarza">
    <w:name w:val="annotation reference"/>
    <w:semiHidden/>
    <w:rsid w:val="00402A13"/>
    <w:rPr>
      <w:sz w:val="16"/>
      <w:szCs w:val="16"/>
    </w:rPr>
  </w:style>
  <w:style w:type="paragraph" w:customStyle="1" w:styleId="StylNagwek4NiePogrubienieZlewej0cmPierwszywiersz">
    <w:name w:val="Styl Nagłówek 4 + Nie Pogrubienie Z lewej:  0 cm Pierwszy wiersz..."/>
    <w:basedOn w:val="Nagwek4"/>
    <w:rsid w:val="00402A13"/>
    <w:pPr>
      <w:ind w:left="0" w:firstLine="0"/>
    </w:pPr>
    <w:rPr>
      <w:b/>
      <w:bCs w:val="0"/>
      <w:szCs w:val="20"/>
    </w:rPr>
  </w:style>
  <w:style w:type="paragraph" w:styleId="Tekstpodstawowy2">
    <w:name w:val="Body Text 2"/>
    <w:basedOn w:val="Normalny"/>
    <w:link w:val="Tekstpodstawowy2Znak"/>
    <w:rsid w:val="00402A13"/>
    <w:pPr>
      <w:spacing w:after="120" w:line="480" w:lineRule="auto"/>
    </w:pPr>
  </w:style>
  <w:style w:type="paragraph" w:customStyle="1" w:styleId="StylNagwek3Wyjustowany">
    <w:name w:val="Styl Nagłówek 3 + Wyjustowany"/>
    <w:basedOn w:val="Nagwek3"/>
    <w:rsid w:val="00402A13"/>
    <w:rPr>
      <w:bCs w:val="0"/>
      <w:szCs w:val="20"/>
    </w:rPr>
  </w:style>
  <w:style w:type="paragraph" w:customStyle="1" w:styleId="Mapadokumentu">
    <w:name w:val="Mapa dokumentu"/>
    <w:basedOn w:val="Normalny"/>
    <w:link w:val="MapadokumentuZnak"/>
    <w:semiHidden/>
    <w:rsid w:val="00402A13"/>
    <w:pPr>
      <w:shd w:val="clear" w:color="auto" w:fill="000080"/>
    </w:pPr>
    <w:rPr>
      <w:rFonts w:ascii="Tahoma" w:hAnsi="Tahoma" w:cs="Tahoma"/>
    </w:rPr>
  </w:style>
  <w:style w:type="paragraph" w:styleId="Tekstkomentarza">
    <w:name w:val="annotation text"/>
    <w:basedOn w:val="Normalny"/>
    <w:link w:val="TekstkomentarzaZnak"/>
    <w:semiHidden/>
    <w:rsid w:val="00402A13"/>
    <w:rPr>
      <w:sz w:val="20"/>
      <w:szCs w:val="20"/>
    </w:rPr>
  </w:style>
  <w:style w:type="paragraph" w:styleId="Tematkomentarza">
    <w:name w:val="annotation subject"/>
    <w:basedOn w:val="Tekstkomentarza"/>
    <w:next w:val="Tekstkomentarza"/>
    <w:link w:val="TematkomentarzaZnak"/>
    <w:semiHidden/>
    <w:rsid w:val="00402A13"/>
    <w:rPr>
      <w:b/>
      <w:bCs/>
    </w:rPr>
  </w:style>
  <w:style w:type="paragraph" w:styleId="Tekstdymka">
    <w:name w:val="Balloon Text"/>
    <w:basedOn w:val="Normalny"/>
    <w:link w:val="TekstdymkaZnak"/>
    <w:semiHidden/>
    <w:rsid w:val="00402A13"/>
    <w:rPr>
      <w:rFonts w:ascii="Tahoma" w:hAnsi="Tahoma" w:cs="Tahoma"/>
      <w:sz w:val="16"/>
      <w:szCs w:val="16"/>
    </w:rPr>
  </w:style>
  <w:style w:type="paragraph" w:styleId="Tekstpodstawowy3">
    <w:name w:val="Body Text 3"/>
    <w:basedOn w:val="Normalny"/>
    <w:link w:val="Tekstpodstawowy3Znak"/>
    <w:rsid w:val="00402A13"/>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rPr>
  </w:style>
  <w:style w:type="character" w:customStyle="1" w:styleId="Nagwek2Znak">
    <w:name w:val="Nagłówek 2 Znak"/>
    <w:link w:val="Nagwek2"/>
    <w:rsid w:val="00843E32"/>
    <w:rPr>
      <w:bCs/>
      <w:iCs/>
      <w:color w:val="000000"/>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rzypisudolnego">
    <w:name w:val="footnote text"/>
    <w:basedOn w:val="Normalny"/>
    <w:link w:val="TekstprzypisudolnegoZnak"/>
    <w:rsid w:val="0043667A"/>
    <w:rPr>
      <w:sz w:val="20"/>
      <w:szCs w:val="20"/>
    </w:rPr>
  </w:style>
  <w:style w:type="character" w:customStyle="1" w:styleId="TekstprzypisudolnegoZnak">
    <w:name w:val="Tekst przypisu dolnego Znak"/>
    <w:basedOn w:val="Domylnaczcionkaakapitu"/>
    <w:link w:val="Tekstprzypisudolnego"/>
    <w:rsid w:val="0043667A"/>
  </w:style>
  <w:style w:type="character" w:styleId="Odwoanieprzypisudolnego">
    <w:name w:val="footnote reference"/>
    <w:rsid w:val="0043667A"/>
    <w:rPr>
      <w:vertAlign w:val="superscript"/>
    </w:rPr>
  </w:style>
</w:styles>
</file>

<file path=word/webSettings.xml><?xml version="1.0" encoding="utf-8"?>
<w:webSettings xmlns:r="http://schemas.openxmlformats.org/officeDocument/2006/relationships" xmlns:w="http://schemas.openxmlformats.org/wordprocessingml/2006/main">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szulczynska5702@10wsk.mil.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TotalTime>
  <Pages>19</Pages>
  <Words>8051</Words>
  <Characters>51070</Characters>
  <Application>Microsoft Office Word</Application>
  <DocSecurity>0</DocSecurity>
  <Lines>425</Lines>
  <Paragraphs>118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59003</CharactersWithSpaces>
  <SharedDoc>false</SharedDoc>
  <HLinks>
    <vt:vector size="12" baseType="variant">
      <vt:variant>
        <vt:i4>327682</vt:i4>
      </vt:variant>
      <vt:variant>
        <vt:i4>300</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user</dc:creator>
  <cp:lastModifiedBy>user</cp:lastModifiedBy>
  <cp:revision>3</cp:revision>
  <cp:lastPrinted>2026-03-31T09:21:00Z</cp:lastPrinted>
  <dcterms:created xsi:type="dcterms:W3CDTF">2026-03-31T09:02:00Z</dcterms:created>
  <dcterms:modified xsi:type="dcterms:W3CDTF">2026-03-31T09:22:00Z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