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D7ECF" w14:textId="77777777" w:rsidR="00422D42" w:rsidRPr="00B03A90" w:rsidRDefault="00422D42" w:rsidP="00422D42">
      <w:pPr>
        <w:pStyle w:val="pkt"/>
        <w:tabs>
          <w:tab w:val="right" w:pos="9214"/>
        </w:tabs>
        <w:spacing w:before="0" w:after="0" w:line="360" w:lineRule="auto"/>
        <w:ind w:left="0" w:firstLine="0"/>
        <w:rPr>
          <w:rFonts w:ascii="Garamond" w:hAnsi="Garamond" w:cs="Open Sans"/>
          <w:bCs/>
          <w:sz w:val="20"/>
        </w:rPr>
      </w:pPr>
      <w:bookmarkStart w:id="0" w:name="_Hlk175642973"/>
      <w:bookmarkEnd w:id="0"/>
    </w:p>
    <w:p w14:paraId="62167DED" w14:textId="685B0EF2" w:rsidR="00422D42" w:rsidRPr="00B03A90" w:rsidRDefault="00422D42" w:rsidP="00422D42">
      <w:pPr>
        <w:tabs>
          <w:tab w:val="right" w:pos="9214"/>
        </w:tabs>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Cs/>
          <w:sz w:val="20"/>
          <w:szCs w:val="20"/>
          <w:lang w:eastAsia="pl-PL"/>
        </w:rPr>
        <w:t>Znak sprawy:</w:t>
      </w:r>
      <w:r w:rsidRPr="00B03A90">
        <w:rPr>
          <w:rFonts w:ascii="Garamond" w:eastAsia="Times New Roman" w:hAnsi="Garamond" w:cs="Open Sans"/>
          <w:b/>
          <w:sz w:val="20"/>
          <w:szCs w:val="20"/>
          <w:lang w:eastAsia="pl-PL"/>
        </w:rPr>
        <w:t xml:space="preserve"> </w:t>
      </w:r>
      <w:r w:rsidR="00A868A5">
        <w:rPr>
          <w:rFonts w:ascii="Garamond" w:eastAsia="Times New Roman" w:hAnsi="Garamond" w:cs="Open Sans"/>
          <w:b/>
          <w:sz w:val="20"/>
          <w:szCs w:val="20"/>
          <w:lang w:eastAsia="pl-PL"/>
        </w:rPr>
        <w:t>26</w:t>
      </w:r>
      <w:r w:rsidR="008C340D">
        <w:rPr>
          <w:rFonts w:ascii="Garamond" w:eastAsia="Times New Roman" w:hAnsi="Garamond" w:cs="Open Sans"/>
          <w:b/>
          <w:sz w:val="20"/>
          <w:szCs w:val="20"/>
          <w:lang w:eastAsia="pl-PL"/>
        </w:rPr>
        <w:t>/PN/</w:t>
      </w:r>
      <w:r w:rsidR="004F0A1B">
        <w:rPr>
          <w:rFonts w:ascii="Garamond" w:eastAsia="Times New Roman" w:hAnsi="Garamond" w:cs="Open Sans"/>
          <w:b/>
          <w:sz w:val="20"/>
          <w:szCs w:val="20"/>
          <w:lang w:eastAsia="pl-PL"/>
        </w:rPr>
        <w:t>MN</w:t>
      </w:r>
      <w:r w:rsidR="008C340D">
        <w:rPr>
          <w:rFonts w:ascii="Garamond" w:eastAsia="Times New Roman" w:hAnsi="Garamond" w:cs="Open Sans"/>
          <w:b/>
          <w:sz w:val="20"/>
          <w:szCs w:val="20"/>
          <w:lang w:eastAsia="pl-PL"/>
        </w:rPr>
        <w:t>/2026</w:t>
      </w:r>
      <w:r w:rsidRPr="00B03A90">
        <w:rPr>
          <w:rFonts w:ascii="Garamond" w:eastAsia="Times New Roman" w:hAnsi="Garamond" w:cs="Open Sans"/>
          <w:sz w:val="20"/>
          <w:szCs w:val="20"/>
          <w:lang w:eastAsia="pl-PL"/>
        </w:rPr>
        <w:tab/>
        <w:t xml:space="preserve">Suwałki, </w:t>
      </w:r>
      <w:r w:rsidR="00A868A5">
        <w:rPr>
          <w:rFonts w:ascii="Garamond" w:eastAsia="Times New Roman" w:hAnsi="Garamond" w:cs="Open Sans"/>
          <w:sz w:val="20"/>
          <w:szCs w:val="20"/>
          <w:lang w:eastAsia="pl-PL"/>
        </w:rPr>
        <w:t>26/03</w:t>
      </w:r>
      <w:r w:rsidR="008C340D">
        <w:rPr>
          <w:rFonts w:ascii="Garamond" w:eastAsia="Times New Roman" w:hAnsi="Garamond" w:cs="Open Sans"/>
          <w:sz w:val="20"/>
          <w:szCs w:val="20"/>
          <w:lang w:eastAsia="pl-PL"/>
        </w:rPr>
        <w:t>/2026</w:t>
      </w:r>
      <w:r w:rsidRPr="00B03A90">
        <w:rPr>
          <w:rFonts w:ascii="Garamond" w:eastAsia="Times New Roman" w:hAnsi="Garamond" w:cs="Open Sans"/>
          <w:sz w:val="20"/>
          <w:szCs w:val="20"/>
          <w:lang w:eastAsia="pl-PL"/>
        </w:rPr>
        <w:t xml:space="preserve"> r.</w:t>
      </w:r>
    </w:p>
    <w:p w14:paraId="13E9DCD2" w14:textId="26E741D1" w:rsidR="00422D42" w:rsidRPr="00B03A90" w:rsidRDefault="00120D19" w:rsidP="00422D42">
      <w:pPr>
        <w:tabs>
          <w:tab w:val="right" w:pos="9214"/>
        </w:tabs>
        <w:suppressAutoHyphens w:val="0"/>
        <w:spacing w:after="0" w:line="276" w:lineRule="auto"/>
        <w:jc w:val="both"/>
        <w:rPr>
          <w:rFonts w:ascii="Garamond" w:eastAsia="Times New Roman" w:hAnsi="Garamond" w:cs="Open Sans"/>
          <w:sz w:val="20"/>
          <w:szCs w:val="20"/>
          <w:lang w:eastAsia="pl-PL"/>
        </w:rPr>
      </w:pPr>
      <w:r>
        <w:rPr>
          <w:rFonts w:ascii="Garamond" w:eastAsia="Times New Roman" w:hAnsi="Garamond" w:cs="Open Sans"/>
          <w:sz w:val="20"/>
          <w:szCs w:val="20"/>
          <w:lang w:eastAsia="pl-PL"/>
        </w:rPr>
        <w:t xml:space="preserve"> </w:t>
      </w:r>
    </w:p>
    <w:p w14:paraId="0DC91119" w14:textId="77777777" w:rsidR="00422D42" w:rsidRPr="00B03A90" w:rsidRDefault="00422D42" w:rsidP="00422D42">
      <w:pPr>
        <w:tabs>
          <w:tab w:val="right" w:pos="9214"/>
        </w:tabs>
        <w:suppressAutoHyphens w:val="0"/>
        <w:spacing w:after="0" w:line="276" w:lineRule="auto"/>
        <w:jc w:val="both"/>
        <w:rPr>
          <w:rFonts w:ascii="Garamond" w:eastAsia="Times New Roman" w:hAnsi="Garamond" w:cs="Open Sans"/>
          <w:sz w:val="20"/>
          <w:szCs w:val="20"/>
          <w:lang w:eastAsia="pl-PL"/>
        </w:rPr>
      </w:pPr>
    </w:p>
    <w:p w14:paraId="75A1B762" w14:textId="77777777" w:rsidR="00422D42" w:rsidRPr="00B03A90" w:rsidRDefault="00422D42" w:rsidP="00422D42">
      <w:pPr>
        <w:tabs>
          <w:tab w:val="right" w:pos="9214"/>
        </w:tabs>
        <w:suppressAutoHyphens w:val="0"/>
        <w:spacing w:after="0" w:line="276" w:lineRule="auto"/>
        <w:jc w:val="both"/>
        <w:rPr>
          <w:rFonts w:ascii="Garamond" w:eastAsia="Times New Roman" w:hAnsi="Garamond" w:cs="Open Sans"/>
          <w:sz w:val="20"/>
          <w:szCs w:val="20"/>
          <w:lang w:eastAsia="pl-P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472C4"/>
        <w:tblLook w:val="04A0" w:firstRow="1" w:lastRow="0" w:firstColumn="1" w:lastColumn="0" w:noHBand="0" w:noVBand="1"/>
      </w:tblPr>
      <w:tblGrid>
        <w:gridCol w:w="9180"/>
      </w:tblGrid>
      <w:tr w:rsidR="00422D42" w:rsidRPr="00B03A90" w14:paraId="36A5B1E0" w14:textId="77777777" w:rsidTr="00507A63">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4472C4"/>
            <w:vAlign w:val="center"/>
          </w:tcPr>
          <w:p w14:paraId="5805197F" w14:textId="77777777" w:rsidR="00422D42" w:rsidRPr="00B03A90" w:rsidRDefault="00422D42" w:rsidP="00507A63">
            <w:pPr>
              <w:suppressAutoHyphens w:val="0"/>
              <w:spacing w:after="0" w:line="276" w:lineRule="auto"/>
              <w:jc w:val="center"/>
              <w:outlineLvl w:val="0"/>
              <w:rPr>
                <w:rFonts w:ascii="Garamond" w:eastAsia="Times New Roman" w:hAnsi="Garamond" w:cs="Open Sans"/>
                <w:b/>
                <w:bCs/>
                <w:kern w:val="28"/>
                <w:sz w:val="20"/>
                <w:szCs w:val="20"/>
                <w:lang w:eastAsia="pl-PL"/>
              </w:rPr>
            </w:pPr>
            <w:r w:rsidRPr="00B03A90">
              <w:rPr>
                <w:rFonts w:ascii="Garamond" w:eastAsia="Times New Roman" w:hAnsi="Garamond" w:cs="Open Sans"/>
                <w:b/>
                <w:bCs/>
                <w:kern w:val="28"/>
                <w:sz w:val="20"/>
                <w:szCs w:val="20"/>
                <w:lang w:eastAsia="pl-PL"/>
              </w:rPr>
              <w:t>SPECYFIKACJA WARUNKÓW ZAMÓWIENIA</w:t>
            </w:r>
          </w:p>
          <w:p w14:paraId="56AFF062" w14:textId="77777777" w:rsidR="00422D42" w:rsidRPr="00B03A90" w:rsidRDefault="00422D42" w:rsidP="00507A63">
            <w:pPr>
              <w:keepNext/>
              <w:spacing w:after="0" w:line="276" w:lineRule="auto"/>
              <w:jc w:val="center"/>
              <w:outlineLvl w:val="1"/>
              <w:rPr>
                <w:rFonts w:ascii="Garamond" w:eastAsia="Times New Roman" w:hAnsi="Garamond" w:cs="Open Sans"/>
                <w:b/>
                <w:sz w:val="20"/>
                <w:szCs w:val="20"/>
                <w:lang w:eastAsia="ar-SA"/>
              </w:rPr>
            </w:pPr>
            <w:r w:rsidRPr="00B03A90">
              <w:rPr>
                <w:rFonts w:ascii="Garamond" w:eastAsia="Times New Roman" w:hAnsi="Garamond" w:cs="Open Sans"/>
                <w:sz w:val="20"/>
                <w:szCs w:val="20"/>
                <w:lang w:eastAsia="ar-SA"/>
              </w:rPr>
              <w:t>zwana dalej</w:t>
            </w:r>
            <w:r w:rsidRPr="00B03A90">
              <w:rPr>
                <w:rFonts w:ascii="Garamond" w:eastAsia="Times New Roman" w:hAnsi="Garamond" w:cs="Open Sans"/>
                <w:b/>
                <w:sz w:val="20"/>
                <w:szCs w:val="20"/>
                <w:lang w:eastAsia="ar-SA"/>
              </w:rPr>
              <w:t xml:space="preserve"> (SWZ)</w:t>
            </w:r>
          </w:p>
        </w:tc>
      </w:tr>
    </w:tbl>
    <w:p w14:paraId="0DA5A2CA" w14:textId="77777777" w:rsidR="00422D42" w:rsidRPr="00B03A90" w:rsidRDefault="00422D42" w:rsidP="00422D42">
      <w:pPr>
        <w:suppressAutoHyphens w:val="0"/>
        <w:spacing w:after="0" w:line="276" w:lineRule="auto"/>
        <w:jc w:val="center"/>
        <w:rPr>
          <w:rFonts w:ascii="Garamond" w:eastAsia="Times New Roman" w:hAnsi="Garamond" w:cs="Open Sans"/>
          <w:b/>
          <w:sz w:val="20"/>
          <w:szCs w:val="20"/>
          <w:lang w:eastAsia="pl-PL"/>
        </w:rPr>
      </w:pPr>
    </w:p>
    <w:p w14:paraId="2662CCA4" w14:textId="77777777" w:rsidR="00422D42" w:rsidRPr="00B03A90" w:rsidRDefault="00422D42" w:rsidP="00422D42">
      <w:pPr>
        <w:suppressAutoHyphens w:val="0"/>
        <w:spacing w:after="0" w:line="276" w:lineRule="auto"/>
        <w:jc w:val="center"/>
        <w:rPr>
          <w:rFonts w:ascii="Garamond" w:eastAsia="Times New Roman" w:hAnsi="Garamond" w:cs="Open Sans"/>
          <w:b/>
          <w:sz w:val="20"/>
          <w:szCs w:val="20"/>
          <w:lang w:eastAsia="pl-PL"/>
        </w:rPr>
      </w:pPr>
    </w:p>
    <w:p w14:paraId="4C6832AF" w14:textId="614190DD" w:rsidR="00422D42" w:rsidRDefault="00BA3E37" w:rsidP="00422D42">
      <w:pPr>
        <w:suppressAutoHyphens w:val="0"/>
        <w:spacing w:after="0" w:line="276" w:lineRule="auto"/>
        <w:jc w:val="center"/>
        <w:rPr>
          <w:rFonts w:ascii="Garamond" w:eastAsia="Times New Roman" w:hAnsi="Garamond" w:cs="Open Sans"/>
          <w:b/>
          <w:bCs/>
          <w:color w:val="1F4E79" w:themeColor="accent5" w:themeShade="80"/>
          <w:sz w:val="20"/>
          <w:szCs w:val="20"/>
          <w:lang w:eastAsia="pl-PL"/>
        </w:rPr>
      </w:pPr>
      <w:bookmarkStart w:id="1" w:name="_Hlk196321451"/>
      <w:r w:rsidRPr="00BA3E37">
        <w:rPr>
          <w:rFonts w:ascii="Garamond" w:eastAsia="Times New Roman" w:hAnsi="Garamond" w:cs="Open Sans"/>
          <w:b/>
          <w:bCs/>
          <w:color w:val="1F4E79" w:themeColor="accent5" w:themeShade="80"/>
          <w:sz w:val="20"/>
          <w:szCs w:val="20"/>
          <w:lang w:eastAsia="pl-PL"/>
        </w:rPr>
        <w:t>Zakup i wdrożenie e-usług w Szpitalu Wojewódzkim im. dr Ludwika Rydygiera w Suwałkach - etap 2  w ramach projektu pn. "Poprawa jakości i dostępności do diagnostyki i leczenia schorzeń nowotworowych w Szpitalu Wojewódzkim im. dr. Ludwika Rydygiera w Suwałkach" dofinansowanego w ramach Krajowego Planu Odbudowy</w:t>
      </w:r>
    </w:p>
    <w:p w14:paraId="239E9210" w14:textId="77777777" w:rsidR="00BA3E37" w:rsidRPr="00BA3E37" w:rsidRDefault="00BA3E37" w:rsidP="00422D42">
      <w:pPr>
        <w:suppressAutoHyphens w:val="0"/>
        <w:spacing w:after="0" w:line="276" w:lineRule="auto"/>
        <w:jc w:val="center"/>
        <w:rPr>
          <w:rFonts w:ascii="Garamond" w:eastAsia="Times New Roman" w:hAnsi="Garamond" w:cs="Open Sans"/>
          <w:b/>
          <w:bCs/>
          <w:color w:val="1F4E79" w:themeColor="accent5" w:themeShade="80"/>
          <w:sz w:val="20"/>
          <w:szCs w:val="20"/>
          <w:lang w:eastAsia="pl-PL"/>
        </w:rPr>
      </w:pPr>
    </w:p>
    <w:bookmarkEnd w:id="1"/>
    <w:p w14:paraId="546D3911" w14:textId="6DB1D7CA" w:rsidR="00422D42" w:rsidRPr="00B03A90" w:rsidRDefault="00422D42" w:rsidP="00422D42">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Postępowanie o udzielenie zamówienia prowadzone jest na podstawie ustawy z dnia 11 września 2019 r. Prawo zamówień publicznych (Dz.U. 2024 r.</w:t>
      </w:r>
      <w:r w:rsidRPr="00B03A90">
        <w:rPr>
          <w:rFonts w:ascii="Garamond" w:eastAsia="Times New Roman" w:hAnsi="Garamond" w:cs="Open Sans"/>
          <w:color w:val="FF0000"/>
          <w:sz w:val="20"/>
          <w:szCs w:val="20"/>
          <w:lang w:eastAsia="pl-PL"/>
        </w:rPr>
        <w:t xml:space="preserve"> </w:t>
      </w:r>
      <w:r w:rsidRPr="00B03A90">
        <w:rPr>
          <w:rFonts w:ascii="Garamond" w:eastAsia="Times New Roman" w:hAnsi="Garamond" w:cs="Open Sans"/>
          <w:sz w:val="20"/>
          <w:szCs w:val="20"/>
          <w:lang w:eastAsia="pl-PL"/>
        </w:rPr>
        <w:t>poz. 1320</w:t>
      </w:r>
      <w:r w:rsidR="005E331C">
        <w:rPr>
          <w:rFonts w:ascii="Garamond" w:eastAsia="Times New Roman" w:hAnsi="Garamond" w:cs="Open Sans"/>
          <w:sz w:val="20"/>
          <w:szCs w:val="20"/>
          <w:lang w:eastAsia="pl-PL"/>
        </w:rPr>
        <w:t>ze zm.</w:t>
      </w:r>
      <w:r w:rsidRPr="00B03A90">
        <w:rPr>
          <w:rFonts w:ascii="Garamond" w:eastAsia="Times New Roman" w:hAnsi="Garamond" w:cs="Open Sans"/>
          <w:sz w:val="20"/>
          <w:szCs w:val="20"/>
          <w:lang w:eastAsia="pl-PL"/>
        </w:rPr>
        <w:t xml:space="preserve">), zwanej dalej „ustawą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Wartość szacunkowa zamówienia jest równa lub wyższa od progów unijnych określonych na podstawie art. 3 ust. 1 pkt.1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w:t>
      </w:r>
    </w:p>
    <w:p w14:paraId="7D3324AD" w14:textId="77777777" w:rsidR="00422D42" w:rsidRPr="00B03A90" w:rsidRDefault="00422D42" w:rsidP="00422D42">
      <w:pPr>
        <w:suppressAutoHyphens w:val="0"/>
        <w:spacing w:after="0" w:line="276" w:lineRule="auto"/>
        <w:jc w:val="both"/>
        <w:rPr>
          <w:rFonts w:ascii="Garamond" w:eastAsia="Times New Roman" w:hAnsi="Garamond" w:cs="Open Sans"/>
          <w:b/>
          <w:sz w:val="20"/>
          <w:szCs w:val="20"/>
          <w:lang w:eastAsia="pl-PL"/>
        </w:rPr>
      </w:pPr>
    </w:p>
    <w:p w14:paraId="2E130971" w14:textId="669D0ED6" w:rsidR="00422D42" w:rsidRPr="00B03A90" w:rsidRDefault="00422D42" w:rsidP="00422D42">
      <w:pPr>
        <w:suppressAutoHyphens w:val="0"/>
        <w:autoSpaceDE w:val="0"/>
        <w:autoSpaceDN w:val="0"/>
        <w:adjustRightInd w:val="0"/>
        <w:spacing w:after="0" w:line="240" w:lineRule="auto"/>
        <w:rPr>
          <w:rFonts w:ascii="Garamond" w:eastAsia="Calibri" w:hAnsi="Garamond" w:cs="Open Sans"/>
          <w:color w:val="FF0000"/>
          <w:sz w:val="20"/>
          <w:szCs w:val="20"/>
        </w:rPr>
      </w:pPr>
      <w:r w:rsidRPr="00C6259D">
        <w:rPr>
          <w:rFonts w:ascii="Garamond" w:eastAsia="Calibri" w:hAnsi="Garamond" w:cs="Open Sans"/>
          <w:color w:val="000000"/>
          <w:sz w:val="20"/>
          <w:szCs w:val="20"/>
        </w:rPr>
        <w:t xml:space="preserve">Numer publikacji </w:t>
      </w:r>
      <w:r w:rsidRPr="00C6259D">
        <w:rPr>
          <w:rFonts w:ascii="Garamond" w:eastAsia="Calibri" w:hAnsi="Garamond" w:cs="Open Sans"/>
          <w:sz w:val="20"/>
          <w:szCs w:val="20"/>
        </w:rPr>
        <w:t xml:space="preserve">ogłoszenia: </w:t>
      </w:r>
      <w:r w:rsidR="004D7223" w:rsidRPr="004D7223">
        <w:rPr>
          <w:rFonts w:ascii="Garamond" w:eastAsia="Calibri" w:hAnsi="Garamond" w:cs="Open Sans"/>
          <w:sz w:val="20"/>
          <w:szCs w:val="20"/>
        </w:rPr>
        <w:t>210865-2026</w:t>
      </w:r>
      <w:r w:rsidR="004D7223">
        <w:rPr>
          <w:rFonts w:ascii="Garamond" w:eastAsia="Calibri" w:hAnsi="Garamond" w:cs="Open Sans"/>
          <w:sz w:val="20"/>
          <w:szCs w:val="20"/>
        </w:rPr>
        <w:t xml:space="preserve"> </w:t>
      </w:r>
      <w:r w:rsidRPr="005E331C">
        <w:rPr>
          <w:rFonts w:ascii="Garamond" w:eastAsia="Calibri" w:hAnsi="Garamond" w:cs="Open Sans"/>
          <w:sz w:val="20"/>
          <w:szCs w:val="20"/>
        </w:rPr>
        <w:t>z dni</w:t>
      </w:r>
      <w:r w:rsidR="004F0A1B">
        <w:rPr>
          <w:rFonts w:ascii="Garamond" w:eastAsia="Calibri" w:hAnsi="Garamond" w:cs="Open Sans"/>
          <w:sz w:val="20"/>
          <w:szCs w:val="20"/>
        </w:rPr>
        <w:t xml:space="preserve">a </w:t>
      </w:r>
      <w:r w:rsidR="004D7223">
        <w:rPr>
          <w:rFonts w:ascii="Garamond" w:eastAsia="Calibri" w:hAnsi="Garamond" w:cs="Open Sans"/>
          <w:sz w:val="20"/>
          <w:szCs w:val="20"/>
        </w:rPr>
        <w:t>27/03/2026r.</w:t>
      </w:r>
    </w:p>
    <w:p w14:paraId="2B5E12FD" w14:textId="77777777" w:rsidR="00422D42" w:rsidRPr="00B03A90" w:rsidRDefault="00422D42" w:rsidP="00422D42">
      <w:pPr>
        <w:suppressAutoHyphens w:val="0"/>
        <w:autoSpaceDE w:val="0"/>
        <w:autoSpaceDN w:val="0"/>
        <w:adjustRightInd w:val="0"/>
        <w:spacing w:after="0" w:line="240" w:lineRule="auto"/>
        <w:rPr>
          <w:rFonts w:ascii="Garamond" w:eastAsia="Calibri" w:hAnsi="Garamond" w:cs="Open Sans"/>
          <w:color w:val="000000"/>
          <w:sz w:val="20"/>
          <w:szCs w:val="20"/>
        </w:rPr>
      </w:pPr>
      <w:r w:rsidRPr="00B03A90">
        <w:rPr>
          <w:rFonts w:ascii="Garamond" w:eastAsia="Calibri" w:hAnsi="Garamond" w:cs="Open Sans"/>
          <w:color w:val="000000"/>
          <w:sz w:val="20"/>
          <w:szCs w:val="20"/>
        </w:rPr>
        <w:t xml:space="preserve"> </w:t>
      </w:r>
    </w:p>
    <w:p w14:paraId="530B2CB4" w14:textId="7A6C3E45" w:rsidR="00422D42" w:rsidRPr="00B03A90" w:rsidRDefault="00422D42" w:rsidP="00422D42">
      <w:pPr>
        <w:keepNext/>
        <w:numPr>
          <w:ilvl w:val="3"/>
          <w:numId w:val="0"/>
        </w:numPr>
        <w:tabs>
          <w:tab w:val="num" w:pos="864"/>
        </w:tabs>
        <w:suppressAutoHyphens w:val="0"/>
        <w:spacing w:after="60" w:line="276" w:lineRule="auto"/>
        <w:ind w:left="864" w:hanging="864"/>
        <w:outlineLvl w:val="3"/>
        <w:rPr>
          <w:rFonts w:ascii="Garamond" w:eastAsia="Times New Roman" w:hAnsi="Garamond" w:cs="Open Sans"/>
          <w:b/>
          <w:bCs/>
          <w:sz w:val="20"/>
          <w:szCs w:val="20"/>
          <w:lang w:eastAsia="pl-PL"/>
        </w:rPr>
      </w:pPr>
      <w:r w:rsidRPr="00B03A90">
        <w:rPr>
          <w:rFonts w:ascii="Garamond" w:eastAsia="Times New Roman" w:hAnsi="Garamond" w:cs="Open Sans"/>
          <w:bCs/>
          <w:sz w:val="20"/>
          <w:szCs w:val="20"/>
          <w:lang w:eastAsia="pl-PL"/>
        </w:rPr>
        <w:t>Termin składania ofert</w:t>
      </w:r>
      <w:r w:rsidRPr="00B03A90">
        <w:rPr>
          <w:rFonts w:ascii="Garamond" w:eastAsia="Times New Roman" w:hAnsi="Garamond" w:cs="Open Sans"/>
          <w:bCs/>
          <w:sz w:val="20"/>
          <w:szCs w:val="20"/>
          <w:lang w:eastAsia="pl-PL"/>
        </w:rPr>
        <w:tab/>
      </w:r>
      <w:r w:rsidRPr="00B03A90">
        <w:rPr>
          <w:rFonts w:ascii="Garamond" w:eastAsia="Times New Roman" w:hAnsi="Garamond" w:cs="Open Sans"/>
          <w:bCs/>
          <w:sz w:val="20"/>
          <w:szCs w:val="20"/>
          <w:lang w:eastAsia="pl-PL"/>
        </w:rPr>
        <w:tab/>
      </w:r>
      <w:r w:rsidR="00A868A5">
        <w:rPr>
          <w:rFonts w:ascii="Garamond" w:eastAsia="Times New Roman" w:hAnsi="Garamond" w:cs="Open Sans"/>
          <w:b/>
          <w:sz w:val="20"/>
          <w:szCs w:val="20"/>
          <w:lang w:eastAsia="pl-PL"/>
        </w:rPr>
        <w:t>04/05</w:t>
      </w:r>
      <w:r w:rsidRPr="00B03A90">
        <w:rPr>
          <w:rFonts w:ascii="Garamond" w:eastAsia="Times New Roman" w:hAnsi="Garamond" w:cs="Open Sans"/>
          <w:b/>
          <w:sz w:val="20"/>
          <w:szCs w:val="20"/>
          <w:lang w:eastAsia="pl-PL"/>
        </w:rPr>
        <w:t>/202</w:t>
      </w:r>
      <w:r w:rsidR="00EF2E2C">
        <w:rPr>
          <w:rFonts w:ascii="Garamond" w:eastAsia="Times New Roman" w:hAnsi="Garamond" w:cs="Open Sans"/>
          <w:b/>
          <w:sz w:val="20"/>
          <w:szCs w:val="20"/>
          <w:lang w:eastAsia="pl-PL"/>
        </w:rPr>
        <w:t>6</w:t>
      </w:r>
      <w:r w:rsidRPr="00B03A90">
        <w:rPr>
          <w:rFonts w:ascii="Garamond" w:eastAsia="Times New Roman" w:hAnsi="Garamond" w:cs="Open Sans"/>
          <w:b/>
          <w:sz w:val="20"/>
          <w:szCs w:val="20"/>
          <w:lang w:eastAsia="pl-PL"/>
        </w:rPr>
        <w:t xml:space="preserve"> r</w:t>
      </w:r>
      <w:r w:rsidRPr="00B03A90">
        <w:rPr>
          <w:rFonts w:ascii="Garamond" w:eastAsia="Times New Roman" w:hAnsi="Garamond" w:cs="Open Sans"/>
          <w:bCs/>
          <w:sz w:val="20"/>
          <w:szCs w:val="20"/>
          <w:lang w:eastAsia="pl-PL"/>
        </w:rPr>
        <w:t>., godz. 1</w:t>
      </w:r>
      <w:r w:rsidR="004F0A1B">
        <w:rPr>
          <w:rFonts w:ascii="Garamond" w:eastAsia="Times New Roman" w:hAnsi="Garamond" w:cs="Open Sans"/>
          <w:bCs/>
          <w:sz w:val="20"/>
          <w:szCs w:val="20"/>
          <w:lang w:eastAsia="pl-PL"/>
        </w:rPr>
        <w:t>2</w:t>
      </w:r>
      <w:r w:rsidRPr="00B03A90">
        <w:rPr>
          <w:rFonts w:ascii="Garamond" w:eastAsia="Times New Roman" w:hAnsi="Garamond" w:cs="Open Sans"/>
          <w:bCs/>
          <w:sz w:val="20"/>
          <w:szCs w:val="20"/>
          <w:lang w:eastAsia="pl-PL"/>
        </w:rPr>
        <w:t>:00</w:t>
      </w:r>
    </w:p>
    <w:p w14:paraId="6EBEE974" w14:textId="34A01A7F" w:rsidR="00422D42" w:rsidRPr="00B03A90" w:rsidRDefault="00422D42" w:rsidP="00422D42">
      <w:pPr>
        <w:keepNext/>
        <w:numPr>
          <w:ilvl w:val="3"/>
          <w:numId w:val="0"/>
        </w:numPr>
        <w:tabs>
          <w:tab w:val="num" w:pos="864"/>
        </w:tabs>
        <w:suppressAutoHyphens w:val="0"/>
        <w:spacing w:after="60" w:line="276" w:lineRule="auto"/>
        <w:ind w:left="864" w:hanging="864"/>
        <w:outlineLvl w:val="3"/>
        <w:rPr>
          <w:rFonts w:ascii="Garamond" w:eastAsia="Times New Roman" w:hAnsi="Garamond" w:cs="Open Sans"/>
          <w:bCs/>
          <w:sz w:val="20"/>
          <w:szCs w:val="20"/>
          <w:u w:val="single"/>
          <w:lang w:eastAsia="pl-PL"/>
        </w:rPr>
      </w:pPr>
      <w:r w:rsidRPr="00B03A90">
        <w:rPr>
          <w:rFonts w:ascii="Garamond" w:eastAsia="Times New Roman" w:hAnsi="Garamond" w:cs="Open Sans"/>
          <w:bCs/>
          <w:sz w:val="20"/>
          <w:szCs w:val="20"/>
          <w:lang w:eastAsia="pl-PL"/>
        </w:rPr>
        <w:t>Termin otwarcia ofert</w:t>
      </w:r>
      <w:r w:rsidRPr="00B03A90">
        <w:rPr>
          <w:rFonts w:ascii="Garamond" w:eastAsia="Times New Roman" w:hAnsi="Garamond" w:cs="Open Sans"/>
          <w:bCs/>
          <w:sz w:val="20"/>
          <w:szCs w:val="20"/>
          <w:lang w:eastAsia="pl-PL"/>
        </w:rPr>
        <w:tab/>
      </w:r>
      <w:r w:rsidRPr="00B03A90">
        <w:rPr>
          <w:rFonts w:ascii="Garamond" w:eastAsia="Times New Roman" w:hAnsi="Garamond" w:cs="Open Sans"/>
          <w:bCs/>
          <w:sz w:val="20"/>
          <w:szCs w:val="20"/>
          <w:lang w:eastAsia="pl-PL"/>
        </w:rPr>
        <w:tab/>
      </w:r>
      <w:r w:rsidR="00A868A5">
        <w:rPr>
          <w:rFonts w:ascii="Garamond" w:eastAsia="Times New Roman" w:hAnsi="Garamond" w:cs="Open Sans"/>
          <w:b/>
          <w:sz w:val="20"/>
          <w:szCs w:val="20"/>
          <w:lang w:eastAsia="pl-PL"/>
        </w:rPr>
        <w:t>04/05</w:t>
      </w:r>
      <w:r w:rsidRPr="00B03A90">
        <w:rPr>
          <w:rFonts w:ascii="Garamond" w:eastAsia="Times New Roman" w:hAnsi="Garamond" w:cs="Open Sans"/>
          <w:b/>
          <w:sz w:val="20"/>
          <w:szCs w:val="20"/>
          <w:lang w:eastAsia="pl-PL"/>
        </w:rPr>
        <w:t>/202</w:t>
      </w:r>
      <w:r w:rsidR="00EF2E2C">
        <w:rPr>
          <w:rFonts w:ascii="Garamond" w:eastAsia="Times New Roman" w:hAnsi="Garamond" w:cs="Open Sans"/>
          <w:b/>
          <w:sz w:val="20"/>
          <w:szCs w:val="20"/>
          <w:lang w:eastAsia="pl-PL"/>
        </w:rPr>
        <w:t>6</w:t>
      </w:r>
      <w:r w:rsidRPr="00B03A90">
        <w:rPr>
          <w:rFonts w:ascii="Garamond" w:eastAsia="Times New Roman" w:hAnsi="Garamond" w:cs="Open Sans"/>
          <w:b/>
          <w:sz w:val="20"/>
          <w:szCs w:val="20"/>
          <w:lang w:eastAsia="pl-PL"/>
        </w:rPr>
        <w:t xml:space="preserve"> r</w:t>
      </w:r>
      <w:r w:rsidRPr="00B03A90">
        <w:rPr>
          <w:rFonts w:ascii="Garamond" w:eastAsia="Times New Roman" w:hAnsi="Garamond" w:cs="Open Sans"/>
          <w:bCs/>
          <w:sz w:val="20"/>
          <w:szCs w:val="20"/>
          <w:lang w:eastAsia="pl-PL"/>
        </w:rPr>
        <w:t>., godz. 1</w:t>
      </w:r>
      <w:r w:rsidR="004F0A1B">
        <w:rPr>
          <w:rFonts w:ascii="Garamond" w:eastAsia="Times New Roman" w:hAnsi="Garamond" w:cs="Open Sans"/>
          <w:bCs/>
          <w:sz w:val="20"/>
          <w:szCs w:val="20"/>
          <w:lang w:eastAsia="pl-PL"/>
        </w:rPr>
        <w:t>3</w:t>
      </w:r>
      <w:r w:rsidRPr="00B03A90">
        <w:rPr>
          <w:rFonts w:ascii="Garamond" w:eastAsia="Times New Roman" w:hAnsi="Garamond" w:cs="Open Sans"/>
          <w:bCs/>
          <w:sz w:val="20"/>
          <w:szCs w:val="20"/>
          <w:lang w:eastAsia="pl-PL"/>
        </w:rPr>
        <w:t>.00</w:t>
      </w:r>
    </w:p>
    <w:p w14:paraId="2D0EEED8" w14:textId="77777777" w:rsidR="00422D42" w:rsidRPr="00B03A90" w:rsidRDefault="00422D42" w:rsidP="00422D42">
      <w:pPr>
        <w:keepNext/>
        <w:suppressAutoHyphens w:val="0"/>
        <w:spacing w:after="60" w:line="276" w:lineRule="auto"/>
        <w:ind w:left="864"/>
        <w:outlineLvl w:val="3"/>
        <w:rPr>
          <w:rFonts w:ascii="Garamond" w:eastAsia="Times New Roman" w:hAnsi="Garamond" w:cs="Open Sans"/>
          <w:bCs/>
          <w:sz w:val="20"/>
          <w:szCs w:val="20"/>
          <w:u w:val="single"/>
          <w:lang w:eastAsia="pl-PL"/>
        </w:rPr>
      </w:pPr>
    </w:p>
    <w:p w14:paraId="30ED96EE" w14:textId="77777777" w:rsidR="00422D42" w:rsidRPr="00E912A1" w:rsidRDefault="00422D42" w:rsidP="00422D42">
      <w:pPr>
        <w:suppressAutoHyphens w:val="0"/>
        <w:spacing w:after="0" w:line="276" w:lineRule="auto"/>
        <w:rPr>
          <w:rFonts w:ascii="Garamond" w:eastAsia="Times New Roman" w:hAnsi="Garamond" w:cs="Open Sans"/>
          <w:sz w:val="20"/>
          <w:szCs w:val="20"/>
          <w:lang w:eastAsia="pl-PL"/>
        </w:rPr>
      </w:pPr>
      <w:r w:rsidRPr="00E912A1">
        <w:rPr>
          <w:rFonts w:ascii="Garamond" w:eastAsia="Times New Roman" w:hAnsi="Garamond" w:cs="Open Sans"/>
          <w:bCs/>
          <w:sz w:val="20"/>
          <w:szCs w:val="20"/>
          <w:lang w:eastAsia="pl-PL"/>
        </w:rPr>
        <w:t xml:space="preserve">KOD </w:t>
      </w:r>
      <w:r w:rsidRPr="00E912A1">
        <w:rPr>
          <w:rFonts w:ascii="Garamond" w:eastAsia="Times New Roman" w:hAnsi="Garamond" w:cs="Open Sans"/>
          <w:sz w:val="20"/>
          <w:szCs w:val="20"/>
          <w:lang w:eastAsia="pl-PL"/>
        </w:rPr>
        <w:t>CPV:</w:t>
      </w:r>
    </w:p>
    <w:p w14:paraId="64BFC0D5" w14:textId="77777777" w:rsidR="004F0A1B" w:rsidRPr="004F0A1B" w:rsidRDefault="004F0A1B" w:rsidP="004F0A1B">
      <w:pPr>
        <w:suppressAutoHyphens w:val="0"/>
        <w:spacing w:after="0" w:line="276" w:lineRule="auto"/>
        <w:contextualSpacing/>
        <w:rPr>
          <w:rFonts w:ascii="Garamond" w:hAnsi="Garamond" w:cs="Calibri"/>
          <w:color w:val="000000"/>
          <w:sz w:val="20"/>
          <w:szCs w:val="20"/>
        </w:rPr>
      </w:pPr>
      <w:r w:rsidRPr="004F0A1B">
        <w:rPr>
          <w:rFonts w:ascii="Garamond" w:hAnsi="Garamond" w:cs="Calibri"/>
          <w:color w:val="000000"/>
          <w:sz w:val="20"/>
          <w:szCs w:val="20"/>
        </w:rPr>
        <w:t>30213100-6 Komputery przenośne</w:t>
      </w:r>
    </w:p>
    <w:p w14:paraId="0178CD56" w14:textId="77777777" w:rsidR="00422D42" w:rsidRPr="00B03A90" w:rsidRDefault="00422D42" w:rsidP="00422D42">
      <w:pPr>
        <w:suppressAutoHyphens w:val="0"/>
        <w:spacing w:after="0" w:line="276" w:lineRule="auto"/>
        <w:contextualSpacing/>
        <w:jc w:val="right"/>
        <w:rPr>
          <w:rFonts w:ascii="Garamond" w:eastAsia="Calibri" w:hAnsi="Garamond" w:cs="Calibri"/>
          <w:sz w:val="20"/>
          <w:szCs w:val="20"/>
          <w:lang w:eastAsia="pl-PL"/>
        </w:rPr>
      </w:pPr>
    </w:p>
    <w:p w14:paraId="126A0DEC" w14:textId="77777777" w:rsidR="00422D42" w:rsidRPr="00B03A90" w:rsidRDefault="00422D42" w:rsidP="00422D42">
      <w:pPr>
        <w:suppressAutoHyphens w:val="0"/>
        <w:spacing w:after="0" w:line="276" w:lineRule="auto"/>
        <w:contextualSpacing/>
        <w:jc w:val="right"/>
        <w:rPr>
          <w:rFonts w:ascii="Garamond" w:eastAsia="Calibri" w:hAnsi="Garamond" w:cs="Calibri"/>
          <w:sz w:val="20"/>
          <w:szCs w:val="20"/>
          <w:lang w:eastAsia="pl-PL"/>
        </w:rPr>
      </w:pPr>
    </w:p>
    <w:p w14:paraId="09A4DAA0" w14:textId="77777777" w:rsidR="00422D42" w:rsidRDefault="00422D42" w:rsidP="00422D42">
      <w:pPr>
        <w:suppressAutoHyphens w:val="0"/>
        <w:spacing w:after="0" w:line="276" w:lineRule="auto"/>
        <w:contextualSpacing/>
        <w:jc w:val="right"/>
        <w:rPr>
          <w:rFonts w:ascii="Garamond" w:eastAsia="Calibri" w:hAnsi="Garamond" w:cs="Calibri"/>
          <w:sz w:val="20"/>
          <w:szCs w:val="20"/>
          <w:lang w:eastAsia="pl-PL"/>
        </w:rPr>
      </w:pPr>
    </w:p>
    <w:p w14:paraId="033B99AD" w14:textId="77777777" w:rsidR="004F0A1B" w:rsidRDefault="004F0A1B" w:rsidP="00422D42">
      <w:pPr>
        <w:suppressAutoHyphens w:val="0"/>
        <w:spacing w:after="0" w:line="276" w:lineRule="auto"/>
        <w:contextualSpacing/>
        <w:jc w:val="right"/>
        <w:rPr>
          <w:rFonts w:ascii="Garamond" w:eastAsia="Calibri" w:hAnsi="Garamond" w:cs="Calibri"/>
          <w:sz w:val="20"/>
          <w:szCs w:val="20"/>
          <w:lang w:eastAsia="pl-PL"/>
        </w:rPr>
      </w:pPr>
    </w:p>
    <w:p w14:paraId="1463DA79" w14:textId="77777777" w:rsidR="00422D42" w:rsidRPr="00B03A90" w:rsidRDefault="00422D42" w:rsidP="00842F8C">
      <w:pPr>
        <w:suppressAutoHyphens w:val="0"/>
        <w:spacing w:after="0" w:line="276" w:lineRule="auto"/>
        <w:contextualSpacing/>
        <w:rPr>
          <w:rFonts w:ascii="Garamond" w:eastAsia="Calibri" w:hAnsi="Garamond" w:cs="Calibri"/>
          <w:sz w:val="20"/>
          <w:szCs w:val="20"/>
          <w:lang w:eastAsia="pl-PL"/>
        </w:rPr>
      </w:pPr>
    </w:p>
    <w:p w14:paraId="55C1017A" w14:textId="77777777" w:rsidR="00422D42" w:rsidRPr="00B03A90" w:rsidRDefault="00422D42" w:rsidP="00422D42">
      <w:pPr>
        <w:suppressAutoHyphens w:val="0"/>
        <w:spacing w:after="0" w:line="276" w:lineRule="auto"/>
        <w:contextualSpacing/>
        <w:jc w:val="right"/>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ZATWIERDZAM</w:t>
      </w:r>
    </w:p>
    <w:p w14:paraId="68627946" w14:textId="77777777" w:rsidR="00422D42" w:rsidRPr="00B03A90" w:rsidRDefault="00422D42" w:rsidP="00422D42">
      <w:pPr>
        <w:suppressAutoHyphens w:val="0"/>
        <w:spacing w:after="0" w:line="276" w:lineRule="auto"/>
        <w:contextualSpacing/>
        <w:jc w:val="right"/>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/podpis kierownika jednostki/</w:t>
      </w:r>
    </w:p>
    <w:p w14:paraId="24D373C2" w14:textId="77777777" w:rsidR="00422D42" w:rsidRPr="00B03A90" w:rsidRDefault="00422D42" w:rsidP="00422D42">
      <w:pPr>
        <w:suppressAutoHyphens w:val="0"/>
        <w:spacing w:after="0" w:line="276" w:lineRule="auto"/>
        <w:contextualSpacing/>
        <w:jc w:val="right"/>
        <w:rPr>
          <w:rFonts w:ascii="Garamond" w:eastAsia="Times New Roman" w:hAnsi="Garamond" w:cs="Open Sans"/>
          <w:sz w:val="20"/>
          <w:szCs w:val="20"/>
          <w:lang w:eastAsia="pl-PL"/>
        </w:rPr>
      </w:pPr>
    </w:p>
    <w:p w14:paraId="5F0CA095" w14:textId="77777777" w:rsidR="00422D42" w:rsidRPr="00B03A90" w:rsidRDefault="00422D42" w:rsidP="00422D42">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u w:val="single"/>
          <w:lang w:eastAsia="pl-PL"/>
        </w:rPr>
        <w:t>UWAGA!</w:t>
      </w:r>
    </w:p>
    <w:p w14:paraId="02795C6F" w14:textId="77777777" w:rsidR="00422D42" w:rsidRDefault="00422D42" w:rsidP="00422D42">
      <w:pPr>
        <w:keepNext/>
        <w:suppressAutoHyphens w:val="0"/>
        <w:spacing w:after="60" w:line="276" w:lineRule="auto"/>
        <w:outlineLvl w:val="3"/>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PRZED PRZYGOTOWANIEM OFERTY PROSZĘ DOKŁADNIE  ZAPOZNAĆ SIĘ ZE SPECYFIKACJĄ</w:t>
      </w:r>
    </w:p>
    <w:p w14:paraId="11FEFF86" w14:textId="77777777" w:rsidR="00902F93" w:rsidRDefault="00902F93" w:rsidP="00422D42">
      <w:pPr>
        <w:keepNext/>
        <w:suppressAutoHyphens w:val="0"/>
        <w:spacing w:after="60" w:line="276" w:lineRule="auto"/>
        <w:outlineLvl w:val="3"/>
        <w:rPr>
          <w:rFonts w:ascii="Garamond" w:eastAsia="Times New Roman" w:hAnsi="Garamond" w:cs="Open Sans"/>
          <w:bCs/>
          <w:sz w:val="20"/>
          <w:szCs w:val="20"/>
          <w:lang w:eastAsia="pl-PL"/>
        </w:rPr>
      </w:pPr>
    </w:p>
    <w:p w14:paraId="3E063D8E" w14:textId="77777777" w:rsidR="00902F93" w:rsidRDefault="00902F93" w:rsidP="00422D42">
      <w:pPr>
        <w:keepNext/>
        <w:suppressAutoHyphens w:val="0"/>
        <w:spacing w:after="60" w:line="276" w:lineRule="auto"/>
        <w:outlineLvl w:val="3"/>
        <w:rPr>
          <w:rFonts w:ascii="Garamond" w:eastAsia="Times New Roman" w:hAnsi="Garamond" w:cs="Open Sans"/>
          <w:bCs/>
          <w:sz w:val="20"/>
          <w:szCs w:val="20"/>
          <w:lang w:eastAsia="pl-PL"/>
        </w:rPr>
      </w:pPr>
    </w:p>
    <w:p w14:paraId="46720900" w14:textId="77777777" w:rsidR="00E912A1" w:rsidRDefault="00E912A1" w:rsidP="00422D42">
      <w:pPr>
        <w:keepNext/>
        <w:suppressAutoHyphens w:val="0"/>
        <w:spacing w:after="60" w:line="276" w:lineRule="auto"/>
        <w:outlineLvl w:val="3"/>
        <w:rPr>
          <w:rFonts w:ascii="Garamond" w:eastAsia="Times New Roman" w:hAnsi="Garamond" w:cs="Open Sans"/>
          <w:bCs/>
          <w:sz w:val="20"/>
          <w:szCs w:val="20"/>
          <w:lang w:eastAsia="pl-PL"/>
        </w:rPr>
      </w:pPr>
    </w:p>
    <w:p w14:paraId="0BA10DC9" w14:textId="77777777" w:rsidR="00E912A1" w:rsidRDefault="00E912A1" w:rsidP="00422D42">
      <w:pPr>
        <w:keepNext/>
        <w:suppressAutoHyphens w:val="0"/>
        <w:spacing w:after="60" w:line="276" w:lineRule="auto"/>
        <w:outlineLvl w:val="3"/>
        <w:rPr>
          <w:rFonts w:ascii="Garamond" w:eastAsia="Times New Roman" w:hAnsi="Garamond" w:cs="Open Sans"/>
          <w:bCs/>
          <w:sz w:val="20"/>
          <w:szCs w:val="20"/>
          <w:lang w:eastAsia="pl-PL"/>
        </w:rPr>
      </w:pPr>
    </w:p>
    <w:p w14:paraId="0F621EC3" w14:textId="77777777" w:rsidR="00E912A1" w:rsidRDefault="00E912A1" w:rsidP="00422D42">
      <w:pPr>
        <w:keepNext/>
        <w:suppressAutoHyphens w:val="0"/>
        <w:spacing w:after="60" w:line="276" w:lineRule="auto"/>
        <w:outlineLvl w:val="3"/>
        <w:rPr>
          <w:rFonts w:ascii="Garamond" w:eastAsia="Times New Roman" w:hAnsi="Garamond" w:cs="Open Sans"/>
          <w:bCs/>
          <w:sz w:val="20"/>
          <w:szCs w:val="20"/>
          <w:lang w:eastAsia="pl-PL"/>
        </w:rPr>
      </w:pPr>
    </w:p>
    <w:p w14:paraId="1823C3C2" w14:textId="77777777" w:rsidR="00E912A1" w:rsidRDefault="00E912A1" w:rsidP="00422D42">
      <w:pPr>
        <w:keepNext/>
        <w:suppressAutoHyphens w:val="0"/>
        <w:spacing w:after="60" w:line="276" w:lineRule="auto"/>
        <w:outlineLvl w:val="3"/>
        <w:rPr>
          <w:rFonts w:ascii="Garamond" w:eastAsia="Times New Roman" w:hAnsi="Garamond" w:cs="Open Sans"/>
          <w:bCs/>
          <w:sz w:val="20"/>
          <w:szCs w:val="20"/>
          <w:lang w:eastAsia="pl-PL"/>
        </w:rPr>
      </w:pPr>
    </w:p>
    <w:p w14:paraId="03D257E3" w14:textId="77777777" w:rsidR="00E912A1" w:rsidRDefault="00E912A1" w:rsidP="00422D42">
      <w:pPr>
        <w:keepNext/>
        <w:suppressAutoHyphens w:val="0"/>
        <w:spacing w:after="60" w:line="276" w:lineRule="auto"/>
        <w:outlineLvl w:val="3"/>
        <w:rPr>
          <w:rFonts w:ascii="Garamond" w:eastAsia="Times New Roman" w:hAnsi="Garamond" w:cs="Open Sans"/>
          <w:bCs/>
          <w:sz w:val="20"/>
          <w:szCs w:val="20"/>
          <w:lang w:eastAsia="pl-PL"/>
        </w:rPr>
      </w:pPr>
    </w:p>
    <w:p w14:paraId="1D58BD5D" w14:textId="77777777" w:rsidR="00E912A1" w:rsidRDefault="00E912A1" w:rsidP="00422D42">
      <w:pPr>
        <w:keepNext/>
        <w:suppressAutoHyphens w:val="0"/>
        <w:spacing w:after="60" w:line="276" w:lineRule="auto"/>
        <w:outlineLvl w:val="3"/>
        <w:rPr>
          <w:rFonts w:ascii="Garamond" w:eastAsia="Times New Roman" w:hAnsi="Garamond" w:cs="Open Sans"/>
          <w:bCs/>
          <w:sz w:val="20"/>
          <w:szCs w:val="20"/>
          <w:lang w:eastAsia="pl-PL"/>
        </w:rPr>
      </w:pPr>
    </w:p>
    <w:p w14:paraId="7B9E1BD1" w14:textId="77777777" w:rsidR="00E912A1" w:rsidRDefault="00E912A1" w:rsidP="00422D42">
      <w:pPr>
        <w:keepNext/>
        <w:suppressAutoHyphens w:val="0"/>
        <w:spacing w:after="60" w:line="276" w:lineRule="auto"/>
        <w:outlineLvl w:val="3"/>
        <w:rPr>
          <w:rFonts w:ascii="Garamond" w:eastAsia="Times New Roman" w:hAnsi="Garamond" w:cs="Open Sans"/>
          <w:bCs/>
          <w:sz w:val="20"/>
          <w:szCs w:val="20"/>
          <w:lang w:eastAsia="pl-PL"/>
        </w:rPr>
      </w:pPr>
    </w:p>
    <w:p w14:paraId="55024FAE" w14:textId="77777777" w:rsidR="00902F93" w:rsidRPr="00B03A90" w:rsidRDefault="00902F93" w:rsidP="00422D42">
      <w:pPr>
        <w:keepNext/>
        <w:suppressAutoHyphens w:val="0"/>
        <w:spacing w:after="60" w:line="276" w:lineRule="auto"/>
        <w:outlineLvl w:val="3"/>
        <w:rPr>
          <w:rFonts w:ascii="Garamond" w:eastAsia="Times New Roman" w:hAnsi="Garamond" w:cs="Open Sans"/>
          <w:b/>
          <w:bCs/>
          <w:sz w:val="20"/>
          <w:szCs w:val="20"/>
          <w:lang w:eastAsia="pl-PL"/>
        </w:rPr>
      </w:pPr>
    </w:p>
    <w:p w14:paraId="268AB01F" w14:textId="77777777" w:rsidR="00422D42" w:rsidRPr="00B03A90" w:rsidRDefault="00422D42" w:rsidP="00422D42">
      <w:pPr>
        <w:suppressAutoHyphens w:val="0"/>
        <w:spacing w:after="0" w:line="276" w:lineRule="auto"/>
        <w:rPr>
          <w:rFonts w:ascii="Garamond" w:eastAsia="Times New Roman" w:hAnsi="Garamond" w:cs="Open Sans"/>
          <w:sz w:val="20"/>
          <w:szCs w:val="20"/>
          <w:lang w:eastAsia="pl-PL"/>
        </w:rPr>
      </w:pP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469"/>
      </w:tblGrid>
      <w:tr w:rsidR="00422D42" w:rsidRPr="00B03A90" w14:paraId="29DF802C" w14:textId="77777777" w:rsidTr="00507A63">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1935BFF"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2" w:name="_Toc258314242"/>
            <w:r w:rsidRPr="00B03A90">
              <w:rPr>
                <w:rFonts w:ascii="Garamond" w:eastAsia="Times New Roman" w:hAnsi="Garamond" w:cs="Open Sans"/>
                <w:b/>
                <w:bCs/>
                <w:caps/>
                <w:kern w:val="32"/>
                <w:sz w:val="20"/>
                <w:szCs w:val="20"/>
                <w:lang w:eastAsia="pl-PL"/>
              </w:rPr>
              <w:lastRenderedPageBreak/>
              <w:t>ROZDZIAŁ 1</w:t>
            </w:r>
          </w:p>
          <w:p w14:paraId="7D3D0B18"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NAZWA ORAZ ADRES ZAMAWIAJĄCEGO</w:t>
            </w:r>
          </w:p>
        </w:tc>
      </w:tr>
      <w:bookmarkEnd w:id="2"/>
    </w:tbl>
    <w:p w14:paraId="7E44D38D" w14:textId="77777777" w:rsidR="00422D42" w:rsidRPr="00B03A90" w:rsidRDefault="00422D42" w:rsidP="00422D42">
      <w:pPr>
        <w:suppressAutoHyphens w:val="0"/>
        <w:spacing w:after="0" w:line="276" w:lineRule="auto"/>
        <w:ind w:left="360"/>
        <w:rPr>
          <w:rFonts w:ascii="Garamond" w:eastAsia="Times New Roman" w:hAnsi="Garamond" w:cs="Open Sans"/>
          <w:sz w:val="20"/>
          <w:szCs w:val="20"/>
          <w:lang w:eastAsia="pl-PL"/>
        </w:rPr>
      </w:pPr>
    </w:p>
    <w:tbl>
      <w:tblPr>
        <w:tblW w:w="491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4"/>
        <w:gridCol w:w="5302"/>
      </w:tblGrid>
      <w:tr w:rsidR="00422D42" w:rsidRPr="00B03A90" w14:paraId="2AF2FA8C" w14:textId="77777777" w:rsidTr="00016384">
        <w:trPr>
          <w:trHeight w:val="380"/>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3174B193"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Pełna nazwa</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4CD16DD" w14:textId="77777777" w:rsidR="00422D42" w:rsidRPr="00B03A90" w:rsidRDefault="00422D42" w:rsidP="00507A63">
            <w:pPr>
              <w:suppressAutoHyphens w:val="0"/>
              <w:spacing w:after="0" w:line="276" w:lineRule="auto"/>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Szpital Wojewódzki im. dr. Ludwika Rydygiera w Suwałkach</w:t>
            </w:r>
          </w:p>
        </w:tc>
      </w:tr>
      <w:tr w:rsidR="00422D42" w:rsidRPr="00B03A90" w14:paraId="1C2B8631"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468293AB"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Adres siedziby</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A67D38D" w14:textId="77777777" w:rsidR="00422D42" w:rsidRPr="00B03A90" w:rsidRDefault="00422D42" w:rsidP="00507A63">
            <w:pPr>
              <w:suppressAutoHyphens w:val="0"/>
              <w:spacing w:after="0" w:line="276" w:lineRule="auto"/>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ul. Szpitalna 60, 16-400 Suwałki</w:t>
            </w:r>
          </w:p>
        </w:tc>
      </w:tr>
      <w:tr w:rsidR="00422D42" w:rsidRPr="00B03A90" w14:paraId="01EF5A7D"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4CC7C198"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NIP</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65ABC1D"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844-17-86-376</w:t>
            </w:r>
          </w:p>
        </w:tc>
      </w:tr>
      <w:tr w:rsidR="00422D42" w:rsidRPr="00B03A90" w14:paraId="77EBB95A"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566F187E"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REGON</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F0B849F"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790319362</w:t>
            </w:r>
          </w:p>
        </w:tc>
      </w:tr>
      <w:tr w:rsidR="00422D42" w:rsidRPr="00B03A90" w14:paraId="4377E3C1"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2932999F"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KRS</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53C4035"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0000057017</w:t>
            </w:r>
          </w:p>
        </w:tc>
      </w:tr>
      <w:tr w:rsidR="00422D42" w:rsidRPr="00B03A90" w14:paraId="7177B89D"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69694D49"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Rodzaj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7C6D220"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Podmiot prawa publicznego</w:t>
            </w:r>
          </w:p>
        </w:tc>
      </w:tr>
      <w:tr w:rsidR="00422D42" w:rsidRPr="00B03A90" w14:paraId="457F4C3E"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18F25892"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Adres strony internetowej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43CA47E" w14:textId="77777777" w:rsidR="00422D42" w:rsidRPr="00B03A90" w:rsidRDefault="00422D42" w:rsidP="00507A63">
            <w:pPr>
              <w:suppressAutoHyphens w:val="0"/>
              <w:spacing w:after="0" w:line="276" w:lineRule="auto"/>
              <w:jc w:val="both"/>
              <w:rPr>
                <w:rFonts w:ascii="Garamond" w:eastAsia="Times New Roman" w:hAnsi="Garamond" w:cs="Open Sans"/>
                <w:color w:val="1F4E79"/>
                <w:sz w:val="20"/>
                <w:szCs w:val="20"/>
                <w:lang w:eastAsia="pl-PL"/>
              </w:rPr>
            </w:pPr>
            <w:hyperlink r:id="rId8" w:history="1">
              <w:r w:rsidRPr="00B03A90">
                <w:rPr>
                  <w:rFonts w:ascii="Garamond" w:eastAsia="Times New Roman" w:hAnsi="Garamond" w:cs="Open Sans"/>
                  <w:b/>
                  <w:color w:val="1F4E79"/>
                  <w:sz w:val="20"/>
                  <w:szCs w:val="20"/>
                  <w:u w:val="single"/>
                  <w:lang w:eastAsia="pl-PL"/>
                </w:rPr>
                <w:t>www.szpital.suwalki.pl</w:t>
              </w:r>
            </w:hyperlink>
          </w:p>
        </w:tc>
      </w:tr>
      <w:tr w:rsidR="00422D42" w:rsidRPr="00B03A90" w14:paraId="0DD9588C"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3F9CB187"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Adres platformy: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9535B0F" w14:textId="77777777" w:rsidR="00422D42" w:rsidRPr="00B03A90" w:rsidRDefault="00422D42" w:rsidP="00507A63">
            <w:pPr>
              <w:suppressAutoHyphens w:val="0"/>
              <w:spacing w:after="0" w:line="276" w:lineRule="auto"/>
              <w:jc w:val="both"/>
              <w:rPr>
                <w:rFonts w:ascii="Garamond" w:eastAsia="Times New Roman" w:hAnsi="Garamond" w:cs="Open Sans"/>
                <w:b/>
                <w:color w:val="1F4E79"/>
                <w:sz w:val="20"/>
                <w:szCs w:val="20"/>
                <w:lang w:eastAsia="pl-PL"/>
              </w:rPr>
            </w:pPr>
            <w:r w:rsidRPr="00B03A90">
              <w:rPr>
                <w:rFonts w:ascii="Garamond" w:eastAsia="Times New Roman" w:hAnsi="Garamond" w:cs="Open Sans"/>
                <w:b/>
                <w:color w:val="1F4E79"/>
                <w:sz w:val="20"/>
                <w:szCs w:val="20"/>
                <w:lang w:eastAsia="pl-PL"/>
              </w:rPr>
              <w:t>https://e-propublico.pl</w:t>
            </w:r>
          </w:p>
        </w:tc>
      </w:tr>
      <w:tr w:rsidR="00422D42" w:rsidRPr="00B03A90" w14:paraId="2A230185"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66269D57"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Adres poczty elektronicznej: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26F126E" w14:textId="77777777" w:rsidR="00422D42" w:rsidRPr="00B03A90" w:rsidRDefault="00422D42" w:rsidP="00507A63">
            <w:pPr>
              <w:suppressAutoHyphens w:val="0"/>
              <w:spacing w:after="0" w:line="276" w:lineRule="auto"/>
              <w:rPr>
                <w:rFonts w:ascii="Garamond" w:eastAsia="Times New Roman" w:hAnsi="Garamond" w:cs="Open Sans"/>
                <w:b/>
                <w:color w:val="1F4E79"/>
                <w:sz w:val="20"/>
                <w:szCs w:val="20"/>
                <w:lang w:eastAsia="pl-PL"/>
              </w:rPr>
            </w:pPr>
            <w:r w:rsidRPr="00B03A90">
              <w:rPr>
                <w:rFonts w:ascii="Garamond" w:eastAsia="Times New Roman" w:hAnsi="Garamond" w:cs="Open Sans"/>
                <w:b/>
                <w:color w:val="1F4E79"/>
                <w:sz w:val="20"/>
                <w:szCs w:val="20"/>
                <w:lang w:eastAsia="pl-PL"/>
              </w:rPr>
              <w:t>zamowienia@szpital.suwalki.pl</w:t>
            </w:r>
          </w:p>
        </w:tc>
      </w:tr>
      <w:tr w:rsidR="00422D42" w:rsidRPr="00B03A90" w14:paraId="341627BE"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1BFE1306" w14:textId="77777777" w:rsidR="00422D42" w:rsidRPr="003904F5" w:rsidRDefault="00422D42" w:rsidP="00507A63">
            <w:pPr>
              <w:suppressAutoHyphens w:val="0"/>
              <w:spacing w:after="0" w:line="276" w:lineRule="auto"/>
              <w:jc w:val="both"/>
              <w:rPr>
                <w:rFonts w:ascii="Garamond" w:eastAsia="Times New Roman" w:hAnsi="Garamond" w:cs="Open Sans"/>
                <w:bCs/>
                <w:sz w:val="20"/>
                <w:szCs w:val="20"/>
                <w:lang w:eastAsia="pl-PL"/>
              </w:rPr>
            </w:pPr>
            <w:r w:rsidRPr="003904F5">
              <w:rPr>
                <w:rFonts w:ascii="Garamond" w:eastAsia="Times New Roman" w:hAnsi="Garamond" w:cs="Open Sans"/>
                <w:bCs/>
                <w:sz w:val="20"/>
                <w:szCs w:val="20"/>
                <w:lang w:eastAsia="pl-PL"/>
              </w:rPr>
              <w:t>E-mail do korespondencji:</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D2CA07F" w14:textId="6A4EF1C0" w:rsidR="00422D42" w:rsidRPr="003904F5" w:rsidRDefault="0025794F" w:rsidP="00507A63">
            <w:pPr>
              <w:suppressAutoHyphens w:val="0"/>
              <w:spacing w:after="0" w:line="276" w:lineRule="auto"/>
              <w:rPr>
                <w:rFonts w:ascii="Garamond" w:eastAsia="Times New Roman" w:hAnsi="Garamond" w:cs="Open Sans"/>
                <w:b/>
                <w:bCs/>
                <w:color w:val="1F3864" w:themeColor="accent1" w:themeShade="80"/>
                <w:sz w:val="20"/>
                <w:szCs w:val="20"/>
                <w:u w:val="single"/>
                <w:lang w:eastAsia="pl-PL"/>
              </w:rPr>
            </w:pPr>
            <w:r w:rsidRPr="0025794F">
              <w:rPr>
                <w:rFonts w:ascii="Garamond" w:hAnsi="Garamond"/>
                <w:b/>
                <w:bCs/>
                <w:sz w:val="20"/>
                <w:szCs w:val="20"/>
                <w:u w:val="single"/>
              </w:rPr>
              <w:t>m.nowosadko</w:t>
            </w:r>
            <w:hyperlink r:id="rId9" w:history="1">
              <w:r w:rsidR="00422D42" w:rsidRPr="0025794F">
                <w:rPr>
                  <w:rFonts w:ascii="Garamond" w:eastAsia="Times New Roman" w:hAnsi="Garamond" w:cs="Open Sans"/>
                  <w:b/>
                  <w:bCs/>
                  <w:color w:val="1F3864" w:themeColor="accent1" w:themeShade="80"/>
                  <w:sz w:val="20"/>
                  <w:szCs w:val="20"/>
                  <w:u w:val="single"/>
                  <w:lang w:eastAsia="pl-PL"/>
                </w:rPr>
                <w:t>@szpital.suwalki.pl</w:t>
              </w:r>
            </w:hyperlink>
            <w:r w:rsidR="00422D42" w:rsidRPr="003904F5">
              <w:rPr>
                <w:rFonts w:ascii="Garamond" w:eastAsia="Times New Roman" w:hAnsi="Garamond" w:cs="Open Sans"/>
                <w:b/>
                <w:bCs/>
                <w:color w:val="1F3864" w:themeColor="accent1" w:themeShade="80"/>
                <w:sz w:val="20"/>
                <w:szCs w:val="20"/>
                <w:u w:val="single"/>
                <w:lang w:eastAsia="pl-PL"/>
              </w:rPr>
              <w:t>;</w:t>
            </w:r>
          </w:p>
        </w:tc>
      </w:tr>
      <w:tr w:rsidR="00422D42" w:rsidRPr="00B03A90" w14:paraId="51B8E591" w14:textId="77777777" w:rsidTr="00016384">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9CC2E5" w:themeFill="accent5" w:themeFillTint="99"/>
            <w:vAlign w:val="center"/>
            <w:hideMark/>
          </w:tcPr>
          <w:p w14:paraId="50FF6463" w14:textId="77777777" w:rsidR="00422D42" w:rsidRPr="003904F5" w:rsidRDefault="00422D42" w:rsidP="00507A63">
            <w:pPr>
              <w:suppressAutoHyphens w:val="0"/>
              <w:spacing w:after="0" w:line="276" w:lineRule="auto"/>
              <w:jc w:val="both"/>
              <w:rPr>
                <w:rFonts w:ascii="Garamond" w:eastAsia="Times New Roman" w:hAnsi="Garamond" w:cs="Open Sans"/>
                <w:bCs/>
                <w:sz w:val="20"/>
                <w:szCs w:val="20"/>
                <w:lang w:eastAsia="pl-PL"/>
              </w:rPr>
            </w:pPr>
            <w:r w:rsidRPr="003904F5">
              <w:rPr>
                <w:rFonts w:ascii="Garamond" w:eastAsia="Times New Roman" w:hAnsi="Garamond" w:cs="Open Sans"/>
                <w:bCs/>
                <w:sz w:val="20"/>
                <w:szCs w:val="20"/>
                <w:lang w:eastAsia="pl-PL"/>
              </w:rPr>
              <w:t xml:space="preserve">Tel: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0BB04ED" w14:textId="77777777" w:rsidR="00422D42" w:rsidRPr="00B03A90" w:rsidRDefault="00422D42" w:rsidP="00507A63">
            <w:pPr>
              <w:suppressAutoHyphens w:val="0"/>
              <w:spacing w:after="0" w:line="276" w:lineRule="auto"/>
              <w:rPr>
                <w:rFonts w:ascii="Garamond" w:eastAsia="Times New Roman" w:hAnsi="Garamond" w:cs="Open Sans"/>
                <w:b/>
                <w:color w:val="1F4E79"/>
                <w:sz w:val="20"/>
                <w:szCs w:val="20"/>
                <w:lang w:eastAsia="pl-PL"/>
              </w:rPr>
            </w:pPr>
            <w:r w:rsidRPr="00B03A90">
              <w:rPr>
                <w:rFonts w:ascii="Garamond" w:eastAsia="Times New Roman" w:hAnsi="Garamond" w:cs="Open Sans"/>
                <w:bCs/>
                <w:color w:val="1F4E79"/>
                <w:sz w:val="20"/>
                <w:szCs w:val="20"/>
                <w:lang w:eastAsia="pl-PL"/>
              </w:rPr>
              <w:t>(</w:t>
            </w:r>
            <w:r w:rsidRPr="00B03A90">
              <w:rPr>
                <w:rFonts w:ascii="Garamond" w:eastAsia="Times New Roman" w:hAnsi="Garamond" w:cs="Open Sans"/>
                <w:b/>
                <w:color w:val="1F4E79"/>
                <w:sz w:val="20"/>
                <w:szCs w:val="20"/>
                <w:lang w:eastAsia="pl-PL"/>
              </w:rPr>
              <w:t>0-87) 56 29 5</w:t>
            </w:r>
            <w:r>
              <w:rPr>
                <w:rFonts w:ascii="Garamond" w:eastAsia="Times New Roman" w:hAnsi="Garamond" w:cs="Open Sans"/>
                <w:b/>
                <w:color w:val="1F4E79"/>
                <w:sz w:val="20"/>
                <w:szCs w:val="20"/>
                <w:lang w:eastAsia="pl-PL"/>
              </w:rPr>
              <w:t>82</w:t>
            </w:r>
          </w:p>
        </w:tc>
      </w:tr>
    </w:tbl>
    <w:p w14:paraId="3D4BD40D" w14:textId="77777777" w:rsidR="00422D42" w:rsidRPr="00B03A90" w:rsidRDefault="00422D42" w:rsidP="00422D42">
      <w:pPr>
        <w:suppressAutoHyphens w:val="0"/>
        <w:spacing w:after="0" w:line="276" w:lineRule="auto"/>
        <w:ind w:left="360"/>
        <w:rPr>
          <w:rFonts w:ascii="Garamond" w:eastAsia="Times New Roman" w:hAnsi="Garamond" w:cs="Open Sans"/>
          <w:sz w:val="20"/>
          <w:szCs w:val="20"/>
          <w:lang w:eastAsia="pl-PL"/>
        </w:rPr>
      </w:pPr>
    </w:p>
    <w:p w14:paraId="2112D18A" w14:textId="77777777" w:rsidR="00422D42" w:rsidRPr="00B03A90" w:rsidRDefault="00422D42" w:rsidP="00422D42">
      <w:pPr>
        <w:suppressAutoHyphens w:val="0"/>
        <w:spacing w:after="0" w:line="276" w:lineRule="auto"/>
        <w:ind w:left="432"/>
        <w:jc w:val="center"/>
        <w:outlineLvl w:val="0"/>
        <w:rPr>
          <w:rFonts w:ascii="Garamond" w:eastAsia="Times New Roman" w:hAnsi="Garamond" w:cs="Open Sans"/>
          <w:b/>
          <w:bCs/>
          <w:caps/>
          <w:color w:val="4472C4"/>
          <w:kern w:val="32"/>
          <w:sz w:val="20"/>
          <w:szCs w:val="20"/>
          <w:lang w:eastAsia="pl-PL"/>
        </w:rPr>
      </w:pPr>
      <w:r w:rsidRPr="00B03A90">
        <w:rPr>
          <w:rFonts w:ascii="Garamond" w:eastAsia="Times New Roman" w:hAnsi="Garamond" w:cs="Open Sans"/>
          <w:b/>
          <w:bCs/>
          <w:caps/>
          <w:kern w:val="32"/>
          <w:sz w:val="20"/>
          <w:szCs w:val="20"/>
          <w:lang w:eastAsia="pl-PL"/>
        </w:rPr>
        <w:t xml:space="preserve">  </w:t>
      </w: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469"/>
      </w:tblGrid>
      <w:tr w:rsidR="00422D42" w:rsidRPr="00B03A90" w14:paraId="000BE10E" w14:textId="77777777" w:rsidTr="00507A63">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9FD544D"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w:t>
            </w:r>
          </w:p>
          <w:p w14:paraId="3697FE8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ADRES STRONY INTERNETOWEJ, NA KTÓREJ UDOSTĘPNIANE BĘDĄ ZMIANY I WYJAŚNIENIA TREŚCI SWZ ORAZ INNE DOKUMENTY ZAMÓWIENIA BEZPOŚREDNIO ZWIĄZANE Z POSTĘPOWANIEM O UDZIELENIE ZAMÓWIENIA</w:t>
            </w:r>
          </w:p>
        </w:tc>
      </w:tr>
    </w:tbl>
    <w:p w14:paraId="62C5740E" w14:textId="77777777" w:rsidR="00422D42" w:rsidRPr="00B03A90" w:rsidRDefault="00422D42" w:rsidP="00422D42">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p w14:paraId="4C02301A" w14:textId="77777777" w:rsidR="00422D42" w:rsidRPr="00B03A90" w:rsidRDefault="00422D42" w:rsidP="008E0285">
      <w:pPr>
        <w:numPr>
          <w:ilvl w:val="0"/>
          <w:numId w:val="9"/>
        </w:numPr>
        <w:suppressAutoHyphens w:val="0"/>
        <w:spacing w:after="124" w:line="276" w:lineRule="auto"/>
        <w:ind w:left="567" w:right="1" w:hanging="283"/>
        <w:jc w:val="both"/>
        <w:rPr>
          <w:rFonts w:ascii="Garamond" w:eastAsia="Times New Roman" w:hAnsi="Garamond" w:cs="Open Sans"/>
          <w:bCs/>
          <w:color w:val="0563C1"/>
          <w:sz w:val="20"/>
          <w:szCs w:val="20"/>
          <w:u w:val="single"/>
          <w:lang w:eastAsia="pl-PL"/>
        </w:rPr>
      </w:pPr>
      <w:r w:rsidRPr="00B03A90">
        <w:rPr>
          <w:rFonts w:ascii="Garamond" w:eastAsia="Times New Roman" w:hAnsi="Garamond" w:cs="Open Sans"/>
          <w:bCs/>
          <w:sz w:val="20"/>
          <w:szCs w:val="20"/>
          <w:lang w:eastAsia="pl-PL"/>
        </w:rPr>
        <w:t xml:space="preserve">Postępowanie prowadzone jest przy użyciu środków komunikacji elektronicznej z wykorzystaniem Platformy </w:t>
      </w:r>
      <w:hyperlink r:id="rId10" w:history="1">
        <w:r w:rsidRPr="00B03A90">
          <w:rPr>
            <w:rStyle w:val="Hipercze"/>
            <w:rFonts w:ascii="Garamond" w:eastAsia="Times New Roman" w:hAnsi="Garamond" w:cs="Open Sans"/>
            <w:b/>
            <w:sz w:val="20"/>
            <w:szCs w:val="20"/>
            <w:lang w:eastAsia="pl-PL"/>
          </w:rPr>
          <w:t>https://e-propublico.pl</w:t>
        </w:r>
      </w:hyperlink>
      <w:r w:rsidRPr="00B03A90">
        <w:rPr>
          <w:rFonts w:ascii="Garamond" w:eastAsia="Times New Roman" w:hAnsi="Garamond" w:cs="Open Sans"/>
          <w:sz w:val="20"/>
          <w:szCs w:val="20"/>
          <w:lang w:eastAsia="pl-PL"/>
        </w:rPr>
        <w:t xml:space="preserve">; </w:t>
      </w:r>
      <w:r w:rsidRPr="00B03A90">
        <w:rPr>
          <w:rFonts w:ascii="Garamond" w:eastAsia="Times New Roman" w:hAnsi="Garamond" w:cs="Open Sans"/>
          <w:bCs/>
          <w:sz w:val="20"/>
          <w:szCs w:val="20"/>
          <w:lang w:eastAsia="pl-PL"/>
        </w:rPr>
        <w:t xml:space="preserve">Zamawiającego. </w:t>
      </w:r>
    </w:p>
    <w:p w14:paraId="59F09A56" w14:textId="6CDE42FB" w:rsidR="008C340D" w:rsidRDefault="00422D42" w:rsidP="008C340D">
      <w:pPr>
        <w:numPr>
          <w:ilvl w:val="0"/>
          <w:numId w:val="9"/>
        </w:numPr>
        <w:suppressAutoHyphens w:val="0"/>
        <w:spacing w:after="124" w:line="276" w:lineRule="auto"/>
        <w:ind w:left="567" w:right="1" w:hanging="283"/>
        <w:jc w:val="both"/>
        <w:rPr>
          <w:rFonts w:ascii="Garamond" w:eastAsia="Times New Roman" w:hAnsi="Garamond" w:cs="Open Sans"/>
          <w:sz w:val="20"/>
          <w:szCs w:val="20"/>
          <w:lang w:eastAsia="pl-PL"/>
        </w:rPr>
      </w:pPr>
      <w:bookmarkStart w:id="3" w:name="_Hlk175579132"/>
      <w:r w:rsidRPr="00422D42">
        <w:rPr>
          <w:rFonts w:ascii="Garamond" w:eastAsia="Times New Roman" w:hAnsi="Garamond" w:cs="Open Sans"/>
          <w:sz w:val="20"/>
          <w:szCs w:val="20"/>
          <w:lang w:eastAsia="pl-PL"/>
        </w:rPr>
        <w:t xml:space="preserve">Adres strony internetowej, na której udostępniana będzie SWZ, zmiany i wyjaśnienia treści SWZ oraz inne </w:t>
      </w:r>
      <w:r w:rsidRPr="008C340D">
        <w:rPr>
          <w:rFonts w:ascii="Garamond" w:eastAsia="Times New Roman" w:hAnsi="Garamond" w:cs="Open Sans"/>
          <w:sz w:val="20"/>
          <w:szCs w:val="20"/>
          <w:lang w:eastAsia="pl-PL"/>
        </w:rPr>
        <w:t xml:space="preserve">dokumenty zamówienia bezpośrednio związane z postępowaniem </w:t>
      </w:r>
      <w:r w:rsidRPr="00890754">
        <w:rPr>
          <w:rFonts w:ascii="Garamond" w:eastAsia="Times New Roman" w:hAnsi="Garamond" w:cs="Open Sans"/>
          <w:sz w:val="20"/>
          <w:szCs w:val="20"/>
          <w:lang w:eastAsia="pl-PL"/>
        </w:rPr>
        <w:t>o udzielenie zamówienia:</w:t>
      </w:r>
      <w:r w:rsidR="00FB7BE5" w:rsidRPr="00890754">
        <w:rPr>
          <w:rFonts w:ascii="Garamond" w:hAnsi="Garamond"/>
          <w:sz w:val="20"/>
          <w:szCs w:val="20"/>
        </w:rPr>
        <w:t xml:space="preserve"> </w:t>
      </w:r>
      <w:hyperlink r:id="rId11" w:history="1">
        <w:r w:rsidR="00443F4D" w:rsidRPr="00CC7A61">
          <w:rPr>
            <w:rStyle w:val="Hipercze"/>
            <w:rFonts w:ascii="Garamond" w:hAnsi="Garamond"/>
            <w:sz w:val="20"/>
            <w:szCs w:val="20"/>
          </w:rPr>
          <w:t>https://e-propublico.pl/Ogloszenia/Details/F3B50872-DA8D-4778-B231-7CF26D9547C4</w:t>
        </w:r>
      </w:hyperlink>
      <w:r w:rsidR="00443F4D">
        <w:rPr>
          <w:rFonts w:ascii="Garamond" w:hAnsi="Garamond"/>
          <w:sz w:val="20"/>
          <w:szCs w:val="20"/>
        </w:rPr>
        <w:t xml:space="preserve"> </w:t>
      </w:r>
    </w:p>
    <w:p w14:paraId="0AFC35F5" w14:textId="23E316DB" w:rsidR="00422D42" w:rsidRPr="008C340D" w:rsidRDefault="00422D42" w:rsidP="008C340D">
      <w:pPr>
        <w:suppressAutoHyphens w:val="0"/>
        <w:spacing w:after="124" w:line="276" w:lineRule="auto"/>
        <w:ind w:left="567" w:right="1"/>
        <w:jc w:val="both"/>
        <w:rPr>
          <w:rFonts w:ascii="Garamond" w:eastAsia="Times New Roman" w:hAnsi="Garamond" w:cs="Open Sans"/>
          <w:sz w:val="20"/>
          <w:szCs w:val="20"/>
          <w:lang w:eastAsia="pl-PL"/>
        </w:rPr>
      </w:pPr>
      <w:r w:rsidRPr="008C340D">
        <w:rPr>
          <w:rFonts w:ascii="Garamond" w:eastAsia="Times New Roman" w:hAnsi="Garamond" w:cs="Open Sans"/>
          <w:sz w:val="20"/>
          <w:szCs w:val="20"/>
          <w:lang w:eastAsia="pl-PL"/>
        </w:rPr>
        <w:t xml:space="preserve">strona prowadzonego postępowania. </w:t>
      </w:r>
      <w:bookmarkEnd w:id="3"/>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CBE1213"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8AEA9AF"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w:t>
            </w:r>
          </w:p>
          <w:p w14:paraId="2FB06276"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TRYB UDZIELENIA ZAMÓWIENIA</w:t>
            </w:r>
          </w:p>
        </w:tc>
      </w:tr>
    </w:tbl>
    <w:p w14:paraId="42C82823" w14:textId="77777777" w:rsidR="00422D42" w:rsidRPr="00B03A90" w:rsidRDefault="00422D42" w:rsidP="00422D42">
      <w:pPr>
        <w:suppressAutoHyphens w:val="0"/>
        <w:spacing w:after="0" w:line="276" w:lineRule="auto"/>
        <w:ind w:left="567"/>
        <w:jc w:val="both"/>
        <w:rPr>
          <w:rFonts w:ascii="Garamond" w:eastAsia="Times New Roman" w:hAnsi="Garamond" w:cs="Open Sans"/>
          <w:sz w:val="20"/>
          <w:szCs w:val="20"/>
          <w:lang w:eastAsia="pl-PL"/>
        </w:rPr>
      </w:pPr>
    </w:p>
    <w:p w14:paraId="13B89A43" w14:textId="77777777" w:rsidR="00422D42" w:rsidRPr="00B03A90"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Postępowanie o udzielenie zamówienia publicznego prowadzone w trybie przetargu nieograniczonego na podstawie art. 132-139 ustawy z dnia 11 września 2019 r. Prawo zamówień publicznych zwanej dalej „ustawą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p>
    <w:p w14:paraId="2C02C41F" w14:textId="77777777" w:rsidR="00422D42" w:rsidRPr="00B03A90"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postępowaniu mają zastosowanie przepisy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oraz aktów wykonawczych wydanych na jej podstawie. W zakresie nieuregulowanym przez ww. akty prawne stosuje się przepisy ustawy z dnia 23 kwietnia 1964 r. – Kodeks cywilny.</w:t>
      </w:r>
    </w:p>
    <w:p w14:paraId="012AB38E" w14:textId="77777777" w:rsidR="00422D42" w:rsidRPr="00B03A90"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informuje, że zgodnie z art. 139 ust. 1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najpierw dokona badania i oceny ofert, a następnie dokona kwalifikacji podmiotowej Wykonawcy, którego oferta została najwyżej oceniona, w zakresie braku podstaw wykluczenia oraz spełniania warunków udziału w postępowaniu</w:t>
      </w:r>
    </w:p>
    <w:p w14:paraId="2381A0F6" w14:textId="77777777" w:rsidR="00D93A81" w:rsidRDefault="00422D42" w:rsidP="008E0285">
      <w:pPr>
        <w:numPr>
          <w:ilvl w:val="0"/>
          <w:numId w:val="48"/>
        </w:numPr>
        <w:suppressAutoHyphens w:val="0"/>
        <w:spacing w:after="0" w:line="276" w:lineRule="auto"/>
        <w:ind w:left="567" w:hanging="425"/>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Miejsce publikacji ogłoszenia o zamówieniu: Dziennik Urzędowy Unii Europejskiej.</w:t>
      </w:r>
    </w:p>
    <w:p w14:paraId="2226F7CA" w14:textId="77777777" w:rsidR="00422D42" w:rsidRPr="00B03A90" w:rsidRDefault="00422D42" w:rsidP="00422D42">
      <w:pPr>
        <w:suppressAutoHyphens w:val="0"/>
        <w:spacing w:after="0" w:line="276" w:lineRule="auto"/>
        <w:ind w:left="567"/>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8647FA1"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BFCD56D"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4</w:t>
            </w:r>
          </w:p>
          <w:p w14:paraId="3D9496A8" w14:textId="77777777" w:rsidR="00422D42" w:rsidRPr="00B03A90" w:rsidRDefault="00422D42" w:rsidP="00507A63">
            <w:pPr>
              <w:keepNext/>
              <w:suppressAutoHyphens w:val="0"/>
              <w:spacing w:after="0" w:line="276" w:lineRule="auto"/>
              <w:jc w:val="center"/>
              <w:rPr>
                <w:rFonts w:ascii="Garamond" w:eastAsia="Times New Roman" w:hAnsi="Garamond" w:cs="Open Sans"/>
                <w:b/>
                <w:color w:val="44546A"/>
                <w:sz w:val="20"/>
                <w:szCs w:val="20"/>
                <w:lang w:eastAsia="pl-PL"/>
              </w:rPr>
            </w:pPr>
            <w:r w:rsidRPr="00B03A90">
              <w:rPr>
                <w:rFonts w:ascii="Garamond" w:eastAsia="Times New Roman" w:hAnsi="Garamond" w:cs="Open Sans"/>
                <w:b/>
                <w:sz w:val="20"/>
                <w:szCs w:val="20"/>
                <w:lang w:eastAsia="pl-PL"/>
              </w:rPr>
              <w:t>OPIS PRZEDMIOTU ZAMÓWIENIA</w:t>
            </w:r>
          </w:p>
        </w:tc>
      </w:tr>
    </w:tbl>
    <w:p w14:paraId="1280F9BD" w14:textId="77777777" w:rsidR="00422D42" w:rsidRPr="00B03A90" w:rsidRDefault="00422D42" w:rsidP="00422D42">
      <w:pPr>
        <w:keepNext/>
        <w:suppressAutoHyphens w:val="0"/>
        <w:spacing w:after="0" w:line="276" w:lineRule="auto"/>
        <w:jc w:val="both"/>
        <w:rPr>
          <w:rFonts w:ascii="Garamond" w:eastAsia="Times New Roman" w:hAnsi="Garamond" w:cs="Open Sans"/>
          <w:sz w:val="20"/>
          <w:szCs w:val="20"/>
          <w:lang w:eastAsia="pl-PL"/>
        </w:rPr>
      </w:pPr>
    </w:p>
    <w:p w14:paraId="78F98E9D" w14:textId="737E3424" w:rsidR="00422D42" w:rsidRPr="00902F93" w:rsidRDefault="00422D42" w:rsidP="008E0285">
      <w:pPr>
        <w:numPr>
          <w:ilvl w:val="0"/>
          <w:numId w:val="39"/>
        </w:numPr>
        <w:suppressAutoHyphens w:val="0"/>
        <w:spacing w:after="0" w:line="276" w:lineRule="auto"/>
        <w:ind w:left="567" w:hanging="207"/>
        <w:contextualSpacing/>
        <w:jc w:val="both"/>
        <w:rPr>
          <w:rFonts w:ascii="Garamond" w:eastAsia="Calibri" w:hAnsi="Garamond" w:cs="Open Sans"/>
          <w:b/>
          <w:color w:val="2F5496"/>
          <w:sz w:val="20"/>
          <w:szCs w:val="20"/>
          <w:lang w:eastAsia="pl-PL"/>
        </w:rPr>
      </w:pPr>
      <w:r w:rsidRPr="00B03A90">
        <w:rPr>
          <w:rFonts w:ascii="Garamond" w:eastAsia="Calibri" w:hAnsi="Garamond" w:cs="Open Sans"/>
          <w:iCs/>
          <w:sz w:val="20"/>
          <w:szCs w:val="20"/>
          <w:lang w:eastAsia="pl-PL"/>
        </w:rPr>
        <w:t>Przedmiotem zamówienia jest</w:t>
      </w:r>
      <w:r w:rsidR="00902F93">
        <w:rPr>
          <w:rFonts w:ascii="Garamond" w:eastAsia="Calibri" w:hAnsi="Garamond" w:cs="Open Sans"/>
          <w:b/>
          <w:color w:val="2F5496"/>
          <w:sz w:val="20"/>
          <w:szCs w:val="20"/>
          <w:lang w:eastAsia="pl-PL"/>
        </w:rPr>
        <w:t xml:space="preserve">: </w:t>
      </w:r>
      <w:r w:rsidR="00EF2E2C" w:rsidRPr="00EF2E2C">
        <w:rPr>
          <w:rFonts w:ascii="Garamond" w:hAnsi="Garamond" w:cs="Calibri"/>
          <w:b/>
          <w:color w:val="2F5496" w:themeColor="accent1" w:themeShade="BF"/>
          <w:sz w:val="20"/>
          <w:szCs w:val="20"/>
        </w:rPr>
        <w:t xml:space="preserve">Zakup i </w:t>
      </w:r>
      <w:r w:rsidR="008A5B7F">
        <w:rPr>
          <w:rFonts w:ascii="Garamond" w:hAnsi="Garamond" w:cs="Calibri"/>
          <w:b/>
          <w:color w:val="2F5496" w:themeColor="accent1" w:themeShade="BF"/>
          <w:sz w:val="20"/>
          <w:szCs w:val="20"/>
        </w:rPr>
        <w:t>dostawa laptopów dla</w:t>
      </w:r>
      <w:r w:rsidR="004F0A1B">
        <w:rPr>
          <w:rFonts w:ascii="Garamond" w:hAnsi="Garamond" w:cs="Calibri"/>
          <w:b/>
          <w:color w:val="2F5496" w:themeColor="accent1" w:themeShade="BF"/>
          <w:sz w:val="20"/>
          <w:szCs w:val="20"/>
        </w:rPr>
        <w:t xml:space="preserve"> Szpital</w:t>
      </w:r>
      <w:r w:rsidR="008A5B7F">
        <w:rPr>
          <w:rFonts w:ascii="Garamond" w:hAnsi="Garamond" w:cs="Calibri"/>
          <w:b/>
          <w:color w:val="2F5496" w:themeColor="accent1" w:themeShade="BF"/>
          <w:sz w:val="20"/>
          <w:szCs w:val="20"/>
        </w:rPr>
        <w:t>a</w:t>
      </w:r>
      <w:r w:rsidR="004F0A1B">
        <w:rPr>
          <w:rFonts w:ascii="Garamond" w:hAnsi="Garamond" w:cs="Calibri"/>
          <w:b/>
          <w:color w:val="2F5496" w:themeColor="accent1" w:themeShade="BF"/>
          <w:sz w:val="20"/>
          <w:szCs w:val="20"/>
        </w:rPr>
        <w:t xml:space="preserve"> Wojewódzki</w:t>
      </w:r>
      <w:r w:rsidR="008A5B7F">
        <w:rPr>
          <w:rFonts w:ascii="Garamond" w:hAnsi="Garamond" w:cs="Calibri"/>
          <w:b/>
          <w:color w:val="2F5496" w:themeColor="accent1" w:themeShade="BF"/>
          <w:sz w:val="20"/>
          <w:szCs w:val="20"/>
        </w:rPr>
        <w:t>ego</w:t>
      </w:r>
      <w:r w:rsidR="004F0A1B">
        <w:rPr>
          <w:rFonts w:ascii="Garamond" w:hAnsi="Garamond" w:cs="Calibri"/>
          <w:b/>
          <w:color w:val="2F5496" w:themeColor="accent1" w:themeShade="BF"/>
          <w:sz w:val="20"/>
          <w:szCs w:val="20"/>
        </w:rPr>
        <w:t xml:space="preserve"> im. dr Ludwika Rydygiera w Suwałkach </w:t>
      </w:r>
      <w:r w:rsidR="00EF2E2C" w:rsidRPr="00EF2E2C">
        <w:rPr>
          <w:rFonts w:ascii="Garamond" w:hAnsi="Garamond" w:cs="Calibri"/>
          <w:b/>
          <w:color w:val="2F5496" w:themeColor="accent1" w:themeShade="BF"/>
          <w:sz w:val="20"/>
          <w:szCs w:val="20"/>
        </w:rPr>
        <w:t xml:space="preserve">- etap 2  w ramach projektu pn. "Poprawa jakości i dostępności do diagnostyki </w:t>
      </w:r>
      <w:r w:rsidR="00EF2E2C" w:rsidRPr="00EF2E2C">
        <w:rPr>
          <w:rFonts w:ascii="Garamond" w:hAnsi="Garamond" w:cs="Calibri"/>
          <w:b/>
          <w:color w:val="2F5496" w:themeColor="accent1" w:themeShade="BF"/>
          <w:sz w:val="20"/>
          <w:szCs w:val="20"/>
        </w:rPr>
        <w:lastRenderedPageBreak/>
        <w:t>i leczenia schorzeń nowotworowych w Szpitalu Wojewódzkim im. dr. Ludwika Rydygiera w Suwałkach" dofinansowanego w ramach Krajowego Planu Odbudowy</w:t>
      </w:r>
      <w:r w:rsidR="008B7E6A" w:rsidRPr="008B7E6A">
        <w:rPr>
          <w:rFonts w:ascii="Garamond" w:hAnsi="Garamond" w:cs="Calibri"/>
          <w:b/>
          <w:color w:val="2F5496" w:themeColor="accent1" w:themeShade="BF"/>
          <w:sz w:val="20"/>
          <w:szCs w:val="20"/>
        </w:rPr>
        <w:t xml:space="preserve"> -</w:t>
      </w:r>
      <w:r w:rsidR="00902F93" w:rsidRPr="00902F93">
        <w:rPr>
          <w:rFonts w:ascii="Garamond" w:eastAsia="Calibri" w:hAnsi="Garamond" w:cs="Open Sans"/>
          <w:b/>
          <w:color w:val="2F5496"/>
          <w:sz w:val="20"/>
          <w:szCs w:val="20"/>
          <w:lang w:eastAsia="pl-PL"/>
        </w:rPr>
        <w:t xml:space="preserve">w ilości i </w:t>
      </w:r>
      <w:r w:rsidR="006A1891" w:rsidRPr="00902F93">
        <w:rPr>
          <w:rFonts w:ascii="Garamond" w:eastAsia="Calibri" w:hAnsi="Garamond" w:cs="Open Sans"/>
          <w:b/>
          <w:color w:val="2F5496"/>
          <w:sz w:val="20"/>
          <w:szCs w:val="20"/>
          <w:lang w:eastAsia="pl-PL"/>
        </w:rPr>
        <w:t>asortymencie</w:t>
      </w:r>
      <w:r w:rsidR="00902F93" w:rsidRPr="00902F93">
        <w:rPr>
          <w:rFonts w:ascii="Garamond" w:eastAsia="Calibri" w:hAnsi="Garamond" w:cs="Open Sans"/>
          <w:b/>
          <w:color w:val="2F5496"/>
          <w:sz w:val="20"/>
          <w:szCs w:val="20"/>
          <w:lang w:eastAsia="pl-PL"/>
        </w:rPr>
        <w:t xml:space="preserve"> określonym w</w:t>
      </w:r>
      <w:r w:rsidR="00902F93">
        <w:rPr>
          <w:rFonts w:ascii="Garamond" w:eastAsia="Calibri" w:hAnsi="Garamond" w:cs="Open Sans"/>
          <w:b/>
          <w:color w:val="2F5496"/>
          <w:sz w:val="20"/>
          <w:szCs w:val="20"/>
          <w:lang w:eastAsia="pl-PL"/>
        </w:rPr>
        <w:t xml:space="preserve"> </w:t>
      </w:r>
      <w:r w:rsidR="00902F93" w:rsidRPr="00902F93">
        <w:rPr>
          <w:rFonts w:ascii="Garamond" w:eastAsia="Calibri" w:hAnsi="Garamond" w:cs="Open Sans"/>
          <w:b/>
          <w:color w:val="2F5496"/>
          <w:sz w:val="20"/>
          <w:szCs w:val="20"/>
          <w:lang w:eastAsia="pl-PL"/>
        </w:rPr>
        <w:t>załącznikach nr 5 i 9 do SWZ</w:t>
      </w:r>
    </w:p>
    <w:p w14:paraId="18E11DC4" w14:textId="0471E329" w:rsidR="00422D42" w:rsidRPr="00980F93"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sz w:val="20"/>
          <w:szCs w:val="20"/>
          <w:lang w:eastAsia="pl-PL"/>
        </w:rPr>
      </w:pPr>
      <w:r w:rsidRPr="00B03A90">
        <w:rPr>
          <w:rFonts w:ascii="Garamond" w:eastAsia="Calibri" w:hAnsi="Garamond" w:cs="Open Sans"/>
          <w:bCs/>
          <w:iCs/>
          <w:sz w:val="20"/>
          <w:szCs w:val="20"/>
          <w:lang w:eastAsia="pl-PL"/>
        </w:rPr>
        <w:t>Szczegółowy opis przedmiotu zamówienia zawarto w załączniku nr 5</w:t>
      </w:r>
      <w:r w:rsidR="00DF1503">
        <w:rPr>
          <w:rFonts w:ascii="Garamond" w:eastAsia="Calibri" w:hAnsi="Garamond" w:cs="Open Sans"/>
          <w:bCs/>
          <w:iCs/>
          <w:sz w:val="20"/>
          <w:szCs w:val="20"/>
          <w:lang w:eastAsia="pl-PL"/>
        </w:rPr>
        <w:t xml:space="preserve"> i 9</w:t>
      </w:r>
      <w:r w:rsidRPr="00B03A90">
        <w:rPr>
          <w:rFonts w:ascii="Garamond" w:eastAsia="Calibri" w:hAnsi="Garamond" w:cs="Open Sans"/>
          <w:bCs/>
          <w:iCs/>
          <w:sz w:val="20"/>
          <w:szCs w:val="20"/>
          <w:lang w:eastAsia="pl-PL"/>
        </w:rPr>
        <w:t xml:space="preserve"> do SWZ oraz we wzorze umowy stanowiącym Załącznik nr 2 do SWZ. </w:t>
      </w:r>
    </w:p>
    <w:p w14:paraId="0B59F1DB" w14:textId="77777777" w:rsidR="00980F93" w:rsidRPr="00980F93" w:rsidRDefault="00980F93" w:rsidP="00980F93">
      <w:pPr>
        <w:numPr>
          <w:ilvl w:val="0"/>
          <w:numId w:val="39"/>
        </w:numPr>
        <w:suppressAutoHyphens w:val="0"/>
        <w:spacing w:after="0" w:line="276" w:lineRule="auto"/>
        <w:ind w:left="567" w:hanging="567"/>
        <w:contextualSpacing/>
        <w:jc w:val="both"/>
        <w:rPr>
          <w:rFonts w:ascii="Garamond" w:eastAsia="Calibri" w:hAnsi="Garamond" w:cs="Open Sans"/>
          <w:bCs/>
          <w:sz w:val="20"/>
          <w:szCs w:val="20"/>
          <w:lang w:eastAsia="pl-PL"/>
        </w:rPr>
      </w:pPr>
      <w:r w:rsidRPr="00980F93">
        <w:rPr>
          <w:rFonts w:ascii="Garamond" w:eastAsia="Calibri" w:hAnsi="Garamond" w:cs="Open Sans"/>
          <w:bCs/>
          <w:sz w:val="20"/>
          <w:szCs w:val="20"/>
          <w:lang w:eastAsia="pl-PL"/>
        </w:rPr>
        <w:t>Zamawiający nie podzielił zamówienia na części. Zamawiający nie dokonuje podziału zamówienia na  części i tym samym nie dopuszcza składania ofert częściowych.</w:t>
      </w:r>
    </w:p>
    <w:p w14:paraId="2869A1E9" w14:textId="2057A5CC" w:rsidR="00980F93" w:rsidRPr="00980F93" w:rsidRDefault="00980F93" w:rsidP="00980F93">
      <w:pPr>
        <w:numPr>
          <w:ilvl w:val="0"/>
          <w:numId w:val="39"/>
        </w:numPr>
        <w:suppressAutoHyphens w:val="0"/>
        <w:spacing w:after="0" w:line="276" w:lineRule="auto"/>
        <w:ind w:left="567" w:hanging="567"/>
        <w:contextualSpacing/>
        <w:jc w:val="both"/>
        <w:rPr>
          <w:rFonts w:ascii="Garamond" w:eastAsia="Calibri" w:hAnsi="Garamond" w:cs="Open Sans"/>
          <w:b/>
          <w:i/>
          <w:iCs/>
          <w:sz w:val="20"/>
          <w:szCs w:val="20"/>
          <w:lang w:eastAsia="pl-PL"/>
        </w:rPr>
      </w:pPr>
      <w:r w:rsidRPr="00980F93">
        <w:rPr>
          <w:rFonts w:ascii="Garamond" w:eastAsia="Calibri" w:hAnsi="Garamond" w:cs="Open Sans"/>
          <w:bCs/>
          <w:sz w:val="20"/>
          <w:szCs w:val="20"/>
          <w:lang w:eastAsia="pl-PL"/>
        </w:rPr>
        <w:t>Uzasadnienie braku podziału zamówienia na części: Zamawiający, po przeanalizowaniu zakresu zamówienia, uznał, iż przedmiot zamówienia stanowi niepodzielną całość. Powierzenie wykonania zamówienia kilku Wykonawcom, w znaczący sposób utrudniłoby organizację realizacji zamówienia. Osiągnięcie prawidłowego wykonania zamówienia jest możliwe tylko wówczas, jeśli Wykonawca zachowa pełną kontrolę nad jego realizacją. Podział zamówienia na części groziłby nadmiernymi kosztami wykonania zamówienia. Zastosowany ewentualnie podział zamówienia na części nie zwiększyłby konkurencyjności w sektorze małych i średnich przedsiębiorstw – zakres zamówienia jest zakresem typowym, umożliwiającym złożenie oferty wykonawcom z grupy małych lub średnich przedsiębiorstw</w:t>
      </w:r>
      <w:r w:rsidRPr="00980F93">
        <w:rPr>
          <w:rFonts w:ascii="Garamond" w:eastAsia="Calibri" w:hAnsi="Garamond" w:cs="Open Sans"/>
          <w:b/>
          <w:i/>
          <w:iCs/>
          <w:sz w:val="20"/>
          <w:szCs w:val="20"/>
          <w:lang w:eastAsia="pl-PL"/>
        </w:rPr>
        <w:t>.</w:t>
      </w:r>
    </w:p>
    <w:p w14:paraId="16A02FBF"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B03A90">
        <w:rPr>
          <w:rFonts w:ascii="Garamond" w:eastAsia="Calibri" w:hAnsi="Garamond" w:cs="Open Sans"/>
          <w:bCs/>
          <w:iCs/>
          <w:sz w:val="20"/>
          <w:szCs w:val="20"/>
          <w:lang w:eastAsia="pl-PL"/>
        </w:rPr>
        <w:t xml:space="preserve">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w:t>
      </w:r>
    </w:p>
    <w:p w14:paraId="1A547AFF"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Ilekroć w SWZ zostały użyte nazwy własne/marki produktów lub producenta, normy, certyfikaty lub inne odniesienia, na podstawie których Zamawiający opisał przedmiot zamówienia, a o których mowa w przepisach art. 99-101 ustawy </w:t>
      </w:r>
      <w:proofErr w:type="spellStart"/>
      <w:r w:rsidRPr="002E0756">
        <w:rPr>
          <w:rFonts w:ascii="Garamond" w:eastAsia="Calibri" w:hAnsi="Garamond" w:cs="Open Sans"/>
          <w:bCs/>
          <w:sz w:val="20"/>
          <w:szCs w:val="20"/>
          <w:lang w:eastAsia="pl-PL"/>
        </w:rPr>
        <w:t>Pzp</w:t>
      </w:r>
      <w:proofErr w:type="spellEnd"/>
      <w:r w:rsidRPr="002E0756">
        <w:rPr>
          <w:rFonts w:ascii="Garamond" w:eastAsia="Calibri" w:hAnsi="Garamond" w:cs="Open Sans"/>
          <w:bCs/>
          <w:sz w:val="20"/>
          <w:szCs w:val="20"/>
          <w:lang w:eastAsia="pl-PL"/>
        </w:rPr>
        <w:t xml:space="preserve">, oznacza to, że Zamawiający dopuszcza zastosowanie rozwiązań równoważnych. </w:t>
      </w:r>
    </w:p>
    <w:p w14:paraId="35FF3C7D"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Wykonawca oferując przedmiot równoważny do opisanego w specyfikacji jest zobowiązany zachować równoważność w zakresie parametrów użytkowych, funkcjonalnych i jakościowych, które muszą być na poziomie nie gorszym od parametrów wskazanych przez Zamawiającego. </w:t>
      </w:r>
    </w:p>
    <w:p w14:paraId="1BC05590"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Wykonawcy mogą zaproponować rozwiązania równoważne o takich samych parametrach lub je przewyższające, jednak ich obowiązkiem jest udowodnienie równoważności. W przypadku braku dokumentów udowadniających równoważność, Zamawiający przyjmie, że oferta nie spełnia wymagań SWZ i zostanie odrzucona. </w:t>
      </w:r>
    </w:p>
    <w:p w14:paraId="3C9F3A19"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 przypadku wątpliwości związanych z równoważnością Zamawiający będzie mógł poprosić o dodatkowe wyjaśnienia do Wykonawcy i/lub niezależnych jednostek badawczych mogących potwierdzić spełnienie wymagań. Na etapie realizacji należy umożliwić weryfikację dostarczanego sprzętu i w przypadku stwierdzenia niezgodności, możliwe jest wstrzymanie całej dostawy wraz z nakazem natychmiastowej wymiany na koszt i odpowiedzialność Wykonawcy. </w:t>
      </w:r>
    </w:p>
    <w:p w14:paraId="4384A12E" w14:textId="77777777" w:rsidR="00422D42"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Wykonawca, który powołuje się na rozwiązania równoważne opisywanym przez zamawiającego, jest obowiązany wykazać, że oferowane przez niego dostawy, spełniają wymagania określone przez zamawiającego. Równoważność pod względem parametrów technicznych, użytkowych oraz eksploatacyjnych ma w szczególności zapewnić uzyskanie parametrów technicznych nie gorszych od założonych w niniejszej SWZ.</w:t>
      </w:r>
    </w:p>
    <w:p w14:paraId="52284238" w14:textId="77777777" w:rsidR="00422D42" w:rsidRPr="002E0756"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2E0756">
        <w:rPr>
          <w:rFonts w:ascii="Garamond" w:eastAsia="Calibri" w:hAnsi="Garamond" w:cs="Open Sans"/>
          <w:bCs/>
          <w:sz w:val="20"/>
          <w:szCs w:val="20"/>
          <w:lang w:eastAsia="pl-PL"/>
        </w:rPr>
        <w:t xml:space="preserve">W przypadku zastosowania sprzętu równoważnego Zamawiający: </w:t>
      </w:r>
    </w:p>
    <w:p w14:paraId="6D813662"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bCs/>
          <w:sz w:val="20"/>
          <w:szCs w:val="20"/>
          <w:lang w:eastAsia="pl-PL"/>
        </w:rPr>
      </w:pPr>
      <w:r w:rsidRPr="00B03A90">
        <w:rPr>
          <w:rFonts w:ascii="Garamond" w:eastAsia="Calibri" w:hAnsi="Garamond" w:cs="Open Sans"/>
          <w:bCs/>
          <w:sz w:val="20"/>
          <w:szCs w:val="20"/>
          <w:lang w:eastAsia="pl-PL"/>
        </w:rPr>
        <w:t xml:space="preserve">a) wymaga od wykonawcy złożenia wraz z ofertą zestawienia sprzętów zamiennych w stosunku do dokumentacji. Nie złożenie takiego zestawienia oznacza, że wykonawca zastosuje sprzęt i rozwiązania podane w szczegółowym opisie przedmiotu zamówienia; </w:t>
      </w:r>
    </w:p>
    <w:p w14:paraId="111037DA" w14:textId="77777777" w:rsidR="00422D42" w:rsidRDefault="00422D42" w:rsidP="00422D42">
      <w:pPr>
        <w:suppressAutoHyphens w:val="0"/>
        <w:spacing w:after="0" w:line="276" w:lineRule="auto"/>
        <w:ind w:left="720"/>
        <w:contextualSpacing/>
        <w:jc w:val="both"/>
        <w:rPr>
          <w:rFonts w:ascii="Garamond" w:eastAsia="Calibri" w:hAnsi="Garamond" w:cs="Open Sans"/>
          <w:bCs/>
          <w:sz w:val="20"/>
          <w:szCs w:val="20"/>
          <w:lang w:eastAsia="pl-PL"/>
        </w:rPr>
      </w:pPr>
      <w:r w:rsidRPr="00B03A90">
        <w:rPr>
          <w:rFonts w:ascii="Garamond" w:eastAsia="Calibri" w:hAnsi="Garamond" w:cs="Open Sans"/>
          <w:bCs/>
          <w:sz w:val="20"/>
          <w:szCs w:val="20"/>
          <w:lang w:eastAsia="pl-PL"/>
        </w:rPr>
        <w:t>b) nie dopuszcza zastosowania przez Wykonawcę rozwiązań równoważnych innych,  niż określonych w ofercie wykonawcy.</w:t>
      </w:r>
    </w:p>
    <w:p w14:paraId="363B6F8D" w14:textId="77777777" w:rsidR="00422D42" w:rsidRPr="002E0756"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Cs/>
          <w:sz w:val="20"/>
          <w:szCs w:val="20"/>
          <w:lang w:eastAsia="pl-PL"/>
        </w:rPr>
      </w:pPr>
      <w:r w:rsidRPr="00B03A90">
        <w:rPr>
          <w:rFonts w:ascii="Garamond" w:eastAsia="Calibri" w:hAnsi="Garamond" w:cs="Open Sans"/>
          <w:iCs/>
          <w:sz w:val="20"/>
          <w:szCs w:val="20"/>
          <w:lang w:eastAsia="pl-PL"/>
        </w:rPr>
        <w:t>Miejsce realizacji: Szpital Wojewódzki im. dr. Ludwika Rydygiera w Suwałkach, ul. Szpitalna 60, 16-400 Suwałki.</w:t>
      </w:r>
    </w:p>
    <w:p w14:paraId="21334765" w14:textId="77777777" w:rsidR="00422D42" w:rsidRPr="00B03A90" w:rsidRDefault="00422D42" w:rsidP="008E0285">
      <w:pPr>
        <w:numPr>
          <w:ilvl w:val="0"/>
          <w:numId w:val="39"/>
        </w:numPr>
        <w:suppressAutoHyphens w:val="0"/>
        <w:spacing w:after="0" w:line="276" w:lineRule="auto"/>
        <w:ind w:left="567" w:hanging="567"/>
        <w:contextualSpacing/>
        <w:jc w:val="both"/>
        <w:rPr>
          <w:rFonts w:ascii="Garamond" w:eastAsia="Calibri" w:hAnsi="Garamond" w:cs="Open Sans"/>
          <w:b/>
          <w:i/>
          <w:iCs/>
          <w:color w:val="2F5496"/>
          <w:sz w:val="20"/>
          <w:szCs w:val="20"/>
          <w:lang w:eastAsia="pl-PL"/>
        </w:rPr>
      </w:pPr>
      <w:r w:rsidRPr="00B03A90">
        <w:rPr>
          <w:rFonts w:ascii="Garamond" w:eastAsia="Calibri" w:hAnsi="Garamond" w:cs="Open Sans"/>
          <w:iCs/>
          <w:sz w:val="20"/>
          <w:szCs w:val="20"/>
          <w:lang w:eastAsia="pl-PL"/>
        </w:rPr>
        <w:t>Miejsce realizacji zamówienia: kod NUTS: PL 843.</w:t>
      </w:r>
    </w:p>
    <w:p w14:paraId="4746B8FF" w14:textId="77777777" w:rsidR="00422D42" w:rsidRPr="00B03A90" w:rsidRDefault="00422D42" w:rsidP="00422D42">
      <w:pPr>
        <w:tabs>
          <w:tab w:val="left" w:pos="284"/>
        </w:tabs>
        <w:spacing w:after="0" w:line="276" w:lineRule="auto"/>
        <w:ind w:left="284"/>
        <w:contextualSpacing/>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BB499FE"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F33D72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 xml:space="preserve">ROZDZIAŁ </w:t>
            </w:r>
            <w:bookmarkStart w:id="4" w:name="_Toc258314247"/>
            <w:r w:rsidRPr="00B03A90">
              <w:rPr>
                <w:rFonts w:ascii="Garamond" w:eastAsia="Times New Roman" w:hAnsi="Garamond" w:cs="Open Sans"/>
                <w:b/>
                <w:bCs/>
                <w:caps/>
                <w:kern w:val="32"/>
                <w:sz w:val="20"/>
                <w:szCs w:val="20"/>
                <w:lang w:eastAsia="pl-PL"/>
              </w:rPr>
              <w:t>5</w:t>
            </w:r>
          </w:p>
          <w:p w14:paraId="02D25FDF"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INFORMACJ</w:t>
            </w:r>
            <w:bookmarkEnd w:id="4"/>
            <w:r w:rsidRPr="00B03A90">
              <w:rPr>
                <w:rFonts w:ascii="Garamond" w:eastAsia="Times New Roman" w:hAnsi="Garamond" w:cs="Open Sans"/>
                <w:b/>
                <w:bCs/>
                <w:caps/>
                <w:kern w:val="32"/>
                <w:sz w:val="20"/>
                <w:szCs w:val="20"/>
                <w:lang w:eastAsia="pl-PL"/>
              </w:rPr>
              <w:t>E O PRZEDMIOTOWYCH ŚRODKACH DOWODOWYCH</w:t>
            </w:r>
          </w:p>
        </w:tc>
      </w:tr>
    </w:tbl>
    <w:p w14:paraId="3A849705" w14:textId="77777777" w:rsidR="00422D42" w:rsidRPr="00B03A90" w:rsidRDefault="00422D42" w:rsidP="00422D42">
      <w:pPr>
        <w:keepNext/>
        <w:numPr>
          <w:ilvl w:val="1"/>
          <w:numId w:val="0"/>
        </w:numPr>
        <w:tabs>
          <w:tab w:val="num" w:pos="680"/>
        </w:tabs>
        <w:suppressAutoHyphens w:val="0"/>
        <w:spacing w:after="0" w:line="276" w:lineRule="auto"/>
        <w:jc w:val="both"/>
        <w:outlineLvl w:val="1"/>
        <w:rPr>
          <w:rFonts w:ascii="Garamond" w:eastAsia="Times New Roman" w:hAnsi="Garamond" w:cs="Open Sans"/>
          <w:b/>
          <w:i/>
          <w:iCs/>
          <w:color w:val="000000"/>
          <w:sz w:val="20"/>
          <w:szCs w:val="20"/>
          <w:lang w:eastAsia="pl-PL"/>
        </w:rPr>
      </w:pPr>
    </w:p>
    <w:p w14:paraId="0BA25AF5" w14:textId="77777777" w:rsidR="00422D42" w:rsidRPr="00B03A90" w:rsidRDefault="00422D42" w:rsidP="008E0285">
      <w:pPr>
        <w:keepNext/>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celu potwierdzenia zgodności oferowanych dostaw z wymaganiami określonymi w opisie przedmiotu zamówienia, zamawiający żąda </w:t>
      </w:r>
      <w:r w:rsidRPr="00B03A90">
        <w:rPr>
          <w:rFonts w:ascii="Garamond" w:eastAsia="Times New Roman" w:hAnsi="Garamond" w:cs="Open Sans"/>
          <w:b/>
          <w:sz w:val="20"/>
          <w:szCs w:val="20"/>
          <w:u w:val="single" w:color="000000"/>
          <w:lang w:eastAsia="pl-PL"/>
        </w:rPr>
        <w:t>złożenia wraz z ofertą</w:t>
      </w:r>
      <w:r w:rsidRPr="00B03A90">
        <w:rPr>
          <w:rFonts w:ascii="Garamond" w:eastAsia="Times New Roman" w:hAnsi="Garamond" w:cs="Open Sans"/>
          <w:sz w:val="20"/>
          <w:szCs w:val="20"/>
          <w:lang w:eastAsia="pl-PL"/>
        </w:rPr>
        <w:t>:</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309"/>
      </w:tblGrid>
      <w:tr w:rsidR="00422D42" w:rsidRPr="00B03A90" w14:paraId="16B54D7C" w14:textId="77777777" w:rsidTr="00507A63">
        <w:trPr>
          <w:trHeight w:val="416"/>
        </w:trPr>
        <w:tc>
          <w:tcPr>
            <w:tcW w:w="588" w:type="dxa"/>
            <w:tcBorders>
              <w:top w:val="single" w:sz="4" w:space="0" w:color="auto"/>
              <w:left w:val="single" w:sz="4" w:space="0" w:color="auto"/>
              <w:bottom w:val="single" w:sz="4" w:space="0" w:color="auto"/>
              <w:right w:val="single" w:sz="4" w:space="0" w:color="auto"/>
            </w:tcBorders>
            <w:vAlign w:val="center"/>
            <w:hideMark/>
          </w:tcPr>
          <w:p w14:paraId="6E882F0F" w14:textId="77777777" w:rsidR="00422D42" w:rsidRPr="00B03A90" w:rsidRDefault="00422D42" w:rsidP="00507A63">
            <w:pPr>
              <w:keepNext/>
              <w:suppressAutoHyphens w:val="0"/>
              <w:spacing w:after="0" w:line="240" w:lineRule="auto"/>
              <w:jc w:val="center"/>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Lp.</w:t>
            </w:r>
          </w:p>
        </w:tc>
        <w:tc>
          <w:tcPr>
            <w:tcW w:w="8309" w:type="dxa"/>
            <w:tcBorders>
              <w:top w:val="single" w:sz="4" w:space="0" w:color="auto"/>
              <w:left w:val="single" w:sz="4" w:space="0" w:color="auto"/>
              <w:bottom w:val="single" w:sz="4" w:space="0" w:color="auto"/>
              <w:right w:val="single" w:sz="4" w:space="0" w:color="auto"/>
            </w:tcBorders>
            <w:vAlign w:val="center"/>
            <w:hideMark/>
          </w:tcPr>
          <w:p w14:paraId="79824C48" w14:textId="77777777" w:rsidR="00422D42" w:rsidRPr="00B03A90" w:rsidRDefault="00422D42" w:rsidP="00507A63">
            <w:pPr>
              <w:keepNext/>
              <w:suppressAutoHyphens w:val="0"/>
              <w:spacing w:after="0" w:line="240" w:lineRule="auto"/>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Wymagany dokument</w:t>
            </w:r>
          </w:p>
        </w:tc>
      </w:tr>
      <w:tr w:rsidR="00422D42" w:rsidRPr="00B03A90" w14:paraId="54D281F8" w14:textId="77777777" w:rsidTr="00507A63">
        <w:trPr>
          <w:trHeight w:val="230"/>
        </w:trPr>
        <w:tc>
          <w:tcPr>
            <w:tcW w:w="588" w:type="dxa"/>
            <w:tcBorders>
              <w:top w:val="single" w:sz="4" w:space="0" w:color="auto"/>
              <w:left w:val="single" w:sz="4" w:space="0" w:color="auto"/>
              <w:bottom w:val="single" w:sz="4" w:space="0" w:color="auto"/>
              <w:right w:val="single" w:sz="4" w:space="0" w:color="auto"/>
            </w:tcBorders>
            <w:hideMark/>
          </w:tcPr>
          <w:p w14:paraId="446A541B" w14:textId="77777777" w:rsidR="00422D42" w:rsidRPr="00B03A90" w:rsidRDefault="00422D42" w:rsidP="00507A63">
            <w:pPr>
              <w:suppressAutoHyphens w:val="0"/>
              <w:spacing w:after="0" w:line="240" w:lineRule="auto"/>
              <w:jc w:val="both"/>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1</w:t>
            </w:r>
          </w:p>
        </w:tc>
        <w:tc>
          <w:tcPr>
            <w:tcW w:w="8309" w:type="dxa"/>
            <w:tcBorders>
              <w:top w:val="single" w:sz="4" w:space="0" w:color="auto"/>
              <w:left w:val="single" w:sz="4" w:space="0" w:color="auto"/>
              <w:bottom w:val="single" w:sz="4" w:space="0" w:color="auto"/>
              <w:right w:val="single" w:sz="4" w:space="0" w:color="auto"/>
            </w:tcBorders>
            <w:hideMark/>
          </w:tcPr>
          <w:p w14:paraId="54CAA667" w14:textId="0CE32C8C" w:rsidR="00BB407D" w:rsidRPr="00B87BC8" w:rsidRDefault="00BB407D" w:rsidP="00BB407D">
            <w:pPr>
              <w:suppressAutoHyphens w:val="0"/>
              <w:spacing w:after="0" w:line="240" w:lineRule="auto"/>
              <w:jc w:val="both"/>
              <w:rPr>
                <w:rFonts w:ascii="Garamond" w:eastAsia="Times New Roman" w:hAnsi="Garamond" w:cs="Open Sans"/>
                <w:sz w:val="20"/>
                <w:szCs w:val="20"/>
                <w:lang w:eastAsia="pl-PL"/>
              </w:rPr>
            </w:pPr>
            <w:r w:rsidRPr="00BB407D">
              <w:rPr>
                <w:rFonts w:ascii="Garamond" w:eastAsia="Times New Roman" w:hAnsi="Garamond" w:cs="Open Sans"/>
                <w:sz w:val="20"/>
                <w:szCs w:val="20"/>
                <w:lang w:eastAsia="pl-PL"/>
              </w:rPr>
              <w:t>Oświadczenie producenta lub autoryzowanego przedstawiciela producenta, że zaoferowany sprzęt /</w:t>
            </w:r>
            <w:r w:rsidR="00F57116">
              <w:rPr>
                <w:rFonts w:ascii="Garamond" w:eastAsia="Times New Roman" w:hAnsi="Garamond" w:cs="Open Sans"/>
                <w:sz w:val="20"/>
                <w:szCs w:val="20"/>
                <w:lang w:eastAsia="pl-PL"/>
              </w:rPr>
              <w:t>Urządzeni</w:t>
            </w:r>
            <w:r w:rsidR="00890754">
              <w:rPr>
                <w:rFonts w:ascii="Garamond" w:eastAsia="Times New Roman" w:hAnsi="Garamond" w:cs="Open Sans"/>
                <w:sz w:val="20"/>
                <w:szCs w:val="20"/>
                <w:lang w:eastAsia="pl-PL"/>
              </w:rPr>
              <w:t>e</w:t>
            </w:r>
            <w:r w:rsidR="00F57116">
              <w:rPr>
                <w:rFonts w:ascii="Garamond" w:eastAsia="Times New Roman" w:hAnsi="Garamond" w:cs="Open Sans"/>
                <w:sz w:val="20"/>
                <w:szCs w:val="20"/>
                <w:lang w:eastAsia="pl-PL"/>
              </w:rPr>
              <w:t xml:space="preserve"> IT</w:t>
            </w:r>
            <w:r w:rsidR="003E5952">
              <w:rPr>
                <w:rFonts w:ascii="Garamond" w:eastAsia="Times New Roman" w:hAnsi="Garamond" w:cs="Open Sans"/>
                <w:sz w:val="20"/>
                <w:szCs w:val="20"/>
                <w:lang w:eastAsia="pl-PL"/>
              </w:rPr>
              <w:t>/ oprogramowanie</w:t>
            </w:r>
            <w:r w:rsidRPr="00BB407D">
              <w:rPr>
                <w:rFonts w:ascii="Garamond" w:eastAsia="Times New Roman" w:hAnsi="Garamond" w:cs="Open Sans"/>
                <w:sz w:val="20"/>
                <w:szCs w:val="20"/>
                <w:lang w:eastAsia="pl-PL"/>
              </w:rPr>
              <w:t xml:space="preserve"> spełnia wszystkie minimalne parametry określone w opisie przedmiotu zamówienia zawartym w załączniku nr 5 </w:t>
            </w:r>
            <w:r w:rsidRPr="00B87BC8">
              <w:rPr>
                <w:rFonts w:ascii="Garamond" w:eastAsia="Times New Roman" w:hAnsi="Garamond" w:cs="Open Sans"/>
                <w:sz w:val="20"/>
                <w:szCs w:val="20"/>
                <w:lang w:eastAsia="pl-PL"/>
              </w:rPr>
              <w:t>do SWZ- załącznik nr 4 do SWZ</w:t>
            </w:r>
          </w:p>
          <w:p w14:paraId="3E296347" w14:textId="7D5E978E" w:rsidR="00422D42" w:rsidRPr="00B03A90" w:rsidRDefault="00BB407D" w:rsidP="00BB407D">
            <w:pPr>
              <w:suppressAutoHyphens w:val="0"/>
              <w:spacing w:after="0" w:line="240" w:lineRule="auto"/>
              <w:jc w:val="both"/>
              <w:rPr>
                <w:rFonts w:ascii="Garamond" w:eastAsia="Times New Roman" w:hAnsi="Garamond" w:cs="Open Sans"/>
                <w:color w:val="0070C0"/>
                <w:sz w:val="20"/>
                <w:szCs w:val="20"/>
                <w:lang w:eastAsia="pl-PL"/>
              </w:rPr>
            </w:pPr>
            <w:r w:rsidRPr="00B87BC8">
              <w:rPr>
                <w:rFonts w:ascii="Garamond" w:eastAsia="Times New Roman" w:hAnsi="Garamond" w:cs="Open Sans"/>
                <w:sz w:val="20"/>
                <w:szCs w:val="20"/>
                <w:lang w:eastAsia="pl-PL"/>
              </w:rPr>
              <w:t>Uwaga: Za autoryzowanego przedstawiciela producenta  Zamawiający uzna podmiot należący do grona dystrybutorów/przedstawicieli producenta  zaoferowanego sprzętu i przedłoży na każde wezwanie Zamawiającego  stosowny dokument potwierdzający ten fakt podpisany przez producenta</w:t>
            </w:r>
            <w:r w:rsidRPr="00BB407D">
              <w:rPr>
                <w:rFonts w:ascii="Garamond" w:eastAsia="Times New Roman" w:hAnsi="Garamond" w:cs="Open Sans"/>
                <w:sz w:val="20"/>
                <w:szCs w:val="20"/>
                <w:lang w:eastAsia="pl-PL"/>
              </w:rPr>
              <w:t>.</w:t>
            </w:r>
          </w:p>
        </w:tc>
      </w:tr>
      <w:tr w:rsidR="00422D42" w:rsidRPr="00B03A90" w14:paraId="3E2874A3" w14:textId="77777777" w:rsidTr="00507A63">
        <w:trPr>
          <w:trHeight w:val="230"/>
        </w:trPr>
        <w:tc>
          <w:tcPr>
            <w:tcW w:w="588" w:type="dxa"/>
            <w:tcBorders>
              <w:top w:val="single" w:sz="4" w:space="0" w:color="auto"/>
              <w:left w:val="single" w:sz="4" w:space="0" w:color="auto"/>
              <w:bottom w:val="single" w:sz="4" w:space="0" w:color="auto"/>
              <w:right w:val="single" w:sz="4" w:space="0" w:color="auto"/>
            </w:tcBorders>
            <w:hideMark/>
          </w:tcPr>
          <w:p w14:paraId="2AD0E581" w14:textId="77777777" w:rsidR="00422D42" w:rsidRPr="00B03A90" w:rsidRDefault="00422D42" w:rsidP="00507A63">
            <w:pPr>
              <w:suppressAutoHyphens w:val="0"/>
              <w:spacing w:after="0" w:line="240" w:lineRule="auto"/>
              <w:jc w:val="both"/>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2</w:t>
            </w:r>
          </w:p>
        </w:tc>
        <w:tc>
          <w:tcPr>
            <w:tcW w:w="8309" w:type="dxa"/>
            <w:tcBorders>
              <w:top w:val="single" w:sz="4" w:space="0" w:color="auto"/>
              <w:left w:val="single" w:sz="4" w:space="0" w:color="auto"/>
              <w:bottom w:val="single" w:sz="4" w:space="0" w:color="auto"/>
              <w:right w:val="single" w:sz="4" w:space="0" w:color="auto"/>
            </w:tcBorders>
            <w:hideMark/>
          </w:tcPr>
          <w:p w14:paraId="01C686C6" w14:textId="3A157F6A" w:rsidR="00F57116" w:rsidRPr="00F57116" w:rsidRDefault="00F57116" w:rsidP="00F57116">
            <w:pPr>
              <w:suppressAutoHyphens w:val="0"/>
              <w:spacing w:after="0" w:line="240" w:lineRule="auto"/>
              <w:jc w:val="both"/>
              <w:rPr>
                <w:rFonts w:ascii="Garamond" w:eastAsia="Times New Roman" w:hAnsi="Garamond" w:cs="Open Sans"/>
                <w:color w:val="000000"/>
                <w:sz w:val="20"/>
                <w:szCs w:val="20"/>
                <w:lang w:eastAsia="pl-PL"/>
              </w:rPr>
            </w:pPr>
            <w:r w:rsidRPr="00F57116">
              <w:rPr>
                <w:rFonts w:ascii="Garamond" w:eastAsia="Times New Roman" w:hAnsi="Garamond" w:cs="Open Sans"/>
                <w:color w:val="000000"/>
                <w:sz w:val="20"/>
                <w:szCs w:val="20"/>
                <w:lang w:eastAsia="pl-PL"/>
              </w:rPr>
              <w:t>Materiały informacyjne, katalogi, ulotki, karty techniczne zawierające dane techniczne, w których winny być zaznaczone informacje potwierdzające spełnienie wymaganych parametrów określonych w załączniku nr 5 do SWZ</w:t>
            </w:r>
          </w:p>
          <w:p w14:paraId="6DFDD6DB" w14:textId="373A6641" w:rsidR="00422D42" w:rsidRPr="00B03A90" w:rsidRDefault="00F57116" w:rsidP="00F57116">
            <w:pPr>
              <w:suppressAutoHyphens w:val="0"/>
              <w:spacing w:after="0" w:line="240" w:lineRule="auto"/>
              <w:jc w:val="both"/>
              <w:rPr>
                <w:rFonts w:ascii="Garamond" w:eastAsia="SimSun" w:hAnsi="Garamond" w:cs="Open Sans"/>
                <w:bCs/>
                <w:iCs/>
                <w:sz w:val="20"/>
                <w:szCs w:val="20"/>
                <w:u w:val="single"/>
                <w:lang w:eastAsia="pl-PL"/>
              </w:rPr>
            </w:pPr>
            <w:r w:rsidRPr="00F57116">
              <w:rPr>
                <w:rFonts w:ascii="Garamond" w:eastAsia="Times New Roman" w:hAnsi="Garamond" w:cs="Open Sans"/>
                <w:color w:val="000000"/>
                <w:sz w:val="20"/>
                <w:szCs w:val="20"/>
                <w:lang w:eastAsia="pl-PL"/>
              </w:rPr>
              <w:t>Wykonawcy powinni oznaczyć, której części oraz którego punktu tabeli załącznika nr 5 do SWZ dokumenty dotyczą. Jeżeli w prospektach brak opisu danego wymogu, dopuszcza się załączenie do oferty innych dokumentów, w których Zamawiający będzie w stanie zweryfikować zgodność opisu danego wymogu lub oświadczenie producenta. Zamawiający dopuszcza także oświadczenie własne wykonawcy w przypadku gdy dany parametr nie można potwierdzić w inny sposób</w:t>
            </w:r>
            <w:r w:rsidR="0097466C">
              <w:rPr>
                <w:rFonts w:ascii="Garamond" w:eastAsia="Times New Roman" w:hAnsi="Garamond" w:cs="Open Sans"/>
                <w:color w:val="000000"/>
                <w:sz w:val="20"/>
                <w:szCs w:val="20"/>
                <w:lang w:eastAsia="pl-PL"/>
              </w:rPr>
              <w:t xml:space="preserve"> </w:t>
            </w:r>
          </w:p>
        </w:tc>
      </w:tr>
      <w:tr w:rsidR="00422D42" w:rsidRPr="00B03A90" w14:paraId="235E62E6" w14:textId="77777777" w:rsidTr="00507A63">
        <w:trPr>
          <w:trHeight w:val="230"/>
        </w:trPr>
        <w:tc>
          <w:tcPr>
            <w:tcW w:w="588" w:type="dxa"/>
            <w:tcBorders>
              <w:top w:val="single" w:sz="4" w:space="0" w:color="auto"/>
              <w:left w:val="single" w:sz="4" w:space="0" w:color="auto"/>
              <w:bottom w:val="single" w:sz="4" w:space="0" w:color="auto"/>
              <w:right w:val="single" w:sz="4" w:space="0" w:color="auto"/>
            </w:tcBorders>
            <w:hideMark/>
          </w:tcPr>
          <w:p w14:paraId="310F6C67" w14:textId="293CE5CA" w:rsidR="00422D42" w:rsidRPr="00B03A90" w:rsidRDefault="003A19A9" w:rsidP="00507A63">
            <w:pPr>
              <w:suppressAutoHyphens w:val="0"/>
              <w:spacing w:after="0" w:line="240" w:lineRule="auto"/>
              <w:jc w:val="both"/>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3</w:t>
            </w:r>
          </w:p>
        </w:tc>
        <w:tc>
          <w:tcPr>
            <w:tcW w:w="8309" w:type="dxa"/>
            <w:tcBorders>
              <w:top w:val="single" w:sz="4" w:space="0" w:color="auto"/>
              <w:left w:val="single" w:sz="4" w:space="0" w:color="auto"/>
              <w:bottom w:val="single" w:sz="4" w:space="0" w:color="auto"/>
              <w:right w:val="single" w:sz="4" w:space="0" w:color="auto"/>
            </w:tcBorders>
            <w:hideMark/>
          </w:tcPr>
          <w:p w14:paraId="37BE876E" w14:textId="77777777" w:rsidR="00422D42" w:rsidRPr="00B03A90" w:rsidRDefault="00422D42" w:rsidP="00507A63">
            <w:pPr>
              <w:tabs>
                <w:tab w:val="num" w:pos="680"/>
              </w:tabs>
              <w:suppressAutoHyphens w:val="0"/>
              <w:spacing w:after="28" w:line="240"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Załącznik nr 5 do SWZ – parametry techniczne</w:t>
            </w:r>
          </w:p>
        </w:tc>
      </w:tr>
    </w:tbl>
    <w:p w14:paraId="7704E685" w14:textId="77777777" w:rsidR="00422D42" w:rsidRPr="00B03A90" w:rsidRDefault="00422D42" w:rsidP="00422D42">
      <w:pPr>
        <w:suppressAutoHyphens w:val="0"/>
        <w:spacing w:after="0" w:line="276" w:lineRule="auto"/>
        <w:ind w:left="655"/>
        <w:jc w:val="both"/>
        <w:rPr>
          <w:rFonts w:ascii="Garamond" w:eastAsia="Times New Roman" w:hAnsi="Garamond" w:cs="Open Sans"/>
          <w:sz w:val="20"/>
          <w:szCs w:val="20"/>
          <w:lang w:eastAsia="pl-PL"/>
        </w:rPr>
      </w:pPr>
    </w:p>
    <w:p w14:paraId="120C7BC6" w14:textId="77777777" w:rsidR="00422D42" w:rsidRPr="00B03A90" w:rsidRDefault="00422D42" w:rsidP="008E0285">
      <w:pPr>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wykonawca nie złoży przedmiotowych środków dowodowych lub złożone przedmiotowe środki dowodowe są niekompletne, zamawiający na podstawie art. 107 ust.2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wzywa do ich złożenia lub uzupełnienia w wyznaczonym terminie.</w:t>
      </w:r>
    </w:p>
    <w:p w14:paraId="03F50D5C" w14:textId="77777777" w:rsidR="00422D42" w:rsidRPr="00B03A90" w:rsidRDefault="00422D42" w:rsidP="008E0285">
      <w:pPr>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Postanowienia ust. 2 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6B0E3F43" w14:textId="77777777" w:rsidR="00422D42" w:rsidRPr="00B03A90" w:rsidRDefault="00422D42" w:rsidP="008E0285">
      <w:pPr>
        <w:numPr>
          <w:ilvl w:val="0"/>
          <w:numId w:val="10"/>
        </w:numPr>
        <w:suppressAutoHyphens w:val="0"/>
        <w:spacing w:after="0" w:line="276" w:lineRule="auto"/>
        <w:ind w:hanging="360"/>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może żądać od wykonawców wyjaśnień dotyczących treści przedmiotowych środków dowodowych.</w:t>
      </w:r>
    </w:p>
    <w:p w14:paraId="1C9DDA10" w14:textId="77777777" w:rsidR="00422D42" w:rsidRPr="00B03A90" w:rsidRDefault="00422D42" w:rsidP="00422D42">
      <w:pPr>
        <w:keepNext/>
        <w:tabs>
          <w:tab w:val="num" w:pos="680"/>
        </w:tabs>
        <w:suppressAutoHyphens w:val="0"/>
        <w:spacing w:after="0" w:line="276" w:lineRule="auto"/>
        <w:jc w:val="both"/>
        <w:rPr>
          <w:rFonts w:ascii="Garamond" w:eastAsia="Times New Roman" w:hAnsi="Garamond" w:cs="Open San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92D6CA3"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EC360DD"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 xml:space="preserve">ROZDZIAŁ </w:t>
            </w:r>
            <w:bookmarkStart w:id="5" w:name="_Toc258314246"/>
            <w:r w:rsidRPr="00B03A90">
              <w:rPr>
                <w:rFonts w:ascii="Garamond" w:eastAsia="Times New Roman" w:hAnsi="Garamond" w:cs="Open Sans"/>
                <w:b/>
                <w:bCs/>
                <w:caps/>
                <w:kern w:val="32"/>
                <w:sz w:val="20"/>
                <w:szCs w:val="20"/>
                <w:lang w:eastAsia="pl-PL"/>
              </w:rPr>
              <w:t>6</w:t>
            </w:r>
          </w:p>
          <w:p w14:paraId="5868024F"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TERMIN WYKONANIA ZAMÓWIENIA</w:t>
            </w:r>
            <w:bookmarkEnd w:id="5"/>
          </w:p>
        </w:tc>
      </w:tr>
    </w:tbl>
    <w:p w14:paraId="4EAD7E2F" w14:textId="77777777" w:rsidR="00422D42" w:rsidRPr="00B03A90" w:rsidRDefault="00422D42" w:rsidP="00422D42">
      <w:pPr>
        <w:numPr>
          <w:ilvl w:val="1"/>
          <w:numId w:val="0"/>
        </w:numPr>
        <w:tabs>
          <w:tab w:val="num" w:pos="680"/>
        </w:tabs>
        <w:suppressAutoHyphens w:val="0"/>
        <w:spacing w:after="0" w:line="276" w:lineRule="auto"/>
        <w:ind w:left="680" w:hanging="680"/>
        <w:jc w:val="both"/>
        <w:outlineLvl w:val="1"/>
        <w:rPr>
          <w:rFonts w:ascii="Garamond" w:eastAsia="Times New Roman" w:hAnsi="Garamond" w:cs="Open Sans"/>
          <w:iCs/>
          <w:color w:val="000000"/>
          <w:sz w:val="20"/>
          <w:szCs w:val="20"/>
          <w:lang w:eastAsia="pl-PL"/>
        </w:rPr>
      </w:pPr>
    </w:p>
    <w:p w14:paraId="70CEAA29" w14:textId="277B95DE" w:rsidR="00422D42" w:rsidRPr="00B03A90" w:rsidRDefault="00422D42" w:rsidP="00422D42">
      <w:pPr>
        <w:keepNext/>
        <w:suppressAutoHyphens w:val="0"/>
        <w:spacing w:after="0" w:line="240" w:lineRule="auto"/>
        <w:ind w:left="709"/>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zobowiązany jest zrealizować przedmiot zamówienia w terminie maksymalnie do </w:t>
      </w:r>
      <w:r w:rsidR="00AB31E9">
        <w:rPr>
          <w:rFonts w:ascii="Garamond" w:eastAsia="Times New Roman" w:hAnsi="Garamond" w:cs="Open Sans"/>
          <w:b/>
          <w:color w:val="2F5496"/>
          <w:sz w:val="20"/>
          <w:szCs w:val="20"/>
          <w:u w:val="single"/>
          <w:lang w:eastAsia="pl-PL"/>
        </w:rPr>
        <w:t>10 dni kalendarzowych</w:t>
      </w:r>
    </w:p>
    <w:p w14:paraId="4362E5F9" w14:textId="77777777" w:rsidR="00422D42" w:rsidRPr="00B03A90" w:rsidRDefault="00422D42" w:rsidP="00422D42">
      <w:pPr>
        <w:suppressAutoHyphens w:val="0"/>
        <w:spacing w:after="61" w:line="240" w:lineRule="auto"/>
        <w:ind w:left="358" w:right="102"/>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FC9940C"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41D5DB2"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7</w:t>
            </w:r>
          </w:p>
          <w:p w14:paraId="35A04025" w14:textId="77777777" w:rsidR="00422D42" w:rsidRPr="00B03A90" w:rsidRDefault="00422D42" w:rsidP="00507A63">
            <w:pPr>
              <w:keepNext/>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 xml:space="preserve">PODSTAWY WYKLUCZENIA, O KTÓRYCH MOWA W ART.108 </w:t>
            </w:r>
            <w:proofErr w:type="spellStart"/>
            <w:r w:rsidRPr="00B03A90">
              <w:rPr>
                <w:rFonts w:ascii="Garamond" w:eastAsia="Times New Roman" w:hAnsi="Garamond" w:cs="Open Sans"/>
                <w:b/>
                <w:bCs/>
                <w:sz w:val="20"/>
                <w:szCs w:val="20"/>
                <w:lang w:eastAsia="pl-PL"/>
              </w:rPr>
              <w:t>Pzp</w:t>
            </w:r>
            <w:proofErr w:type="spellEnd"/>
          </w:p>
        </w:tc>
      </w:tr>
    </w:tbl>
    <w:p w14:paraId="53416A92" w14:textId="77777777" w:rsidR="00422D42" w:rsidRPr="00B03A90" w:rsidRDefault="00422D42" w:rsidP="00422D42">
      <w:pPr>
        <w:keepNext/>
        <w:numPr>
          <w:ilvl w:val="1"/>
          <w:numId w:val="0"/>
        </w:numPr>
        <w:tabs>
          <w:tab w:val="num" w:pos="680"/>
        </w:tabs>
        <w:suppressAutoHyphens w:val="0"/>
        <w:spacing w:after="0" w:line="276" w:lineRule="auto"/>
        <w:jc w:val="both"/>
        <w:outlineLvl w:val="1"/>
        <w:rPr>
          <w:rFonts w:ascii="Garamond" w:eastAsia="Times New Roman" w:hAnsi="Garamond" w:cs="Open Sans"/>
          <w:b/>
          <w:i/>
          <w:iCs/>
          <w:color w:val="000000"/>
          <w:sz w:val="20"/>
          <w:szCs w:val="20"/>
          <w:lang w:eastAsia="pl-PL"/>
        </w:rPr>
      </w:pPr>
    </w:p>
    <w:p w14:paraId="0FA2578E" w14:textId="77777777" w:rsidR="00422D42" w:rsidRPr="00B03A90" w:rsidRDefault="00422D42" w:rsidP="008E0285">
      <w:pPr>
        <w:keepNext/>
        <w:numPr>
          <w:ilvl w:val="0"/>
          <w:numId w:val="11"/>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Zamawiający wykluczy z postępowania o udzielenie zamówienia Wykonawcę, wobec którego zachodzą podstawy wykluczenia, o których mowa w art. 108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w:t>
      </w:r>
    </w:p>
    <w:p w14:paraId="6205A75E"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Calibri" w:hAnsi="Garamond" w:cs="Open Sans"/>
          <w:i/>
          <w:color w:val="000000"/>
          <w:sz w:val="20"/>
          <w:szCs w:val="20"/>
          <w:lang w:eastAsia="pl-PL"/>
        </w:rPr>
      </w:pPr>
      <w:r w:rsidRPr="00B03A90">
        <w:rPr>
          <w:rFonts w:ascii="Garamond" w:eastAsia="Calibri" w:hAnsi="Garamond" w:cs="Open Sans"/>
          <w:color w:val="000000"/>
          <w:sz w:val="20"/>
          <w:szCs w:val="20"/>
          <w:lang w:eastAsia="pl-PL"/>
        </w:rPr>
        <w:t xml:space="preserve">będącego osobą fizyczną, którego prawomocnie skazano za przestępstwo: </w:t>
      </w:r>
    </w:p>
    <w:p w14:paraId="0DF2B79D"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udziału w zorganizowanej grupie przestępczej albo związku mającym na celu popełnienie przestępstwa lub przestępstwa skarbowego, o którym mowa w art. 258 Kodeksu karnego, </w:t>
      </w:r>
    </w:p>
    <w:p w14:paraId="337ABC2E"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handlu ludźmi, o którym mowa w art. 189a Kodeksu karnego, </w:t>
      </w:r>
    </w:p>
    <w:p w14:paraId="069208C1"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Times New Roman"/>
          <w:sz w:val="20"/>
          <w:szCs w:val="20"/>
          <w:lang w:eastAsia="pl-PL"/>
        </w:rPr>
        <w:t xml:space="preserve">o którym mowa w </w:t>
      </w:r>
      <w:hyperlink r:id="rId12" w:anchor="/document/16798683?unitId=art(228)&amp;cm=DOCUMENT" w:tgtFrame="_blank" w:history="1">
        <w:r w:rsidRPr="00B03A90">
          <w:rPr>
            <w:rFonts w:ascii="Garamond" w:eastAsia="Times New Roman" w:hAnsi="Garamond" w:cs="Times New Roman"/>
            <w:color w:val="0563C1"/>
            <w:sz w:val="20"/>
            <w:szCs w:val="20"/>
            <w:u w:val="single"/>
            <w:lang w:eastAsia="pl-PL"/>
          </w:rPr>
          <w:t>art. 228-230a</w:t>
        </w:r>
      </w:hyperlink>
      <w:r w:rsidRPr="00B03A90">
        <w:rPr>
          <w:rFonts w:ascii="Garamond" w:eastAsia="Times New Roman" w:hAnsi="Garamond" w:cs="Times New Roman"/>
          <w:sz w:val="20"/>
          <w:szCs w:val="20"/>
          <w:lang w:eastAsia="pl-PL"/>
        </w:rPr>
        <w:t xml:space="preserve">, </w:t>
      </w:r>
      <w:hyperlink r:id="rId13" w:anchor="/document/17631344?unitId=art(250(a))&amp;cm=DOCUMENT" w:tgtFrame="_blank" w:history="1">
        <w:r w:rsidRPr="00B03A90">
          <w:rPr>
            <w:rFonts w:ascii="Garamond" w:eastAsia="Times New Roman" w:hAnsi="Garamond" w:cs="Times New Roman"/>
            <w:color w:val="0563C1"/>
            <w:sz w:val="20"/>
            <w:szCs w:val="20"/>
            <w:u w:val="single"/>
            <w:lang w:eastAsia="pl-PL"/>
          </w:rPr>
          <w:t>art. 250a</w:t>
        </w:r>
      </w:hyperlink>
      <w:r w:rsidRPr="00B03A90">
        <w:rPr>
          <w:rFonts w:ascii="Garamond" w:eastAsia="Times New Roman" w:hAnsi="Garamond" w:cs="Times New Roman"/>
          <w:sz w:val="20"/>
          <w:szCs w:val="20"/>
          <w:lang w:eastAsia="pl-PL"/>
        </w:rPr>
        <w:t xml:space="preserve"> Kodeksu karnego, w </w:t>
      </w:r>
      <w:hyperlink r:id="rId14" w:anchor="/document/17631344?unitId=art(46)&amp;cm=DOCUMENT" w:tgtFrame="_blank" w:history="1">
        <w:r w:rsidRPr="00B03A90">
          <w:rPr>
            <w:rFonts w:ascii="Garamond" w:eastAsia="Times New Roman" w:hAnsi="Garamond" w:cs="Times New Roman"/>
            <w:color w:val="0563C1"/>
            <w:sz w:val="20"/>
            <w:szCs w:val="20"/>
            <w:u w:val="single"/>
            <w:lang w:eastAsia="pl-PL"/>
          </w:rPr>
          <w:t>art. 46-48</w:t>
        </w:r>
      </w:hyperlink>
      <w:r w:rsidRPr="00B03A90">
        <w:rPr>
          <w:rFonts w:ascii="Garamond" w:eastAsia="Times New Roman" w:hAnsi="Garamond" w:cs="Times New Roman"/>
          <w:sz w:val="20"/>
          <w:szCs w:val="20"/>
          <w:lang w:eastAsia="pl-PL"/>
        </w:rPr>
        <w:t xml:space="preserve"> ustawy z dnia 25 czerwca 2010 r. o sporcie (Dz. U. z 2023 r. poz. 2048 oraz z 2024 r. poz. 1166) lub w </w:t>
      </w:r>
      <w:hyperlink r:id="rId15" w:anchor="/document/17712396?unitId=art(54)ust(1)&amp;cm=DOCUMENT" w:tgtFrame="_blank" w:history="1">
        <w:r w:rsidRPr="00B03A90">
          <w:rPr>
            <w:rFonts w:ascii="Garamond" w:eastAsia="Times New Roman" w:hAnsi="Garamond" w:cs="Times New Roman"/>
            <w:color w:val="0563C1"/>
            <w:sz w:val="20"/>
            <w:szCs w:val="20"/>
            <w:u w:val="single"/>
            <w:lang w:eastAsia="pl-PL"/>
          </w:rPr>
          <w:t>art. 54 ust. 1-4</w:t>
        </w:r>
      </w:hyperlink>
      <w:r w:rsidRPr="00B03A90">
        <w:rPr>
          <w:rFonts w:ascii="Garamond" w:eastAsia="Times New Roman" w:hAnsi="Garamond" w:cs="Times New Roman"/>
          <w:sz w:val="20"/>
          <w:szCs w:val="20"/>
          <w:lang w:eastAsia="pl-PL"/>
        </w:rPr>
        <w:t xml:space="preserve"> ustawy z dnia 12 maja 2011 r. o refundacji leków, środków spożywczych specjalnego przeznaczenia żywieniowego oraz wyrobów medycznych (Dz. U. z 2024 r. poz. 930)</w:t>
      </w:r>
      <w:r w:rsidRPr="00B03A90">
        <w:rPr>
          <w:rFonts w:ascii="Garamond" w:eastAsia="Times New Roman" w:hAnsi="Garamond" w:cs="Open Sans"/>
          <w:color w:val="000000"/>
          <w:sz w:val="20"/>
          <w:szCs w:val="20"/>
          <w:lang w:eastAsia="hi-IN" w:bidi="hi-IN"/>
        </w:rPr>
        <w:t>,</w:t>
      </w:r>
    </w:p>
    <w:p w14:paraId="2B669800"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9E20135"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o charakterze terrorystycznym, o którym mowa w art. 115 § 20 Kodeksu karnego, lub mające na celu popełnienie tego przestępstwa, </w:t>
      </w:r>
    </w:p>
    <w:p w14:paraId="0E55137E"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lastRenderedPageBreak/>
        <w:t xml:space="preserve">pracy małoletnich cudzoziemców powierzenia wykonywania pracy małoletniemu cudzoziemcowi, o którym mowa w art. 9 ust. 2 ustawy z dnia 15 czerwca 2012 r. o skutkach powierzania wykonywania pracy cudzoziemcom przebywającym wbrew przepisom na terytorium Rzeczypospolitej Polskiej (Dz. U. poz. 2021 r., poz. 1745), </w:t>
      </w:r>
    </w:p>
    <w:p w14:paraId="70D975F4"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18EFFC9" w14:textId="77777777" w:rsidR="00422D42" w:rsidRPr="00B03A90" w:rsidRDefault="00422D42" w:rsidP="008E0285">
      <w:pPr>
        <w:numPr>
          <w:ilvl w:val="1"/>
          <w:numId w:val="12"/>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o którym mowa w art. 9 ust. 1 i 3 lub art. 10 ustawy z dnia 15 czerwca 2012 r. o skutkach powierzania wykonywania pracy cudzoziemcom przebywającym wbrew przepisom na terytorium Rzeczypospolitej Polskiej </w:t>
      </w:r>
    </w:p>
    <w:p w14:paraId="45F79C75" w14:textId="77777777" w:rsidR="00422D42" w:rsidRPr="00B03A90" w:rsidRDefault="00422D42" w:rsidP="00422D42">
      <w:pPr>
        <w:suppressAutoHyphens w:val="0"/>
        <w:autoSpaceDE w:val="0"/>
        <w:autoSpaceDN w:val="0"/>
        <w:adjustRightInd w:val="0"/>
        <w:spacing w:after="0" w:line="276" w:lineRule="auto"/>
        <w:ind w:left="568"/>
        <w:jc w:val="both"/>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 lub za odpowiedni czyn zabroniony określony w przepisach prawa obcego; </w:t>
      </w:r>
    </w:p>
    <w:p w14:paraId="473A178F"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1AA6A7BC"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i/>
          <w:color w:val="000000"/>
          <w:sz w:val="20"/>
          <w:szCs w:val="20"/>
          <w:lang w:eastAsia="hi-IN" w:bidi="hi-IN"/>
        </w:rPr>
        <w:t xml:space="preserve"> </w:t>
      </w:r>
      <w:r w:rsidRPr="00B03A90">
        <w:rPr>
          <w:rFonts w:ascii="Garamond" w:eastAsia="Times New Roman" w:hAnsi="Garamond" w:cs="Open Sans"/>
          <w:color w:val="000000"/>
          <w:sz w:val="20"/>
          <w:szCs w:val="20"/>
          <w:lang w:eastAsia="hi-IN" w:bidi="hi-IN"/>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067DA886"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wobec którego prawomocnie orzeczono zakaz ubiegania się o zamówienia publiczne; </w:t>
      </w:r>
    </w:p>
    <w:p w14:paraId="1DB6CC43"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color w:val="000000"/>
          <w:sz w:val="20"/>
          <w:szCs w:val="20"/>
          <w:lang w:eastAsia="hi-IN" w:bidi="hi-IN"/>
        </w:rPr>
        <w:t xml:space="preserv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08C6E6EF" w14:textId="77777777" w:rsidR="00422D42" w:rsidRPr="00B03A90" w:rsidRDefault="00422D42" w:rsidP="008E0285">
      <w:pPr>
        <w:numPr>
          <w:ilvl w:val="0"/>
          <w:numId w:val="13"/>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0"/>
          <w:szCs w:val="20"/>
          <w:lang w:eastAsia="hi-IN" w:bidi="hi-IN"/>
        </w:rPr>
      </w:pPr>
      <w:r w:rsidRPr="00B03A90">
        <w:rPr>
          <w:rFonts w:ascii="Garamond" w:eastAsia="Times New Roman" w:hAnsi="Garamond" w:cs="Open Sans"/>
          <w:i/>
          <w:color w:val="000000"/>
          <w:sz w:val="20"/>
          <w:szCs w:val="20"/>
          <w:lang w:eastAsia="hi-IN" w:bidi="hi-IN"/>
        </w:rPr>
        <w:t xml:space="preserve"> </w:t>
      </w:r>
      <w:r w:rsidRPr="00B03A90">
        <w:rPr>
          <w:rFonts w:ascii="Garamond" w:eastAsia="Times New Roman" w:hAnsi="Garamond" w:cs="Open Sans"/>
          <w:color w:val="000000"/>
          <w:sz w:val="20"/>
          <w:szCs w:val="20"/>
          <w:lang w:eastAsia="hi-IN" w:bidi="hi-IN"/>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519601F7" w14:textId="77777777" w:rsidR="00422D42" w:rsidRPr="00B03A90" w:rsidRDefault="00422D42" w:rsidP="00A16EEF">
      <w:pPr>
        <w:numPr>
          <w:ilvl w:val="0"/>
          <w:numId w:val="11"/>
        </w:numPr>
        <w:suppressAutoHyphens w:val="0"/>
        <w:spacing w:after="0" w:line="276" w:lineRule="auto"/>
        <w:ind w:left="284" w:hanging="284"/>
        <w:jc w:val="both"/>
        <w:outlineLvl w:val="1"/>
        <w:rPr>
          <w:rFonts w:ascii="Garamond" w:eastAsia="Times New Roman" w:hAnsi="Garamond" w:cs="Open Sans"/>
          <w:bCs/>
          <w:iCs/>
          <w:color w:val="000000"/>
          <w:sz w:val="20"/>
          <w:szCs w:val="20"/>
          <w:lang w:eastAsia="pl-PL"/>
        </w:rPr>
      </w:pPr>
      <w:r w:rsidRPr="00B03A90">
        <w:rPr>
          <w:rFonts w:ascii="Garamond" w:eastAsia="Times New Roman" w:hAnsi="Garamond" w:cs="Open Sans"/>
          <w:bCs/>
          <w:iCs/>
          <w:color w:val="000000"/>
          <w:sz w:val="20"/>
          <w:szCs w:val="20"/>
          <w:lang w:eastAsia="pl-PL"/>
        </w:rPr>
        <w:t>Wykonawca może zostać wykluczony przez zamawiającego na każdym etapie postępowania o udzielenie Zamówienia.</w:t>
      </w:r>
      <w:r w:rsidRPr="00B03A90">
        <w:rPr>
          <w:rFonts w:ascii="Garamond" w:eastAsia="Times New Roman" w:hAnsi="Garamond" w:cs="Open Sans"/>
          <w:sz w:val="20"/>
          <w:szCs w:val="20"/>
          <w:lang w:eastAsia="pl-PL"/>
        </w:rPr>
        <w:t xml:space="preserve"> </w:t>
      </w:r>
    </w:p>
    <w:p w14:paraId="02D641D7" w14:textId="77777777" w:rsidR="00422D42" w:rsidRPr="00B03A90" w:rsidRDefault="00422D42" w:rsidP="00A16EEF">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Wykluczenie Wykonawcy następuje zgodnie z art. 111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p>
    <w:p w14:paraId="70A8982A" w14:textId="77777777" w:rsidR="00422D42" w:rsidRPr="00B03A90" w:rsidRDefault="00422D42" w:rsidP="00A16EEF">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 postępowania o udzielenie zamówienia wyklucza się również Wykonawcę, w stosunku do którego zachodzą okoliczności, o których mowa w; </w:t>
      </w:r>
    </w:p>
    <w:p w14:paraId="0EE272E8" w14:textId="77777777" w:rsidR="00422D42" w:rsidRPr="00B03A90" w:rsidRDefault="00422D42" w:rsidP="00A16EEF">
      <w:pPr>
        <w:numPr>
          <w:ilvl w:val="1"/>
          <w:numId w:val="42"/>
        </w:numPr>
        <w:suppressAutoHyphens w:val="0"/>
        <w:spacing w:after="0" w:line="276" w:lineRule="auto"/>
        <w:ind w:right="1"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7 ust. 1 ustawy o szczególnych rozwiązaniach w zakresie przeciwdziałania wspieraniu agresji na Ukrainę oraz służących ochronie bezpieczeństwa narodowego; </w:t>
      </w:r>
    </w:p>
    <w:p w14:paraId="205EEB33" w14:textId="77777777" w:rsidR="00422D42" w:rsidRPr="00B03A90" w:rsidRDefault="00422D42" w:rsidP="00A16EEF">
      <w:pPr>
        <w:numPr>
          <w:ilvl w:val="1"/>
          <w:numId w:val="42"/>
        </w:numPr>
        <w:suppressAutoHyphens w:val="0"/>
        <w:spacing w:after="0" w:line="276" w:lineRule="auto"/>
        <w:ind w:right="1"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5k rozporządzenia Rady (UE) nr 833/2014 z dnia 31 lipca 2014 r. dotyczącego środków ograniczających w związku z działaniami Rosji destabilizującymi sytuację na Ukrainie. </w:t>
      </w:r>
    </w:p>
    <w:p w14:paraId="7471D0DA" w14:textId="77777777" w:rsidR="00422D42" w:rsidRPr="00B03A90" w:rsidRDefault="00422D42" w:rsidP="00A16EEF">
      <w:pPr>
        <w:suppressAutoHyphens w:val="0"/>
        <w:spacing w:after="0" w:line="276" w:lineRule="auto"/>
        <w:ind w:left="127" w:right="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wskazuje, że w zakresie przesłanki wykluczenia, o której mowa w ust 5 w pkt 1) Wykonawca składa oświadczenie w Części III Sekcja D jednolitego dokumentu „Podstawy wykluczenia o charakterze wyłącznie krajowym”. Ponadto Zamawiający, w ramach weryfikacji przesłanek wykluczenia, o których mowa powyżej, zastrzega możliwość wezwania Wykonawcy do złożenia wyjaśnień. </w:t>
      </w:r>
    </w:p>
    <w:p w14:paraId="4D66266B" w14:textId="77777777" w:rsidR="00422D42" w:rsidRPr="00B03A90" w:rsidRDefault="00422D42" w:rsidP="00A16EEF">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Na podstawie </w:t>
      </w:r>
      <w:r w:rsidRPr="00B03A90">
        <w:rPr>
          <w:rFonts w:ascii="Garamond" w:eastAsia="Times New Roman" w:hAnsi="Garamond" w:cs="Open Sans"/>
          <w:b/>
          <w:sz w:val="20"/>
          <w:szCs w:val="20"/>
          <w:lang w:eastAsia="pl-PL"/>
        </w:rPr>
        <w:t>art. 7 ust. 1 ustawy</w:t>
      </w:r>
      <w:r w:rsidRPr="00B03A90">
        <w:rPr>
          <w:rFonts w:ascii="Garamond" w:eastAsia="Times New Roman" w:hAnsi="Garamond" w:cs="Open Sans"/>
          <w:sz w:val="20"/>
          <w:szCs w:val="20"/>
          <w:lang w:eastAsia="pl-PL"/>
        </w:rPr>
        <w:t xml:space="preserve">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wyklucza się: </w:t>
      </w:r>
    </w:p>
    <w:p w14:paraId="62DCAE03" w14:textId="77777777" w:rsidR="00422D42" w:rsidRPr="00B03A90" w:rsidRDefault="00422D42" w:rsidP="00A16EEF">
      <w:pPr>
        <w:numPr>
          <w:ilvl w:val="0"/>
          <w:numId w:val="44"/>
        </w:numPr>
        <w:suppressAutoHyphens w:val="0"/>
        <w:spacing w:after="0" w:line="276" w:lineRule="auto"/>
        <w:ind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470C8C72" w14:textId="77777777" w:rsidR="00422D42" w:rsidRPr="00B03A90" w:rsidRDefault="00422D42" w:rsidP="00A16EEF">
      <w:pPr>
        <w:numPr>
          <w:ilvl w:val="0"/>
          <w:numId w:val="44"/>
        </w:numPr>
        <w:suppressAutoHyphens w:val="0"/>
        <w:spacing w:after="0" w:line="276" w:lineRule="auto"/>
        <w:ind w:left="851" w:hanging="425"/>
        <w:contextualSpacing/>
        <w:rPr>
          <w:rFonts w:ascii="Garamond" w:eastAsia="Calibri" w:hAnsi="Garamond" w:cs="Times New Roman"/>
          <w:sz w:val="20"/>
          <w:szCs w:val="20"/>
          <w:lang w:eastAsia="pl-PL"/>
        </w:rPr>
      </w:pPr>
      <w:r w:rsidRPr="00B03A90">
        <w:rPr>
          <w:rFonts w:ascii="Garamond" w:eastAsia="Calibri" w:hAnsi="Garamond" w:cs="Times New Roman"/>
          <w:sz w:val="20"/>
          <w:szCs w:val="20"/>
          <w:lang w:eastAsia="pl-PL"/>
        </w:rPr>
        <w:t xml:space="preserve">wykonawcę oraz uczestnika konkursu, którego beneficjentem rzeczywistym w rozumieniu </w:t>
      </w:r>
      <w:hyperlink r:id="rId16" w:anchor="/document/18708093?cm=DOCUMENT" w:tgtFrame="_blank" w:history="1">
        <w:r w:rsidRPr="00B03A90">
          <w:rPr>
            <w:rFonts w:ascii="Garamond" w:eastAsia="Calibri" w:hAnsi="Garamond" w:cs="Times New Roman"/>
            <w:color w:val="0000FF"/>
            <w:sz w:val="20"/>
            <w:szCs w:val="20"/>
            <w:u w:val="single"/>
            <w:lang w:eastAsia="pl-PL"/>
          </w:rPr>
          <w:t>ustawy</w:t>
        </w:r>
      </w:hyperlink>
      <w:r w:rsidRPr="00B03A90">
        <w:rPr>
          <w:rFonts w:ascii="Garamond" w:eastAsia="Calibri" w:hAnsi="Garamond" w:cs="Times New Roman"/>
          <w:sz w:val="20"/>
          <w:szCs w:val="20"/>
          <w:lang w:eastAsia="pl-PL"/>
        </w:rPr>
        <w:t xml:space="preserve"> z dnia 1 marca 2018 r. o przeciwdziałaniu praniu pieniędzy oraz finansowaniu terroryzmu (Dz. U. z 2023 r. poz. 1124, 1285, 1723 i 1843) jest osoba wymieniona w wykazach określonych w </w:t>
      </w:r>
      <w:hyperlink r:id="rId17" w:anchor="/document/6760798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765/2006 i </w:t>
      </w:r>
      <w:hyperlink r:id="rId18" w:anchor="/document/6841086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269/2014 albo wpisana na listę lub będąca takim beneficjentem rzeczywistym od dnia 24 lutego 2022 r., o ile została wpisana na listę na podstawie decyzji w sprawie wpisu na listę rozstrzygającej o zastosowaniu środka, o którym mowa w art. 1 pkt 3;</w:t>
      </w:r>
    </w:p>
    <w:p w14:paraId="4774C5B5" w14:textId="77777777" w:rsidR="00422D42" w:rsidRPr="00B03A90" w:rsidRDefault="00422D42" w:rsidP="00A16EEF">
      <w:pPr>
        <w:numPr>
          <w:ilvl w:val="0"/>
          <w:numId w:val="44"/>
        </w:numPr>
        <w:suppressAutoHyphens w:val="0"/>
        <w:spacing w:after="0" w:line="276" w:lineRule="auto"/>
        <w:ind w:left="851" w:hanging="425"/>
        <w:contextualSpacing/>
        <w:rPr>
          <w:rFonts w:ascii="Garamond" w:eastAsia="Calibri" w:hAnsi="Garamond" w:cs="Times New Roman"/>
          <w:sz w:val="20"/>
          <w:szCs w:val="20"/>
          <w:lang w:eastAsia="pl-PL"/>
        </w:rPr>
      </w:pPr>
      <w:r w:rsidRPr="00B03A90">
        <w:rPr>
          <w:rFonts w:ascii="Garamond" w:eastAsia="Calibri" w:hAnsi="Garamond" w:cs="Times New Roman"/>
          <w:sz w:val="20"/>
          <w:szCs w:val="20"/>
          <w:lang w:eastAsia="pl-PL"/>
        </w:rPr>
        <w:t xml:space="preserve">wykonawcę oraz uczestnika konkursu, którego jednostką dominującą w rozumieniu </w:t>
      </w:r>
      <w:hyperlink r:id="rId19" w:anchor="/document/16796295?unitId=art(3)ust(1)pkt(37)&amp;cm=DOCUMENT" w:tgtFrame="_blank" w:history="1">
        <w:r w:rsidRPr="00B03A90">
          <w:rPr>
            <w:rFonts w:ascii="Garamond" w:eastAsia="Calibri" w:hAnsi="Garamond" w:cs="Times New Roman"/>
            <w:color w:val="0000FF"/>
            <w:sz w:val="20"/>
            <w:szCs w:val="20"/>
            <w:u w:val="single"/>
            <w:lang w:eastAsia="pl-PL"/>
          </w:rPr>
          <w:t>art. 3 ust. 1 pkt 37</w:t>
        </w:r>
      </w:hyperlink>
      <w:r w:rsidRPr="00B03A90">
        <w:rPr>
          <w:rFonts w:ascii="Garamond" w:eastAsia="Calibri" w:hAnsi="Garamond" w:cs="Times New Roman"/>
          <w:sz w:val="20"/>
          <w:szCs w:val="20"/>
          <w:lang w:eastAsia="pl-PL"/>
        </w:rPr>
        <w:t xml:space="preserve"> ustawy z dnia 29 września 1994 r. o rachunkowości (Dz. U. z 2023 r. poz. 120, 295 i 1598) jest podmiot wymieniony w wykazach określonych w </w:t>
      </w:r>
      <w:hyperlink r:id="rId20" w:anchor="/document/6760798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765/2006 i </w:t>
      </w:r>
      <w:hyperlink r:id="rId21" w:anchor="/document/68410867?cm=DOCUMENT" w:tgtFrame="_blank" w:history="1">
        <w:r w:rsidRPr="00B03A90">
          <w:rPr>
            <w:rFonts w:ascii="Garamond" w:eastAsia="Calibri" w:hAnsi="Garamond" w:cs="Times New Roman"/>
            <w:color w:val="0000FF"/>
            <w:sz w:val="20"/>
            <w:szCs w:val="20"/>
            <w:u w:val="single"/>
            <w:lang w:eastAsia="pl-PL"/>
          </w:rPr>
          <w:t>rozporządzeniu</w:t>
        </w:r>
      </w:hyperlink>
      <w:r w:rsidRPr="00B03A90">
        <w:rPr>
          <w:rFonts w:ascii="Garamond" w:eastAsia="Calibri" w:hAnsi="Garamond" w:cs="Times New Roman"/>
          <w:sz w:val="20"/>
          <w:szCs w:val="20"/>
          <w:lang w:eastAsia="pl-PL"/>
        </w:rPr>
        <w:t xml:space="preserve"> 269/2014 albo wpisany na listę lub będący taką jednostką dominującą od dnia 24 lutego 2022 r., o ile został wpisany na listę na podstawie decyzji w sprawie wpisu na listę rozstrzygającej o zastosowaniu środka, o którym mowa w art. 1 pkt 3.</w:t>
      </w:r>
    </w:p>
    <w:p w14:paraId="65D197DA" w14:textId="77777777" w:rsidR="00422D42" w:rsidRPr="00B03A90" w:rsidRDefault="00422D42" w:rsidP="00A16EEF">
      <w:pPr>
        <w:suppressAutoHyphens w:val="0"/>
        <w:spacing w:after="0" w:line="276" w:lineRule="auto"/>
        <w:ind w:left="127"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w:t>
      </w:r>
    </w:p>
    <w:p w14:paraId="34BB8400" w14:textId="77777777" w:rsidR="00422D42" w:rsidRPr="00B03A90" w:rsidRDefault="00422D42" w:rsidP="00A16EEF">
      <w:pPr>
        <w:suppressAutoHyphens w:val="0"/>
        <w:spacing w:after="0" w:line="276" w:lineRule="auto"/>
        <w:ind w:left="127"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Białorusi i udziałem Białorusi w agresji Rosji wobec Ukrainy i nr 269/2014 z dnia 17 marca 2014 r. w sprawie środków ograniczających w odniesieniu do działań podważających integralność terytorialną, suwerenność i niezależność Ukrainy lub im zagrażających. </w:t>
      </w:r>
    </w:p>
    <w:p w14:paraId="18C3CCDE" w14:textId="77777777" w:rsidR="00422D42" w:rsidRPr="00B03A90" w:rsidRDefault="00422D42" w:rsidP="00A16EEF">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Na podstawie </w:t>
      </w:r>
      <w:r w:rsidRPr="00B03A90">
        <w:rPr>
          <w:rFonts w:ascii="Garamond" w:eastAsia="Times New Roman" w:hAnsi="Garamond" w:cs="Open Sans"/>
          <w:b/>
          <w:sz w:val="20"/>
          <w:szCs w:val="20"/>
          <w:lang w:eastAsia="pl-PL"/>
        </w:rPr>
        <w:t>art. 5k rozporządzenia</w:t>
      </w:r>
      <w:r w:rsidRPr="00B03A90">
        <w:rPr>
          <w:rFonts w:ascii="Garamond" w:eastAsia="Times New Roman" w:hAnsi="Garamond" w:cs="Open Sans"/>
          <w:sz w:val="20"/>
          <w:szCs w:val="20"/>
          <w:lang w:eastAsia="pl-PL"/>
        </w:rPr>
        <w:t xml:space="preserve"> Rady (UE) nr 833/2014 z dnia 31 lipca 2014 r. dotyczącego środków ograniczających w związku z działaniami Rosji destabilizującymi sytuację na Ukrainie, zakazuje się udziału: </w:t>
      </w:r>
    </w:p>
    <w:p w14:paraId="2A972476" w14:textId="77777777" w:rsidR="00422D42" w:rsidRPr="00B03A90" w:rsidRDefault="00422D42" w:rsidP="00A16EEF">
      <w:pPr>
        <w:suppressAutoHyphens w:val="0"/>
        <w:spacing w:after="0" w:line="276" w:lineRule="auto"/>
        <w:ind w:left="283"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„1.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 </w:t>
      </w:r>
    </w:p>
    <w:p w14:paraId="035E851C" w14:textId="77777777" w:rsidR="00422D42" w:rsidRPr="00B03A90" w:rsidRDefault="00422D42" w:rsidP="00A16EEF">
      <w:pPr>
        <w:numPr>
          <w:ilvl w:val="1"/>
          <w:numId w:val="43"/>
        </w:numPr>
        <w:suppressAutoHyphens w:val="0"/>
        <w:spacing w:after="0" w:line="276" w:lineRule="auto"/>
        <w:ind w:right="1" w:hanging="34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obywateli rosyjskich lub osób fizycznych lub prawnych, podmiotów lub organów z siedzibą w Rosji; </w:t>
      </w:r>
    </w:p>
    <w:p w14:paraId="5C252629" w14:textId="77777777" w:rsidR="00422D42" w:rsidRPr="00B03A90" w:rsidRDefault="00422D42" w:rsidP="00A16EEF">
      <w:pPr>
        <w:numPr>
          <w:ilvl w:val="1"/>
          <w:numId w:val="43"/>
        </w:numPr>
        <w:suppressAutoHyphens w:val="0"/>
        <w:spacing w:after="0" w:line="276" w:lineRule="auto"/>
        <w:ind w:right="1" w:hanging="34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osób prawnych, podmiotów lub organów, do których prawa własności bezpośrednio lub pośrednio w ponad 50 % należą do podmiotu, o którym mowa w lit. a) niniejszego ustępu; lub </w:t>
      </w:r>
    </w:p>
    <w:p w14:paraId="1835EC6E" w14:textId="77777777" w:rsidR="00422D42" w:rsidRPr="00B03A90" w:rsidRDefault="00422D42" w:rsidP="00A16EEF">
      <w:pPr>
        <w:numPr>
          <w:ilvl w:val="1"/>
          <w:numId w:val="43"/>
        </w:numPr>
        <w:suppressAutoHyphens w:val="0"/>
        <w:spacing w:after="0" w:line="276" w:lineRule="auto"/>
        <w:ind w:right="1" w:hanging="34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osób fizycznych lub prawnych, podmiotów lub organów działających w imieniu lub pod kierunkiem podmiotu, o którym mowa w lit. a) lub b) niniejszego ustępu, </w:t>
      </w:r>
    </w:p>
    <w:p w14:paraId="67BC0343" w14:textId="77777777" w:rsidR="00422D42" w:rsidRPr="00B03A90" w:rsidRDefault="00422D42" w:rsidP="00A16EEF">
      <w:pPr>
        <w:suppressAutoHyphens w:val="0"/>
        <w:spacing w:after="0" w:line="276" w:lineRule="auto"/>
        <w:ind w:left="127" w:right="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tym podwykonawców, dostawców lub podmiotów, na których zdolności polega się w rozumieniu dyrektyw w sprawie zamówień publicznych, w przypadku gdy przypada na nich ponad 10 % wartości zamówienia” </w:t>
      </w:r>
    </w:p>
    <w:p w14:paraId="32D6103C" w14:textId="77777777"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Powyższy zakaz obowiązuje również na etapie realizacji zamówienia, w związku z czym Wykonawca zobowiązany jest do aktualizacji stosownych oświadczeń w przypadkach wszelkich zmian w tym zakresie.  </w:t>
      </w:r>
    </w:p>
    <w:p w14:paraId="5939A10A" w14:textId="6CB62081" w:rsidR="00422D42" w:rsidRPr="00B03A90" w:rsidRDefault="00422D42" w:rsidP="008E0285">
      <w:pPr>
        <w:numPr>
          <w:ilvl w:val="0"/>
          <w:numId w:val="11"/>
        </w:numPr>
        <w:suppressAutoHyphens w:val="0"/>
        <w:spacing w:after="0" w:line="276" w:lineRule="auto"/>
        <w:ind w:left="284" w:hanging="284"/>
        <w:jc w:val="both"/>
        <w:outlineLvl w:val="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Na potwierdzenie braku okoliczności określonych w niniejszym rozdziale </w:t>
      </w:r>
      <w:r w:rsidRPr="00890754">
        <w:rPr>
          <w:rFonts w:ascii="Garamond" w:eastAsia="Times New Roman" w:hAnsi="Garamond" w:cs="Open Sans"/>
          <w:sz w:val="20"/>
          <w:szCs w:val="20"/>
          <w:lang w:eastAsia="pl-PL"/>
        </w:rPr>
        <w:t xml:space="preserve">należy złożyć wraz z ofertą oświadczenie dotyczące przepisów sankcyjnych związanych z wojną w Ukrainie na Załącznikach nr </w:t>
      </w:r>
      <w:r w:rsidR="00527FE3" w:rsidRPr="00890754">
        <w:rPr>
          <w:rFonts w:ascii="Garamond" w:eastAsia="Times New Roman" w:hAnsi="Garamond" w:cs="Open Sans"/>
          <w:sz w:val="20"/>
          <w:szCs w:val="20"/>
          <w:lang w:eastAsia="pl-PL"/>
        </w:rPr>
        <w:t xml:space="preserve">6 i 8 </w:t>
      </w:r>
      <w:r w:rsidRPr="00890754">
        <w:rPr>
          <w:rFonts w:ascii="Garamond" w:eastAsia="Times New Roman" w:hAnsi="Garamond" w:cs="Open Sans"/>
          <w:sz w:val="20"/>
          <w:szCs w:val="20"/>
          <w:lang w:eastAsia="pl-PL"/>
        </w:rPr>
        <w:t xml:space="preserve"> (składa</w:t>
      </w:r>
      <w:r w:rsidRPr="00B03A90">
        <w:rPr>
          <w:rFonts w:ascii="Garamond" w:eastAsia="Times New Roman" w:hAnsi="Garamond" w:cs="Open Sans"/>
          <w:sz w:val="20"/>
          <w:szCs w:val="20"/>
          <w:lang w:eastAsia="pl-PL"/>
        </w:rPr>
        <w:t xml:space="preserve">: Wykonawca, każdy z Wykonawców wspólnie ubiegający się o udzielenie zamówienia, podmiot udostępniający zasoby). </w:t>
      </w:r>
    </w:p>
    <w:p w14:paraId="12E3F545" w14:textId="77777777" w:rsidR="00422D42" w:rsidRPr="00B03A90" w:rsidRDefault="00422D42" w:rsidP="00422D42">
      <w:pPr>
        <w:suppressAutoHyphens w:val="0"/>
        <w:spacing w:after="0" w:line="276" w:lineRule="auto"/>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16EB74C"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E451C7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8</w:t>
            </w:r>
          </w:p>
          <w:p w14:paraId="4C6247F1"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INFORMACJA O WARUNKACH UDZIAŁU W POSTĘPOWANIU O UDZIELENIE ZAMÓWIENIA</w:t>
            </w:r>
          </w:p>
        </w:tc>
      </w:tr>
    </w:tbl>
    <w:p w14:paraId="3F7ADB24" w14:textId="77777777" w:rsidR="00422D42" w:rsidRPr="00B03A90" w:rsidRDefault="00422D42" w:rsidP="00422D42">
      <w:pPr>
        <w:shd w:val="clear" w:color="auto" w:fill="FFFFFF"/>
        <w:suppressAutoHyphens w:val="0"/>
        <w:spacing w:after="0" w:line="276" w:lineRule="auto"/>
        <w:jc w:val="both"/>
        <w:rPr>
          <w:rFonts w:ascii="Garamond" w:eastAsia="Times New Roman" w:hAnsi="Garamond" w:cs="Open Sans"/>
          <w:sz w:val="20"/>
          <w:szCs w:val="20"/>
          <w:lang w:eastAsia="pl-PL"/>
        </w:rPr>
      </w:pPr>
    </w:p>
    <w:p w14:paraId="6735C9B8" w14:textId="77777777" w:rsidR="00422D42" w:rsidRPr="00B03A90" w:rsidRDefault="00422D42" w:rsidP="008E0285">
      <w:pPr>
        <w:numPr>
          <w:ilvl w:val="0"/>
          <w:numId w:val="14"/>
        </w:numPr>
        <w:shd w:val="clear" w:color="auto" w:fill="FFFFFF"/>
        <w:suppressAutoHyphens w:val="0"/>
        <w:spacing w:after="0" w:line="276" w:lineRule="auto"/>
        <w:ind w:left="284" w:hanging="284"/>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O udzielenie zamówienia w niniejszym postępowaniu zgodnie z art. 112 ust. 1 pkt 2 </w:t>
      </w:r>
      <w:proofErr w:type="spellStart"/>
      <w:r w:rsidRPr="00B03A90">
        <w:rPr>
          <w:rFonts w:ascii="Garamond" w:eastAsia="Calibri" w:hAnsi="Garamond" w:cs="Open Sans"/>
          <w:sz w:val="20"/>
          <w:szCs w:val="20"/>
          <w:lang w:eastAsia="pl-PL"/>
        </w:rPr>
        <w:t>Pzp</w:t>
      </w:r>
      <w:proofErr w:type="spellEnd"/>
      <w:r w:rsidRPr="00B03A90">
        <w:rPr>
          <w:rFonts w:ascii="Garamond" w:eastAsia="Calibri" w:hAnsi="Garamond" w:cs="Open Sans"/>
          <w:sz w:val="20"/>
          <w:szCs w:val="20"/>
          <w:lang w:eastAsia="pl-PL"/>
        </w:rPr>
        <w:t xml:space="preserve"> mogą ubiegać się wyłącznie Wykonawcy, którzy spełniają określone przez Zamawiającego warunki udziału w postępowaniu, w następującym zakresie:</w:t>
      </w:r>
    </w:p>
    <w:p w14:paraId="1588894A"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Zdolności do występowania w obrocie gospodarczym.</w:t>
      </w:r>
    </w:p>
    <w:p w14:paraId="32078F82" w14:textId="77777777" w:rsidR="00422D42" w:rsidRPr="00B03A90" w:rsidRDefault="00422D42" w:rsidP="00422D42">
      <w:pPr>
        <w:shd w:val="clear" w:color="auto" w:fill="FFFFFF"/>
        <w:suppressAutoHyphens w:val="0"/>
        <w:spacing w:after="0" w:line="276" w:lineRule="auto"/>
        <w:ind w:left="644"/>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Zamawiający nie precyzuje w tym zakresie żadnych wymagań, których spełnienie Wykonawca zobowiązany jest wykazać w sposób szczególny.</w:t>
      </w:r>
    </w:p>
    <w:p w14:paraId="67194DD5"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Uprawnień do prowadzenia określonej działalności gospodarczej lub zawodowej.</w:t>
      </w:r>
    </w:p>
    <w:p w14:paraId="50CBDBE4" w14:textId="77777777" w:rsidR="00422D42" w:rsidRPr="00B03A90" w:rsidRDefault="00422D42" w:rsidP="00422D42">
      <w:pPr>
        <w:shd w:val="clear" w:color="auto" w:fill="FFFFFF"/>
        <w:suppressAutoHyphens w:val="0"/>
        <w:spacing w:after="0" w:line="276" w:lineRule="auto"/>
        <w:ind w:left="56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precyzuje w tym zakresie żadnych wymagań, których spełnienie Wykonawca zobowiązany jest wykazać w sposób szczególny.</w:t>
      </w:r>
    </w:p>
    <w:p w14:paraId="37BF88CE"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Sytuacji ekonomicznej lub finansowej.</w:t>
      </w:r>
    </w:p>
    <w:p w14:paraId="49F00B8B" w14:textId="77777777" w:rsidR="00422D42" w:rsidRPr="00B03A90" w:rsidRDefault="00422D42" w:rsidP="00422D42">
      <w:pPr>
        <w:shd w:val="clear" w:color="auto" w:fill="FFFFFF"/>
        <w:suppressAutoHyphens w:val="0"/>
        <w:spacing w:after="0" w:line="276" w:lineRule="auto"/>
        <w:ind w:left="56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precyzuje w tym zakresie żadnych wymagań, których spełnienie Wykonawca zobowiązany jest wykazać w sposób szczególny.</w:t>
      </w:r>
    </w:p>
    <w:p w14:paraId="18F7C2FE" w14:textId="77777777" w:rsidR="00422D42" w:rsidRPr="00B03A90" w:rsidRDefault="00422D42" w:rsidP="008E0285">
      <w:pPr>
        <w:numPr>
          <w:ilvl w:val="0"/>
          <w:numId w:val="27"/>
        </w:numPr>
        <w:shd w:val="clear" w:color="auto" w:fill="FFFFFF"/>
        <w:suppressAutoHyphens w:val="0"/>
        <w:spacing w:after="0" w:line="276" w:lineRule="auto"/>
        <w:ind w:left="567" w:hanging="283"/>
        <w:contextualSpacing/>
        <w:jc w:val="both"/>
        <w:rPr>
          <w:rFonts w:ascii="Garamond" w:eastAsia="Calibri" w:hAnsi="Garamond" w:cs="Open Sans"/>
          <w:b/>
          <w:i/>
          <w:sz w:val="20"/>
          <w:szCs w:val="20"/>
          <w:u w:val="single"/>
          <w:lang w:eastAsia="pl-PL"/>
        </w:rPr>
      </w:pPr>
      <w:r w:rsidRPr="00B03A90">
        <w:rPr>
          <w:rFonts w:ascii="Garamond" w:eastAsia="Calibri" w:hAnsi="Garamond" w:cs="Open Sans"/>
          <w:b/>
          <w:sz w:val="20"/>
          <w:szCs w:val="20"/>
          <w:u w:val="single"/>
          <w:lang w:eastAsia="pl-PL"/>
        </w:rPr>
        <w:t>Zdolności technicznej lub zawodowej</w:t>
      </w:r>
    </w:p>
    <w:p w14:paraId="74004889" w14:textId="77777777" w:rsidR="00422D42" w:rsidRPr="00B03A90" w:rsidRDefault="00422D42" w:rsidP="00422D42">
      <w:pPr>
        <w:shd w:val="clear" w:color="auto" w:fill="FFFFFF"/>
        <w:suppressAutoHyphens w:val="0"/>
        <w:spacing w:after="0" w:line="276" w:lineRule="auto"/>
        <w:ind w:left="56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Zamawiający nie precyzuje w tym zakresie żadnych wymagań, których spełnienie Wykonawca zobowiązany jest wykazać w sposób szczególny.</w:t>
      </w:r>
    </w:p>
    <w:p w14:paraId="49EBADCC" w14:textId="77777777" w:rsidR="00422D42" w:rsidRPr="00B03A90" w:rsidRDefault="00422D42" w:rsidP="00422D42">
      <w:pPr>
        <w:keepNext/>
        <w:suppressAutoHyphens w:val="0"/>
        <w:autoSpaceDE w:val="0"/>
        <w:autoSpaceDN w:val="0"/>
        <w:adjustRightInd w:val="0"/>
        <w:spacing w:after="0" w:line="276" w:lineRule="auto"/>
        <w:jc w:val="both"/>
        <w:rPr>
          <w:rFonts w:ascii="Garamond" w:eastAsia="Times New Roman" w:hAnsi="Garamond" w:cs="Open San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C64F184"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1775907"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9</w:t>
            </w:r>
          </w:p>
          <w:p w14:paraId="0A9F4D4B"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6" w:name="_Toc258314248"/>
            <w:r w:rsidRPr="00B03A90">
              <w:rPr>
                <w:rFonts w:ascii="Garamond" w:eastAsia="Times New Roman" w:hAnsi="Garamond" w:cs="Open Sans"/>
                <w:b/>
                <w:bCs/>
                <w:caps/>
                <w:kern w:val="32"/>
                <w:sz w:val="20"/>
                <w:szCs w:val="20"/>
                <w:lang w:eastAsia="pl-PL"/>
              </w:rPr>
              <w:t>WYKAZ PODMIOTOWYCH ŚRODKÓW DOWODOWYCH</w:t>
            </w:r>
            <w:bookmarkEnd w:id="6"/>
          </w:p>
        </w:tc>
      </w:tr>
    </w:tbl>
    <w:p w14:paraId="6792226D" w14:textId="77777777" w:rsidR="00422D42" w:rsidRPr="00B03A90" w:rsidRDefault="00422D42" w:rsidP="00422D42">
      <w:pPr>
        <w:keepNext/>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p w14:paraId="6C3FA8C1" w14:textId="77777777" w:rsidR="00422D42" w:rsidRPr="00B03A90" w:rsidRDefault="00422D42" w:rsidP="008E0285">
      <w:pPr>
        <w:numPr>
          <w:ilvl w:val="0"/>
          <w:numId w:val="45"/>
        </w:numPr>
        <w:suppressAutoHyphens w:val="0"/>
        <w:spacing w:after="35"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przed udzieleniem zamówienia, wezwie wykonawcę, którego oferta została najwyżej oceniona, do złożenia w wyznaczonym, nie krótszym niż 10 dni terminie, wskazanych poniżej oświadczeń lub dokumentów potwierdzających spełnianie warunków udziału w postępowaniu oraz brak podstaw do wykluczenia z postępowania, aktualnych na dzień ich złożenia: </w:t>
      </w:r>
    </w:p>
    <w:p w14:paraId="6139E94D" w14:textId="77777777" w:rsidR="00422D42" w:rsidRPr="00B03A90" w:rsidRDefault="00422D42" w:rsidP="008E0285">
      <w:pPr>
        <w:numPr>
          <w:ilvl w:val="0"/>
          <w:numId w:val="45"/>
        </w:numPr>
        <w:suppressAutoHyphens w:val="0"/>
        <w:spacing w:after="35"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Podmiotowe środki dowodowe wymagane od Wykonawcy obejmują: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901"/>
      </w:tblGrid>
      <w:tr w:rsidR="00422D42" w:rsidRPr="00B03A90" w14:paraId="491F3B60" w14:textId="77777777" w:rsidTr="00507A63">
        <w:tc>
          <w:tcPr>
            <w:tcW w:w="588" w:type="dxa"/>
          </w:tcPr>
          <w:p w14:paraId="05B80C1D"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 xml:space="preserve">L.p. </w:t>
            </w:r>
          </w:p>
        </w:tc>
        <w:tc>
          <w:tcPr>
            <w:tcW w:w="7901" w:type="dxa"/>
          </w:tcPr>
          <w:p w14:paraId="00B55F8C" w14:textId="77777777" w:rsidR="00422D42" w:rsidRPr="00B03A90" w:rsidRDefault="00422D42" w:rsidP="00507A63">
            <w:pPr>
              <w:suppressAutoHyphens w:val="0"/>
              <w:spacing w:after="0" w:line="276" w:lineRule="auto"/>
              <w:contextualSpacing/>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Wymagany dokument</w:t>
            </w:r>
          </w:p>
        </w:tc>
      </w:tr>
      <w:tr w:rsidR="00422D42" w:rsidRPr="00B03A90" w14:paraId="34119DFB" w14:textId="77777777" w:rsidTr="00507A63">
        <w:tc>
          <w:tcPr>
            <w:tcW w:w="588" w:type="dxa"/>
          </w:tcPr>
          <w:p w14:paraId="4E35B096"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1</w:t>
            </w:r>
          </w:p>
        </w:tc>
        <w:tc>
          <w:tcPr>
            <w:tcW w:w="7901" w:type="dxa"/>
          </w:tcPr>
          <w:p w14:paraId="7CC44035"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INFORMACJA Z KRAJOWEGO REJESTRU KARNEGO</w:t>
            </w:r>
            <w:r w:rsidRPr="00B03A90">
              <w:rPr>
                <w:rFonts w:ascii="Garamond" w:eastAsia="Times New Roman" w:hAnsi="Garamond" w:cs="Open Sans"/>
                <w:sz w:val="20"/>
                <w:szCs w:val="20"/>
                <w:lang w:eastAsia="pl-PL"/>
              </w:rPr>
              <w:t xml:space="preserve"> w zakresie:  </w:t>
            </w:r>
          </w:p>
          <w:p w14:paraId="0FE029AB" w14:textId="77777777" w:rsidR="00422D42" w:rsidRPr="00B03A90" w:rsidRDefault="00422D42">
            <w:pPr>
              <w:pStyle w:val="Akapitzlist"/>
              <w:numPr>
                <w:ilvl w:val="0"/>
                <w:numId w:val="62"/>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108 ust. 1 pkt 1 i 2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p>
          <w:p w14:paraId="25AB34B4" w14:textId="77777777" w:rsidR="00422D42" w:rsidRPr="00B03A90" w:rsidRDefault="00422D42">
            <w:pPr>
              <w:pStyle w:val="Akapitzlist"/>
              <w:numPr>
                <w:ilvl w:val="0"/>
                <w:numId w:val="62"/>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art. 108 ust. 1 pkt 4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dotyczącej orzeczenia zakazu ubiegania się o zamówienie publiczne tytułem środka karnego,  – sporządzonej nie wcześniej niż 6 miesięcy przed jej złożeniem; </w:t>
            </w:r>
          </w:p>
        </w:tc>
      </w:tr>
      <w:tr w:rsidR="00422D42" w:rsidRPr="00B03A90" w14:paraId="16A81F98" w14:textId="77777777" w:rsidTr="00507A63">
        <w:tc>
          <w:tcPr>
            <w:tcW w:w="588" w:type="dxa"/>
          </w:tcPr>
          <w:p w14:paraId="22E66FB1"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2</w:t>
            </w:r>
          </w:p>
        </w:tc>
        <w:tc>
          <w:tcPr>
            <w:tcW w:w="7901" w:type="dxa"/>
          </w:tcPr>
          <w:p w14:paraId="7D57940B" w14:textId="77777777" w:rsidR="00422D42" w:rsidRPr="00B03A90" w:rsidRDefault="00422D42" w:rsidP="00507A63">
            <w:pPr>
              <w:suppressAutoHyphens w:val="0"/>
              <w:spacing w:before="60" w:after="60" w:line="240" w:lineRule="auto"/>
              <w:jc w:val="both"/>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Jednolity europejski dokument zamówienia</w:t>
            </w:r>
          </w:p>
          <w:p w14:paraId="23D7536C" w14:textId="77777777" w:rsidR="00422D42" w:rsidRPr="00B03A90" w:rsidRDefault="00422D42" w:rsidP="00507A63">
            <w:pPr>
              <w:suppressAutoHyphens w:val="0"/>
              <w:spacing w:after="0" w:line="276" w:lineRule="auto"/>
              <w:jc w:val="both"/>
              <w:rPr>
                <w:rFonts w:ascii="Garamond" w:eastAsia="Times New Roman" w:hAnsi="Garamond" w:cs="Open Sans"/>
                <w:b/>
                <w:sz w:val="20"/>
                <w:szCs w:val="20"/>
                <w:lang w:eastAsia="pl-PL"/>
              </w:rPr>
            </w:pPr>
            <w:r w:rsidRPr="00B03A90">
              <w:rPr>
                <w:rFonts w:ascii="Garamond" w:eastAsia="Times New Roman" w:hAnsi="Garamond" w:cs="Open Sans"/>
                <w:sz w:val="20"/>
                <w:szCs w:val="20"/>
                <w:lang w:eastAsia="pl-PL"/>
              </w:rPr>
              <w:t xml:space="preserve">Aktualne </w:t>
            </w:r>
            <w:r w:rsidRPr="00B03A90">
              <w:rPr>
                <w:rFonts w:ascii="Garamond" w:eastAsia="Times New Roman" w:hAnsi="Garamond" w:cs="Open Sans"/>
                <w:b/>
                <w:bCs/>
                <w:sz w:val="20"/>
                <w:szCs w:val="20"/>
                <w:lang w:eastAsia="pl-PL"/>
              </w:rPr>
              <w:t xml:space="preserve">na dzień składania </w:t>
            </w:r>
            <w:r w:rsidRPr="00B03A90">
              <w:rPr>
                <w:rFonts w:ascii="Garamond" w:eastAsia="Times New Roman" w:hAnsi="Garamond" w:cs="Open Sans"/>
                <w:sz w:val="20"/>
                <w:szCs w:val="20"/>
                <w:lang w:eastAsia="pl-PL"/>
              </w:rPr>
              <w:t>ofert oświadczenie Wykonawcy (w formie Jednolitego europejskiego dokumentu zamówienia) stanowiące wstępne potwierdzenie spełniania warunków udziału w postępowaniu oraz braku podstaw wykluczenia</w:t>
            </w:r>
          </w:p>
        </w:tc>
      </w:tr>
      <w:tr w:rsidR="00422D42" w:rsidRPr="00B03A90" w14:paraId="5B19175C" w14:textId="77777777" w:rsidTr="00507A63">
        <w:tc>
          <w:tcPr>
            <w:tcW w:w="588" w:type="dxa"/>
          </w:tcPr>
          <w:p w14:paraId="4AD0B707"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3</w:t>
            </w:r>
          </w:p>
        </w:tc>
        <w:tc>
          <w:tcPr>
            <w:tcW w:w="7901" w:type="dxa"/>
          </w:tcPr>
          <w:p w14:paraId="440A52D9"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OŚWIADCZENIA WYKONAWCY</w:t>
            </w:r>
            <w:r w:rsidRPr="00B03A90">
              <w:rPr>
                <w:rFonts w:ascii="Garamond" w:eastAsia="Times New Roman" w:hAnsi="Garamond" w:cs="Open Sans"/>
                <w:sz w:val="20"/>
                <w:szCs w:val="20"/>
                <w:lang w:eastAsia="pl-PL"/>
              </w:rPr>
              <w:t xml:space="preserve">, w zakresie art. 108 ust. 1 pkt. 5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t>
            </w:r>
            <w:r w:rsidRPr="00B03A90">
              <w:rPr>
                <w:rFonts w:ascii="Garamond" w:eastAsia="Times New Roman" w:hAnsi="Garamond" w:cs="Open Sans"/>
                <w:b/>
                <w:sz w:val="20"/>
                <w:szCs w:val="20"/>
                <w:lang w:eastAsia="pl-PL"/>
              </w:rPr>
              <w:t>O BRAKU PRZYNALEŻNOŚCI DO TEJ SAMEJ GRUPY KAPITAŁOWEJ</w:t>
            </w:r>
            <w:r w:rsidRPr="00B03A90">
              <w:rPr>
                <w:rFonts w:ascii="Garamond" w:eastAsia="Times New Roman" w:hAnsi="Garamond" w:cs="Open Sans"/>
                <w:sz w:val="20"/>
                <w:szCs w:val="20"/>
                <w:lang w:eastAsia="pl-PL"/>
              </w:rPr>
              <w:t xml:space="preserve"> w rozumieniu ustawy z dnia 16 lutego 2007 r. o ochronie konkurencji i konsumentów (Dz.U. z 2023 r. poz. 1689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 sporządzone zgodnie ze wzorem stanowiącym </w:t>
            </w:r>
            <w:r w:rsidRPr="00B03A90">
              <w:rPr>
                <w:rFonts w:ascii="Garamond" w:eastAsia="Times New Roman" w:hAnsi="Garamond" w:cs="Open Sans"/>
                <w:b/>
                <w:bCs/>
                <w:sz w:val="20"/>
                <w:szCs w:val="20"/>
                <w:lang w:eastAsia="pl-PL"/>
              </w:rPr>
              <w:t>Załącznik nr 7do SWZ.</w:t>
            </w:r>
            <w:r w:rsidRPr="00B03A90">
              <w:rPr>
                <w:rFonts w:ascii="Garamond" w:eastAsia="Times New Roman" w:hAnsi="Garamond" w:cs="Open Sans"/>
                <w:sz w:val="20"/>
                <w:szCs w:val="20"/>
                <w:lang w:eastAsia="pl-PL"/>
              </w:rPr>
              <w:t xml:space="preserve"> </w:t>
            </w:r>
          </w:p>
        </w:tc>
      </w:tr>
      <w:tr w:rsidR="00422D42" w:rsidRPr="00B03A90" w14:paraId="2F9F20A0" w14:textId="77777777" w:rsidTr="00507A63">
        <w:tc>
          <w:tcPr>
            <w:tcW w:w="588" w:type="dxa"/>
          </w:tcPr>
          <w:p w14:paraId="6CA21E07"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4</w:t>
            </w:r>
          </w:p>
        </w:tc>
        <w:tc>
          <w:tcPr>
            <w:tcW w:w="7901" w:type="dxa"/>
          </w:tcPr>
          <w:p w14:paraId="61590845" w14:textId="312F1FEC" w:rsidR="00422D42" w:rsidRPr="00A16EEF" w:rsidRDefault="00422D42" w:rsidP="00A16EEF">
            <w:pPr>
              <w:suppressAutoHyphens w:val="0"/>
              <w:spacing w:after="35" w:line="285"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w:t>
            </w:r>
            <w:r w:rsidRPr="00B03A90">
              <w:rPr>
                <w:rFonts w:ascii="Garamond" w:eastAsia="Times New Roman" w:hAnsi="Garamond" w:cs="Open Sans"/>
                <w:b/>
                <w:bCs/>
                <w:sz w:val="20"/>
                <w:szCs w:val="20"/>
                <w:lang w:eastAsia="pl-PL"/>
              </w:rPr>
              <w:t>dpis</w:t>
            </w:r>
            <w:r w:rsidRPr="00B03A90">
              <w:rPr>
                <w:rFonts w:ascii="Garamond" w:eastAsia="Times New Roman" w:hAnsi="Garamond" w:cs="Open Sans"/>
                <w:sz w:val="20"/>
                <w:szCs w:val="20"/>
                <w:lang w:eastAsia="pl-PL"/>
              </w:rPr>
              <w:t xml:space="preserve"> lub informację z Krajowego Rejestru Sądowego lub z Centralnej Ewidencji i Informacji o Działalności Gospodarczej, w zakresie art. 109 ust. 1 pkt 4 ustawy, sporządzonych nie wcześniej niż 3 miesiące przed jej złożeniem, jeżeli odrębne przepisy wymagają wpisu do rejestru lub ewidencji. </w:t>
            </w:r>
          </w:p>
        </w:tc>
      </w:tr>
      <w:tr w:rsidR="00422D42" w:rsidRPr="00B03A90" w14:paraId="1A6C0D66" w14:textId="77777777" w:rsidTr="00507A63">
        <w:tc>
          <w:tcPr>
            <w:tcW w:w="588" w:type="dxa"/>
          </w:tcPr>
          <w:p w14:paraId="06B360A3"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5</w:t>
            </w:r>
          </w:p>
        </w:tc>
        <w:tc>
          <w:tcPr>
            <w:tcW w:w="7901" w:type="dxa"/>
          </w:tcPr>
          <w:p w14:paraId="2A8EFDC5" w14:textId="77777777" w:rsidR="00422D42" w:rsidRPr="00B03A90" w:rsidRDefault="00422D42" w:rsidP="00507A63">
            <w:pPr>
              <w:suppressAutoHyphens w:val="0"/>
              <w:spacing w:after="35" w:line="285" w:lineRule="auto"/>
              <w:ind w:right="1"/>
              <w:jc w:val="both"/>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oświadczenie wykonawcy</w:t>
            </w:r>
            <w:r w:rsidRPr="00B03A90">
              <w:rPr>
                <w:rFonts w:ascii="Garamond" w:eastAsia="Times New Roman" w:hAnsi="Garamond" w:cs="Open Sans"/>
                <w:sz w:val="20"/>
                <w:szCs w:val="20"/>
                <w:lang w:eastAsia="pl-PL"/>
              </w:rPr>
              <w:t xml:space="preserve"> o aktualności informacji zawartych w oświadczeniu, o którym mowa w art. 125 ust. 1 ustawy, w zakresie podstaw wykluczenia z postępowania wskazanych przez zamawiającego, o których mowa w: </w:t>
            </w:r>
          </w:p>
          <w:p w14:paraId="4AAA3D04" w14:textId="77777777" w:rsidR="00422D42" w:rsidRPr="00B03A90" w:rsidRDefault="00422D42">
            <w:pPr>
              <w:numPr>
                <w:ilvl w:val="0"/>
                <w:numId w:val="60"/>
              </w:numPr>
              <w:suppressAutoHyphens w:val="0"/>
              <w:spacing w:after="35" w:line="285" w:lineRule="auto"/>
              <w:ind w:right="1"/>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art. 108 ust. 1 pkt 3 ustawy, </w:t>
            </w:r>
          </w:p>
          <w:p w14:paraId="7FF3A31B" w14:textId="77777777" w:rsidR="00422D42" w:rsidRPr="00B03A90" w:rsidRDefault="00422D42">
            <w:pPr>
              <w:numPr>
                <w:ilvl w:val="0"/>
                <w:numId w:val="60"/>
              </w:numPr>
              <w:suppressAutoHyphens w:val="0"/>
              <w:spacing w:after="35" w:line="285" w:lineRule="auto"/>
              <w:ind w:right="1"/>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 xml:space="preserve">art. 108 ust. 1 pkt 4 ustawy, dotyczących orzeczenia zakazu ubiegania się o zamówienie publiczne tytułem środka zapobiegawczego, </w:t>
            </w:r>
          </w:p>
          <w:p w14:paraId="40C54F26" w14:textId="77777777" w:rsidR="00422D42" w:rsidRPr="00B03A90" w:rsidRDefault="00422D42">
            <w:pPr>
              <w:numPr>
                <w:ilvl w:val="0"/>
                <w:numId w:val="60"/>
              </w:numPr>
              <w:suppressAutoHyphens w:val="0"/>
              <w:spacing w:after="35" w:line="285" w:lineRule="auto"/>
              <w:ind w:right="1"/>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 xml:space="preserve">art. 108 ust. 1 pkt 5 ustawy, dotyczących zawarcia z innymi wykonawcami porozumienia mającego na celu zakłócenie konkurencji, </w:t>
            </w:r>
          </w:p>
          <w:p w14:paraId="6C7A46E2" w14:textId="77777777" w:rsidR="00422D42" w:rsidRPr="00A16EEF" w:rsidRDefault="00422D42">
            <w:pPr>
              <w:numPr>
                <w:ilvl w:val="0"/>
                <w:numId w:val="60"/>
              </w:numPr>
              <w:suppressAutoHyphens w:val="0"/>
              <w:spacing w:after="35" w:line="285" w:lineRule="auto"/>
              <w:ind w:right="1"/>
              <w:contextualSpacing/>
              <w:jc w:val="both"/>
              <w:rPr>
                <w:rFonts w:ascii="Garamond" w:eastAsia="Calibri" w:hAnsi="Garamond" w:cs="Open Sans"/>
                <w:bCs/>
                <w:sz w:val="20"/>
                <w:szCs w:val="20"/>
                <w:lang w:eastAsia="pl-PL"/>
              </w:rPr>
            </w:pPr>
            <w:r w:rsidRPr="00B03A90">
              <w:rPr>
                <w:rFonts w:ascii="Garamond" w:eastAsia="Calibri" w:hAnsi="Garamond" w:cs="Open Sans"/>
                <w:iCs/>
                <w:sz w:val="20"/>
                <w:szCs w:val="20"/>
                <w:lang w:eastAsia="pl-PL"/>
              </w:rPr>
              <w:t xml:space="preserve">art. 108 ust. 1 pkt 6 ustawy. </w:t>
            </w:r>
          </w:p>
          <w:p w14:paraId="2B65BA14" w14:textId="10998554" w:rsidR="00A16EEF" w:rsidRPr="00890754" w:rsidRDefault="00A16EEF">
            <w:pPr>
              <w:numPr>
                <w:ilvl w:val="0"/>
                <w:numId w:val="60"/>
              </w:numPr>
              <w:suppressAutoHyphens w:val="0"/>
              <w:spacing w:after="35" w:line="285" w:lineRule="auto"/>
              <w:ind w:right="1"/>
              <w:contextualSpacing/>
              <w:jc w:val="both"/>
              <w:rPr>
                <w:rFonts w:ascii="Garamond" w:eastAsia="Calibri" w:hAnsi="Garamond" w:cs="Open Sans"/>
                <w:bCs/>
                <w:sz w:val="20"/>
                <w:szCs w:val="20"/>
                <w:lang w:eastAsia="pl-PL"/>
              </w:rPr>
            </w:pPr>
            <w:r w:rsidRPr="00890754">
              <w:rPr>
                <w:rFonts w:ascii="Garamond" w:eastAsia="Calibri" w:hAnsi="Garamond" w:cs="Open Sans"/>
                <w:bCs/>
                <w:iCs/>
                <w:sz w:val="20"/>
                <w:szCs w:val="20"/>
                <w:lang w:eastAsia="pl-PL"/>
              </w:rPr>
              <w:t>art. 109 ust. 1 pkt. 4 ustawy</w:t>
            </w:r>
          </w:p>
          <w:p w14:paraId="29FE4364" w14:textId="77777777" w:rsidR="00422D42" w:rsidRPr="00B03A90" w:rsidRDefault="00422D42" w:rsidP="00507A63">
            <w:pPr>
              <w:suppressAutoHyphens w:val="0"/>
              <w:spacing w:after="35" w:line="285" w:lineRule="auto"/>
              <w:ind w:left="720" w:right="1"/>
              <w:contextualSpacing/>
              <w:jc w:val="both"/>
              <w:rPr>
                <w:rFonts w:ascii="Garamond" w:eastAsia="Calibri" w:hAnsi="Garamond" w:cs="Open Sans"/>
                <w:bCs/>
                <w:sz w:val="20"/>
                <w:szCs w:val="20"/>
                <w:lang w:eastAsia="pl-PL"/>
              </w:rPr>
            </w:pPr>
            <w:r w:rsidRPr="00B03A90">
              <w:rPr>
                <w:rFonts w:ascii="Garamond" w:eastAsia="Calibri" w:hAnsi="Garamond" w:cs="Open Sans"/>
                <w:b/>
                <w:iCs/>
                <w:sz w:val="20"/>
                <w:szCs w:val="20"/>
                <w:lang w:eastAsia="pl-PL"/>
              </w:rPr>
              <w:t>Załącznik nr 6 do SWZ.</w:t>
            </w:r>
          </w:p>
        </w:tc>
      </w:tr>
      <w:tr w:rsidR="00422D42" w:rsidRPr="00B03A90" w14:paraId="014CC75A" w14:textId="77777777" w:rsidTr="00507A63">
        <w:tc>
          <w:tcPr>
            <w:tcW w:w="588" w:type="dxa"/>
          </w:tcPr>
          <w:p w14:paraId="3E4AD321"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6</w:t>
            </w:r>
          </w:p>
        </w:tc>
        <w:tc>
          <w:tcPr>
            <w:tcW w:w="7901" w:type="dxa"/>
          </w:tcPr>
          <w:p w14:paraId="579260FE" w14:textId="77777777" w:rsidR="00422D42" w:rsidRPr="00B03A90" w:rsidRDefault="00422D42" w:rsidP="00507A63">
            <w:pPr>
              <w:suppressAutoHyphens w:val="0"/>
              <w:spacing w:after="35" w:line="285" w:lineRule="auto"/>
              <w:ind w:right="1"/>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Oświadczenie wykonawcy dotyczące odrębnych przesłanek wykluczenia (procedura pełna)</w:t>
            </w:r>
          </w:p>
          <w:p w14:paraId="259FDF78" w14:textId="1317D2D2" w:rsidR="00422D42" w:rsidRPr="00B03A90" w:rsidRDefault="00422D42" w:rsidP="00507A63">
            <w:pPr>
              <w:suppressAutoHyphens w:val="0"/>
              <w:spacing w:after="35" w:line="285" w:lineRule="auto"/>
              <w:ind w:right="1"/>
              <w:jc w:val="both"/>
              <w:rPr>
                <w:rFonts w:ascii="Garamond" w:eastAsia="Times New Roman" w:hAnsi="Garamond" w:cs="Open Sans"/>
                <w:b/>
                <w:bCs/>
                <w:sz w:val="20"/>
                <w:szCs w:val="20"/>
                <w:lang w:eastAsia="pl-PL"/>
              </w:rPr>
            </w:pPr>
            <w:r w:rsidRPr="00B03A90">
              <w:rPr>
                <w:rFonts w:ascii="Garamond" w:eastAsia="Times New Roman" w:hAnsi="Garamond" w:cs="Open Sans"/>
                <w:sz w:val="20"/>
                <w:szCs w:val="20"/>
                <w:lang w:eastAsia="pl-PL"/>
              </w:rPr>
              <w:t xml:space="preserve">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w:t>
            </w:r>
            <w:r w:rsidR="002C5C61" w:rsidRPr="002C5C61">
              <w:rPr>
                <w:rFonts w:ascii="Garamond" w:eastAsia="Times New Roman" w:hAnsi="Garamond" w:cs="Open Sans"/>
                <w:sz w:val="20"/>
                <w:szCs w:val="20"/>
                <w:lang w:eastAsia="pl-PL"/>
              </w:rPr>
              <w:t>(Dz.U. 2025 poz.514).</w:t>
            </w:r>
            <w:r w:rsidRPr="00B03A90">
              <w:rPr>
                <w:rFonts w:ascii="Garamond" w:eastAsia="Times New Roman" w:hAnsi="Garamond" w:cs="Open Sans"/>
                <w:sz w:val="20"/>
                <w:szCs w:val="20"/>
                <w:lang w:eastAsia="pl-PL"/>
              </w:rPr>
              <w:t>).</w:t>
            </w:r>
            <w:r w:rsidRPr="00B03A90">
              <w:rPr>
                <w:rFonts w:ascii="Garamond" w:eastAsia="Times New Roman" w:hAnsi="Garamond" w:cs="Open Sans"/>
                <w:b/>
                <w:bCs/>
                <w:sz w:val="20"/>
                <w:szCs w:val="20"/>
                <w:lang w:eastAsia="pl-PL"/>
              </w:rPr>
              <w:t>Załącznik nr 8</w:t>
            </w:r>
          </w:p>
        </w:tc>
      </w:tr>
    </w:tbl>
    <w:p w14:paraId="7988897B" w14:textId="77777777" w:rsidR="00422D42" w:rsidRPr="00B03A90" w:rsidRDefault="00422D42" w:rsidP="00422D42">
      <w:pPr>
        <w:suppressAutoHyphens w:val="0"/>
        <w:spacing w:after="35" w:line="285" w:lineRule="auto"/>
        <w:ind w:left="554" w:right="1"/>
        <w:jc w:val="both"/>
        <w:rPr>
          <w:rFonts w:ascii="Garamond" w:eastAsia="Times New Roman" w:hAnsi="Garamond" w:cs="Open Sans"/>
          <w:sz w:val="20"/>
          <w:szCs w:val="20"/>
          <w:lang w:eastAsia="pl-PL"/>
        </w:rPr>
      </w:pPr>
    </w:p>
    <w:p w14:paraId="060F1FF6" w14:textId="77777777" w:rsidR="00422D42" w:rsidRPr="00B03A90" w:rsidRDefault="00422D42" w:rsidP="008E0285">
      <w:pPr>
        <w:numPr>
          <w:ilvl w:val="0"/>
          <w:numId w:val="45"/>
        </w:numPr>
        <w:suppressAutoHyphens w:val="0"/>
        <w:spacing w:after="93"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nie wezwie do złożenia podmiotowych środków dowodowych, jeżeli może je uzyskać za pomocą bezpłatnych i ogólnodostępnych baz danych, w szczególności rejestrów publicznych w rozumieniu ustawy z dnia </w:t>
      </w:r>
      <w:r w:rsidRPr="00B03A90">
        <w:rPr>
          <w:rFonts w:ascii="Garamond" w:eastAsia="Times New Roman" w:hAnsi="Garamond" w:cs="Open Sans"/>
          <w:sz w:val="20"/>
          <w:szCs w:val="20"/>
          <w:lang w:eastAsia="pl-PL"/>
        </w:rPr>
        <w:lastRenderedPageBreak/>
        <w:t xml:space="preserve">17 lutego 2005 r. o informatyzacji działalności podmiotów realizujących zadania publiczne, o ile wykonawca wskazał w oświadczeniu, o którym mowa w art. 125 ust. 1, dane umożliwiające dostęp do tych środków. </w:t>
      </w:r>
    </w:p>
    <w:p w14:paraId="0D49CB28"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nie jest zobowiązany do złożenia podmiotowych środków dowodowych, które Zamawiający posiada, jeżeli Wykonawca wskaże te środki oraz potwierdzi ich prawidłowość i aktualność. </w:t>
      </w:r>
    </w:p>
    <w:p w14:paraId="63036624"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zakresie nie uregulowanym SWZ, zastosowanie mają przepisy rozporządzenia Ministra Rozwoju, Pracy i Technologii z dnia 23 grudnia 2020 r. w sprawie podmiotowych środków dowodowych oraz innych dokumentów lub oświadczeń, jakich może żądać zamawiający od wykonawcy (Dz.U. z 2020 r. poz. 2415 ze zm.) oraz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w:t>
      </w:r>
    </w:p>
    <w:p w14:paraId="14725E27"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wykonawca ma siedzibę lub miejsce zamieszkania poza granicami Rzeczypospolitej Polskiej, zamiast: </w:t>
      </w:r>
    </w:p>
    <w:p w14:paraId="0292C74D" w14:textId="77777777" w:rsidR="00422D42" w:rsidRPr="00B03A90" w:rsidRDefault="00422D42" w:rsidP="008E0285">
      <w:pPr>
        <w:numPr>
          <w:ilvl w:val="1"/>
          <w:numId w:val="46"/>
        </w:numPr>
        <w:suppressAutoHyphens w:val="0"/>
        <w:spacing w:after="35" w:line="285" w:lineRule="auto"/>
        <w:ind w:left="993" w:right="1" w:hanging="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informacji z Krajowego Rejestru Karnego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art. 108 ust. 1 pkt 1, 2 i 4 ustawy; </w:t>
      </w:r>
    </w:p>
    <w:p w14:paraId="53F4933D" w14:textId="77777777" w:rsidR="00422D42" w:rsidRPr="00B03A90" w:rsidRDefault="00422D42" w:rsidP="008E0285">
      <w:pPr>
        <w:numPr>
          <w:ilvl w:val="1"/>
          <w:numId w:val="46"/>
        </w:numPr>
        <w:suppressAutoHyphens w:val="0"/>
        <w:spacing w:after="35" w:line="285" w:lineRule="auto"/>
        <w:ind w:left="993" w:right="1" w:hanging="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odpisu albo informacji z Krajowego Rejestru Sądowego lub z Centralnej Ewidencji </w:t>
      </w:r>
      <w:r w:rsidRPr="00B03A90">
        <w:rPr>
          <w:rFonts w:ascii="Garamond" w:eastAsia="Times New Roman" w:hAnsi="Garamond" w:cs="Open Sans"/>
          <w:sz w:val="20"/>
          <w:szCs w:val="20"/>
          <w:lang w:eastAsia="pl-PL"/>
        </w:rPr>
        <w:br/>
        <w:t xml:space="preserve">i Informacji o Działalności Gospodarczej, o których mowa w rozdz.2 pkt 4 SWZ -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t>
      </w:r>
      <w:r w:rsidRPr="00B03A90">
        <w:rPr>
          <w:rFonts w:ascii="Garamond" w:eastAsia="Times New Roman" w:hAnsi="Garamond" w:cs="Open Sans"/>
          <w:sz w:val="20"/>
          <w:szCs w:val="20"/>
          <w:lang w:eastAsia="pl-PL"/>
        </w:rPr>
        <w:br/>
        <w:t xml:space="preserve">w przepisach miejsca wszczęcia tej procedury. </w:t>
      </w:r>
    </w:p>
    <w:p w14:paraId="68C162D4"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Dokument, o którym mowa w ust. 6 pkt 1, powinien być wystawiony nie wcześniej niż </w:t>
      </w:r>
      <w:r w:rsidRPr="00B03A90">
        <w:rPr>
          <w:rFonts w:ascii="Garamond" w:eastAsia="Times New Roman" w:hAnsi="Garamond" w:cs="Open Sans"/>
          <w:sz w:val="20"/>
          <w:szCs w:val="20"/>
          <w:lang w:eastAsia="pl-PL"/>
        </w:rPr>
        <w:br/>
        <w:t xml:space="preserve">6 miesięcy przed jego złożeniem. Dokumenty, o których mowa w ust. 6 pkt 2, powinny być wystawione nie wcześniej niż 3 miesiące przed ich złożeniem. </w:t>
      </w:r>
    </w:p>
    <w:p w14:paraId="5DF93D6C"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 kraju, w którym wykonawca ma siedzibę lub miejsce zamieszkania, lub miejsce zamieszkania ma osoba, której dokument dotyczy, nie wydaje się dokumentów, o których mowa w ust.2, lp. 1, 4 lub gdy dokumenty te nie odnoszą się do wszystkich przypadków, o których mowa w art. 108 ust. 1 pkt 1, 2 i 4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Przepis ust. 7 stosuje się. </w:t>
      </w:r>
    </w:p>
    <w:p w14:paraId="3DB65358"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Wykonawcy mogą wspólnie ubiegać się o udzielenie zamówienia. W  takim przypadku, Wykonawcy ustanawiają pełnomocnika do reprezentowania ich w postępowaniu o udzielenie zamówienia albo do reprezentowania w postępowaniu i zawarcia umowy w sprawie zamówienia publicznego. Pełnomocnictwo winno być załączone do oferty. </w:t>
      </w:r>
    </w:p>
    <w:p w14:paraId="16A81B28"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Przepisy dotyczące Wykonawcy stosuje się odpowiednio do Wykonawców wspólnie ubiegających się o udzielenie zamówienia. </w:t>
      </w:r>
    </w:p>
    <w:p w14:paraId="4A268C3F"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została wybrana oferta Wykonawców wspólnie ubiegających się o udzielenie zamówienia, Zamawiający może żądać przed zawarciem umowy w sprawie zamówienia publicznego kopii umowy regulującej współpracę tych Wykonawców. </w:t>
      </w:r>
    </w:p>
    <w:p w14:paraId="43DF2800"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Wykonawcy wspólnie ubiegający się o zamówienie ponoszą solidarną odpowiedzialność za wykonanie umowy i wniesienie zabezpieczenia należytego wykonania umowy. </w:t>
      </w:r>
    </w:p>
    <w:p w14:paraId="630E5D0B"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Dokument potwierdzający ustanowienie pełnomocnika powinien zawierać: </w:t>
      </w:r>
    </w:p>
    <w:p w14:paraId="39144F0E" w14:textId="77777777" w:rsidR="00422D42" w:rsidRPr="00B03A90" w:rsidRDefault="00422D42" w:rsidP="008E0285">
      <w:pPr>
        <w:numPr>
          <w:ilvl w:val="1"/>
          <w:numId w:val="47"/>
        </w:numPr>
        <w:suppressAutoHyphens w:val="0"/>
        <w:spacing w:after="35" w:line="285"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wskazanie postępowania o zamówienie publiczne, którego dotyczy, </w:t>
      </w:r>
    </w:p>
    <w:p w14:paraId="5B29A0AE" w14:textId="77777777" w:rsidR="00422D42" w:rsidRPr="00B03A90" w:rsidRDefault="00422D42" w:rsidP="008E0285">
      <w:pPr>
        <w:numPr>
          <w:ilvl w:val="1"/>
          <w:numId w:val="47"/>
        </w:numPr>
        <w:suppressAutoHyphens w:val="0"/>
        <w:spacing w:after="24" w:line="290"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 xml:space="preserve">Wykonawców ubiegających się wspólnie o udzielenie zamówienia, </w:t>
      </w:r>
    </w:p>
    <w:p w14:paraId="67060FD2" w14:textId="77777777" w:rsidR="00422D42" w:rsidRPr="00B03A90" w:rsidRDefault="00422D42" w:rsidP="008E0285">
      <w:pPr>
        <w:numPr>
          <w:ilvl w:val="1"/>
          <w:numId w:val="47"/>
        </w:numPr>
        <w:suppressAutoHyphens w:val="0"/>
        <w:spacing w:after="24" w:line="290"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ustanowionego pełnomocnika oraz </w:t>
      </w:r>
    </w:p>
    <w:p w14:paraId="6E99D89B" w14:textId="77777777" w:rsidR="00422D42" w:rsidRPr="00B03A90" w:rsidRDefault="00422D42" w:rsidP="008E0285">
      <w:pPr>
        <w:numPr>
          <w:ilvl w:val="1"/>
          <w:numId w:val="47"/>
        </w:numPr>
        <w:suppressAutoHyphens w:val="0"/>
        <w:spacing w:after="24" w:line="290" w:lineRule="auto"/>
        <w:ind w:right="1211"/>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zakres jego umocowania. </w:t>
      </w:r>
    </w:p>
    <w:p w14:paraId="1F17B30A"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Pełnomocnictwo, sporządza się w formie elektronicznej. Jeżeli Pełnomocnictwo, zostało sporządzone jako dokument w postaci papierowej i opatrzone własnoręcznym podpisem, przekazuje się cyfrowe odwzorowanie tego dokumentu opatrzone kwalifikowanym podpisem elektronicznym - mocodawcy, poświadczającym zgodność cyfrowego odwzorowania z dokumentem w postaci papierowej.  </w:t>
      </w:r>
    </w:p>
    <w:p w14:paraId="6B3C3C81"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Wykonawców wspólnie ubiegających się o udzielenie zamówienia, żaden z nich nie może podlegać wykluczeniu z powodu niespełnienia warunków, o których mowa art. 108 ust. 1 oraz art. 109 ust. 1 pkt 4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oraz art. 7 ust. 1 ustawy z dnia 13 kwietnia 2022 r. o szczególnych rozwiązaniach w zakresie przeciwdziałania wspieraniu agresji na Ukrainę oraz służących ochronie bezpieczeństwa narodowego i art. 5k rozporządzenia Rady (UE) nr 833/2014 z dnia 31 lipca 2014 r. dotyczącego środków ograniczających w związku z działaniami Rosji destabilizującymi sytuację na Ukrainie. </w:t>
      </w:r>
    </w:p>
    <w:p w14:paraId="00EA11B6" w14:textId="77777777" w:rsidR="00422D42" w:rsidRPr="00B03A90" w:rsidRDefault="00422D42" w:rsidP="008E0285">
      <w:pPr>
        <w:numPr>
          <w:ilvl w:val="0"/>
          <w:numId w:val="45"/>
        </w:numPr>
        <w:suppressAutoHyphens w:val="0"/>
        <w:spacing w:after="92" w:line="285" w:lineRule="auto"/>
        <w:ind w:right="1" w:hanging="427"/>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Wszelka korespondencja prowadzona będzie z Pełnomocnikiem. </w:t>
      </w:r>
    </w:p>
    <w:p w14:paraId="2EB61583" w14:textId="77777777" w:rsidR="00422D42" w:rsidRPr="00B03A90" w:rsidRDefault="00422D42" w:rsidP="00422D42">
      <w:pPr>
        <w:keepNext/>
        <w:suppressAutoHyphens w:val="0"/>
        <w:spacing w:after="0" w:line="276" w:lineRule="auto"/>
        <w:ind w:left="567"/>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EEC8A7D"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A640461"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7" w:name="_Toc258314249"/>
            <w:r w:rsidRPr="00B03A90">
              <w:rPr>
                <w:rFonts w:ascii="Garamond" w:eastAsia="Times New Roman" w:hAnsi="Garamond" w:cs="Open Sans"/>
                <w:b/>
                <w:bCs/>
                <w:caps/>
                <w:kern w:val="32"/>
                <w:sz w:val="20"/>
                <w:szCs w:val="20"/>
                <w:lang w:eastAsia="pl-PL"/>
              </w:rPr>
              <w:t>ROZDZIAŁ 10</w:t>
            </w:r>
          </w:p>
          <w:p w14:paraId="0A08CEA7" w14:textId="77777777" w:rsidR="00422D42" w:rsidRPr="00B03A90" w:rsidRDefault="00422D42" w:rsidP="00507A63">
            <w:pPr>
              <w:keepNext/>
              <w:suppressAutoHyphens w:val="0"/>
              <w:spacing w:after="0" w:line="276" w:lineRule="auto"/>
              <w:jc w:val="center"/>
              <w:rPr>
                <w:rFonts w:ascii="Garamond" w:eastAsia="Times New Roman" w:hAnsi="Garamond" w:cs="Open Sans"/>
                <w:color w:val="44546A"/>
                <w:sz w:val="20"/>
                <w:szCs w:val="20"/>
                <w:lang w:eastAsia="pl-PL"/>
              </w:rPr>
            </w:pPr>
            <w:r w:rsidRPr="00B03A90">
              <w:rPr>
                <w:rFonts w:ascii="Garamond" w:eastAsia="Times New Roman" w:hAnsi="Garamond" w:cs="Open Sans"/>
                <w:b/>
                <w:bCs/>
                <w:sz w:val="20"/>
                <w:szCs w:val="20"/>
                <w:lang w:eastAsia="pl-PL"/>
              </w:rPr>
              <w:t>INFORMACJE O ŚRODKACH KOMUNIKACJI ELEKTRONICZNEJ, PRZY UŻYCIU KTÓRYCH ZAMAWIAJĄCY BĘDZIE KOMUNIKOWAŁ SIĘ Z WYKONAWCAMI, ORAZ INFORMACJE O WYMAGANIACH TECHNICZNYCH I ORGANIZACYJNYCH SPORZĄDZANIA, WYSYŁANIA I ODBIERANIA KORESPONDENCJI ELEKTRONICZNEJ</w:t>
            </w:r>
          </w:p>
        </w:tc>
      </w:tr>
    </w:tbl>
    <w:p w14:paraId="2389A6E1" w14:textId="77777777" w:rsidR="00422D42" w:rsidRPr="00B03A90" w:rsidRDefault="00422D42" w:rsidP="00422D42">
      <w:pPr>
        <w:keepNext/>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p w14:paraId="72D3D02D" w14:textId="77777777" w:rsidR="00422D42" w:rsidRPr="00B03A90" w:rsidRDefault="00422D42" w:rsidP="008E0285">
      <w:pPr>
        <w:keepNext/>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niniejszym postępowaniu komunikacja Zamawiającego z Wykonawcami odbywa się przy użyciu środków komunikacji elektronicznej, za pośrednictwem:</w:t>
      </w:r>
    </w:p>
    <w:p w14:paraId="42E64D04" w14:textId="77777777" w:rsidR="00422D42" w:rsidRPr="00B03A90" w:rsidRDefault="00422D42" w:rsidP="008E0285">
      <w:pPr>
        <w:numPr>
          <w:ilvl w:val="0"/>
          <w:numId w:val="28"/>
        </w:numPr>
        <w:suppressAutoHyphens w:val="0"/>
        <w:spacing w:after="0" w:line="276" w:lineRule="auto"/>
        <w:ind w:left="113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platformy on-line działającej pod adresem </w:t>
      </w:r>
      <w:r w:rsidRPr="00B03A90">
        <w:rPr>
          <w:rFonts w:ascii="Garamond" w:eastAsia="Times New Roman" w:hAnsi="Garamond" w:cs="Open Sans"/>
          <w:iCs/>
          <w:color w:val="0000FF"/>
          <w:sz w:val="20"/>
          <w:szCs w:val="20"/>
          <w:u w:val="single"/>
          <w:lang w:eastAsia="pl-PL"/>
        </w:rPr>
        <w:t>https://e-propublico.pl</w:t>
      </w:r>
      <w:r w:rsidRPr="00B03A90">
        <w:rPr>
          <w:rFonts w:ascii="Garamond" w:eastAsia="Times New Roman" w:hAnsi="Garamond" w:cs="Open Sans"/>
          <w:iCs/>
          <w:color w:val="000000"/>
          <w:sz w:val="20"/>
          <w:szCs w:val="20"/>
          <w:lang w:eastAsia="pl-PL"/>
        </w:rPr>
        <w:t>;</w:t>
      </w:r>
    </w:p>
    <w:p w14:paraId="18255BA9" w14:textId="77777777" w:rsidR="00422D42" w:rsidRPr="00B03A90" w:rsidRDefault="00422D42" w:rsidP="008E0285">
      <w:pPr>
        <w:numPr>
          <w:ilvl w:val="0"/>
          <w:numId w:val="17"/>
        </w:numPr>
        <w:suppressAutoHyphens w:val="0"/>
        <w:spacing w:after="0" w:line="276" w:lineRule="auto"/>
        <w:ind w:left="714"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Korzystanie z Platformy przez Wykonawcę jest bezpłatne.</w:t>
      </w:r>
    </w:p>
    <w:p w14:paraId="6C3A27A0" w14:textId="77777777" w:rsidR="00422D42" w:rsidRPr="00B03A90" w:rsidRDefault="00422D42" w:rsidP="00422D42">
      <w:pPr>
        <w:suppressAutoHyphens w:val="0"/>
        <w:spacing w:after="0" w:line="276" w:lineRule="auto"/>
        <w:ind w:firstLine="426"/>
        <w:jc w:val="both"/>
        <w:rPr>
          <w:rFonts w:ascii="Garamond" w:eastAsia="Calibri" w:hAnsi="Garamond" w:cs="Open Sans"/>
          <w:b/>
          <w:color w:val="2F5496"/>
          <w:sz w:val="20"/>
          <w:szCs w:val="20"/>
          <w:lang w:eastAsia="pl-PL"/>
        </w:rPr>
      </w:pPr>
      <w:r w:rsidRPr="00B03A90">
        <w:rPr>
          <w:rFonts w:ascii="Garamond" w:eastAsia="Times New Roman" w:hAnsi="Garamond" w:cs="Open Sans"/>
          <w:sz w:val="20"/>
          <w:szCs w:val="20"/>
          <w:lang w:eastAsia="pl-PL"/>
        </w:rPr>
        <w:t>Na Platformie postępowanie prowadzone jest pod nazwą:</w:t>
      </w:r>
      <w:r w:rsidRPr="00B03A90">
        <w:rPr>
          <w:rFonts w:ascii="Garamond" w:eastAsia="Calibri" w:hAnsi="Garamond" w:cs="Open Sans"/>
          <w:b/>
          <w:color w:val="2F5496"/>
          <w:sz w:val="20"/>
          <w:szCs w:val="20"/>
          <w:lang w:eastAsia="pl-PL"/>
        </w:rPr>
        <w:t xml:space="preserve"> </w:t>
      </w:r>
    </w:p>
    <w:p w14:paraId="0E0F1F09" w14:textId="43959A6F" w:rsidR="00422D42" w:rsidRPr="006A5CE6" w:rsidRDefault="00A16EEF" w:rsidP="00C15DB5">
      <w:pPr>
        <w:pStyle w:val="Akapitzlist"/>
        <w:spacing w:line="276" w:lineRule="auto"/>
        <w:ind w:left="360"/>
        <w:jc w:val="both"/>
        <w:rPr>
          <w:rFonts w:ascii="Garamond" w:hAnsi="Garamond" w:cs="Calibri"/>
          <w:b/>
          <w:color w:val="2F5496" w:themeColor="accent1" w:themeShade="BF"/>
          <w:sz w:val="20"/>
          <w:szCs w:val="20"/>
        </w:rPr>
      </w:pPr>
      <w:r w:rsidRPr="00A16EEF">
        <w:rPr>
          <w:rFonts w:ascii="Garamond" w:hAnsi="Garamond" w:cs="Calibri"/>
          <w:b/>
          <w:color w:val="2F5496" w:themeColor="accent1" w:themeShade="BF"/>
          <w:sz w:val="20"/>
          <w:szCs w:val="20"/>
        </w:rPr>
        <w:t xml:space="preserve">Zakup i wdrożenie e-usług w Szpitalu Wojewódzkim im. dr Ludwika Rydygiera w Suwałkach - etap 2  w ramach projektu pn. "Poprawa jakości i dostępności do diagnostyki i leczenia schorzeń nowotworowych w Szpitalu Wojewódzkim im. dr. Ludwika Rydygiera w Suwałkach" dofinansowanego w ramach Krajowego Planu Odbudowy </w:t>
      </w:r>
      <w:r w:rsidR="006A5CE6">
        <w:rPr>
          <w:rFonts w:ascii="Garamond" w:hAnsi="Garamond" w:cs="Calibri"/>
          <w:b/>
          <w:color w:val="2F5496" w:themeColor="accent1" w:themeShade="BF"/>
          <w:sz w:val="20"/>
          <w:szCs w:val="20"/>
        </w:rPr>
        <w:t>znak sprawy</w:t>
      </w:r>
      <w:r w:rsidR="00422D42" w:rsidRPr="00B03A90">
        <w:rPr>
          <w:rFonts w:ascii="Garamond" w:eastAsia="Times New Roman" w:hAnsi="Garamond" w:cs="Calibri"/>
          <w:b/>
          <w:iCs/>
          <w:color w:val="1F4E79"/>
          <w:sz w:val="20"/>
          <w:szCs w:val="20"/>
          <w:lang w:eastAsia="pl-PL"/>
        </w:rPr>
        <w:t xml:space="preserve">: </w:t>
      </w:r>
      <w:r w:rsidR="009A5D25">
        <w:rPr>
          <w:rFonts w:ascii="Garamond" w:eastAsia="Times New Roman" w:hAnsi="Garamond" w:cs="Calibri"/>
          <w:b/>
          <w:iCs/>
          <w:color w:val="1F4E79"/>
          <w:sz w:val="20"/>
          <w:szCs w:val="20"/>
          <w:lang w:eastAsia="pl-PL"/>
        </w:rPr>
        <w:t>26</w:t>
      </w:r>
      <w:r w:rsidR="008C340D">
        <w:rPr>
          <w:rFonts w:ascii="Garamond" w:eastAsia="Times New Roman" w:hAnsi="Garamond" w:cs="Calibri"/>
          <w:b/>
          <w:iCs/>
          <w:color w:val="1F4E79"/>
          <w:sz w:val="20"/>
          <w:szCs w:val="20"/>
          <w:lang w:eastAsia="pl-PL"/>
        </w:rPr>
        <w:t>/PN/</w:t>
      </w:r>
      <w:r w:rsidR="0048338B">
        <w:rPr>
          <w:rFonts w:ascii="Garamond" w:eastAsia="Times New Roman" w:hAnsi="Garamond" w:cs="Calibri"/>
          <w:b/>
          <w:iCs/>
          <w:color w:val="1F4E79"/>
          <w:sz w:val="20"/>
          <w:szCs w:val="20"/>
          <w:lang w:eastAsia="pl-PL"/>
        </w:rPr>
        <w:t>MN</w:t>
      </w:r>
      <w:r w:rsidR="008C340D">
        <w:rPr>
          <w:rFonts w:ascii="Garamond" w:eastAsia="Times New Roman" w:hAnsi="Garamond" w:cs="Calibri"/>
          <w:b/>
          <w:iCs/>
          <w:color w:val="1F4E79"/>
          <w:sz w:val="20"/>
          <w:szCs w:val="20"/>
          <w:lang w:eastAsia="pl-PL"/>
        </w:rPr>
        <w:t>/2026</w:t>
      </w:r>
      <w:r w:rsidR="00422D42" w:rsidRPr="00B03A90">
        <w:rPr>
          <w:rFonts w:ascii="Garamond" w:eastAsia="Times New Roman" w:hAnsi="Garamond" w:cs="Calibri"/>
          <w:b/>
          <w:iCs/>
          <w:color w:val="1F4E79"/>
          <w:sz w:val="20"/>
          <w:szCs w:val="20"/>
          <w:lang w:eastAsia="pl-PL"/>
        </w:rPr>
        <w:t xml:space="preserve"> </w:t>
      </w:r>
    </w:p>
    <w:p w14:paraId="7526641F" w14:textId="77777777" w:rsidR="00422D42" w:rsidRPr="00B03A90" w:rsidRDefault="00422D42" w:rsidP="00422D42">
      <w:pPr>
        <w:suppressAutoHyphens w:val="0"/>
        <w:spacing w:after="0" w:line="276" w:lineRule="auto"/>
        <w:ind w:left="360"/>
        <w:jc w:val="both"/>
        <w:outlineLvl w:val="1"/>
        <w:rPr>
          <w:rFonts w:ascii="Garamond" w:eastAsia="Times New Roman" w:hAnsi="Garamond" w:cs="Calibri"/>
          <w:b/>
          <w:iCs/>
          <w:color w:val="1F4E79"/>
          <w:sz w:val="20"/>
          <w:szCs w:val="20"/>
          <w:lang w:eastAsia="pl-PL"/>
        </w:rPr>
      </w:pPr>
      <w:r w:rsidRPr="00B03A90">
        <w:rPr>
          <w:rFonts w:ascii="Garamond" w:eastAsia="Times New Roman" w:hAnsi="Garamond" w:cs="Open Sans"/>
          <w:iCs/>
          <w:color w:val="000000"/>
          <w:sz w:val="20"/>
          <w:szCs w:val="20"/>
          <w:lang w:eastAsia="pl-PL"/>
        </w:rPr>
        <w:t>Wykonawca przystępując do postępowania o udzielenie zamówienia publicznego akceptuje warunki korzystania z Platformy określone w Regulaminie zamieszczonym na stronie internetowej https://e-propublico.pl oraz uznaje go za wiążący.</w:t>
      </w:r>
    </w:p>
    <w:p w14:paraId="5CDC00E1" w14:textId="77777777" w:rsidR="00422D42" w:rsidRPr="00B03A90" w:rsidRDefault="00422D42" w:rsidP="008E0285">
      <w:pPr>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Wykonawca zamierzający wziąć udział w postępowaniu musi posiadać konto na Platformie.</w:t>
      </w:r>
    </w:p>
    <w:p w14:paraId="7F1AAF3F" w14:textId="77777777" w:rsidR="00422D42" w:rsidRPr="00B03A90" w:rsidRDefault="00422D42" w:rsidP="008E0285">
      <w:pPr>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Do złożenia oferty konieczne jest posiadanie przez osobę upoważnioną do reprezentowania Wykonawcy ważnego kwalifikowanego podpisu elektronicznego.</w:t>
      </w:r>
    </w:p>
    <w:p w14:paraId="3DC1F93A" w14:textId="77777777" w:rsidR="00422D42" w:rsidRPr="00B03A90" w:rsidRDefault="00422D42" w:rsidP="008E0285">
      <w:pPr>
        <w:numPr>
          <w:ilvl w:val="0"/>
          <w:numId w:val="17"/>
        </w:numPr>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Zalecenia Zamawiającego odnośnie kwalifikowanego podpisu elektronicznego:</w:t>
      </w:r>
    </w:p>
    <w:p w14:paraId="5582EAEE" w14:textId="77777777" w:rsidR="00422D42" w:rsidRPr="00B03A90" w:rsidRDefault="00422D42" w:rsidP="008E0285">
      <w:pPr>
        <w:numPr>
          <w:ilvl w:val="0"/>
          <w:numId w:val="16"/>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dokumenty sporządzone i przesyłane w formacie .pdf zaleca się podpisywać kwalifikowanym podpisem elektronicznym w formacie </w:t>
      </w:r>
      <w:proofErr w:type="spellStart"/>
      <w:r w:rsidRPr="00B03A90">
        <w:rPr>
          <w:rFonts w:ascii="Garamond" w:eastAsia="Times New Roman" w:hAnsi="Garamond" w:cs="Open Sans"/>
          <w:iCs/>
          <w:color w:val="000000"/>
          <w:sz w:val="20"/>
          <w:szCs w:val="20"/>
          <w:lang w:eastAsia="pl-PL"/>
        </w:rPr>
        <w:t>PAdES</w:t>
      </w:r>
      <w:proofErr w:type="spellEnd"/>
      <w:r w:rsidRPr="00B03A90">
        <w:rPr>
          <w:rFonts w:ascii="Garamond" w:eastAsia="Times New Roman" w:hAnsi="Garamond" w:cs="Open Sans"/>
          <w:iCs/>
          <w:color w:val="000000"/>
          <w:sz w:val="20"/>
          <w:szCs w:val="20"/>
          <w:lang w:eastAsia="pl-PL"/>
        </w:rPr>
        <w:t>;</w:t>
      </w:r>
    </w:p>
    <w:p w14:paraId="1A7B8388" w14:textId="77777777" w:rsidR="00422D42" w:rsidRPr="00B03A90" w:rsidRDefault="00422D42" w:rsidP="008E0285">
      <w:pPr>
        <w:numPr>
          <w:ilvl w:val="0"/>
          <w:numId w:val="16"/>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dokumenty sporządzone i przesyłane w formacie innym niż .pdf (np.: .</w:t>
      </w:r>
      <w:proofErr w:type="spellStart"/>
      <w:r w:rsidRPr="00B03A90">
        <w:rPr>
          <w:rFonts w:ascii="Garamond" w:eastAsia="Times New Roman" w:hAnsi="Garamond" w:cs="Open Sans"/>
          <w:iCs/>
          <w:color w:val="000000"/>
          <w:sz w:val="20"/>
          <w:szCs w:val="20"/>
          <w:lang w:eastAsia="pl-PL"/>
        </w:rPr>
        <w:t>doc</w:t>
      </w:r>
      <w:proofErr w:type="spellEnd"/>
      <w:r w:rsidRPr="00B03A90">
        <w:rPr>
          <w:rFonts w:ascii="Garamond" w:eastAsia="Times New Roman" w:hAnsi="Garamond" w:cs="Open Sans"/>
          <w:iCs/>
          <w:color w:val="000000"/>
          <w:sz w:val="20"/>
          <w:szCs w:val="20"/>
          <w:lang w:eastAsia="pl-PL"/>
        </w:rPr>
        <w:t>, .</w:t>
      </w:r>
      <w:proofErr w:type="spellStart"/>
      <w:r w:rsidRPr="00B03A90">
        <w:rPr>
          <w:rFonts w:ascii="Garamond" w:eastAsia="Times New Roman" w:hAnsi="Garamond" w:cs="Open Sans"/>
          <w:iCs/>
          <w:color w:val="000000"/>
          <w:sz w:val="20"/>
          <w:szCs w:val="20"/>
          <w:lang w:eastAsia="pl-PL"/>
        </w:rPr>
        <w:t>docx</w:t>
      </w:r>
      <w:proofErr w:type="spellEnd"/>
      <w:r w:rsidRPr="00B03A90">
        <w:rPr>
          <w:rFonts w:ascii="Garamond" w:eastAsia="Times New Roman" w:hAnsi="Garamond" w:cs="Open Sans"/>
          <w:iCs/>
          <w:color w:val="000000"/>
          <w:sz w:val="20"/>
          <w:szCs w:val="20"/>
          <w:lang w:eastAsia="pl-PL"/>
        </w:rPr>
        <w:t>, .</w:t>
      </w:r>
      <w:proofErr w:type="spellStart"/>
      <w:r w:rsidRPr="00B03A90">
        <w:rPr>
          <w:rFonts w:ascii="Garamond" w:eastAsia="Times New Roman" w:hAnsi="Garamond" w:cs="Open Sans"/>
          <w:iCs/>
          <w:color w:val="000000"/>
          <w:sz w:val="20"/>
          <w:szCs w:val="20"/>
          <w:lang w:eastAsia="pl-PL"/>
        </w:rPr>
        <w:t>xlsx</w:t>
      </w:r>
      <w:proofErr w:type="spellEnd"/>
      <w:r w:rsidRPr="00B03A90">
        <w:rPr>
          <w:rFonts w:ascii="Garamond" w:eastAsia="Times New Roman" w:hAnsi="Garamond" w:cs="Open Sans"/>
          <w:iCs/>
          <w:color w:val="000000"/>
          <w:sz w:val="20"/>
          <w:szCs w:val="20"/>
          <w:lang w:eastAsia="pl-PL"/>
        </w:rPr>
        <w:t>, .</w:t>
      </w:r>
      <w:proofErr w:type="spellStart"/>
      <w:r w:rsidRPr="00B03A90">
        <w:rPr>
          <w:rFonts w:ascii="Garamond" w:eastAsia="Times New Roman" w:hAnsi="Garamond" w:cs="Open Sans"/>
          <w:iCs/>
          <w:color w:val="000000"/>
          <w:sz w:val="20"/>
          <w:szCs w:val="20"/>
          <w:lang w:eastAsia="pl-PL"/>
        </w:rPr>
        <w:t>xml</w:t>
      </w:r>
      <w:proofErr w:type="spellEnd"/>
      <w:r w:rsidRPr="00B03A90">
        <w:rPr>
          <w:rFonts w:ascii="Garamond" w:eastAsia="Times New Roman" w:hAnsi="Garamond" w:cs="Open Sans"/>
          <w:iCs/>
          <w:color w:val="000000"/>
          <w:sz w:val="20"/>
          <w:szCs w:val="20"/>
          <w:lang w:eastAsia="pl-PL"/>
        </w:rPr>
        <w:t xml:space="preserve">) zaleca się podpisywać kwalifikowanym podpisem elektronicznym w formacie </w:t>
      </w:r>
      <w:proofErr w:type="spellStart"/>
      <w:r w:rsidRPr="00B03A90">
        <w:rPr>
          <w:rFonts w:ascii="Garamond" w:eastAsia="Times New Roman" w:hAnsi="Garamond" w:cs="Open Sans"/>
          <w:iCs/>
          <w:color w:val="000000"/>
          <w:sz w:val="20"/>
          <w:szCs w:val="20"/>
          <w:lang w:eastAsia="pl-PL"/>
        </w:rPr>
        <w:t>XAdES</w:t>
      </w:r>
      <w:proofErr w:type="spellEnd"/>
      <w:r w:rsidRPr="00B03A90">
        <w:rPr>
          <w:rFonts w:ascii="Garamond" w:eastAsia="Times New Roman" w:hAnsi="Garamond" w:cs="Open Sans"/>
          <w:iCs/>
          <w:color w:val="000000"/>
          <w:sz w:val="20"/>
          <w:szCs w:val="20"/>
          <w:lang w:eastAsia="pl-PL"/>
        </w:rPr>
        <w:t>;</w:t>
      </w:r>
    </w:p>
    <w:p w14:paraId="0F71AE6F" w14:textId="77777777" w:rsidR="00422D42" w:rsidRPr="00B03A90" w:rsidRDefault="00422D42" w:rsidP="008E0285">
      <w:pPr>
        <w:numPr>
          <w:ilvl w:val="0"/>
          <w:numId w:val="16"/>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do składania kwalifikowanego podpisu elektronicznego zaleca się stosowanie algorytmu SHA-2 (lub wyższego).</w:t>
      </w:r>
    </w:p>
    <w:p w14:paraId="173D8A61" w14:textId="77777777" w:rsidR="00422D42" w:rsidRPr="00B03A90" w:rsidRDefault="00422D42" w:rsidP="008E0285">
      <w:pPr>
        <w:numPr>
          <w:ilvl w:val="0"/>
          <w:numId w:val="17"/>
        </w:numPr>
        <w:tabs>
          <w:tab w:val="num" w:pos="680"/>
        </w:tabs>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określa następujące wymagania sprzętowo-aplikacyjne pozwalające na korzystanie z Platformy:</w:t>
      </w:r>
    </w:p>
    <w:p w14:paraId="2EF26B9A" w14:textId="77777777"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stały dostęp do sieci Internet;</w:t>
      </w:r>
    </w:p>
    <w:p w14:paraId="2516CDE9" w14:textId="77777777"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Cs/>
          <w:iCs/>
          <w:sz w:val="20"/>
          <w:szCs w:val="20"/>
          <w:lang w:eastAsia="pl-PL"/>
        </w:rPr>
      </w:pPr>
      <w:r w:rsidRPr="00B03A90">
        <w:rPr>
          <w:rFonts w:ascii="Garamond" w:eastAsia="Times New Roman" w:hAnsi="Garamond" w:cs="Open Sans"/>
          <w:bCs/>
          <w:iCs/>
          <w:sz w:val="20"/>
          <w:szCs w:val="20"/>
          <w:lang w:eastAsia="pl-PL"/>
        </w:rPr>
        <w:t>posiadanie dowolnej i aktywnej skrzynki poczty elektronicznej (e-mail);</w:t>
      </w:r>
    </w:p>
    <w:p w14:paraId="76E62AC0" w14:textId="6BAFEEC1"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Cs/>
          <w:iCs/>
          <w:sz w:val="20"/>
          <w:szCs w:val="20"/>
          <w:lang w:eastAsia="pl-PL"/>
        </w:rPr>
      </w:pPr>
      <w:r w:rsidRPr="00B03A90">
        <w:rPr>
          <w:rFonts w:ascii="Garamond" w:eastAsia="Times New Roman" w:hAnsi="Garamond" w:cs="Open Sans"/>
          <w:sz w:val="20"/>
          <w:szCs w:val="20"/>
          <w:lang w:eastAsia="pl-PL"/>
        </w:rPr>
        <w:t xml:space="preserve">komputer z zainstalowanym systemem operacyjnym Windows </w:t>
      </w:r>
      <w:r w:rsidR="00B54DDF">
        <w:rPr>
          <w:rFonts w:ascii="Garamond" w:eastAsia="Times New Roman" w:hAnsi="Garamond" w:cs="Open Sans"/>
          <w:sz w:val="20"/>
          <w:szCs w:val="20"/>
          <w:lang w:eastAsia="pl-PL"/>
        </w:rPr>
        <w:t>10</w:t>
      </w:r>
      <w:r w:rsidRPr="00B03A90">
        <w:rPr>
          <w:rFonts w:ascii="Garamond" w:eastAsia="Times New Roman" w:hAnsi="Garamond" w:cs="Open Sans"/>
          <w:sz w:val="20"/>
          <w:szCs w:val="20"/>
          <w:lang w:eastAsia="pl-PL"/>
        </w:rPr>
        <w:t>(lub nowszym) albo Linux;</w:t>
      </w:r>
    </w:p>
    <w:p w14:paraId="7702F00C" w14:textId="77777777" w:rsidR="00422D42" w:rsidRPr="00B03A90" w:rsidRDefault="00422D42" w:rsidP="008E0285">
      <w:pPr>
        <w:numPr>
          <w:ilvl w:val="0"/>
          <w:numId w:val="5"/>
        </w:numPr>
        <w:suppressAutoHyphens w:val="0"/>
        <w:spacing w:after="0" w:line="276" w:lineRule="auto"/>
        <w:ind w:hanging="357"/>
        <w:jc w:val="both"/>
        <w:outlineLvl w:val="1"/>
        <w:rPr>
          <w:rFonts w:ascii="Garamond" w:eastAsia="Times New Roman" w:hAnsi="Garamond" w:cs="Open Sans"/>
          <w:bCs/>
          <w:iCs/>
          <w:sz w:val="20"/>
          <w:szCs w:val="20"/>
          <w:lang w:eastAsia="pl-PL"/>
        </w:rPr>
      </w:pPr>
      <w:r w:rsidRPr="00B03A90">
        <w:rPr>
          <w:rFonts w:ascii="Garamond" w:eastAsia="Times New Roman" w:hAnsi="Garamond" w:cs="Open Sans"/>
          <w:bCs/>
          <w:iCs/>
          <w:sz w:val="20"/>
          <w:szCs w:val="20"/>
          <w:lang w:eastAsia="pl-PL"/>
        </w:rPr>
        <w:t>zainstalowana dowolna przeglądarka internetowa</w:t>
      </w:r>
      <w:r w:rsidRPr="00B03A90">
        <w:rPr>
          <w:rFonts w:ascii="Garamond" w:eastAsia="Times New Roman" w:hAnsi="Garamond" w:cs="Open Sans"/>
          <w:sz w:val="20"/>
          <w:szCs w:val="20"/>
          <w:lang w:eastAsia="pl-PL"/>
        </w:rPr>
        <w:t xml:space="preserve"> – Platforma współpracuje z najnowszymi, stabilnymi wersjami wszystkich głównych przeglądarek internetowych (Internet Explorer 10+, Microsoft Edge, Mozilla </w:t>
      </w:r>
      <w:proofErr w:type="spellStart"/>
      <w:r w:rsidRPr="00B03A90">
        <w:rPr>
          <w:rFonts w:ascii="Garamond" w:eastAsia="Times New Roman" w:hAnsi="Garamond" w:cs="Open Sans"/>
          <w:sz w:val="20"/>
          <w:szCs w:val="20"/>
          <w:lang w:eastAsia="pl-PL"/>
        </w:rPr>
        <w:t>Firefox</w:t>
      </w:r>
      <w:proofErr w:type="spellEnd"/>
      <w:r w:rsidRPr="00B03A90">
        <w:rPr>
          <w:rFonts w:ascii="Garamond" w:eastAsia="Times New Roman" w:hAnsi="Garamond" w:cs="Open Sans"/>
          <w:sz w:val="20"/>
          <w:szCs w:val="20"/>
          <w:lang w:eastAsia="pl-PL"/>
        </w:rPr>
        <w:t>, Google Chrome, Opera);</w:t>
      </w:r>
    </w:p>
    <w:p w14:paraId="46BFF691" w14:textId="77777777" w:rsidR="00422D42" w:rsidRPr="00B03A90" w:rsidRDefault="00422D42" w:rsidP="008E0285">
      <w:pPr>
        <w:numPr>
          <w:ilvl w:val="0"/>
          <w:numId w:val="5"/>
        </w:numPr>
        <w:suppressAutoHyphens w:val="0"/>
        <w:spacing w:after="0" w:line="276" w:lineRule="auto"/>
        <w:ind w:left="1037"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włączona obsługa JavaScript oraz </w:t>
      </w:r>
      <w:proofErr w:type="spellStart"/>
      <w:r w:rsidRPr="00B03A90">
        <w:rPr>
          <w:rFonts w:ascii="Garamond" w:eastAsia="Times New Roman" w:hAnsi="Garamond" w:cs="Open Sans"/>
          <w:iCs/>
          <w:color w:val="000000"/>
          <w:sz w:val="20"/>
          <w:szCs w:val="20"/>
          <w:lang w:eastAsia="pl-PL"/>
        </w:rPr>
        <w:t>Cookies</w:t>
      </w:r>
      <w:proofErr w:type="spellEnd"/>
      <w:r w:rsidRPr="00B03A90">
        <w:rPr>
          <w:rFonts w:ascii="Garamond" w:eastAsia="Times New Roman" w:hAnsi="Garamond" w:cs="Open Sans"/>
          <w:iCs/>
          <w:color w:val="000000"/>
          <w:sz w:val="20"/>
          <w:szCs w:val="20"/>
          <w:lang w:eastAsia="pl-PL"/>
        </w:rPr>
        <w:t>.</w:t>
      </w:r>
    </w:p>
    <w:p w14:paraId="4D62FC68" w14:textId="77777777" w:rsidR="00422D42" w:rsidRPr="00B03A90" w:rsidRDefault="00422D42" w:rsidP="008E0285">
      <w:pPr>
        <w:numPr>
          <w:ilvl w:val="0"/>
          <w:numId w:val="17"/>
        </w:numPr>
        <w:tabs>
          <w:tab w:val="num" w:pos="680"/>
        </w:tabs>
        <w:suppressAutoHyphens w:val="0"/>
        <w:spacing w:after="0" w:line="276" w:lineRule="auto"/>
        <w:ind w:hanging="357"/>
        <w:jc w:val="both"/>
        <w:outlineLvl w:val="1"/>
        <w:rPr>
          <w:rFonts w:ascii="Garamond" w:eastAsia="Times New Roman" w:hAnsi="Garamond" w:cs="Open Sans"/>
          <w:b/>
          <w:bCs/>
          <w:i/>
          <w:iCs/>
          <w:color w:val="000000"/>
          <w:sz w:val="20"/>
          <w:szCs w:val="20"/>
          <w:lang w:eastAsia="pl-PL"/>
        </w:rPr>
      </w:pPr>
      <w:bookmarkStart w:id="8" w:name="_Hlk75250906"/>
      <w:r w:rsidRPr="00B03A90">
        <w:rPr>
          <w:rFonts w:ascii="Garamond" w:eastAsia="Times New Roman" w:hAnsi="Garamond" w:cs="Open Sans"/>
          <w:iCs/>
          <w:color w:val="000000"/>
          <w:sz w:val="20"/>
          <w:szCs w:val="20"/>
          <w:lang w:eastAsia="pl-PL"/>
        </w:rPr>
        <w:lastRenderedPageBreak/>
        <w:t xml:space="preserve">Zamawiający dopuszcza następujący format przesyłanych danych: </w:t>
      </w:r>
    </w:p>
    <w:bookmarkEnd w:id="8"/>
    <w:p w14:paraId="6979F28D" w14:textId="77777777" w:rsidR="00422D42" w:rsidRPr="00B03A90" w:rsidRDefault="00422D42" w:rsidP="008E0285">
      <w:pPr>
        <w:numPr>
          <w:ilvl w:val="0"/>
          <w:numId w:val="36"/>
        </w:numPr>
        <w:suppressAutoHyphens w:val="0"/>
        <w:spacing w:after="0" w:line="276" w:lineRule="auto"/>
        <w:contextualSpacing/>
        <w:jc w:val="both"/>
        <w:rPr>
          <w:rFonts w:ascii="Garamond" w:eastAsia="Calibri" w:hAnsi="Garamond" w:cs="Open Sans"/>
          <w:bCs/>
          <w:i/>
          <w:sz w:val="20"/>
          <w:szCs w:val="20"/>
          <w:lang w:eastAsia="pl-PL"/>
        </w:rPr>
      </w:pPr>
      <w:r w:rsidRPr="00B03A90">
        <w:rPr>
          <w:rFonts w:ascii="Garamond" w:eastAsia="Calibri" w:hAnsi="Garamond" w:cs="Open Sans"/>
          <w:bCs/>
          <w:sz w:val="20"/>
          <w:szCs w:val="20"/>
          <w:lang w:eastAsia="pl-P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B03A90">
        <w:rPr>
          <w:rFonts w:ascii="Garamond" w:eastAsia="Calibri" w:hAnsi="Garamond" w:cs="Open Sans"/>
          <w:b/>
          <w:bCs/>
          <w:sz w:val="20"/>
          <w:szCs w:val="20"/>
          <w:lang w:eastAsia="pl-PL"/>
        </w:rPr>
        <w:t>.pdf</w:t>
      </w:r>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w:t>
      </w:r>
      <w:proofErr w:type="spellStart"/>
      <w:r w:rsidRPr="00B03A90">
        <w:rPr>
          <w:rFonts w:ascii="Garamond" w:eastAsia="Calibri" w:hAnsi="Garamond" w:cs="Open Sans"/>
          <w:b/>
          <w:bCs/>
          <w:sz w:val="20"/>
          <w:szCs w:val="20"/>
          <w:lang w:eastAsia="pl-PL"/>
        </w:rPr>
        <w:t>doc</w:t>
      </w:r>
      <w:proofErr w:type="spellEnd"/>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w:t>
      </w:r>
      <w:proofErr w:type="spellStart"/>
      <w:r w:rsidRPr="00B03A90">
        <w:rPr>
          <w:rFonts w:ascii="Garamond" w:eastAsia="Calibri" w:hAnsi="Garamond" w:cs="Open Sans"/>
          <w:b/>
          <w:bCs/>
          <w:sz w:val="20"/>
          <w:szCs w:val="20"/>
          <w:lang w:eastAsia="pl-PL"/>
        </w:rPr>
        <w:t>docx</w:t>
      </w:r>
      <w:proofErr w:type="spellEnd"/>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.xls</w:t>
      </w:r>
      <w:r w:rsidRPr="00B03A90">
        <w:rPr>
          <w:rFonts w:ascii="Garamond" w:eastAsia="Calibri" w:hAnsi="Garamond" w:cs="Open Sans"/>
          <w:bCs/>
          <w:sz w:val="20"/>
          <w:szCs w:val="20"/>
          <w:lang w:eastAsia="pl-PL"/>
        </w:rPr>
        <w:t xml:space="preserve">, </w:t>
      </w:r>
      <w:r w:rsidRPr="00B03A90">
        <w:rPr>
          <w:rFonts w:ascii="Garamond" w:eastAsia="Calibri" w:hAnsi="Garamond" w:cs="Open Sans"/>
          <w:b/>
          <w:bCs/>
          <w:sz w:val="20"/>
          <w:szCs w:val="20"/>
          <w:lang w:eastAsia="pl-PL"/>
        </w:rPr>
        <w:t>.</w:t>
      </w:r>
      <w:proofErr w:type="spellStart"/>
      <w:r w:rsidRPr="00B03A90">
        <w:rPr>
          <w:rFonts w:ascii="Garamond" w:eastAsia="Calibri" w:hAnsi="Garamond" w:cs="Open Sans"/>
          <w:b/>
          <w:bCs/>
          <w:sz w:val="20"/>
          <w:szCs w:val="20"/>
          <w:lang w:eastAsia="pl-PL"/>
        </w:rPr>
        <w:t>xlsx</w:t>
      </w:r>
      <w:proofErr w:type="spellEnd"/>
      <w:r w:rsidRPr="00B03A90">
        <w:rPr>
          <w:rFonts w:ascii="Garamond" w:eastAsia="Calibri" w:hAnsi="Garamond" w:cs="Open Sans"/>
          <w:bCs/>
          <w:sz w:val="20"/>
          <w:szCs w:val="20"/>
          <w:lang w:eastAsia="pl-PL"/>
        </w:rPr>
        <w:t xml:space="preserve">; </w:t>
      </w:r>
    </w:p>
    <w:p w14:paraId="065B0416" w14:textId="77777777" w:rsidR="00422D42" w:rsidRPr="00B03A90" w:rsidRDefault="00422D42" w:rsidP="008E0285">
      <w:pPr>
        <w:numPr>
          <w:ilvl w:val="0"/>
          <w:numId w:val="36"/>
        </w:numPr>
        <w:suppressAutoHyphens w:val="0"/>
        <w:spacing w:after="0" w:line="276" w:lineRule="auto"/>
        <w:contextualSpacing/>
        <w:jc w:val="both"/>
        <w:rPr>
          <w:rFonts w:ascii="Garamond" w:eastAsia="Calibri" w:hAnsi="Garamond" w:cs="Open Sans"/>
          <w:bCs/>
          <w:i/>
          <w:sz w:val="20"/>
          <w:szCs w:val="20"/>
          <w:lang w:eastAsia="pl-PL"/>
        </w:rPr>
      </w:pPr>
      <w:r w:rsidRPr="00B03A90">
        <w:rPr>
          <w:rFonts w:ascii="Garamond" w:eastAsia="Calibri" w:hAnsi="Garamond" w:cs="Open Sans"/>
          <w:bCs/>
          <w:sz w:val="20"/>
          <w:szCs w:val="20"/>
          <w:lang w:eastAsia="pl-PL"/>
        </w:rPr>
        <w:t xml:space="preserve">w celu ewentualnej kompresji danych Zamawiający rekomenduje wykorzystanie jednego z rozszerzeń: </w:t>
      </w:r>
      <w:r w:rsidRPr="00B03A90">
        <w:rPr>
          <w:rFonts w:ascii="Garamond" w:eastAsia="Calibri" w:hAnsi="Garamond" w:cs="Open Sans"/>
          <w:b/>
          <w:bCs/>
          <w:sz w:val="20"/>
          <w:szCs w:val="20"/>
          <w:lang w:eastAsia="pl-PL"/>
        </w:rPr>
        <w:t>.zip</w:t>
      </w:r>
      <w:r w:rsidRPr="00B03A90">
        <w:rPr>
          <w:rFonts w:ascii="Garamond" w:eastAsia="Calibri" w:hAnsi="Garamond" w:cs="Open Sans"/>
          <w:bCs/>
          <w:sz w:val="20"/>
          <w:szCs w:val="20"/>
          <w:lang w:eastAsia="pl-PL"/>
        </w:rPr>
        <w:t xml:space="preserve"> lub </w:t>
      </w:r>
      <w:r w:rsidRPr="00B03A90">
        <w:rPr>
          <w:rFonts w:ascii="Garamond" w:eastAsia="Calibri" w:hAnsi="Garamond" w:cs="Open Sans"/>
          <w:b/>
          <w:bCs/>
          <w:sz w:val="20"/>
          <w:szCs w:val="20"/>
          <w:lang w:eastAsia="pl-PL"/>
        </w:rPr>
        <w:t>.7Z</w:t>
      </w:r>
      <w:r w:rsidRPr="00B03A90">
        <w:rPr>
          <w:rFonts w:ascii="Garamond" w:eastAsia="Calibri" w:hAnsi="Garamond" w:cs="Open Sans"/>
          <w:bCs/>
          <w:sz w:val="20"/>
          <w:szCs w:val="20"/>
          <w:lang w:eastAsia="pl-PL"/>
        </w:rPr>
        <w:t>;</w:t>
      </w:r>
    </w:p>
    <w:p w14:paraId="6CB872F1" w14:textId="77777777" w:rsidR="00422D42" w:rsidRPr="00B03A90" w:rsidRDefault="00422D42" w:rsidP="008E0285">
      <w:pPr>
        <w:numPr>
          <w:ilvl w:val="0"/>
          <w:numId w:val="36"/>
        </w:numPr>
        <w:suppressAutoHyphens w:val="0"/>
        <w:spacing w:after="0" w:line="276" w:lineRule="auto"/>
        <w:contextualSpacing/>
        <w:jc w:val="both"/>
        <w:rPr>
          <w:rFonts w:ascii="Garamond" w:eastAsia="Calibri" w:hAnsi="Garamond" w:cs="Open Sans"/>
          <w:bCs/>
          <w:i/>
          <w:sz w:val="20"/>
          <w:szCs w:val="20"/>
          <w:lang w:eastAsia="pl-PL"/>
        </w:rPr>
      </w:pPr>
      <w:r w:rsidRPr="00B03A90">
        <w:rPr>
          <w:rFonts w:ascii="Garamond" w:eastAsia="Calibri" w:hAnsi="Garamond" w:cs="Open Sans"/>
          <w:bCs/>
          <w:sz w:val="20"/>
          <w:szCs w:val="20"/>
          <w:lang w:eastAsia="pl-PL"/>
        </w:rPr>
        <w:t xml:space="preserve">maksymalny rozmiar pojedynczego pliku to </w:t>
      </w:r>
      <w:r w:rsidRPr="00B03A90">
        <w:rPr>
          <w:rFonts w:ascii="Garamond" w:eastAsia="Calibri" w:hAnsi="Garamond" w:cs="Open Sans"/>
          <w:b/>
          <w:bCs/>
          <w:sz w:val="20"/>
          <w:szCs w:val="20"/>
          <w:lang w:eastAsia="pl-PL"/>
        </w:rPr>
        <w:t>150 MB</w:t>
      </w:r>
      <w:r w:rsidRPr="00B03A90">
        <w:rPr>
          <w:rFonts w:ascii="Garamond" w:eastAsia="Calibri" w:hAnsi="Garamond" w:cs="Open Sans"/>
          <w:bCs/>
          <w:sz w:val="20"/>
          <w:szCs w:val="20"/>
          <w:lang w:eastAsia="pl-PL"/>
        </w:rPr>
        <w:t>, przy czym nie określa się limitu liczby plików.</w:t>
      </w:r>
    </w:p>
    <w:p w14:paraId="7B1E752B" w14:textId="77777777" w:rsidR="00422D42" w:rsidRPr="00B03A90" w:rsidRDefault="00422D42" w:rsidP="008E0285">
      <w:pPr>
        <w:numPr>
          <w:ilvl w:val="0"/>
          <w:numId w:val="17"/>
        </w:numPr>
        <w:tabs>
          <w:tab w:val="num" w:pos="680"/>
        </w:tabs>
        <w:suppressAutoHyphens w:val="0"/>
        <w:spacing w:after="0" w:line="276" w:lineRule="auto"/>
        <w:ind w:hanging="357"/>
        <w:jc w:val="both"/>
        <w:outlineLvl w:val="1"/>
        <w:rPr>
          <w:rFonts w:ascii="Garamond" w:eastAsia="Times New Roman" w:hAnsi="Garamond" w:cs="Open Sans"/>
          <w:b/>
          <w:bCs/>
          <w:i/>
          <w:iCs/>
          <w:color w:val="000000"/>
          <w:sz w:val="20"/>
          <w:szCs w:val="20"/>
          <w:lang w:eastAsia="pl-PL"/>
        </w:rPr>
      </w:pPr>
      <w:bookmarkStart w:id="9" w:name="_Hlk37937156"/>
      <w:r w:rsidRPr="00B03A90">
        <w:rPr>
          <w:rFonts w:ascii="Garamond" w:eastAsia="Times New Roman" w:hAnsi="Garamond" w:cs="Open Sans"/>
          <w:iCs/>
          <w:color w:val="000000"/>
          <w:sz w:val="20"/>
          <w:szCs w:val="20"/>
          <w:lang w:eastAsia="pl-PL"/>
        </w:rPr>
        <w:t>Zamawiający określa następujące informacje na temat kodowania i czasu odbioru danych</w:t>
      </w:r>
      <w:bookmarkEnd w:id="9"/>
      <w:r w:rsidRPr="00B03A90">
        <w:rPr>
          <w:rFonts w:ascii="Garamond" w:eastAsia="Times New Roman" w:hAnsi="Garamond" w:cs="Open Sans"/>
          <w:iCs/>
          <w:color w:val="000000"/>
          <w:sz w:val="20"/>
          <w:szCs w:val="20"/>
          <w:lang w:eastAsia="pl-PL"/>
        </w:rPr>
        <w:t>:</w:t>
      </w:r>
    </w:p>
    <w:p w14:paraId="5A81E8EE" w14:textId="77777777" w:rsidR="00422D42" w:rsidRPr="00B03A90" w:rsidRDefault="00422D42" w:rsidP="008E0285">
      <w:pPr>
        <w:numPr>
          <w:ilvl w:val="0"/>
          <w:numId w:val="6"/>
        </w:numPr>
        <w:suppressAutoHyphens w:val="0"/>
        <w:spacing w:after="0" w:line="276" w:lineRule="auto"/>
        <w:contextualSpacing/>
        <w:jc w:val="both"/>
        <w:rPr>
          <w:rFonts w:ascii="Garamond" w:eastAsia="Calibri" w:hAnsi="Garamond" w:cs="Open Sans"/>
          <w:bCs/>
          <w:i/>
          <w:sz w:val="20"/>
          <w:szCs w:val="20"/>
          <w:lang w:eastAsia="pl-PL"/>
        </w:rPr>
      </w:pPr>
      <w:bookmarkStart w:id="10" w:name="_Hlk37937178"/>
      <w:r w:rsidRPr="00B03A90">
        <w:rPr>
          <w:rFonts w:ascii="Garamond" w:eastAsia="Calibri" w:hAnsi="Garamond" w:cs="Open Sans"/>
          <w:bCs/>
          <w:sz w:val="20"/>
          <w:szCs w:val="20"/>
          <w:lang w:eastAsia="pl-P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10"/>
      <w:r w:rsidRPr="00B03A90">
        <w:rPr>
          <w:rFonts w:ascii="Garamond" w:eastAsia="Calibri" w:hAnsi="Garamond" w:cs="Open Sans"/>
          <w:bCs/>
          <w:sz w:val="20"/>
          <w:szCs w:val="20"/>
          <w:lang w:eastAsia="pl-PL"/>
        </w:rPr>
        <w:t>;</w:t>
      </w:r>
    </w:p>
    <w:p w14:paraId="44D1EB78" w14:textId="77777777" w:rsidR="00422D42" w:rsidRPr="00B03A90" w:rsidRDefault="00422D42" w:rsidP="008E0285">
      <w:pPr>
        <w:numPr>
          <w:ilvl w:val="0"/>
          <w:numId w:val="6"/>
        </w:numPr>
        <w:suppressAutoHyphens w:val="0"/>
        <w:spacing w:after="0" w:line="276" w:lineRule="auto"/>
        <w:contextualSpacing/>
        <w:jc w:val="both"/>
        <w:rPr>
          <w:rFonts w:ascii="Garamond" w:eastAsia="Calibri" w:hAnsi="Garamond" w:cs="Open Sans"/>
          <w:bCs/>
          <w:i/>
          <w:sz w:val="20"/>
          <w:szCs w:val="20"/>
          <w:lang w:eastAsia="pl-PL"/>
        </w:rPr>
      </w:pPr>
      <w:bookmarkStart w:id="11" w:name="_Hlk37937196"/>
      <w:r w:rsidRPr="00B03A90">
        <w:rPr>
          <w:rFonts w:ascii="Garamond" w:eastAsia="Calibri" w:hAnsi="Garamond" w:cs="Open Sans"/>
          <w:bCs/>
          <w:sz w:val="20"/>
          <w:szCs w:val="20"/>
          <w:lang w:eastAsia="pl-PL"/>
        </w:rPr>
        <w:t>oznaczenie czasu odbioru danych przez Platformę stanowi przyporządkowaną do dokumentu elektronicznego datę oraz dokładny czas (</w:t>
      </w:r>
      <w:proofErr w:type="spellStart"/>
      <w:r w:rsidRPr="00B03A90">
        <w:rPr>
          <w:rFonts w:ascii="Garamond" w:eastAsia="Calibri" w:hAnsi="Garamond" w:cs="Open Sans"/>
          <w:bCs/>
          <w:sz w:val="20"/>
          <w:szCs w:val="20"/>
          <w:lang w:eastAsia="pl-PL"/>
        </w:rPr>
        <w:t>hh:mm:ss</w:t>
      </w:r>
      <w:proofErr w:type="spellEnd"/>
      <w:r w:rsidRPr="00B03A90">
        <w:rPr>
          <w:rFonts w:ascii="Garamond" w:eastAsia="Calibri" w:hAnsi="Garamond" w:cs="Open Sans"/>
          <w:bCs/>
          <w:sz w:val="20"/>
          <w:szCs w:val="20"/>
          <w:lang w:eastAsia="pl-PL"/>
        </w:rPr>
        <w:t>), widoczne przy  wysłanym dokumencie w kolumnie ”Data przesłania”</w:t>
      </w:r>
      <w:bookmarkEnd w:id="11"/>
      <w:r w:rsidRPr="00B03A90">
        <w:rPr>
          <w:rFonts w:ascii="Garamond" w:eastAsia="Calibri" w:hAnsi="Garamond" w:cs="Open Sans"/>
          <w:bCs/>
          <w:sz w:val="20"/>
          <w:szCs w:val="20"/>
          <w:lang w:eastAsia="pl-PL"/>
        </w:rPr>
        <w:t>;</w:t>
      </w:r>
    </w:p>
    <w:p w14:paraId="444341D8" w14:textId="77777777" w:rsidR="00422D42" w:rsidRPr="00B03A90" w:rsidRDefault="00422D42" w:rsidP="008E0285">
      <w:pPr>
        <w:numPr>
          <w:ilvl w:val="0"/>
          <w:numId w:val="6"/>
        </w:numPr>
        <w:suppressAutoHyphens w:val="0"/>
        <w:spacing w:after="0" w:line="276" w:lineRule="auto"/>
        <w:contextualSpacing/>
        <w:jc w:val="both"/>
        <w:rPr>
          <w:rFonts w:ascii="Garamond" w:eastAsia="Calibri" w:hAnsi="Garamond" w:cs="Open Sans"/>
          <w:bCs/>
          <w:i/>
          <w:sz w:val="20"/>
          <w:szCs w:val="20"/>
          <w:lang w:eastAsia="pl-PL"/>
        </w:rPr>
      </w:pPr>
      <w:bookmarkStart w:id="12" w:name="_Hlk37937220"/>
      <w:r w:rsidRPr="00B03A90">
        <w:rPr>
          <w:rFonts w:ascii="Garamond" w:eastAsia="Calibri" w:hAnsi="Garamond" w:cs="Open Sans"/>
          <w:bCs/>
          <w:sz w:val="20"/>
          <w:szCs w:val="20"/>
          <w:lang w:eastAsia="pl-PL"/>
        </w:rPr>
        <w:t>o terminie przesłania decyduje czas pełnego przeprocesowania transakcji pliku na Platformie</w:t>
      </w:r>
      <w:bookmarkEnd w:id="12"/>
      <w:r w:rsidRPr="00B03A90">
        <w:rPr>
          <w:rFonts w:ascii="Garamond" w:eastAsia="Calibri" w:hAnsi="Garamond" w:cs="Open Sans"/>
          <w:bCs/>
          <w:sz w:val="20"/>
          <w:szCs w:val="20"/>
          <w:lang w:eastAsia="pl-PL"/>
        </w:rPr>
        <w:t>.</w:t>
      </w:r>
    </w:p>
    <w:p w14:paraId="6341E0D8"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bCs/>
          <w:i/>
          <w:sz w:val="20"/>
          <w:szCs w:val="20"/>
          <w:lang w:eastAsia="pl-PL"/>
        </w:rPr>
      </w:pPr>
      <w:bookmarkStart w:id="13" w:name="_Hlk37864389"/>
      <w:r w:rsidRPr="00B03A90">
        <w:rPr>
          <w:rFonts w:ascii="Garamond" w:eastAsia="Calibri" w:hAnsi="Garamond" w:cs="Open Sans"/>
          <w:bCs/>
          <w:sz w:val="20"/>
          <w:szCs w:val="20"/>
          <w:lang w:eastAsia="pl-P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13"/>
    </w:p>
    <w:p w14:paraId="715BB574"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bCs/>
          <w:i/>
          <w:sz w:val="20"/>
          <w:szCs w:val="20"/>
          <w:lang w:eastAsia="pl-PL"/>
        </w:rPr>
      </w:pPr>
      <w:bookmarkStart w:id="14" w:name="_Hlk37864921"/>
      <w:bookmarkStart w:id="15" w:name="_Hlk37865118"/>
      <w:r w:rsidRPr="00B03A90">
        <w:rPr>
          <w:rFonts w:ascii="Garamond" w:eastAsia="Calibri" w:hAnsi="Garamond" w:cs="Open Sans"/>
          <w:bCs/>
          <w:sz w:val="20"/>
          <w:szCs w:val="20"/>
          <w:lang w:eastAsia="pl-PL"/>
        </w:rPr>
        <w:t>Ofertę, wraz ze stanowiącymi jej integralną część załącznikami, składa się pod rygorem nieważności w formie elektronicznej za pośrednictwem Platformy, podpisaną kwalifikowanym podpisem elektronicznym.</w:t>
      </w:r>
      <w:bookmarkEnd w:id="14"/>
      <w:bookmarkEnd w:id="15"/>
    </w:p>
    <w:p w14:paraId="664D0E10" w14:textId="77777777" w:rsidR="00422D42" w:rsidRPr="00B03A90" w:rsidRDefault="00422D42" w:rsidP="00422D42">
      <w:pPr>
        <w:suppressAutoHyphens w:val="0"/>
        <w:spacing w:after="0" w:line="276" w:lineRule="auto"/>
        <w:ind w:left="720"/>
        <w:contextualSpacing/>
        <w:rPr>
          <w:rFonts w:ascii="Garamond" w:eastAsia="Calibri" w:hAnsi="Garamond" w:cs="Open Sans"/>
          <w:bCs/>
          <w:i/>
          <w:sz w:val="20"/>
          <w:szCs w:val="20"/>
          <w:lang w:eastAsia="pl-PL"/>
        </w:rPr>
      </w:pPr>
      <w:bookmarkStart w:id="16" w:name="_Hlk37938680"/>
      <w:r w:rsidRPr="00B03A90">
        <w:rPr>
          <w:rFonts w:ascii="Garamond" w:eastAsia="Calibri" w:hAnsi="Garamond" w:cs="Open Sans"/>
          <w:bCs/>
          <w:sz w:val="20"/>
          <w:szCs w:val="20"/>
          <w:lang w:eastAsia="pl-PL"/>
        </w:rPr>
        <w:t>Postępowanie o udzielenie zamówienia prowadzi się w języku polskim. Dokumenty sporządzone w języku obcym są składane wraz z tłumaczeniem na język polski</w:t>
      </w:r>
      <w:bookmarkEnd w:id="16"/>
      <w:r w:rsidRPr="00B03A90">
        <w:rPr>
          <w:rFonts w:ascii="Garamond" w:eastAsia="Calibri" w:hAnsi="Garamond" w:cs="Open Sans"/>
          <w:bCs/>
          <w:sz w:val="20"/>
          <w:szCs w:val="20"/>
          <w:lang w:eastAsia="pl-PL"/>
        </w:rPr>
        <w:t>.</w:t>
      </w:r>
    </w:p>
    <w:p w14:paraId="35215D72" w14:textId="77777777" w:rsidR="00422D42" w:rsidRPr="00B03A90" w:rsidRDefault="00422D42" w:rsidP="00422D42">
      <w:pPr>
        <w:suppressAutoHyphens w:val="0"/>
        <w:spacing w:after="0" w:line="276" w:lineRule="auto"/>
        <w:ind w:left="720"/>
        <w:contextualSpacing/>
        <w:jc w:val="both"/>
        <w:rPr>
          <w:rFonts w:ascii="Garamond" w:eastAsia="Calibri" w:hAnsi="Garamond" w:cs="Open Sans"/>
          <w:i/>
          <w:sz w:val="20"/>
          <w:szCs w:val="20"/>
          <w:lang w:eastAsia="pl-PL"/>
        </w:rPr>
      </w:pPr>
    </w:p>
    <w:p w14:paraId="5C0AABE3" w14:textId="77777777" w:rsidR="00422D42" w:rsidRPr="00B03A90" w:rsidRDefault="00422D42" w:rsidP="008E0285">
      <w:pPr>
        <w:numPr>
          <w:ilvl w:val="0"/>
          <w:numId w:val="17"/>
        </w:numPr>
        <w:suppressAutoHyphens w:val="0"/>
        <w:spacing w:after="0" w:line="276" w:lineRule="auto"/>
        <w:contextualSpacing/>
        <w:jc w:val="both"/>
        <w:rPr>
          <w:rFonts w:ascii="Garamond" w:eastAsia="Calibri" w:hAnsi="Garamond" w:cs="Open Sans"/>
          <w:i/>
          <w:sz w:val="20"/>
          <w:szCs w:val="20"/>
          <w:u w:val="single"/>
          <w:lang w:eastAsia="pl-PL"/>
        </w:rPr>
      </w:pPr>
      <w:r w:rsidRPr="00B03A90">
        <w:rPr>
          <w:rFonts w:ascii="Garamond" w:eastAsia="Calibri" w:hAnsi="Garamond" w:cs="Open Sans"/>
          <w:sz w:val="20"/>
          <w:szCs w:val="20"/>
          <w:u w:val="single"/>
          <w:lang w:eastAsia="pl-PL"/>
        </w:rPr>
        <w:t>OPIS SPOSOBU UDZIELANIA WYJAŚNIEŃ TREŚCI SWZ</w:t>
      </w:r>
    </w:p>
    <w:p w14:paraId="20711CA0"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Wykonawca może zwrócić się do Zamawiającego z wnioskiem o wyjaśnienie treści SWZ, przekazanym za pośrednictwem Platformy (karta ”Zapytania/Wyjaśnienia).</w:t>
      </w:r>
    </w:p>
    <w:p w14:paraId="2E63F4F3"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p>
    <w:p w14:paraId="4BB8EB6A"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Jeżeli wniosek o wyjaśnienie treści SWZ nie wpłynie w terminie, o którym mowa w punkcie powyżej, Zamawiający nie ma obowiązku udzielania wyjaśnień SWZ.</w:t>
      </w:r>
    </w:p>
    <w:p w14:paraId="102C12E2"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Przedłużenie terminu składania ofert, nie wpływa na bieg terminu składania wniosku o wyjaśnienie treści SWZ.</w:t>
      </w:r>
    </w:p>
    <w:p w14:paraId="05DD259F"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Treść zapytań wraz z wyjaśnieniami Zamawiający udostępni na stronie internetowej prowadzonego postępowania, bez ujawniania źródła zapytania.</w:t>
      </w:r>
    </w:p>
    <w:p w14:paraId="0FF8FD1C" w14:textId="77777777" w:rsidR="00422D42" w:rsidRPr="00B03A90" w:rsidRDefault="00422D42" w:rsidP="008E0285">
      <w:pPr>
        <w:numPr>
          <w:ilvl w:val="0"/>
          <w:numId w:val="31"/>
        </w:numPr>
        <w:suppressAutoHyphens w:val="0"/>
        <w:spacing w:after="0" w:line="276" w:lineRule="auto"/>
        <w:ind w:left="1134" w:hanging="283"/>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W uzasadnionych przypadkach Zamawiający może przed upływem terminu składania ofert zmienić treść SWZ. Dokonaną zmianę treści SWZ Zamawiający udostępni na stronie internetowej prowadzonego postępowania</w:t>
      </w:r>
    </w:p>
    <w:p w14:paraId="5E12E56D" w14:textId="77777777" w:rsidR="00422D42" w:rsidRPr="00B03A90" w:rsidRDefault="00422D42" w:rsidP="00422D42">
      <w:pPr>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636E327B"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5F860A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11</w:t>
            </w:r>
          </w:p>
          <w:p w14:paraId="74A119F8" w14:textId="77777777" w:rsidR="00422D42" w:rsidRPr="00B03A90" w:rsidRDefault="00422D42" w:rsidP="00507A63">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O SPOSOBIE KOMUNIKOWANIA SIĘ ZAMAWIAJĄCEGO Z WYKONAWCAMI W INNY SPOSÓB NIŻ PRZY UŻYCIU ŚRODKÓW KOMUNIKACJI ELEKTRONICZNEJ</w:t>
            </w:r>
            <w:r w:rsidRPr="00B03A90">
              <w:rPr>
                <w:rFonts w:ascii="Garamond" w:eastAsia="Times New Roman" w:hAnsi="Garamond" w:cs="Open Sans"/>
                <w:b/>
                <w:sz w:val="20"/>
                <w:szCs w:val="20"/>
                <w:lang w:eastAsia="pl-PL"/>
              </w:rPr>
              <w:t xml:space="preserve">, W PRZYPADKU ZAISTNIENIA JEDNEJ Z SYTUACJI OKREŚLONYCH W ART. 65 UST. 1, ART. 66 I ART. 69 </w:t>
            </w:r>
            <w:proofErr w:type="spellStart"/>
            <w:r w:rsidRPr="00B03A90">
              <w:rPr>
                <w:rFonts w:ascii="Garamond" w:eastAsia="Times New Roman" w:hAnsi="Garamond" w:cs="Open Sans"/>
                <w:b/>
                <w:sz w:val="20"/>
                <w:szCs w:val="20"/>
                <w:lang w:eastAsia="pl-PL"/>
              </w:rPr>
              <w:t>Pzp</w:t>
            </w:r>
            <w:proofErr w:type="spellEnd"/>
          </w:p>
        </w:tc>
      </w:tr>
    </w:tbl>
    <w:p w14:paraId="15938E66"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58CAA03E"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odstąpienia przez Zamawiającego od wymagania użycia środków komunikacji elektronicznej, z uwagi na wystąpienie jednej z okoliczności, o której mowa w art. 65 ust. 1, art. 66 i art. 69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xml:space="preserve"> w szczególności w odniesieniu oferty, podmiotowego środka dowodowego lub przedmiotowego środka dowodowego, można je przekazać, za pośrednictwem operatora pocztowego w rozumieniu Prawa pocztowego, osobiście lub za pośrednictwem posłańca (powyższe dotyczy przypadku naruszenia środków komunikacji elektronicznej np. bezpieczeństwa środków komunikacji elektronicznej w toku postępowania).</w:t>
      </w:r>
    </w:p>
    <w:p w14:paraId="70724569"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0A49C55"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ADDB3A5"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lastRenderedPageBreak/>
              <w:t>ROZDZIAŁ 12</w:t>
            </w:r>
          </w:p>
          <w:p w14:paraId="5641AD5D"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WSKAZANIE OSÓB UPRAWNIONYCH DO KOMUNIKOWANIA SIĘ Z WYKONAWCAMI</w:t>
            </w:r>
          </w:p>
        </w:tc>
      </w:tr>
    </w:tbl>
    <w:p w14:paraId="360E30A9" w14:textId="77777777" w:rsidR="00422D42" w:rsidRPr="00B03A90" w:rsidRDefault="00422D42" w:rsidP="00422D42">
      <w:pPr>
        <w:suppressAutoHyphens w:val="0"/>
        <w:spacing w:after="0" w:line="276" w:lineRule="auto"/>
        <w:rPr>
          <w:rFonts w:ascii="Garamond" w:eastAsia="Times New Roman" w:hAnsi="Garamond" w:cs="Open Sans"/>
          <w:sz w:val="20"/>
          <w:szCs w:val="20"/>
          <w:lang w:eastAsia="pl-PL"/>
        </w:rPr>
      </w:pPr>
    </w:p>
    <w:p w14:paraId="596D9DAF" w14:textId="3F759F20" w:rsidR="00422D42" w:rsidRPr="00B03A90" w:rsidRDefault="00422D42" w:rsidP="008E0285">
      <w:pPr>
        <w:numPr>
          <w:ilvl w:val="0"/>
          <w:numId w:val="3"/>
        </w:numPr>
        <w:suppressAutoHyphens w:val="0"/>
        <w:spacing w:after="0" w:line="276" w:lineRule="auto"/>
        <w:ind w:hanging="283"/>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Osoby uprawnione do komunikowania się z wykonawcami </w:t>
      </w:r>
      <w:r w:rsidR="000A5756">
        <w:rPr>
          <w:rFonts w:ascii="Garamond" w:eastAsia="Times New Roman" w:hAnsi="Garamond" w:cs="Open Sans"/>
          <w:sz w:val="20"/>
          <w:szCs w:val="20"/>
          <w:lang w:eastAsia="pl-PL"/>
        </w:rPr>
        <w:t>:</w:t>
      </w:r>
    </w:p>
    <w:p w14:paraId="5D4717B1" w14:textId="6B4EB30A" w:rsidR="00422D42" w:rsidRPr="00B03A90" w:rsidRDefault="003745BD" w:rsidP="008E0285">
      <w:pPr>
        <w:numPr>
          <w:ilvl w:val="1"/>
          <w:numId w:val="3"/>
        </w:numPr>
        <w:suppressAutoHyphens w:val="0"/>
        <w:spacing w:after="0" w:line="276" w:lineRule="auto"/>
        <w:ind w:hanging="286"/>
        <w:jc w:val="both"/>
        <w:rPr>
          <w:rFonts w:ascii="Garamond" w:eastAsia="Times New Roman" w:hAnsi="Garamond" w:cs="Open Sans"/>
          <w:sz w:val="20"/>
          <w:szCs w:val="20"/>
          <w:lang w:eastAsia="pl-PL"/>
        </w:rPr>
      </w:pPr>
      <w:r>
        <w:rPr>
          <w:rFonts w:ascii="Garamond" w:eastAsia="Times New Roman" w:hAnsi="Garamond" w:cs="Open Sans"/>
          <w:sz w:val="20"/>
          <w:szCs w:val="20"/>
          <w:lang w:eastAsia="pl-PL"/>
        </w:rPr>
        <w:t>Magdalena Nowosadko</w:t>
      </w:r>
      <w:r w:rsidR="00422D42">
        <w:rPr>
          <w:rFonts w:ascii="Garamond" w:eastAsia="Times New Roman" w:hAnsi="Garamond" w:cs="Open Sans"/>
          <w:sz w:val="20"/>
          <w:szCs w:val="20"/>
          <w:lang w:eastAsia="pl-PL"/>
        </w:rPr>
        <w:t xml:space="preserve"> </w:t>
      </w:r>
      <w:r w:rsidR="00422D42" w:rsidRPr="00B03A90">
        <w:rPr>
          <w:rFonts w:ascii="Garamond" w:eastAsia="Times New Roman" w:hAnsi="Garamond" w:cs="Open Sans"/>
          <w:sz w:val="20"/>
          <w:szCs w:val="20"/>
          <w:lang w:eastAsia="pl-PL"/>
        </w:rPr>
        <w:t>;</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4A59DCE5" w14:textId="77777777" w:rsidTr="00507A63">
        <w:trPr>
          <w:trHeight w:val="749"/>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B64C855" w14:textId="77777777" w:rsidR="00422D42" w:rsidRPr="00B03A90" w:rsidRDefault="00422D42" w:rsidP="00507A63">
            <w:pPr>
              <w:keepNext/>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13</w:t>
            </w:r>
          </w:p>
          <w:p w14:paraId="34660EFD" w14:textId="77777777" w:rsidR="00422D42" w:rsidRPr="00B03A90" w:rsidRDefault="00422D42" w:rsidP="00507A63">
            <w:pPr>
              <w:keepNext/>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TERMIN ZWIĄZANIA OFERTĄ</w:t>
            </w:r>
          </w:p>
        </w:tc>
      </w:tr>
    </w:tbl>
    <w:p w14:paraId="747C26FD" w14:textId="77777777" w:rsidR="00422D42" w:rsidRPr="00B03A90" w:rsidRDefault="00422D42" w:rsidP="00422D42">
      <w:pPr>
        <w:keepNext/>
        <w:suppressAutoHyphens w:val="0"/>
        <w:spacing w:after="0" w:line="276" w:lineRule="auto"/>
        <w:ind w:left="876"/>
        <w:jc w:val="both"/>
        <w:rPr>
          <w:rFonts w:ascii="Garamond" w:eastAsia="Times New Roman" w:hAnsi="Garamond" w:cs="Open Sans"/>
          <w:sz w:val="20"/>
          <w:szCs w:val="20"/>
          <w:lang w:eastAsia="pl-PL"/>
        </w:rPr>
      </w:pPr>
    </w:p>
    <w:p w14:paraId="59F0A408" w14:textId="4ACE3235" w:rsidR="00422D42" w:rsidRPr="00B03A90" w:rsidRDefault="00422D42" w:rsidP="008E0285">
      <w:pPr>
        <w:keepNext/>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jest związany terminem złożonej oferty </w:t>
      </w:r>
      <w:r w:rsidRPr="00B94B41">
        <w:rPr>
          <w:rFonts w:ascii="Garamond" w:eastAsia="Times New Roman" w:hAnsi="Garamond" w:cs="Open Sans"/>
          <w:sz w:val="20"/>
          <w:szCs w:val="20"/>
          <w:lang w:eastAsia="pl-PL"/>
        </w:rPr>
        <w:t xml:space="preserve">do </w:t>
      </w:r>
      <w:r w:rsidR="009A5D25">
        <w:rPr>
          <w:rFonts w:ascii="Garamond" w:eastAsia="Times New Roman" w:hAnsi="Garamond" w:cs="Open Sans"/>
          <w:b/>
          <w:color w:val="44546A"/>
          <w:sz w:val="20"/>
          <w:szCs w:val="20"/>
          <w:lang w:eastAsia="pl-PL"/>
        </w:rPr>
        <w:t>01/08/2026r</w:t>
      </w:r>
      <w:r w:rsidRPr="00B94B41">
        <w:rPr>
          <w:rFonts w:ascii="Garamond" w:eastAsia="Times New Roman" w:hAnsi="Garamond" w:cs="Open Sans"/>
          <w:b/>
          <w:sz w:val="20"/>
          <w:szCs w:val="20"/>
          <w:lang w:eastAsia="pl-PL"/>
        </w:rPr>
        <w:t>.</w:t>
      </w:r>
      <w:r w:rsidRPr="00B03A90">
        <w:rPr>
          <w:rFonts w:ascii="Garamond" w:eastAsia="Times New Roman" w:hAnsi="Garamond" w:cs="Open Sans"/>
          <w:sz w:val="20"/>
          <w:szCs w:val="20"/>
          <w:lang w:eastAsia="pl-PL"/>
        </w:rPr>
        <w:t xml:space="preserve"> nie dłużej niż 90 dni od dnia upływu terminu składania ofert. </w:t>
      </w:r>
    </w:p>
    <w:p w14:paraId="7FD1A4F0"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Pierwszym dniem terminu związania ofertą jest dzień, w którym upływa termin składania ofert. </w:t>
      </w:r>
    </w:p>
    <w:p w14:paraId="28B189D1"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przed upływem terminu związania ofertą, zwraca się jednokrotnie do wykonawców o wyrażenie zgody na przedłużenie terminu związania ofertą o wskazywany przez niego okres, nie dłuższy niż 60 dni. </w:t>
      </w:r>
    </w:p>
    <w:p w14:paraId="3E00EFDE"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Przedłużenie terminu związania ofertą, o którym mowa w ust. 3, wymaga złożenia przez wykonawcę </w:t>
      </w:r>
      <w:r w:rsidRPr="00B03A90">
        <w:rPr>
          <w:rFonts w:ascii="Garamond" w:eastAsia="Times New Roman" w:hAnsi="Garamond" w:cs="Open Sans"/>
          <w:sz w:val="20"/>
          <w:szCs w:val="20"/>
          <w:u w:val="single" w:color="000000"/>
          <w:lang w:eastAsia="pl-PL"/>
        </w:rPr>
        <w:t>pisemnego oświadczenia</w:t>
      </w:r>
      <w:r w:rsidRPr="00B03A90">
        <w:rPr>
          <w:rFonts w:ascii="Garamond" w:eastAsia="Times New Roman" w:hAnsi="Garamond" w:cs="Open Sans"/>
          <w:sz w:val="20"/>
          <w:szCs w:val="20"/>
          <w:lang w:eastAsia="pl-PL"/>
        </w:rPr>
        <w:t xml:space="preserve"> o wyrażeniu zgody na przedłużenie terminu związania ofertą. </w:t>
      </w:r>
    </w:p>
    <w:p w14:paraId="44FEE26D"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gdy Zamawiający żąda w postępowaniu wniesienia wadium, przedłużenie terminu związania ofertą, o którym mowa w ust. 3, następuje wraz z przedłużeniem okresu ważności wadium albo, jeżeli nie jest to możliwe, z wniesieniem nowego wadium na przedłużony okres związania ofertą. </w:t>
      </w:r>
    </w:p>
    <w:p w14:paraId="01415415"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mocą art. 226 ust. 1 pkt 12 odrzuci ofertę, jeżeli wykonawca </w:t>
      </w:r>
      <w:r w:rsidRPr="00B03A90">
        <w:rPr>
          <w:rFonts w:ascii="Garamond" w:eastAsia="Times New Roman" w:hAnsi="Garamond" w:cs="Open Sans"/>
          <w:sz w:val="20"/>
          <w:szCs w:val="20"/>
          <w:u w:val="single" w:color="000000"/>
          <w:lang w:eastAsia="pl-PL"/>
        </w:rPr>
        <w:t>nie wyrazi pisemnej</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zgody</w:t>
      </w:r>
      <w:r w:rsidRPr="00B03A90">
        <w:rPr>
          <w:rFonts w:ascii="Garamond" w:eastAsia="Times New Roman" w:hAnsi="Garamond" w:cs="Open Sans"/>
          <w:sz w:val="20"/>
          <w:szCs w:val="20"/>
          <w:lang w:eastAsia="pl-PL"/>
        </w:rPr>
        <w:t xml:space="preserve"> na przedłużenie terminu związania ofertą; </w:t>
      </w:r>
    </w:p>
    <w:p w14:paraId="42434CFF" w14:textId="0C0F096E"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mocą art. 226 ust. 1 pkt 14 odrzuci ofertę, jeżeli wykonawca nie wniósł wadium, lub wniósł w sposób nieprawidłowy lub </w:t>
      </w:r>
      <w:r w:rsidRPr="00B03A90">
        <w:rPr>
          <w:rFonts w:ascii="Garamond" w:eastAsia="Times New Roman" w:hAnsi="Garamond" w:cs="Open Sans"/>
          <w:sz w:val="20"/>
          <w:szCs w:val="20"/>
          <w:u w:val="single" w:color="000000"/>
          <w:lang w:eastAsia="pl-PL"/>
        </w:rPr>
        <w:t>nie utrzymywał wadium nieprzerwanie do upływu</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terminu związania ofertą</w:t>
      </w:r>
      <w:r w:rsidRPr="00B03A90">
        <w:rPr>
          <w:rFonts w:ascii="Garamond" w:eastAsia="Times New Roman" w:hAnsi="Garamond" w:cs="Open Sans"/>
          <w:sz w:val="20"/>
          <w:szCs w:val="20"/>
          <w:lang w:eastAsia="pl-PL"/>
        </w:rPr>
        <w:t xml:space="preserve">; </w:t>
      </w:r>
      <w:r w:rsidR="000A5756">
        <w:rPr>
          <w:rFonts w:ascii="Garamond" w:eastAsia="Times New Roman" w:hAnsi="Garamond" w:cs="Open Sans"/>
          <w:sz w:val="20"/>
          <w:szCs w:val="20"/>
          <w:lang w:eastAsia="pl-PL"/>
        </w:rPr>
        <w:t>(jeżeli dotyczy)</w:t>
      </w:r>
    </w:p>
    <w:p w14:paraId="2AEDA24A"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może dokonać wyboru najkorzystniejszej oferty po upływie terminu związania ofertą, jeżeli wykonawca w odpowiedzi na wezwanie wyrazi pisemną zgodę na wybór jego oferty po upływie terminu związania ofertą. </w:t>
      </w:r>
    </w:p>
    <w:p w14:paraId="7977B30B" w14:textId="77777777" w:rsidR="00422D42" w:rsidRPr="00B03A90" w:rsidRDefault="00422D42" w:rsidP="008E0285">
      <w:pPr>
        <w:numPr>
          <w:ilvl w:val="0"/>
          <w:numId w:val="15"/>
        </w:num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mocą art. 226 ust. 1 pkt 13 odrzuci ofertę, jeżeli wykonawca </w:t>
      </w:r>
      <w:r w:rsidRPr="00B03A90">
        <w:rPr>
          <w:rFonts w:ascii="Garamond" w:eastAsia="Times New Roman" w:hAnsi="Garamond" w:cs="Open Sans"/>
          <w:sz w:val="20"/>
          <w:szCs w:val="20"/>
          <w:u w:val="single" w:color="000000"/>
          <w:lang w:eastAsia="pl-PL"/>
        </w:rPr>
        <w:t>nie wyrazi pisemnej</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zgody</w:t>
      </w:r>
      <w:r w:rsidRPr="00B03A90">
        <w:rPr>
          <w:rFonts w:ascii="Garamond" w:eastAsia="Times New Roman" w:hAnsi="Garamond" w:cs="Open Sans"/>
          <w:sz w:val="20"/>
          <w:szCs w:val="20"/>
          <w:lang w:eastAsia="pl-PL"/>
        </w:rPr>
        <w:t xml:space="preserve"> na wybór jego oferty po upływie terminu związania ofertą.</w:t>
      </w:r>
    </w:p>
    <w:p w14:paraId="001C95C0" w14:textId="77777777" w:rsidR="00422D42" w:rsidRPr="00B03A90" w:rsidRDefault="00422D42" w:rsidP="00422D42">
      <w:pPr>
        <w:suppressAutoHyphens w:val="0"/>
        <w:spacing w:after="0" w:line="276" w:lineRule="auto"/>
        <w:ind w:left="567"/>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754484C" w14:textId="77777777" w:rsidTr="00507A63">
        <w:trPr>
          <w:trHeight w:val="785"/>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3A997D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14</w:t>
            </w:r>
          </w:p>
          <w:p w14:paraId="7C3278E1"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OPIS SPOSOBU PRZYGOTOWANIA OFERTY</w:t>
            </w:r>
          </w:p>
        </w:tc>
      </w:tr>
    </w:tbl>
    <w:p w14:paraId="37666F7D"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6FCFED1E" w14:textId="77777777" w:rsidR="00422D42" w:rsidRPr="00B03A90" w:rsidRDefault="00422D42" w:rsidP="00422D42">
      <w:pPr>
        <w:suppressAutoHyphens w:val="0"/>
        <w:spacing w:after="0" w:line="276" w:lineRule="auto"/>
        <w:ind w:left="593" w:hanging="478"/>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Oferta winna być przygotowana i przedstawiona w sposób zgodny z podanymi niżej wymaganiami: </w:t>
      </w:r>
    </w:p>
    <w:p w14:paraId="16C88885"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Oferta pod rygorem nieważności winna być sporządzona w języku polskim </w:t>
      </w:r>
      <w:r w:rsidRPr="00B03A90">
        <w:rPr>
          <w:rFonts w:ascii="Garamond" w:eastAsia="Times New Roman" w:hAnsi="Garamond" w:cs="Open Sans"/>
          <w:sz w:val="20"/>
          <w:szCs w:val="20"/>
          <w:u w:val="single" w:color="000000"/>
          <w:lang w:eastAsia="pl-PL"/>
        </w:rPr>
        <w:t>w formie</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elektronicznej i podpisana kwalifikowanym podpisem elektronicznym</w:t>
      </w:r>
      <w:r w:rsidRPr="00B03A90">
        <w:rPr>
          <w:rFonts w:ascii="Garamond" w:eastAsia="Times New Roman" w:hAnsi="Garamond" w:cs="Open Sans"/>
          <w:sz w:val="20"/>
          <w:szCs w:val="20"/>
          <w:lang w:eastAsia="pl-PL"/>
        </w:rPr>
        <w:t xml:space="preserve"> (w rozumieniu Rozporządzenia Parlamentu Europejskiego i Rady (UE) nr 910/2014 z dnia 23 lipca 2014 r., w sprawie identyfikacji elektronicznej i usług zaufania w odniesieniu do transakcji elektronicznych na rynku wewnętrznym oraz uchylające dyrektywę 1999/93/WE) </w:t>
      </w:r>
      <w:r w:rsidRPr="00B03A90">
        <w:rPr>
          <w:rFonts w:ascii="Garamond" w:eastAsia="Times New Roman" w:hAnsi="Garamond" w:cs="Open Sans"/>
          <w:sz w:val="20"/>
          <w:szCs w:val="20"/>
          <w:u w:val="single" w:color="000000"/>
          <w:lang w:eastAsia="pl-PL"/>
        </w:rPr>
        <w:t>przez osobę/osoby uprawnione</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sz w:val="20"/>
          <w:szCs w:val="20"/>
          <w:u w:val="single" w:color="000000"/>
          <w:lang w:eastAsia="pl-PL"/>
        </w:rPr>
        <w:t xml:space="preserve">do reprezentowania Wykonawcy </w:t>
      </w:r>
      <w:r w:rsidRPr="00B03A90">
        <w:rPr>
          <w:rFonts w:ascii="Garamond" w:eastAsia="Times New Roman" w:hAnsi="Garamond" w:cs="Open Sans"/>
          <w:sz w:val="20"/>
          <w:szCs w:val="20"/>
          <w:lang w:eastAsia="pl-PL"/>
        </w:rPr>
        <w:t xml:space="preserve">w obrocie gospodarczym, zgodnie z aktem rejestracyjnym oraz wymogami ustawowymi lub przez ustawowego pełnomocnika; </w:t>
      </w:r>
    </w:p>
    <w:p w14:paraId="262A0A18"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Wykonawca może złożyć tylko jedną ofertę;</w:t>
      </w:r>
    </w:p>
    <w:p w14:paraId="35D201E7"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Treść oferty musi być zgodna z wymaganiami Zamawiającego określonymi w niniejszej SWZ.</w:t>
      </w:r>
    </w:p>
    <w:p w14:paraId="549FC3D3"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Oferta oraz pozostałe oświadczenia i dokumenty, dla których Zamawiający określił wzory w formie formularzy, powinny być sporządzone zgodnie z tymi wzorami.</w:t>
      </w:r>
    </w:p>
    <w:p w14:paraId="10284561"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Oferta wraz ze stanowiącymi jej integralną część załącznikami musi być sporządzona w języku polskim i złożona pod rygorem nieważności w formie elektronicznej, za pośrednictwem Platformy oraz podpisana kwalifikowanym podpisem elektronicznym.</w:t>
      </w:r>
    </w:p>
    <w:p w14:paraId="73FA57E7"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informuje, iż zgodnie z art. 18 ust. 3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 nie ujawnia się informacji stanowiących tajemnicę przedsiębiorstwa, w rozumieniu przepisów ustawy z dnia 16 kwietnia 1993 r. o zwalczaniu nieuczciwej konkurencji (Dz.U. z 2022r. poz. 1233), zwanej dalej „ustawą o zwalczaniu nieuczciwej konkurencji” jeżeli Wykonawca:</w:t>
      </w:r>
    </w:p>
    <w:p w14:paraId="660B2590" w14:textId="77777777" w:rsidR="00422D42" w:rsidRPr="00B03A90" w:rsidRDefault="00422D42" w:rsidP="00422D42">
      <w:pPr>
        <w:suppressAutoHyphens w:val="0"/>
        <w:spacing w:after="0" w:line="276" w:lineRule="auto"/>
        <w:ind w:firstLine="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1)</w:t>
      </w:r>
      <w:r w:rsidRPr="00B03A90">
        <w:rPr>
          <w:rFonts w:ascii="Garamond" w:eastAsia="Times New Roman" w:hAnsi="Garamond" w:cs="Open Sans"/>
          <w:sz w:val="20"/>
          <w:szCs w:val="20"/>
          <w:lang w:eastAsia="pl-PL"/>
        </w:rPr>
        <w:tab/>
        <w:t>wraz z przekazaniem takich informacji, zastrzegł, że nie mogą być one udostępniane;</w:t>
      </w:r>
    </w:p>
    <w:p w14:paraId="54ACEDD6" w14:textId="77777777" w:rsidR="00422D42" w:rsidRPr="00B03A90" w:rsidRDefault="00422D42" w:rsidP="00422D42">
      <w:pPr>
        <w:suppressAutoHyphens w:val="0"/>
        <w:spacing w:after="0" w:line="276" w:lineRule="auto"/>
        <w:ind w:firstLine="426"/>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2)</w:t>
      </w:r>
      <w:r w:rsidRPr="00B03A90">
        <w:rPr>
          <w:rFonts w:ascii="Garamond" w:eastAsia="Times New Roman" w:hAnsi="Garamond" w:cs="Open Sans"/>
          <w:sz w:val="20"/>
          <w:szCs w:val="20"/>
          <w:lang w:eastAsia="pl-PL"/>
        </w:rPr>
        <w:tab/>
        <w:t>wykazał, załączając stosowne uzasadnienie, iż zastrzeżone informacje stanowią tajemnicę przedsiębiorstwa.</w:t>
      </w:r>
    </w:p>
    <w:p w14:paraId="092D137F" w14:textId="77777777" w:rsidR="00422D42" w:rsidRPr="00B03A90" w:rsidRDefault="00422D42" w:rsidP="00422D42">
      <w:pPr>
        <w:suppressAutoHyphens w:val="0"/>
        <w:spacing w:after="0" w:line="276" w:lineRule="auto"/>
        <w:ind w:left="284" w:firstLine="142"/>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Zaleca się, aby uzasadnienie o którym mowa powyżej było sformułowane w sposób umożliwiający jego udostępnienie pozostałym uczestnikom postępowania.</w:t>
      </w:r>
    </w:p>
    <w:p w14:paraId="2151A011"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nie może zastrzec informacji, o których mowa w art. 222 ust. 5 ustawy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w:t>
      </w:r>
    </w:p>
    <w:p w14:paraId="5376771A"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Opis sposobu przygotowania oferty składanej w formie elektronicznej:</w:t>
      </w:r>
    </w:p>
    <w:p w14:paraId="02C412DD"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1)</w:t>
      </w:r>
      <w:r w:rsidRPr="00B03A90">
        <w:rPr>
          <w:rFonts w:ascii="Garamond" w:eastAsia="Times New Roman" w:hAnsi="Garamond" w:cs="Open Sans"/>
          <w:sz w:val="20"/>
          <w:szCs w:val="20"/>
          <w:lang w:eastAsia="pl-PL"/>
        </w:rPr>
        <w:tab/>
        <w:t>Wykonawca, chcąc przystąpić do udziału w postępowaniu, loguje się na Platformie, w menu ”Ogłoszenia” wyszukuje niniejsze postępowanie, otwiera je klikając w jego temat, a następnie korzysta z funkcji ”Zgłoś udział w postępowaniu” na karcie Informacje ogólne”;</w:t>
      </w:r>
    </w:p>
    <w:p w14:paraId="371469C6"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2)</w:t>
      </w:r>
      <w:r w:rsidRPr="00B03A90">
        <w:rPr>
          <w:rFonts w:ascii="Garamond" w:eastAsia="Times New Roman" w:hAnsi="Garamond" w:cs="Open Sans"/>
          <w:sz w:val="20"/>
          <w:szCs w:val="20"/>
          <w:lang w:eastAsia="pl-PL"/>
        </w:rPr>
        <w:tab/>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52AA155"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3)</w:t>
      </w:r>
      <w:r w:rsidRPr="00B03A90">
        <w:rPr>
          <w:rFonts w:ascii="Garamond" w:eastAsia="Times New Roman" w:hAnsi="Garamond" w:cs="Open Sans"/>
          <w:sz w:val="20"/>
          <w:szCs w:val="20"/>
          <w:lang w:eastAsia="pl-PL"/>
        </w:rPr>
        <w:tab/>
        <w:t>oferta 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”Załącz plik” i użycie przycisku ”Załącz”;</w:t>
      </w:r>
    </w:p>
    <w:p w14:paraId="6F7C0089"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4)</w:t>
      </w:r>
      <w:r w:rsidRPr="00B03A90">
        <w:rPr>
          <w:rFonts w:ascii="Garamond" w:eastAsia="Times New Roman" w:hAnsi="Garamond" w:cs="Open Sans"/>
          <w:sz w:val="20"/>
          <w:szCs w:val="20"/>
          <w:lang w:eastAsia="pl-PL"/>
        </w:rPr>
        <w:tab/>
        <w:t>jeżeli 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p>
    <w:p w14:paraId="032D6CA1"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5)</w:t>
      </w:r>
      <w:r w:rsidRPr="00B03A90">
        <w:rPr>
          <w:rFonts w:ascii="Garamond" w:eastAsia="Times New Roman" w:hAnsi="Garamond" w:cs="Open Sans"/>
          <w:sz w:val="20"/>
          <w:szCs w:val="20"/>
          <w:lang w:eastAsia="pl-PL"/>
        </w:rPr>
        <w:tab/>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”Załącz plik” i użycie przycisku ”Załącz”;</w:t>
      </w:r>
    </w:p>
    <w:p w14:paraId="00ACFC7D"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6)</w:t>
      </w:r>
      <w:r w:rsidRPr="00B03A90">
        <w:rPr>
          <w:rFonts w:ascii="Garamond" w:eastAsia="Times New Roman" w:hAnsi="Garamond" w:cs="Open Sans"/>
          <w:sz w:val="20"/>
          <w:szCs w:val="20"/>
          <w:lang w:eastAsia="pl-PL"/>
        </w:rPr>
        <w:tab/>
        <w:t>potwierdzeniem prawidłowo załączonego pliku jest automatyczne wygenerowanie przez Platformę komunikatu systemowego o treści ”Plik został poprawnie przesłany na platformę;</w:t>
      </w:r>
    </w:p>
    <w:p w14:paraId="075EEA08"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7)</w:t>
      </w:r>
      <w:r w:rsidRPr="00B03A90">
        <w:rPr>
          <w:rFonts w:ascii="Garamond" w:eastAsia="Times New Roman" w:hAnsi="Garamond" w:cs="Open Sans"/>
          <w:sz w:val="20"/>
          <w:szCs w:val="20"/>
          <w:lang w:eastAsia="pl-PL"/>
        </w:rPr>
        <w:tab/>
        <w:t>ostateczne złożenie oferty wraz z załącznikami Wykonawca musi potwierdzić klikając w przycisk ”Złóż ofertę”;</w:t>
      </w:r>
    </w:p>
    <w:p w14:paraId="5F44FC3B" w14:textId="77777777" w:rsidR="00422D42" w:rsidRPr="00B03A90" w:rsidRDefault="00422D42" w:rsidP="00422D42">
      <w:pPr>
        <w:suppressAutoHyphens w:val="0"/>
        <w:spacing w:after="0" w:line="276" w:lineRule="auto"/>
        <w:ind w:left="567" w:hanging="28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8)</w:t>
      </w:r>
      <w:r w:rsidRPr="00B03A90">
        <w:rPr>
          <w:rFonts w:ascii="Garamond" w:eastAsia="Times New Roman" w:hAnsi="Garamond" w:cs="Open Sans"/>
          <w:sz w:val="20"/>
          <w:szCs w:val="20"/>
          <w:lang w:eastAsia="pl-PL"/>
        </w:rPr>
        <w:tab/>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748D4D83"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6BE38416" w14:textId="77777777" w:rsidR="00422D42" w:rsidRPr="00B03A90" w:rsidRDefault="00422D42" w:rsidP="008E0285">
      <w:pPr>
        <w:numPr>
          <w:ilvl w:val="0"/>
          <w:numId w:val="18"/>
        </w:numPr>
        <w:suppressAutoHyphens w:val="0"/>
        <w:spacing w:after="0" w:line="276" w:lineRule="auto"/>
        <w:ind w:left="284" w:hanging="284"/>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Szczegółowa instrukcja korzystania z Platformy znajduje się na stronie internetowej https://e-ProPublico.pl/, przycisk ”Instrukcja Wykonawcy”.</w:t>
      </w:r>
    </w:p>
    <w:p w14:paraId="124F369B"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03EEA078" w14:textId="77777777" w:rsidR="00422D42" w:rsidRPr="00B03A90" w:rsidRDefault="00422D42" w:rsidP="00422D42">
      <w:pPr>
        <w:suppressAutoHyphens w:val="0"/>
        <w:spacing w:after="0" w:line="276" w:lineRule="auto"/>
        <w:ind w:left="142"/>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Zawartość oferty: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196"/>
      </w:tblGrid>
      <w:tr w:rsidR="00422D42" w:rsidRPr="00B03A90" w14:paraId="77FC7690" w14:textId="77777777" w:rsidTr="00507A63">
        <w:tc>
          <w:tcPr>
            <w:tcW w:w="588" w:type="dxa"/>
          </w:tcPr>
          <w:p w14:paraId="748ECBFF"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 xml:space="preserve">Lp. </w:t>
            </w:r>
          </w:p>
        </w:tc>
        <w:tc>
          <w:tcPr>
            <w:tcW w:w="8196" w:type="dxa"/>
          </w:tcPr>
          <w:p w14:paraId="2534DC84" w14:textId="77777777" w:rsidR="00422D42" w:rsidRPr="00B03A90" w:rsidRDefault="00422D42" w:rsidP="00507A63">
            <w:pPr>
              <w:suppressAutoHyphens w:val="0"/>
              <w:spacing w:after="0" w:line="276" w:lineRule="auto"/>
              <w:contextualSpacing/>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Wymagany dokument</w:t>
            </w:r>
          </w:p>
        </w:tc>
      </w:tr>
      <w:tr w:rsidR="00422D42" w:rsidRPr="00B03A90" w14:paraId="60CA79B5" w14:textId="77777777" w:rsidTr="00507A63">
        <w:tc>
          <w:tcPr>
            <w:tcW w:w="588" w:type="dxa"/>
          </w:tcPr>
          <w:p w14:paraId="2B5D5E83" w14:textId="77777777" w:rsidR="00422D42" w:rsidRPr="00B03A90" w:rsidRDefault="00422D42" w:rsidP="00507A63">
            <w:pPr>
              <w:suppressAutoHyphens w:val="0"/>
              <w:spacing w:after="0" w:line="276" w:lineRule="auto"/>
              <w:contextualSpacing/>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1</w:t>
            </w:r>
          </w:p>
        </w:tc>
        <w:tc>
          <w:tcPr>
            <w:tcW w:w="8196" w:type="dxa"/>
          </w:tcPr>
          <w:p w14:paraId="37FF8628" w14:textId="77777777" w:rsidR="00422D42" w:rsidRPr="00B03A90" w:rsidRDefault="00422D42" w:rsidP="00507A63">
            <w:pPr>
              <w:suppressAutoHyphens w:val="0"/>
              <w:spacing w:after="0" w:line="276" w:lineRule="auto"/>
              <w:contextualSpacing/>
              <w:jc w:val="both"/>
              <w:rPr>
                <w:rFonts w:ascii="Garamond" w:eastAsia="Times New Roman" w:hAnsi="Garamond" w:cs="Open Sans"/>
                <w:bCs/>
                <w:sz w:val="20"/>
                <w:szCs w:val="20"/>
                <w:lang w:eastAsia="pl-PL"/>
              </w:rPr>
            </w:pPr>
            <w:r w:rsidRPr="00B03A90">
              <w:rPr>
                <w:rFonts w:ascii="Garamond" w:eastAsia="Times New Roman" w:hAnsi="Garamond" w:cs="Open Sans"/>
                <w:b/>
                <w:sz w:val="20"/>
                <w:szCs w:val="20"/>
                <w:lang w:eastAsia="pl-PL"/>
              </w:rPr>
              <w:t>Formularz ofertowy</w:t>
            </w:r>
            <w:r w:rsidRPr="00B03A90">
              <w:rPr>
                <w:rFonts w:ascii="Garamond" w:eastAsia="Times New Roman" w:hAnsi="Garamond" w:cs="Open Sans"/>
                <w:sz w:val="20"/>
                <w:szCs w:val="20"/>
                <w:lang w:eastAsia="pl-PL"/>
              </w:rPr>
              <w:t xml:space="preserve"> sporządzony przez wykonawcę według instrukcji podanej w Z</w:t>
            </w:r>
            <w:r w:rsidRPr="00B03A90">
              <w:rPr>
                <w:rFonts w:ascii="Garamond" w:eastAsia="Times New Roman" w:hAnsi="Garamond" w:cs="Open Sans"/>
                <w:bCs/>
                <w:sz w:val="20"/>
                <w:szCs w:val="20"/>
                <w:lang w:eastAsia="pl-PL"/>
              </w:rPr>
              <w:t>ałączniku nr 1 do SWZ</w:t>
            </w:r>
            <w:r w:rsidRPr="00B03A90">
              <w:rPr>
                <w:rFonts w:ascii="Garamond" w:eastAsia="Times New Roman" w:hAnsi="Garamond" w:cs="Open Sans"/>
                <w:sz w:val="20"/>
                <w:szCs w:val="20"/>
                <w:lang w:eastAsia="pl-PL"/>
              </w:rPr>
              <w:t>.</w:t>
            </w:r>
          </w:p>
        </w:tc>
      </w:tr>
      <w:tr w:rsidR="00B24FC1" w:rsidRPr="00B03A90" w14:paraId="629CC2A7" w14:textId="77777777" w:rsidTr="00507A63">
        <w:tc>
          <w:tcPr>
            <w:tcW w:w="588" w:type="dxa"/>
          </w:tcPr>
          <w:p w14:paraId="41B0588B" w14:textId="32E4782E" w:rsidR="00B24FC1" w:rsidRPr="00B03A90" w:rsidRDefault="00B24FC1" w:rsidP="00507A63">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2</w:t>
            </w:r>
          </w:p>
        </w:tc>
        <w:tc>
          <w:tcPr>
            <w:tcW w:w="8196" w:type="dxa"/>
          </w:tcPr>
          <w:p w14:paraId="2541A67D" w14:textId="79E64BC8" w:rsidR="00B24FC1" w:rsidRPr="00B03A90" w:rsidRDefault="00B24FC1" w:rsidP="00507A63">
            <w:pPr>
              <w:suppressAutoHyphens w:val="0"/>
              <w:spacing w:after="0" w:line="276" w:lineRule="auto"/>
              <w:contextualSpacing/>
              <w:jc w:val="both"/>
              <w:rPr>
                <w:rFonts w:ascii="Garamond" w:eastAsia="Times New Roman" w:hAnsi="Garamond" w:cs="Open Sans"/>
                <w:b/>
                <w:sz w:val="20"/>
                <w:szCs w:val="20"/>
                <w:lang w:eastAsia="pl-PL"/>
              </w:rPr>
            </w:pPr>
            <w:r>
              <w:rPr>
                <w:rFonts w:ascii="Garamond" w:eastAsia="Times New Roman" w:hAnsi="Garamond" w:cs="Open Sans"/>
                <w:b/>
                <w:sz w:val="20"/>
                <w:szCs w:val="20"/>
                <w:lang w:eastAsia="pl-PL"/>
              </w:rPr>
              <w:t>Formularz asortymentowo – cenowy – załącznik nr 9 do SWZ</w:t>
            </w:r>
          </w:p>
        </w:tc>
      </w:tr>
      <w:tr w:rsidR="00422D42" w:rsidRPr="00B03A90" w14:paraId="3DD8A7DE" w14:textId="77777777" w:rsidTr="00507A63">
        <w:tc>
          <w:tcPr>
            <w:tcW w:w="588" w:type="dxa"/>
          </w:tcPr>
          <w:p w14:paraId="52ABF20A" w14:textId="07DB63A7" w:rsidR="00422D42" w:rsidRPr="00B03A90" w:rsidRDefault="00B24FC1" w:rsidP="00507A63">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t>3</w:t>
            </w:r>
          </w:p>
        </w:tc>
        <w:tc>
          <w:tcPr>
            <w:tcW w:w="8196" w:type="dxa"/>
          </w:tcPr>
          <w:p w14:paraId="297148F1" w14:textId="77777777" w:rsidR="00422D42" w:rsidRPr="00B03A90" w:rsidRDefault="00422D42" w:rsidP="00507A63">
            <w:pPr>
              <w:suppressAutoHyphens w:val="0"/>
              <w:spacing w:after="0" w:line="276" w:lineRule="auto"/>
              <w:contextualSpacing/>
              <w:jc w:val="both"/>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Pełnomocnictwo do podpisania oferty. </w:t>
            </w:r>
          </w:p>
          <w:p w14:paraId="7A08212F"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u w:val="single" w:color="000000"/>
                <w:lang w:eastAsia="pl-PL"/>
              </w:rPr>
              <w:t>W celu potwierdzenia, że osoba działająca w imieniu Wykonawcy jest umocowana do jego</w:t>
            </w:r>
            <w:r w:rsidRPr="00B03A90">
              <w:rPr>
                <w:rFonts w:ascii="Garamond" w:eastAsia="Calibri" w:hAnsi="Garamond" w:cs="Open Sans"/>
                <w:sz w:val="20"/>
                <w:szCs w:val="20"/>
                <w:lang w:eastAsia="pl-PL"/>
              </w:rPr>
              <w:t xml:space="preserve"> </w:t>
            </w:r>
            <w:r w:rsidRPr="00B03A90">
              <w:rPr>
                <w:rFonts w:ascii="Garamond" w:eastAsia="Calibri" w:hAnsi="Garamond" w:cs="Open Sans"/>
                <w:sz w:val="20"/>
                <w:szCs w:val="20"/>
                <w:u w:val="single" w:color="000000"/>
                <w:lang w:eastAsia="pl-PL"/>
              </w:rPr>
              <w:t>reprezentowania</w:t>
            </w:r>
            <w:r w:rsidRPr="00B03A90">
              <w:rPr>
                <w:rFonts w:ascii="Garamond" w:eastAsia="Calibri" w:hAnsi="Garamond" w:cs="Open Sans"/>
                <w:sz w:val="20"/>
                <w:szCs w:val="20"/>
                <w:lang w:eastAsia="pl-PL"/>
              </w:rPr>
              <w:t xml:space="preserve">, zamawiający żąda od Wykonawcy </w:t>
            </w:r>
            <w:r w:rsidRPr="00B03A90">
              <w:rPr>
                <w:rFonts w:ascii="Garamond" w:eastAsia="Calibri" w:hAnsi="Garamond" w:cs="Open Sans"/>
                <w:b/>
                <w:sz w:val="20"/>
                <w:szCs w:val="20"/>
                <w:lang w:eastAsia="pl-PL"/>
              </w:rPr>
              <w:t>ODPISU LUB INFORMACJI Z</w:t>
            </w:r>
            <w:r w:rsidRPr="00B03A90">
              <w:rPr>
                <w:rFonts w:ascii="Garamond" w:eastAsia="Calibri" w:hAnsi="Garamond" w:cs="Open Sans"/>
                <w:sz w:val="20"/>
                <w:szCs w:val="20"/>
                <w:lang w:eastAsia="pl-PL"/>
              </w:rPr>
              <w:t xml:space="preserve">: </w:t>
            </w:r>
          </w:p>
          <w:p w14:paraId="24EE0DE6" w14:textId="77777777" w:rsidR="00422D42" w:rsidRPr="00B03A90" w:rsidRDefault="00422D42" w:rsidP="008E0285">
            <w:pPr>
              <w:numPr>
                <w:ilvl w:val="0"/>
                <w:numId w:val="25"/>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KRAJOWEGO REJESTRU SĄDOWEGO lub  </w:t>
            </w:r>
          </w:p>
          <w:p w14:paraId="5B97F3EA" w14:textId="77777777" w:rsidR="00422D42" w:rsidRPr="00B03A90" w:rsidRDefault="00422D42" w:rsidP="008E0285">
            <w:pPr>
              <w:numPr>
                <w:ilvl w:val="0"/>
                <w:numId w:val="25"/>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CENTRALNEJ EWIDENCJI I INFORMACJI O DZIAŁALNOŚCI GOSPODARCZEJ lub  </w:t>
            </w:r>
          </w:p>
          <w:p w14:paraId="6F753D29" w14:textId="77777777" w:rsidR="00422D42" w:rsidRPr="00B03A90" w:rsidRDefault="00422D42" w:rsidP="008E0285">
            <w:pPr>
              <w:numPr>
                <w:ilvl w:val="0"/>
                <w:numId w:val="25"/>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INNEGO WŁAŚCIWEGO REJESTRU. </w:t>
            </w:r>
          </w:p>
          <w:p w14:paraId="7FB82FF9"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lastRenderedPageBreak/>
              <w:t xml:space="preserve">Wykonawca nie jest zobowiązany do złożenia dokumentów, o których mowa w pkt 1, jeżeli zamawiający może je uzyskać za pomocą bezpłatnych i ogólnodostępnych baz danych, o ile wykonawca wskazał dane umożliwiające dostęp do tych dokumentów. </w:t>
            </w:r>
          </w:p>
          <w:p w14:paraId="58155AD1"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Jeżeli w imieniu wykonawcy działa osoba, której umocowanie do jego reprezentowania nie wynika z dokumentów, o których mowa w pkt 1, zamawiający żąda od wykonawcy PEŁNOMOCNICTWA LUB INNEGO DOKUMENTU POTWIERDZAJĄCEGO UMOCOWANIE DO REPREZENTOWANIA WYKONAWCY. </w:t>
            </w:r>
          </w:p>
          <w:p w14:paraId="4649EB67"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sz w:val="20"/>
                <w:szCs w:val="20"/>
                <w:lang w:eastAsia="pl-PL"/>
              </w:rPr>
            </w:pPr>
            <w:r w:rsidRPr="00B03A90">
              <w:rPr>
                <w:rFonts w:ascii="Garamond" w:eastAsia="Calibri" w:hAnsi="Garamond" w:cs="Open Sans"/>
                <w:sz w:val="20"/>
                <w:szCs w:val="20"/>
                <w:lang w:eastAsia="pl-PL"/>
              </w:rPr>
              <w:t xml:space="preserve">Zapis pkt 3 stosuje się odpowiednio do osoby działającej w imieniu wykonawców wspólnie ubiegających się o udzielenie zamówienia publicznego. </w:t>
            </w:r>
          </w:p>
          <w:p w14:paraId="1CD8A257" w14:textId="77777777" w:rsidR="00422D42" w:rsidRPr="00B03A90" w:rsidRDefault="00422D42" w:rsidP="008E0285">
            <w:pPr>
              <w:numPr>
                <w:ilvl w:val="0"/>
                <w:numId w:val="26"/>
              </w:numPr>
              <w:suppressAutoHyphens w:val="0"/>
              <w:spacing w:after="0" w:line="276" w:lineRule="auto"/>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 xml:space="preserve">Zapisy pkt 1-4 stosuje się odpowiednio do osoby działającej w imieniu podmiotu udostępniającego zasoby na zasadach określonych w art. 118 ustawy lub podwykonawcy niebędącego podmiotem udostępniającym zasoby na takich zasadach. </w:t>
            </w:r>
          </w:p>
        </w:tc>
      </w:tr>
      <w:tr w:rsidR="00422D42" w:rsidRPr="00B03A90" w14:paraId="2685C46F" w14:textId="77777777" w:rsidTr="00507A63">
        <w:tc>
          <w:tcPr>
            <w:tcW w:w="588" w:type="dxa"/>
          </w:tcPr>
          <w:p w14:paraId="3BACB555" w14:textId="0F39BDF3" w:rsidR="00422D42" w:rsidRPr="00B03A90" w:rsidRDefault="00B24FC1" w:rsidP="00507A63">
            <w:pPr>
              <w:suppressAutoHyphens w:val="0"/>
              <w:spacing w:after="0" w:line="276" w:lineRule="auto"/>
              <w:contextualSpacing/>
              <w:rPr>
                <w:rFonts w:ascii="Garamond" w:eastAsia="Times New Roman" w:hAnsi="Garamond" w:cs="Open Sans"/>
                <w:bCs/>
                <w:sz w:val="20"/>
                <w:szCs w:val="20"/>
                <w:lang w:eastAsia="pl-PL"/>
              </w:rPr>
            </w:pPr>
            <w:r>
              <w:rPr>
                <w:rFonts w:ascii="Garamond" w:eastAsia="Times New Roman" w:hAnsi="Garamond" w:cs="Open Sans"/>
                <w:bCs/>
                <w:sz w:val="20"/>
                <w:szCs w:val="20"/>
                <w:lang w:eastAsia="pl-PL"/>
              </w:rPr>
              <w:lastRenderedPageBreak/>
              <w:t>4</w:t>
            </w:r>
          </w:p>
        </w:tc>
        <w:tc>
          <w:tcPr>
            <w:tcW w:w="8196" w:type="dxa"/>
          </w:tcPr>
          <w:p w14:paraId="6BB554DE" w14:textId="77777777" w:rsidR="00422D42" w:rsidRPr="00B03A90" w:rsidRDefault="00422D42" w:rsidP="00507A63">
            <w:pPr>
              <w:suppressAutoHyphens w:val="0"/>
              <w:spacing w:after="0" w:line="276" w:lineRule="auto"/>
              <w:contextualSpacing/>
              <w:jc w:val="both"/>
              <w:rPr>
                <w:rFonts w:ascii="Garamond" w:eastAsia="Times New Roman" w:hAnsi="Garamond" w:cs="Open Sans"/>
                <w:bCs/>
                <w:sz w:val="20"/>
                <w:szCs w:val="20"/>
                <w:lang w:eastAsia="pl-PL"/>
              </w:rPr>
            </w:pPr>
            <w:r w:rsidRPr="00B03A90">
              <w:rPr>
                <w:rFonts w:ascii="Garamond" w:eastAsia="Times New Roman" w:hAnsi="Garamond" w:cs="Open Sans"/>
                <w:bCs/>
                <w:sz w:val="20"/>
                <w:szCs w:val="20"/>
                <w:lang w:eastAsia="pl-PL"/>
              </w:rPr>
              <w:t>Przedmiotowe środki dowodowe określone w Rozdziale 5</w:t>
            </w:r>
          </w:p>
        </w:tc>
      </w:tr>
    </w:tbl>
    <w:p w14:paraId="74CD8C7F" w14:textId="77777777" w:rsidR="00422D42" w:rsidRPr="00B03A90" w:rsidRDefault="00422D42" w:rsidP="00422D42">
      <w:pPr>
        <w:suppressAutoHyphens w:val="0"/>
        <w:spacing w:after="0" w:line="276" w:lineRule="auto"/>
        <w:ind w:left="142"/>
        <w:rPr>
          <w:rFonts w:ascii="Garamond" w:eastAsia="Times New Roman" w:hAnsi="Garamond" w:cs="Open Sans"/>
          <w:sz w:val="20"/>
          <w:szCs w:val="20"/>
          <w:lang w:eastAsia="pl-PL"/>
        </w:rPr>
      </w:pPr>
    </w:p>
    <w:p w14:paraId="0C93CA7E"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C271CD3"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CCBFC0C"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15</w:t>
            </w:r>
          </w:p>
          <w:p w14:paraId="58911BA5" w14:textId="77777777" w:rsidR="00422D42" w:rsidRPr="00B03A90" w:rsidRDefault="00422D42" w:rsidP="00507A63">
            <w:pPr>
              <w:suppressAutoHyphens w:val="0"/>
              <w:spacing w:after="0" w:line="276" w:lineRule="auto"/>
              <w:jc w:val="center"/>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SPOSÓB ORAZ TERMIN SKŁADANIA OFERT</w:t>
            </w:r>
          </w:p>
          <w:p w14:paraId="51DE6720" w14:textId="77777777" w:rsidR="00422D42" w:rsidRPr="00B03A90" w:rsidRDefault="00422D42" w:rsidP="00507A63">
            <w:pPr>
              <w:suppressAutoHyphens w:val="0"/>
              <w:spacing w:after="0" w:line="276" w:lineRule="auto"/>
              <w:rPr>
                <w:rFonts w:ascii="Garamond" w:eastAsia="Times New Roman" w:hAnsi="Garamond" w:cs="Open Sans"/>
                <w:sz w:val="20"/>
                <w:szCs w:val="20"/>
                <w:lang w:eastAsia="pl-PL"/>
              </w:rPr>
            </w:pPr>
          </w:p>
        </w:tc>
      </w:tr>
    </w:tbl>
    <w:p w14:paraId="6389C190" w14:textId="77777777" w:rsidR="00422D42" w:rsidRPr="00B03A90" w:rsidRDefault="00422D42" w:rsidP="00422D42">
      <w:pPr>
        <w:tabs>
          <w:tab w:val="left" w:pos="708"/>
        </w:tabs>
        <w:suppressAutoHyphens w:val="0"/>
        <w:spacing w:after="0" w:line="276" w:lineRule="auto"/>
        <w:ind w:left="714"/>
        <w:outlineLvl w:val="1"/>
        <w:rPr>
          <w:rFonts w:ascii="Garamond" w:eastAsia="Times New Roman" w:hAnsi="Garamond" w:cs="Open Sans"/>
          <w:b/>
          <w:i/>
          <w:iCs/>
          <w:color w:val="000000"/>
          <w:sz w:val="20"/>
          <w:szCs w:val="20"/>
          <w:lang w:eastAsia="pl-PL"/>
        </w:rPr>
      </w:pPr>
    </w:p>
    <w:p w14:paraId="550A5399" w14:textId="2DCC12F0" w:rsidR="00E051EB" w:rsidRPr="00E051EB" w:rsidRDefault="00422D42" w:rsidP="00E051EB">
      <w:pPr>
        <w:numPr>
          <w:ilvl w:val="0"/>
          <w:numId w:val="20"/>
        </w:numPr>
        <w:tabs>
          <w:tab w:val="left" w:pos="708"/>
        </w:tabs>
        <w:suppressAutoHyphens w:val="0"/>
        <w:spacing w:after="0" w:line="276" w:lineRule="auto"/>
        <w:ind w:left="714" w:hanging="357"/>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Wykonawca składa ofertę za pośrednictwem platformy zakupowej</w:t>
      </w:r>
      <w:r w:rsidR="00E051EB" w:rsidRPr="00E051EB">
        <w:rPr>
          <w:rFonts w:ascii="Garamond" w:eastAsia="Times New Roman" w:hAnsi="Garamond" w:cs="Open Sans"/>
          <w:iCs/>
          <w:color w:val="000000"/>
          <w:sz w:val="20"/>
          <w:szCs w:val="20"/>
          <w:lang w:eastAsia="pl-PL"/>
        </w:rPr>
        <w:t xml:space="preserve"> </w:t>
      </w:r>
      <w:hyperlink r:id="rId22" w:history="1">
        <w:r w:rsidR="00E051EB" w:rsidRPr="00D41D86">
          <w:rPr>
            <w:rStyle w:val="Hipercze"/>
            <w:rFonts w:ascii="Garamond" w:eastAsia="Times New Roman" w:hAnsi="Garamond" w:cs="Open Sans"/>
            <w:iCs/>
            <w:sz w:val="20"/>
            <w:szCs w:val="20"/>
            <w:lang w:eastAsia="pl-PL"/>
          </w:rPr>
          <w:t>https://e-propublico.pl/</w:t>
        </w:r>
      </w:hyperlink>
      <w:r w:rsidR="00E051EB" w:rsidRPr="00E051EB">
        <w:rPr>
          <w:rFonts w:ascii="Garamond" w:eastAsia="Times New Roman" w:hAnsi="Garamond" w:cs="Open Sans"/>
          <w:iCs/>
          <w:color w:val="000000"/>
          <w:sz w:val="20"/>
          <w:szCs w:val="20"/>
          <w:lang w:eastAsia="pl-PL"/>
        </w:rPr>
        <w:t>;</w:t>
      </w:r>
    </w:p>
    <w:p w14:paraId="36D39545" w14:textId="10E5A57D" w:rsidR="00422D42" w:rsidRPr="00E051EB" w:rsidRDefault="00422D42" w:rsidP="00E051EB">
      <w:pPr>
        <w:numPr>
          <w:ilvl w:val="0"/>
          <w:numId w:val="20"/>
        </w:numPr>
        <w:tabs>
          <w:tab w:val="left" w:pos="708"/>
        </w:tabs>
        <w:suppressAutoHyphens w:val="0"/>
        <w:spacing w:after="0" w:line="276" w:lineRule="auto"/>
        <w:ind w:left="714" w:hanging="357"/>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 xml:space="preserve"> Sposób złożenia oferty opisany został w Podręcznik wykonawcy   </w:t>
      </w:r>
      <w:bookmarkStart w:id="17" w:name="_Hlk199859384"/>
      <w:r w:rsidRPr="00E051EB">
        <w:rPr>
          <w:rFonts w:ascii="Garamond" w:eastAsia="Times New Roman" w:hAnsi="Garamond" w:cs="Open Sans"/>
          <w:iCs/>
          <w:color w:val="000000"/>
          <w:sz w:val="20"/>
          <w:szCs w:val="20"/>
          <w:lang w:eastAsia="pl-PL"/>
        </w:rPr>
        <w:t>https://e-propublico.pl/;</w:t>
      </w:r>
      <w:bookmarkEnd w:id="17"/>
    </w:p>
    <w:p w14:paraId="6E123761" w14:textId="715D3235"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Ofertę wraz z wymaganymi załącznikami należy złożyć w terminie do </w:t>
      </w:r>
      <w:r w:rsidRPr="00E051EB">
        <w:rPr>
          <w:rFonts w:ascii="Garamond" w:eastAsia="Times New Roman" w:hAnsi="Garamond" w:cs="Open Sans"/>
          <w:iCs/>
          <w:color w:val="000000"/>
          <w:sz w:val="20"/>
          <w:szCs w:val="20"/>
          <w:lang w:eastAsia="pl-PL"/>
        </w:rPr>
        <w:t xml:space="preserve">dnia </w:t>
      </w:r>
      <w:r w:rsidR="00B94B41">
        <w:rPr>
          <w:rFonts w:ascii="Garamond" w:eastAsia="Times New Roman" w:hAnsi="Garamond" w:cs="Open Sans"/>
          <w:b/>
          <w:bCs/>
          <w:iCs/>
          <w:color w:val="2F5496"/>
          <w:sz w:val="20"/>
          <w:szCs w:val="20"/>
          <w:lang w:eastAsia="pl-PL"/>
        </w:rPr>
        <w:t>0</w:t>
      </w:r>
      <w:r w:rsidR="00F67540">
        <w:rPr>
          <w:rFonts w:ascii="Garamond" w:eastAsia="Times New Roman" w:hAnsi="Garamond" w:cs="Open Sans"/>
          <w:b/>
          <w:bCs/>
          <w:iCs/>
          <w:color w:val="2F5496"/>
          <w:sz w:val="20"/>
          <w:szCs w:val="20"/>
          <w:lang w:eastAsia="pl-PL"/>
        </w:rPr>
        <w:t>4</w:t>
      </w:r>
      <w:r w:rsidR="00B94B41">
        <w:rPr>
          <w:rFonts w:ascii="Garamond" w:eastAsia="Times New Roman" w:hAnsi="Garamond" w:cs="Open Sans"/>
          <w:b/>
          <w:bCs/>
          <w:iCs/>
          <w:color w:val="2F5496"/>
          <w:sz w:val="20"/>
          <w:szCs w:val="20"/>
          <w:lang w:eastAsia="pl-PL"/>
        </w:rPr>
        <w:t>/0</w:t>
      </w:r>
      <w:r w:rsidR="00F67540">
        <w:rPr>
          <w:rFonts w:ascii="Garamond" w:eastAsia="Times New Roman" w:hAnsi="Garamond" w:cs="Open Sans"/>
          <w:b/>
          <w:bCs/>
          <w:iCs/>
          <w:color w:val="2F5496"/>
          <w:sz w:val="20"/>
          <w:szCs w:val="20"/>
          <w:lang w:eastAsia="pl-PL"/>
        </w:rPr>
        <w:t>5</w:t>
      </w:r>
      <w:r w:rsidRPr="00E051EB">
        <w:rPr>
          <w:rFonts w:ascii="Garamond" w:eastAsia="Times New Roman" w:hAnsi="Garamond" w:cs="Open Sans"/>
          <w:b/>
          <w:bCs/>
          <w:iCs/>
          <w:color w:val="2F5496"/>
          <w:sz w:val="20"/>
          <w:szCs w:val="20"/>
          <w:lang w:eastAsia="pl-PL"/>
        </w:rPr>
        <w:t>/202</w:t>
      </w:r>
      <w:r w:rsidR="003A5662">
        <w:rPr>
          <w:rFonts w:ascii="Garamond" w:eastAsia="Times New Roman" w:hAnsi="Garamond" w:cs="Open Sans"/>
          <w:b/>
          <w:bCs/>
          <w:iCs/>
          <w:color w:val="2F5496"/>
          <w:sz w:val="20"/>
          <w:szCs w:val="20"/>
          <w:lang w:eastAsia="pl-PL"/>
        </w:rPr>
        <w:t>6</w:t>
      </w:r>
      <w:r w:rsidRPr="00E051EB">
        <w:rPr>
          <w:rFonts w:ascii="Garamond" w:eastAsia="Times New Roman" w:hAnsi="Garamond" w:cs="Open Sans"/>
          <w:b/>
          <w:bCs/>
          <w:iCs/>
          <w:color w:val="2F5496"/>
          <w:sz w:val="20"/>
          <w:szCs w:val="20"/>
          <w:lang w:eastAsia="pl-PL"/>
        </w:rPr>
        <w:t xml:space="preserve"> r., do godz. 1</w:t>
      </w:r>
      <w:r w:rsidR="00B94B41">
        <w:rPr>
          <w:rFonts w:ascii="Garamond" w:eastAsia="Times New Roman" w:hAnsi="Garamond" w:cs="Open Sans"/>
          <w:b/>
          <w:bCs/>
          <w:iCs/>
          <w:color w:val="2F5496"/>
          <w:sz w:val="20"/>
          <w:szCs w:val="20"/>
          <w:lang w:eastAsia="pl-PL"/>
        </w:rPr>
        <w:t>2</w:t>
      </w:r>
      <w:r w:rsidRPr="00E051EB">
        <w:rPr>
          <w:rFonts w:ascii="Garamond" w:eastAsia="Times New Roman" w:hAnsi="Garamond" w:cs="Open Sans"/>
          <w:b/>
          <w:bCs/>
          <w:iCs/>
          <w:color w:val="2F5496"/>
          <w:sz w:val="20"/>
          <w:szCs w:val="20"/>
          <w:lang w:eastAsia="pl-PL"/>
        </w:rPr>
        <w:t>:00</w:t>
      </w:r>
      <w:r w:rsidRPr="00E051EB">
        <w:rPr>
          <w:rFonts w:ascii="Garamond" w:eastAsia="Times New Roman" w:hAnsi="Garamond" w:cs="Open Sans"/>
          <w:iCs/>
          <w:color w:val="000000"/>
          <w:sz w:val="20"/>
          <w:szCs w:val="20"/>
          <w:lang w:eastAsia="pl-PL"/>
        </w:rPr>
        <w:t>.</w:t>
      </w:r>
    </w:p>
    <w:p w14:paraId="4BE370BC" w14:textId="77777777"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 xml:space="preserve"> Wykonawca może złożyć tylko jedną ofertę.</w:t>
      </w:r>
    </w:p>
    <w:p w14:paraId="6F68B6BC" w14:textId="77777777"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Zamawiający odrzuci ofertę złożoną po terminie składania ofert.</w:t>
      </w:r>
    </w:p>
    <w:p w14:paraId="1F372D5B" w14:textId="1115EDAC"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 xml:space="preserve">Wykonawca przed upływem terminu do składania ofert może wycofać ofertę. Sposób wycofania oferty został opisany w Instrukcji użytkownika platformy </w:t>
      </w:r>
      <w:hyperlink r:id="rId23" w:history="1">
        <w:r w:rsidR="00E051EB" w:rsidRPr="00E051EB">
          <w:rPr>
            <w:rStyle w:val="Hipercze"/>
            <w:rFonts w:ascii="Garamond" w:eastAsia="Times New Roman" w:hAnsi="Garamond" w:cs="Open Sans"/>
            <w:iCs/>
            <w:sz w:val="20"/>
            <w:szCs w:val="20"/>
            <w:lang w:eastAsia="pl-PL"/>
          </w:rPr>
          <w:t>https://e-propublico.pl/</w:t>
        </w:r>
      </w:hyperlink>
      <w:r w:rsidR="00C22600" w:rsidRPr="00E051EB">
        <w:rPr>
          <w:rFonts w:ascii="Garamond" w:eastAsia="Times New Roman" w:hAnsi="Garamond" w:cs="Open Sans"/>
          <w:iCs/>
          <w:color w:val="000000"/>
          <w:sz w:val="20"/>
          <w:szCs w:val="20"/>
          <w:lang w:eastAsia="pl-PL"/>
        </w:rPr>
        <w:t xml:space="preserve"> </w:t>
      </w:r>
    </w:p>
    <w:p w14:paraId="22D3B4A2" w14:textId="77777777" w:rsidR="00422D42" w:rsidRPr="00E051EB" w:rsidRDefault="00422D42" w:rsidP="008E0285">
      <w:pPr>
        <w:numPr>
          <w:ilvl w:val="0"/>
          <w:numId w:val="20"/>
        </w:numPr>
        <w:tabs>
          <w:tab w:val="left" w:pos="708"/>
        </w:tabs>
        <w:suppressAutoHyphens w:val="0"/>
        <w:spacing w:after="0" w:line="276" w:lineRule="auto"/>
        <w:outlineLvl w:val="1"/>
        <w:rPr>
          <w:rFonts w:ascii="Garamond" w:eastAsia="Times New Roman" w:hAnsi="Garamond" w:cs="Open Sans"/>
          <w:b/>
          <w:i/>
          <w:iCs/>
          <w:color w:val="000000"/>
          <w:sz w:val="20"/>
          <w:szCs w:val="20"/>
          <w:lang w:eastAsia="pl-PL"/>
        </w:rPr>
      </w:pPr>
      <w:r w:rsidRPr="00E051EB">
        <w:rPr>
          <w:rFonts w:ascii="Garamond" w:eastAsia="Times New Roman" w:hAnsi="Garamond" w:cs="Open Sans"/>
          <w:iCs/>
          <w:color w:val="000000"/>
          <w:sz w:val="20"/>
          <w:szCs w:val="20"/>
          <w:lang w:eastAsia="pl-PL"/>
        </w:rPr>
        <w:t>Wykonawca po upływie terminu do składania ofert nie może wycofać złożonej oferty.</w:t>
      </w:r>
    </w:p>
    <w:p w14:paraId="2EC563A6" w14:textId="77777777" w:rsidR="00422D42" w:rsidRPr="00E051EB" w:rsidRDefault="00422D42" w:rsidP="00422D42">
      <w:pPr>
        <w:tabs>
          <w:tab w:val="left" w:pos="708"/>
        </w:tabs>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E051EB" w14:paraId="0B1FF1A4"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58CA501" w14:textId="77777777" w:rsidR="00422D42" w:rsidRPr="00E051EB"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E051EB">
              <w:rPr>
                <w:rFonts w:ascii="Garamond" w:eastAsia="Times New Roman" w:hAnsi="Garamond" w:cs="Open Sans"/>
                <w:b/>
                <w:bCs/>
                <w:caps/>
                <w:kern w:val="32"/>
                <w:sz w:val="20"/>
                <w:szCs w:val="20"/>
                <w:lang w:eastAsia="pl-PL"/>
              </w:rPr>
              <w:t>ROZDZIAŁ 16</w:t>
            </w:r>
          </w:p>
          <w:p w14:paraId="5FA2FF10" w14:textId="77777777" w:rsidR="00422D42" w:rsidRPr="00E051EB" w:rsidRDefault="00422D42" w:rsidP="00507A63">
            <w:pPr>
              <w:keepNext/>
              <w:suppressAutoHyphens w:val="0"/>
              <w:spacing w:after="0" w:line="276" w:lineRule="auto"/>
              <w:jc w:val="center"/>
              <w:rPr>
                <w:rFonts w:ascii="Garamond" w:eastAsia="Times New Roman" w:hAnsi="Garamond" w:cs="Open Sans"/>
                <w:sz w:val="20"/>
                <w:szCs w:val="20"/>
                <w:lang w:eastAsia="pl-PL"/>
              </w:rPr>
            </w:pPr>
            <w:r w:rsidRPr="00E051EB">
              <w:rPr>
                <w:rFonts w:ascii="Garamond" w:eastAsia="Times New Roman" w:hAnsi="Garamond" w:cs="Open Sans"/>
                <w:b/>
                <w:bCs/>
                <w:color w:val="44546A"/>
                <w:sz w:val="20"/>
                <w:szCs w:val="20"/>
                <w:lang w:eastAsia="pl-PL"/>
              </w:rPr>
              <w:t>TERMIN OTWARCIA OFERT</w:t>
            </w:r>
          </w:p>
        </w:tc>
      </w:tr>
    </w:tbl>
    <w:p w14:paraId="6385D879" w14:textId="77777777" w:rsidR="00422D42" w:rsidRPr="00E051EB" w:rsidRDefault="00422D42" w:rsidP="00422D42">
      <w:pPr>
        <w:keepNext/>
        <w:tabs>
          <w:tab w:val="left" w:pos="708"/>
        </w:tabs>
        <w:suppressAutoHyphens w:val="0"/>
        <w:spacing w:after="0" w:line="276" w:lineRule="auto"/>
        <w:ind w:left="756"/>
        <w:jc w:val="both"/>
        <w:outlineLvl w:val="1"/>
        <w:rPr>
          <w:rFonts w:ascii="Garamond" w:eastAsia="Times New Roman" w:hAnsi="Garamond" w:cs="Open Sans"/>
          <w:i/>
          <w:iCs/>
          <w:color w:val="000000"/>
          <w:sz w:val="20"/>
          <w:szCs w:val="20"/>
          <w:lang w:eastAsia="pl-PL"/>
        </w:rPr>
      </w:pPr>
    </w:p>
    <w:p w14:paraId="20CE8721" w14:textId="3B710B6C" w:rsidR="00422D42" w:rsidRPr="00E051EB" w:rsidRDefault="00422D42" w:rsidP="008E0285">
      <w:pPr>
        <w:keepNext/>
        <w:numPr>
          <w:ilvl w:val="0"/>
          <w:numId w:val="19"/>
        </w:numPr>
        <w:tabs>
          <w:tab w:val="left" w:pos="708"/>
        </w:tabs>
        <w:suppressAutoHyphens w:val="0"/>
        <w:spacing w:after="0" w:line="276" w:lineRule="auto"/>
        <w:outlineLvl w:val="1"/>
        <w:rPr>
          <w:rFonts w:ascii="Garamond" w:eastAsia="Times New Roman" w:hAnsi="Garamond" w:cs="Open Sans"/>
          <w:i/>
          <w:iCs/>
          <w:color w:val="000000"/>
          <w:sz w:val="20"/>
          <w:szCs w:val="20"/>
          <w:lang w:eastAsia="pl-PL"/>
        </w:rPr>
      </w:pPr>
      <w:r w:rsidRPr="00E051EB">
        <w:rPr>
          <w:rFonts w:ascii="Garamond" w:eastAsia="Times New Roman" w:hAnsi="Garamond" w:cs="Open Sans"/>
          <w:iCs/>
          <w:color w:val="000000"/>
          <w:sz w:val="20"/>
          <w:szCs w:val="20"/>
          <w:lang w:eastAsia="pl-PL"/>
        </w:rPr>
        <w:t xml:space="preserve">Otwarcie ofert nastąpi w dniu </w:t>
      </w:r>
      <w:r w:rsidR="00B94B41">
        <w:rPr>
          <w:rFonts w:ascii="Garamond" w:eastAsia="Times New Roman" w:hAnsi="Garamond" w:cs="Open Sans"/>
          <w:b/>
          <w:bCs/>
          <w:iCs/>
          <w:color w:val="2F5496"/>
          <w:sz w:val="20"/>
          <w:szCs w:val="20"/>
          <w:lang w:eastAsia="pl-PL"/>
        </w:rPr>
        <w:t>0</w:t>
      </w:r>
      <w:r w:rsidR="00F67540">
        <w:rPr>
          <w:rFonts w:ascii="Garamond" w:eastAsia="Times New Roman" w:hAnsi="Garamond" w:cs="Open Sans"/>
          <w:b/>
          <w:bCs/>
          <w:iCs/>
          <w:color w:val="2F5496"/>
          <w:sz w:val="20"/>
          <w:szCs w:val="20"/>
          <w:lang w:eastAsia="pl-PL"/>
        </w:rPr>
        <w:t>4</w:t>
      </w:r>
      <w:r w:rsidR="00B94B41">
        <w:rPr>
          <w:rFonts w:ascii="Garamond" w:eastAsia="Times New Roman" w:hAnsi="Garamond" w:cs="Open Sans"/>
          <w:b/>
          <w:bCs/>
          <w:iCs/>
          <w:color w:val="2F5496"/>
          <w:sz w:val="20"/>
          <w:szCs w:val="20"/>
          <w:lang w:eastAsia="pl-PL"/>
        </w:rPr>
        <w:t>/0</w:t>
      </w:r>
      <w:r w:rsidR="00F67540">
        <w:rPr>
          <w:rFonts w:ascii="Garamond" w:eastAsia="Times New Roman" w:hAnsi="Garamond" w:cs="Open Sans"/>
          <w:b/>
          <w:bCs/>
          <w:iCs/>
          <w:color w:val="2F5496"/>
          <w:sz w:val="20"/>
          <w:szCs w:val="20"/>
          <w:lang w:eastAsia="pl-PL"/>
        </w:rPr>
        <w:t>5</w:t>
      </w:r>
      <w:r w:rsidRPr="00E051EB">
        <w:rPr>
          <w:rFonts w:ascii="Garamond" w:eastAsia="Times New Roman" w:hAnsi="Garamond" w:cs="Open Sans"/>
          <w:b/>
          <w:bCs/>
          <w:iCs/>
          <w:color w:val="2F5496"/>
          <w:sz w:val="20"/>
          <w:szCs w:val="20"/>
          <w:lang w:eastAsia="pl-PL"/>
        </w:rPr>
        <w:t>/202</w:t>
      </w:r>
      <w:r w:rsidR="003A5662">
        <w:rPr>
          <w:rFonts w:ascii="Garamond" w:eastAsia="Times New Roman" w:hAnsi="Garamond" w:cs="Open Sans"/>
          <w:b/>
          <w:bCs/>
          <w:iCs/>
          <w:color w:val="2F5496"/>
          <w:sz w:val="20"/>
          <w:szCs w:val="20"/>
          <w:lang w:eastAsia="pl-PL"/>
        </w:rPr>
        <w:t>6</w:t>
      </w:r>
      <w:r w:rsidRPr="00E051EB">
        <w:rPr>
          <w:rFonts w:ascii="Garamond" w:eastAsia="Times New Roman" w:hAnsi="Garamond" w:cs="Open Sans"/>
          <w:b/>
          <w:bCs/>
          <w:iCs/>
          <w:color w:val="2F5496"/>
          <w:sz w:val="20"/>
          <w:szCs w:val="20"/>
          <w:lang w:eastAsia="pl-PL"/>
        </w:rPr>
        <w:t xml:space="preserve"> r., o godzinie 1</w:t>
      </w:r>
      <w:r w:rsidR="00B94B41">
        <w:rPr>
          <w:rFonts w:ascii="Garamond" w:eastAsia="Times New Roman" w:hAnsi="Garamond" w:cs="Open Sans"/>
          <w:b/>
          <w:bCs/>
          <w:iCs/>
          <w:color w:val="2F5496"/>
          <w:sz w:val="20"/>
          <w:szCs w:val="20"/>
          <w:lang w:eastAsia="pl-PL"/>
        </w:rPr>
        <w:t>3</w:t>
      </w:r>
      <w:r w:rsidRPr="00E051EB">
        <w:rPr>
          <w:rFonts w:ascii="Garamond" w:eastAsia="Times New Roman" w:hAnsi="Garamond" w:cs="Open Sans"/>
          <w:b/>
          <w:bCs/>
          <w:iCs/>
          <w:color w:val="2F5496"/>
          <w:sz w:val="20"/>
          <w:szCs w:val="20"/>
          <w:lang w:eastAsia="pl-PL"/>
        </w:rPr>
        <w:t>:00</w:t>
      </w:r>
      <w:r w:rsidRPr="00E051EB">
        <w:rPr>
          <w:rFonts w:ascii="Garamond" w:eastAsia="Times New Roman" w:hAnsi="Garamond" w:cs="Open Sans"/>
          <w:b/>
          <w:bCs/>
          <w:iCs/>
          <w:color w:val="000000"/>
          <w:sz w:val="20"/>
          <w:szCs w:val="20"/>
          <w:lang w:eastAsia="pl-PL"/>
        </w:rPr>
        <w:t>.</w:t>
      </w:r>
    </w:p>
    <w:p w14:paraId="2E22C96B" w14:textId="77777777" w:rsidR="00422D42" w:rsidRPr="00B03A90" w:rsidRDefault="00422D42" w:rsidP="008E0285">
      <w:pPr>
        <w:keepNext/>
        <w:numPr>
          <w:ilvl w:val="0"/>
          <w:numId w:val="19"/>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Otwarcie ofert jest niejawne.</w:t>
      </w:r>
    </w:p>
    <w:p w14:paraId="0795CBD7" w14:textId="77777777" w:rsidR="00422D42" w:rsidRPr="00B03A90" w:rsidRDefault="00422D42" w:rsidP="008E0285">
      <w:pPr>
        <w:keepNext/>
        <w:numPr>
          <w:ilvl w:val="0"/>
          <w:numId w:val="19"/>
        </w:numPr>
        <w:tabs>
          <w:tab w:val="left" w:pos="709"/>
        </w:tabs>
        <w:suppressAutoHyphens w:val="0"/>
        <w:spacing w:after="0" w:line="276" w:lineRule="auto"/>
        <w:ind w:left="709" w:hanging="283"/>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najpóźniej przed otwarciem ofert, udostępnia na stronie internetowej prowadzonego postepowania informację o kwocie, jaką zamierza przeznaczyć na sfinansowanie zamówienia.</w:t>
      </w:r>
    </w:p>
    <w:p w14:paraId="18B9B2E7" w14:textId="77777777" w:rsidR="00422D42" w:rsidRPr="00B03A90" w:rsidRDefault="00422D42" w:rsidP="008E0285">
      <w:pPr>
        <w:keepNext/>
        <w:numPr>
          <w:ilvl w:val="0"/>
          <w:numId w:val="19"/>
        </w:numPr>
        <w:tabs>
          <w:tab w:val="left" w:pos="708"/>
        </w:tabs>
        <w:suppressAutoHyphens w:val="0"/>
        <w:spacing w:after="0" w:line="276" w:lineRule="auto"/>
        <w:ind w:left="709"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niezwłocznie po otwarciu ofert, udostępnia na stronie internetowej prowadzonego postępowania informacje o:</w:t>
      </w:r>
    </w:p>
    <w:p w14:paraId="2710F973" w14:textId="77777777" w:rsidR="00422D42" w:rsidRPr="00B03A90" w:rsidRDefault="00422D42" w:rsidP="008E0285">
      <w:pPr>
        <w:numPr>
          <w:ilvl w:val="1"/>
          <w:numId w:val="19"/>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nazwach albo imionach i nazwiskach oraz siedzibach lub miejscach prowadzonej działalności gospodarczej albo miejscach zamieszkania wykonawców, których oferty zostały otwarte;</w:t>
      </w:r>
    </w:p>
    <w:p w14:paraId="513E66BA" w14:textId="77777777" w:rsidR="00422D42" w:rsidRPr="00B03A90" w:rsidRDefault="00422D42" w:rsidP="008E0285">
      <w:pPr>
        <w:numPr>
          <w:ilvl w:val="1"/>
          <w:numId w:val="19"/>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cenach lub kosztach zawartych w ofertach.</w:t>
      </w:r>
    </w:p>
    <w:p w14:paraId="61F7BF04" w14:textId="77777777" w:rsidR="00422D42" w:rsidRPr="00B03A90" w:rsidRDefault="00422D42" w:rsidP="008E0285">
      <w:pPr>
        <w:keepNext/>
        <w:numPr>
          <w:ilvl w:val="0"/>
          <w:numId w:val="19"/>
        </w:numPr>
        <w:tabs>
          <w:tab w:val="left" w:pos="708"/>
        </w:tabs>
        <w:suppressAutoHyphens w:val="0"/>
        <w:spacing w:after="0" w:line="276" w:lineRule="auto"/>
        <w:ind w:left="709"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przypadku wystąpienia awarii systemu teleinformatycznego, która spowoduje brak możliwości otwarcia ofert w terminie określonym przez Zamawiającego, otwarcie ofert nastąpi niezwłocznie po usunięciu awarii.</w:t>
      </w:r>
    </w:p>
    <w:p w14:paraId="7867E74C" w14:textId="77777777" w:rsidR="00422D42" w:rsidRPr="00B03A90" w:rsidRDefault="00422D42" w:rsidP="00422D42">
      <w:pPr>
        <w:tabs>
          <w:tab w:val="left" w:pos="708"/>
        </w:tabs>
        <w:suppressAutoHyphens w:val="0"/>
        <w:spacing w:after="0" w:line="276" w:lineRule="auto"/>
        <w:ind w:left="756"/>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601E00F6" w14:textId="77777777" w:rsidTr="00507A63">
        <w:trPr>
          <w:trHeight w:val="79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5214F90"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17</w:t>
            </w:r>
          </w:p>
          <w:p w14:paraId="29F61205"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SPOSÓB OBLICZENIA CENY</w:t>
            </w:r>
          </w:p>
        </w:tc>
      </w:tr>
    </w:tbl>
    <w:p w14:paraId="7A17D194"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p w14:paraId="7ED01066"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Cena ofertowa winna spełniać wymogi ustawy z dnia 9 maja 2014 r. o informowaniu o cenach towarów i usług (Dz. U. z 2023r. poz. 168), a w szczególności jej art. 3 ust. 1 pkt 1 oraz ust. 2, który stanowi, że „cena to wartość wyrażona w jednostkach pieniężnych, którą kupujący jest obowiązany zapłacić przedsiębiorcy za towar lub usługę. W cenie uwzględnia się podatek od towarów i usług oraz podatek akcyzowy, jeżeli na podstawie odrębnych przepisów sprzedaż towaru (usługi) podlega obciążeniu podatkiem od towarów i usług lub podatkiem akcyzowym. Przez cenę rozumie się również stawkę taryfową.” </w:t>
      </w:r>
    </w:p>
    <w:p w14:paraId="0F122027"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 xml:space="preserve">Wykonawca określi cenę oferty zgodnie z Formularzem oferty, który stanowi załącznik nr 1 do SWZ.  </w:t>
      </w:r>
    </w:p>
    <w:p w14:paraId="45683ED3"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Cena oferty musi obejmować pełny zakres zamówienia określony w SWZ oraz zawierać wszystkie elementy niezbędne do wykonania przedmiotu zamówienia, w tym wszystkie dodatkowe koszty, opłaty, ryzyka i składniki związane z realizacją przedmiotu zamówienia.  </w:t>
      </w:r>
    </w:p>
    <w:p w14:paraId="4B3F0981"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Cenę oferty stanowić będzie wartość brutto wyrażona w złotych polskich wpisana na formularzu oferty za całość przedmiotu zamówienia. </w:t>
      </w:r>
    </w:p>
    <w:p w14:paraId="4C5C866F"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49E31BC"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Rozliczenia między Zamawiającym a Wykonawcą prowadzone będą w złotych polskich z dokładnością do dwóch miejsc po przecinku.</w:t>
      </w:r>
    </w:p>
    <w:p w14:paraId="13E6B1DF" w14:textId="77777777" w:rsidR="00422D42" w:rsidRPr="00B03A90" w:rsidRDefault="00422D42" w:rsidP="008E0285">
      <w:pPr>
        <w:numPr>
          <w:ilvl w:val="0"/>
          <w:numId w:val="37"/>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Wykonawca zobowiązany jest zastosować stawkę VAT zgodnie z obowiązującymi przepisami ustawy z 11 marca 2004 r. o  podatku od towarów i usług.</w:t>
      </w:r>
    </w:p>
    <w:p w14:paraId="144270CF" w14:textId="77777777" w:rsidR="00422D42" w:rsidRPr="00B03A90" w:rsidRDefault="00422D42" w:rsidP="008E0285">
      <w:pPr>
        <w:numPr>
          <w:ilvl w:val="0"/>
          <w:numId w:val="38"/>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została złożona oferta, której wybór prowadziłby do powstania u Zamawiającego obowiązku podatkowego zgodnie z ustawą z dnia 11 marca 2004 r. o podatku od towarów i usług dla celów zastosowania kryterium ceny lub kosztu Zamawiający dolicza do przedstawionej w tej ofercie ceny kwotę podatku od towarów i usług, którą miałby obowiązek rozliczyć. W tym przypadku, Wykonawca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w:t>
      </w:r>
    </w:p>
    <w:p w14:paraId="53EE82E6" w14:textId="77777777" w:rsidR="00422D42" w:rsidRPr="00B03A90" w:rsidRDefault="00422D42" w:rsidP="008E0285">
      <w:pPr>
        <w:numPr>
          <w:ilvl w:val="0"/>
          <w:numId w:val="38"/>
        </w:numPr>
        <w:suppressAutoHyphens w:val="0"/>
        <w:spacing w:after="35" w:line="285" w:lineRule="auto"/>
        <w:ind w:left="494"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Wzór formularza ofertowego został opracowany przy założeniu, iż wybór oferty nie będzie prowadzić do powstania u Zamawiającego obowiązku podatkowego w zakresie podatku VAT. W innym przypadku, Wykonawca zobowiązany jest zmodyfikować treść formularza ofertowego  i wypełnić obowiązki nałożone na niego w art. 225 ust. 2 Ustawy </w:t>
      </w:r>
      <w:proofErr w:type="spellStart"/>
      <w:r w:rsidRPr="00B03A90">
        <w:rPr>
          <w:rFonts w:ascii="Garamond" w:eastAsia="Times New Roman" w:hAnsi="Garamond" w:cs="Open Sans"/>
          <w:sz w:val="20"/>
          <w:szCs w:val="20"/>
          <w:lang w:eastAsia="pl-PL"/>
        </w:rPr>
        <w:t>Pzp</w:t>
      </w:r>
      <w:proofErr w:type="spellEnd"/>
    </w:p>
    <w:p w14:paraId="00209942"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color w:val="000000"/>
          <w:sz w:val="20"/>
          <w:szCs w:val="20"/>
          <w:lang w:eastAsia="pl-PL"/>
        </w:rPr>
      </w:pPr>
    </w:p>
    <w:p w14:paraId="7DA43B6F" w14:textId="77777777" w:rsidR="00422D42" w:rsidRPr="00B03A90" w:rsidRDefault="00422D42" w:rsidP="00422D42">
      <w:pPr>
        <w:tabs>
          <w:tab w:val="left" w:pos="708"/>
        </w:tabs>
        <w:suppressAutoHyphens w:val="0"/>
        <w:spacing w:after="0" w:line="276" w:lineRule="auto"/>
        <w:ind w:left="720"/>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67F4997" w14:textId="77777777" w:rsidTr="00507A63">
        <w:trPr>
          <w:trHeight w:val="1013"/>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08915F3"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18</w:t>
            </w:r>
          </w:p>
          <w:p w14:paraId="461BE079"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OPIS KRYTERIÓW OCENY OFERT, WRAZ Z PODANIEM WAG TYCH KRYTERIÓW I SPOSOBU OCENY OFERT</w:t>
            </w:r>
          </w:p>
        </w:tc>
      </w:tr>
    </w:tbl>
    <w:p w14:paraId="4C36F235" w14:textId="77777777" w:rsidR="00422D42" w:rsidRPr="00B03A90" w:rsidRDefault="00422D42" w:rsidP="00422D42">
      <w:pPr>
        <w:spacing w:after="0" w:line="276" w:lineRule="auto"/>
        <w:ind w:left="360"/>
        <w:contextualSpacing/>
        <w:rPr>
          <w:rFonts w:ascii="Garamond" w:eastAsia="Times New Roman" w:hAnsi="Garamond" w:cs="Open Sans"/>
          <w:sz w:val="20"/>
          <w:szCs w:val="20"/>
          <w:lang w:eastAsia="pl-PL"/>
        </w:rPr>
      </w:pPr>
    </w:p>
    <w:p w14:paraId="72F6B89D" w14:textId="77777777" w:rsidR="00422D42" w:rsidRPr="00D753E2" w:rsidRDefault="00422D42" w:rsidP="008E0285">
      <w:pPr>
        <w:numPr>
          <w:ilvl w:val="0"/>
          <w:numId w:val="21"/>
        </w:numPr>
        <w:spacing w:after="0" w:line="276" w:lineRule="auto"/>
        <w:ind w:left="360"/>
        <w:contextualSpacing/>
        <w:rPr>
          <w:rFonts w:ascii="Garamond" w:hAnsi="Garamond"/>
          <w:sz w:val="20"/>
          <w:szCs w:val="20"/>
        </w:rPr>
      </w:pPr>
      <w:r w:rsidRPr="00D753E2">
        <w:rPr>
          <w:rFonts w:ascii="Garamond" w:hAnsi="Garamond"/>
          <w:sz w:val="20"/>
          <w:szCs w:val="20"/>
        </w:rPr>
        <w:t xml:space="preserve">Zamawiający będzie oceniał każdą z ofert na podstawie następujących kryteriów </w:t>
      </w:r>
      <w:bookmarkStart w:id="18" w:name="_Hlk141785489"/>
      <w:r w:rsidRPr="00D753E2">
        <w:rPr>
          <w:rFonts w:ascii="Garamond" w:hAnsi="Garamond"/>
          <w:sz w:val="20"/>
          <w:szCs w:val="20"/>
        </w:rPr>
        <w:t>:</w:t>
      </w:r>
    </w:p>
    <w:bookmarkEnd w:id="18"/>
    <w:p w14:paraId="7E15454F" w14:textId="77777777" w:rsidR="00422D42" w:rsidRPr="00D753E2" w:rsidRDefault="00422D42" w:rsidP="00422D42">
      <w:pPr>
        <w:pStyle w:val="Tekstpodstawowy"/>
        <w:tabs>
          <w:tab w:val="num" w:pos="2340"/>
        </w:tabs>
        <w:spacing w:after="0" w:line="276" w:lineRule="auto"/>
        <w:ind w:left="426"/>
        <w:contextualSpacing/>
        <w:jc w:val="both"/>
        <w:rPr>
          <w:rFonts w:ascii="Garamond" w:hAnsi="Garamond"/>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50"/>
        <w:gridCol w:w="5631"/>
        <w:gridCol w:w="2159"/>
      </w:tblGrid>
      <w:tr w:rsidR="00422D42" w:rsidRPr="00D753E2" w14:paraId="63683EEB" w14:textId="77777777" w:rsidTr="00507A63">
        <w:trPr>
          <w:trHeight w:val="518"/>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1110E5A8" w14:textId="77777777" w:rsidR="00422D42" w:rsidRPr="00D753E2" w:rsidRDefault="00422D42" w:rsidP="00507A63">
            <w:pPr>
              <w:jc w:val="center"/>
              <w:rPr>
                <w:rFonts w:ascii="Garamond" w:hAnsi="Garamond"/>
                <w:b/>
                <w:sz w:val="20"/>
                <w:szCs w:val="20"/>
              </w:rPr>
            </w:pPr>
            <w:r w:rsidRPr="00D753E2">
              <w:rPr>
                <w:rFonts w:ascii="Garamond" w:hAnsi="Garamond"/>
                <w:b/>
                <w:sz w:val="20"/>
                <w:szCs w:val="20"/>
              </w:rPr>
              <w:t>L.p.</w:t>
            </w:r>
          </w:p>
        </w:tc>
        <w:tc>
          <w:tcPr>
            <w:tcW w:w="5631" w:type="dxa"/>
            <w:tcBorders>
              <w:top w:val="single" w:sz="4" w:space="0" w:color="auto"/>
              <w:left w:val="single" w:sz="4" w:space="0" w:color="auto"/>
              <w:bottom w:val="single" w:sz="4" w:space="0" w:color="auto"/>
              <w:right w:val="single" w:sz="4" w:space="0" w:color="auto"/>
            </w:tcBorders>
            <w:vAlign w:val="center"/>
            <w:hideMark/>
          </w:tcPr>
          <w:p w14:paraId="50471E8B" w14:textId="77777777" w:rsidR="00422D42" w:rsidRPr="00D753E2" w:rsidRDefault="00422D42" w:rsidP="00507A63">
            <w:pPr>
              <w:jc w:val="center"/>
              <w:rPr>
                <w:rFonts w:ascii="Garamond" w:hAnsi="Garamond"/>
                <w:b/>
                <w:sz w:val="20"/>
                <w:szCs w:val="20"/>
              </w:rPr>
            </w:pPr>
            <w:r w:rsidRPr="00D753E2">
              <w:rPr>
                <w:rFonts w:ascii="Garamond" w:hAnsi="Garamond"/>
                <w:b/>
                <w:sz w:val="20"/>
                <w:szCs w:val="20"/>
              </w:rPr>
              <w:t>NAZWA KRYTERIUM</w:t>
            </w:r>
          </w:p>
        </w:tc>
        <w:tc>
          <w:tcPr>
            <w:tcW w:w="2159" w:type="dxa"/>
            <w:tcBorders>
              <w:top w:val="single" w:sz="4" w:space="0" w:color="auto"/>
              <w:left w:val="single" w:sz="4" w:space="0" w:color="auto"/>
              <w:bottom w:val="single" w:sz="4" w:space="0" w:color="auto"/>
              <w:right w:val="single" w:sz="4" w:space="0" w:color="auto"/>
            </w:tcBorders>
            <w:vAlign w:val="center"/>
            <w:hideMark/>
          </w:tcPr>
          <w:p w14:paraId="536BA365" w14:textId="77777777" w:rsidR="00422D42" w:rsidRPr="00D753E2" w:rsidRDefault="00422D42" w:rsidP="00563733">
            <w:pPr>
              <w:pStyle w:val="Nagwek3"/>
              <w:numPr>
                <w:ilvl w:val="0"/>
                <w:numId w:val="0"/>
              </w:numPr>
              <w:suppressAutoHyphens w:val="0"/>
              <w:spacing w:line="240" w:lineRule="auto"/>
              <w:ind w:left="708"/>
              <w:rPr>
                <w:rFonts w:ascii="Garamond" w:hAnsi="Garamond"/>
                <w:sz w:val="20"/>
                <w:szCs w:val="20"/>
              </w:rPr>
            </w:pPr>
            <w:r w:rsidRPr="00D753E2">
              <w:rPr>
                <w:rFonts w:ascii="Garamond" w:hAnsi="Garamond"/>
                <w:b/>
                <w:bCs w:val="0"/>
                <w:sz w:val="20"/>
                <w:szCs w:val="20"/>
              </w:rPr>
              <w:t xml:space="preserve">WAGA Pkt. </w:t>
            </w:r>
          </w:p>
        </w:tc>
      </w:tr>
      <w:tr w:rsidR="00422D42" w:rsidRPr="00D753E2" w14:paraId="718641DC" w14:textId="77777777" w:rsidTr="00507A63">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tcPr>
          <w:p w14:paraId="3142A66C" w14:textId="77777777" w:rsidR="00422D42" w:rsidRPr="00D753E2" w:rsidRDefault="00422D42" w:rsidP="00507A63">
            <w:pPr>
              <w:jc w:val="center"/>
              <w:rPr>
                <w:rFonts w:ascii="Garamond" w:hAnsi="Garamond"/>
                <w:sz w:val="20"/>
                <w:szCs w:val="20"/>
              </w:rPr>
            </w:pPr>
          </w:p>
          <w:p w14:paraId="64F74A09" w14:textId="77777777" w:rsidR="00422D42" w:rsidRPr="00D753E2" w:rsidRDefault="00422D42" w:rsidP="00507A63">
            <w:pPr>
              <w:jc w:val="center"/>
              <w:rPr>
                <w:rFonts w:ascii="Garamond" w:hAnsi="Garamond"/>
                <w:sz w:val="20"/>
                <w:szCs w:val="20"/>
              </w:rPr>
            </w:pPr>
            <w:r w:rsidRPr="00D753E2">
              <w:rPr>
                <w:rFonts w:ascii="Garamond" w:hAnsi="Garamond"/>
                <w:sz w:val="20"/>
                <w:szCs w:val="20"/>
              </w:rPr>
              <w:t>1.</w:t>
            </w:r>
          </w:p>
          <w:p w14:paraId="7DE01C13" w14:textId="77777777" w:rsidR="00422D42" w:rsidRPr="00D753E2" w:rsidRDefault="00422D42" w:rsidP="00507A63">
            <w:pPr>
              <w:rPr>
                <w:rFonts w:ascii="Garamond" w:hAnsi="Garamond"/>
                <w:sz w:val="20"/>
                <w:szCs w:val="20"/>
              </w:rPr>
            </w:pPr>
          </w:p>
        </w:tc>
        <w:tc>
          <w:tcPr>
            <w:tcW w:w="5631" w:type="dxa"/>
            <w:tcBorders>
              <w:top w:val="single" w:sz="4" w:space="0" w:color="auto"/>
              <w:left w:val="single" w:sz="4" w:space="0" w:color="auto"/>
              <w:bottom w:val="single" w:sz="4" w:space="0" w:color="auto"/>
              <w:right w:val="single" w:sz="4" w:space="0" w:color="auto"/>
            </w:tcBorders>
            <w:vAlign w:val="center"/>
          </w:tcPr>
          <w:p w14:paraId="19A1F8D2" w14:textId="77777777" w:rsidR="00422D42" w:rsidRPr="00D753E2" w:rsidRDefault="00422D42" w:rsidP="00507A63">
            <w:pPr>
              <w:jc w:val="center"/>
              <w:rPr>
                <w:rFonts w:ascii="Garamond" w:hAnsi="Garamond"/>
                <w:sz w:val="20"/>
                <w:szCs w:val="20"/>
              </w:rPr>
            </w:pPr>
          </w:p>
          <w:p w14:paraId="75D343C3" w14:textId="77777777" w:rsidR="00422D42" w:rsidRPr="00D753E2" w:rsidRDefault="00422D42" w:rsidP="00507A63">
            <w:pPr>
              <w:jc w:val="center"/>
              <w:rPr>
                <w:rFonts w:ascii="Garamond" w:hAnsi="Garamond"/>
                <w:sz w:val="20"/>
                <w:szCs w:val="20"/>
              </w:rPr>
            </w:pPr>
            <w:r w:rsidRPr="00D753E2">
              <w:rPr>
                <w:rFonts w:ascii="Garamond" w:hAnsi="Garamond"/>
                <w:sz w:val="20"/>
                <w:szCs w:val="20"/>
              </w:rPr>
              <w:t>CENA</w:t>
            </w:r>
          </w:p>
          <w:p w14:paraId="44DB87E0" w14:textId="77777777" w:rsidR="00422D42" w:rsidRPr="00D753E2" w:rsidRDefault="00422D42" w:rsidP="00507A63">
            <w:pPr>
              <w:jc w:val="center"/>
              <w:rPr>
                <w:rFonts w:ascii="Garamond" w:hAnsi="Garamond"/>
                <w:sz w:val="20"/>
                <w:szCs w:val="20"/>
              </w:rPr>
            </w:pPr>
          </w:p>
        </w:tc>
        <w:tc>
          <w:tcPr>
            <w:tcW w:w="2159" w:type="dxa"/>
            <w:tcBorders>
              <w:top w:val="single" w:sz="4" w:space="0" w:color="auto"/>
              <w:left w:val="single" w:sz="4" w:space="0" w:color="auto"/>
              <w:bottom w:val="single" w:sz="4" w:space="0" w:color="auto"/>
              <w:right w:val="single" w:sz="4" w:space="0" w:color="auto"/>
            </w:tcBorders>
            <w:vAlign w:val="center"/>
          </w:tcPr>
          <w:p w14:paraId="34F875EA" w14:textId="77777777" w:rsidR="00422D42" w:rsidRPr="00D753E2" w:rsidRDefault="00422D42" w:rsidP="00507A63">
            <w:pPr>
              <w:jc w:val="center"/>
              <w:rPr>
                <w:rFonts w:ascii="Garamond" w:hAnsi="Garamond"/>
                <w:sz w:val="20"/>
                <w:szCs w:val="20"/>
              </w:rPr>
            </w:pPr>
          </w:p>
          <w:p w14:paraId="3AD06E2C" w14:textId="1134B03B" w:rsidR="00422D42" w:rsidRPr="00D753E2" w:rsidRDefault="00014768" w:rsidP="00507A63">
            <w:pPr>
              <w:jc w:val="center"/>
              <w:rPr>
                <w:rFonts w:ascii="Garamond" w:hAnsi="Garamond"/>
                <w:sz w:val="20"/>
                <w:szCs w:val="20"/>
              </w:rPr>
            </w:pPr>
            <w:r>
              <w:rPr>
                <w:rFonts w:ascii="Garamond" w:hAnsi="Garamond"/>
                <w:sz w:val="20"/>
                <w:szCs w:val="20"/>
              </w:rPr>
              <w:t>10</w:t>
            </w:r>
            <w:r w:rsidR="00422D42" w:rsidRPr="00D753E2">
              <w:rPr>
                <w:rFonts w:ascii="Garamond" w:hAnsi="Garamond"/>
                <w:sz w:val="20"/>
                <w:szCs w:val="20"/>
              </w:rPr>
              <w:t>0 pkt.</w:t>
            </w:r>
          </w:p>
          <w:p w14:paraId="691F517E" w14:textId="77777777" w:rsidR="00422D42" w:rsidRPr="00D753E2" w:rsidRDefault="00422D42" w:rsidP="00507A63">
            <w:pPr>
              <w:rPr>
                <w:rFonts w:ascii="Garamond" w:hAnsi="Garamond"/>
                <w:sz w:val="20"/>
                <w:szCs w:val="20"/>
              </w:rPr>
            </w:pPr>
          </w:p>
        </w:tc>
      </w:tr>
    </w:tbl>
    <w:p w14:paraId="46033E07" w14:textId="77777777" w:rsidR="00422D42" w:rsidRPr="00D753E2" w:rsidRDefault="00422D42" w:rsidP="00422D42">
      <w:pPr>
        <w:pStyle w:val="Tekstpodstawowy"/>
        <w:tabs>
          <w:tab w:val="num" w:pos="2340"/>
        </w:tabs>
        <w:spacing w:after="0" w:line="276" w:lineRule="auto"/>
        <w:ind w:left="426"/>
        <w:contextualSpacing/>
        <w:jc w:val="both"/>
        <w:rPr>
          <w:rFonts w:ascii="Garamond" w:hAnsi="Garamond"/>
          <w:sz w:val="20"/>
          <w:szCs w:val="20"/>
        </w:rPr>
      </w:pPr>
    </w:p>
    <w:p w14:paraId="056F5B01" w14:textId="77777777" w:rsidR="00422D42" w:rsidRPr="00D753E2" w:rsidRDefault="00422D42" w:rsidP="008E0285">
      <w:pPr>
        <w:numPr>
          <w:ilvl w:val="0"/>
          <w:numId w:val="21"/>
        </w:numPr>
        <w:tabs>
          <w:tab w:val="num" w:pos="720"/>
        </w:tabs>
        <w:spacing w:after="0" w:line="276" w:lineRule="auto"/>
        <w:ind w:left="360"/>
        <w:contextualSpacing/>
        <w:rPr>
          <w:rFonts w:ascii="Garamond" w:hAnsi="Garamond"/>
          <w:sz w:val="20"/>
          <w:szCs w:val="20"/>
        </w:rPr>
      </w:pPr>
      <w:r w:rsidRPr="00D753E2">
        <w:rPr>
          <w:rFonts w:ascii="Garamond" w:hAnsi="Garamond"/>
          <w:sz w:val="20"/>
          <w:szCs w:val="20"/>
        </w:rPr>
        <w:t>Sposób obliczania wartości punktowej kryteriów:</w:t>
      </w:r>
    </w:p>
    <w:p w14:paraId="1C02DB48" w14:textId="77777777" w:rsidR="00422D42" w:rsidRPr="00D753E2" w:rsidRDefault="00422D42" w:rsidP="00422D42">
      <w:pPr>
        <w:ind w:left="284"/>
        <w:contextualSpacing/>
        <w:rPr>
          <w:rFonts w:ascii="Garamond" w:hAnsi="Garamond"/>
          <w:sz w:val="20"/>
          <w:szCs w:val="20"/>
        </w:rPr>
      </w:pPr>
      <w:r w:rsidRPr="00D753E2">
        <w:rPr>
          <w:rFonts w:ascii="Garamond" w:hAnsi="Garamond"/>
          <w:sz w:val="20"/>
          <w:szCs w:val="20"/>
        </w:rPr>
        <w:t xml:space="preserve">1/ </w:t>
      </w:r>
      <w:r w:rsidRPr="00D753E2">
        <w:rPr>
          <w:rFonts w:ascii="Garamond" w:hAnsi="Garamond"/>
          <w:b/>
          <w:sz w:val="20"/>
          <w:szCs w:val="20"/>
        </w:rPr>
        <w:t>Kryterium nr 1</w:t>
      </w:r>
      <w:r w:rsidRPr="00D753E2">
        <w:rPr>
          <w:rFonts w:ascii="Garamond" w:hAnsi="Garamond"/>
          <w:sz w:val="20"/>
          <w:szCs w:val="20"/>
        </w:rPr>
        <w:t xml:space="preserve">: </w:t>
      </w:r>
      <w:r w:rsidRPr="00D753E2">
        <w:rPr>
          <w:rFonts w:ascii="Garamond" w:hAnsi="Garamond"/>
          <w:b/>
          <w:bCs/>
          <w:i/>
          <w:iCs/>
          <w:sz w:val="20"/>
          <w:szCs w:val="20"/>
          <w:u w:val="single"/>
        </w:rPr>
        <w:t>„Cena”</w:t>
      </w:r>
      <w:r w:rsidRPr="00D753E2">
        <w:rPr>
          <w:rFonts w:ascii="Garamond" w:hAnsi="Garamond"/>
          <w:bCs/>
          <w:i/>
          <w:iCs/>
          <w:sz w:val="20"/>
          <w:szCs w:val="20"/>
        </w:rPr>
        <w:t xml:space="preserve"> </w:t>
      </w:r>
      <w:r w:rsidRPr="00D753E2">
        <w:rPr>
          <w:rFonts w:ascii="Garamond" w:hAnsi="Garamond"/>
          <w:sz w:val="20"/>
          <w:szCs w:val="20"/>
        </w:rPr>
        <w:t>oceniane będzie jak niżej:</w:t>
      </w:r>
    </w:p>
    <w:p w14:paraId="34A30930" w14:textId="3242CBDF" w:rsidR="00422D42" w:rsidRPr="00D753E2" w:rsidRDefault="00422D42" w:rsidP="00422D42">
      <w:pPr>
        <w:ind w:left="284"/>
        <w:contextualSpacing/>
        <w:jc w:val="center"/>
        <w:rPr>
          <w:rFonts w:ascii="Garamond" w:hAnsi="Garamond"/>
          <w:i/>
          <w:sz w:val="20"/>
          <w:szCs w:val="20"/>
        </w:rPr>
      </w:pPr>
      <m:oMath>
        <m:r>
          <w:rPr>
            <w:rFonts w:ascii="Cambria Math" w:hAnsi="Cambria Math"/>
            <w:sz w:val="20"/>
            <w:szCs w:val="20"/>
          </w:rPr>
          <m:t>X=</m:t>
        </m:r>
        <m:f>
          <m:fPr>
            <m:ctrlPr>
              <w:rPr>
                <w:rFonts w:ascii="Cambria Math" w:hAnsi="Cambria Math"/>
                <w:sz w:val="20"/>
                <w:szCs w:val="20"/>
              </w:rPr>
            </m:ctrlPr>
          </m:fPr>
          <m:num>
            <m:sSub>
              <m:sSubPr>
                <m:ctrlPr>
                  <w:rPr>
                    <w:rFonts w:ascii="Cambria Math" w:hAnsi="Cambria Math"/>
                    <w:sz w:val="20"/>
                    <w:szCs w:val="20"/>
                    <w:vertAlign w:val="subscript"/>
                  </w:rPr>
                </m:ctrlPr>
              </m:sSubPr>
              <m:e>
                <m:r>
                  <w:rPr>
                    <w:rFonts w:ascii="Cambria Math" w:hAnsi="Cambria Math"/>
                    <w:sz w:val="20"/>
                    <w:szCs w:val="20"/>
                    <w:vertAlign w:val="subscript"/>
                  </w:rPr>
                  <m:t>C</m:t>
                </m:r>
              </m:e>
              <m:sub>
                <m:r>
                  <m:rPr>
                    <m:sty m:val="p"/>
                  </m:rPr>
                  <w:rPr>
                    <w:rFonts w:ascii="Cambria Math" w:hAnsi="Cambria Math"/>
                    <w:sz w:val="20"/>
                    <w:szCs w:val="20"/>
                    <w:vertAlign w:val="subscript"/>
                  </w:rPr>
                  <m:t xml:space="preserve">min   </m:t>
                </m:r>
              </m:sub>
            </m:sSub>
            <m:r>
              <m:rPr>
                <m:sty m:val="b"/>
              </m:rPr>
              <w:rPr>
                <w:rFonts w:ascii="Cambria Math" w:hAnsi="Cambria Math"/>
                <w:sz w:val="20"/>
                <w:szCs w:val="20"/>
                <w:vertAlign w:val="subscript"/>
              </w:rPr>
              <m:t xml:space="preserve"> </m:t>
            </m:r>
          </m:num>
          <m:den>
            <m:sSub>
              <m:sSubPr>
                <m:ctrlPr>
                  <w:rPr>
                    <w:rFonts w:ascii="Cambria Math" w:hAnsi="Cambria Math"/>
                    <w:i/>
                    <w:sz w:val="20"/>
                    <w:szCs w:val="20"/>
                  </w:rPr>
                </m:ctrlPr>
              </m:sSubPr>
              <m:e>
                <m:r>
                  <w:rPr>
                    <w:rFonts w:ascii="Cambria Math" w:hAnsi="Cambria Math"/>
                    <w:sz w:val="20"/>
                    <w:szCs w:val="20"/>
                  </w:rPr>
                  <m:t>C</m:t>
                </m:r>
              </m:e>
              <m:sub>
                <m:r>
                  <w:rPr>
                    <w:rFonts w:ascii="Cambria Math" w:hAnsi="Cambria Math"/>
                    <w:sz w:val="20"/>
                    <w:szCs w:val="20"/>
                  </w:rPr>
                  <m:t>o</m:t>
                </m:r>
              </m:sub>
            </m:sSub>
          </m:den>
        </m:f>
      </m:oMath>
      <w:r w:rsidR="0033737F">
        <w:rPr>
          <w:rFonts w:ascii="Garamond" w:eastAsiaTheme="minorEastAsia" w:hAnsi="Garamond"/>
          <w:i/>
          <w:sz w:val="20"/>
          <w:szCs w:val="20"/>
        </w:rPr>
        <w:t>x</w:t>
      </w:r>
      <w:r w:rsidR="00014768">
        <w:rPr>
          <w:rFonts w:ascii="Garamond" w:eastAsiaTheme="minorEastAsia" w:hAnsi="Garamond"/>
          <w:i/>
          <w:sz w:val="20"/>
          <w:szCs w:val="20"/>
        </w:rPr>
        <w:t>10</w:t>
      </w:r>
      <w:r w:rsidR="0033737F">
        <w:rPr>
          <w:rFonts w:ascii="Garamond" w:eastAsiaTheme="minorEastAsia" w:hAnsi="Garamond"/>
          <w:i/>
          <w:sz w:val="20"/>
          <w:szCs w:val="20"/>
        </w:rPr>
        <w:t>0</w:t>
      </w:r>
    </w:p>
    <w:p w14:paraId="6DA43A78" w14:textId="77777777" w:rsidR="00422D42" w:rsidRPr="00D753E2" w:rsidRDefault="00422D42" w:rsidP="00422D42">
      <w:pPr>
        <w:ind w:left="284"/>
        <w:contextualSpacing/>
        <w:jc w:val="center"/>
        <w:rPr>
          <w:rFonts w:ascii="Garamond" w:hAnsi="Garamond"/>
          <w:i/>
          <w:sz w:val="20"/>
          <w:szCs w:val="20"/>
        </w:rPr>
      </w:pPr>
    </w:p>
    <w:tbl>
      <w:tblPr>
        <w:tblW w:w="0" w:type="auto"/>
        <w:tblInd w:w="284" w:type="dxa"/>
        <w:tblLook w:val="04A0" w:firstRow="1" w:lastRow="0" w:firstColumn="1" w:lastColumn="0" w:noHBand="0" w:noVBand="1"/>
      </w:tblPr>
      <w:tblGrid>
        <w:gridCol w:w="704"/>
        <w:gridCol w:w="4258"/>
      </w:tblGrid>
      <w:tr w:rsidR="00422D42" w:rsidRPr="00D753E2" w14:paraId="17E2F9DB" w14:textId="77777777" w:rsidTr="00507A63">
        <w:tc>
          <w:tcPr>
            <w:tcW w:w="704" w:type="dxa"/>
            <w:hideMark/>
          </w:tcPr>
          <w:p w14:paraId="50640B19" w14:textId="77777777" w:rsidR="00422D42" w:rsidRPr="00D753E2" w:rsidRDefault="00422D42" w:rsidP="00507A63">
            <w:pPr>
              <w:spacing w:after="120"/>
              <w:contextualSpacing/>
              <w:rPr>
                <w:rFonts w:ascii="Garamond" w:hAnsi="Garamond"/>
                <w:b/>
                <w:sz w:val="20"/>
                <w:szCs w:val="20"/>
              </w:rPr>
            </w:pPr>
            <w:r w:rsidRPr="00D753E2">
              <w:rPr>
                <w:rFonts w:ascii="Garamond" w:hAnsi="Garamond"/>
                <w:b/>
                <w:sz w:val="20"/>
                <w:szCs w:val="20"/>
              </w:rPr>
              <w:t>X</w:t>
            </w:r>
          </w:p>
        </w:tc>
        <w:tc>
          <w:tcPr>
            <w:tcW w:w="4258" w:type="dxa"/>
            <w:hideMark/>
          </w:tcPr>
          <w:p w14:paraId="290AA183" w14:textId="77777777" w:rsidR="00422D42" w:rsidRPr="00D753E2" w:rsidRDefault="00422D42" w:rsidP="00507A63">
            <w:pPr>
              <w:spacing w:after="120"/>
              <w:contextualSpacing/>
              <w:rPr>
                <w:rFonts w:ascii="Garamond" w:hAnsi="Garamond"/>
                <w:b/>
                <w:sz w:val="20"/>
                <w:szCs w:val="20"/>
              </w:rPr>
            </w:pPr>
            <w:r w:rsidRPr="00D753E2">
              <w:rPr>
                <w:rFonts w:ascii="Garamond" w:hAnsi="Garamond"/>
                <w:sz w:val="20"/>
                <w:szCs w:val="20"/>
              </w:rPr>
              <w:t>– wartość punktowa ocenianego kryterium</w:t>
            </w:r>
          </w:p>
        </w:tc>
      </w:tr>
      <w:tr w:rsidR="00422D42" w:rsidRPr="00D753E2" w14:paraId="4905F99A" w14:textId="77777777" w:rsidTr="00507A63">
        <w:tc>
          <w:tcPr>
            <w:tcW w:w="704" w:type="dxa"/>
            <w:hideMark/>
          </w:tcPr>
          <w:p w14:paraId="7998032C" w14:textId="77777777" w:rsidR="00422D42" w:rsidRPr="00D753E2" w:rsidRDefault="00422D42" w:rsidP="00507A63">
            <w:pPr>
              <w:spacing w:after="120"/>
              <w:rPr>
                <w:rFonts w:ascii="Garamond" w:hAnsi="Garamond"/>
                <w:b/>
                <w:sz w:val="20"/>
                <w:szCs w:val="20"/>
              </w:rPr>
            </w:pPr>
            <w:proofErr w:type="spellStart"/>
            <w:r w:rsidRPr="00D753E2">
              <w:rPr>
                <w:rFonts w:ascii="Garamond" w:hAnsi="Garamond"/>
                <w:b/>
                <w:sz w:val="20"/>
                <w:szCs w:val="20"/>
              </w:rPr>
              <w:t>C</w:t>
            </w:r>
            <w:r w:rsidRPr="00D753E2">
              <w:rPr>
                <w:rFonts w:ascii="Garamond" w:hAnsi="Garamond"/>
                <w:b/>
                <w:sz w:val="20"/>
                <w:szCs w:val="20"/>
                <w:vertAlign w:val="subscript"/>
              </w:rPr>
              <w:t>min</w:t>
            </w:r>
            <w:proofErr w:type="spellEnd"/>
          </w:p>
        </w:tc>
        <w:tc>
          <w:tcPr>
            <w:tcW w:w="4258" w:type="dxa"/>
            <w:hideMark/>
          </w:tcPr>
          <w:p w14:paraId="57BEAD2A" w14:textId="77777777" w:rsidR="00422D42" w:rsidRPr="00D753E2" w:rsidRDefault="00422D42" w:rsidP="00507A63">
            <w:pPr>
              <w:spacing w:after="120"/>
              <w:contextualSpacing/>
              <w:rPr>
                <w:rFonts w:ascii="Garamond" w:hAnsi="Garamond"/>
                <w:b/>
                <w:sz w:val="20"/>
                <w:szCs w:val="20"/>
              </w:rPr>
            </w:pPr>
            <w:r w:rsidRPr="00D753E2">
              <w:rPr>
                <w:rFonts w:ascii="Garamond" w:hAnsi="Garamond"/>
                <w:sz w:val="20"/>
                <w:szCs w:val="20"/>
              </w:rPr>
              <w:t>– najniższa cena ze złożonych ofert</w:t>
            </w:r>
          </w:p>
        </w:tc>
      </w:tr>
      <w:tr w:rsidR="00422D42" w:rsidRPr="00D753E2" w14:paraId="4686EDEC" w14:textId="77777777" w:rsidTr="00507A63">
        <w:tc>
          <w:tcPr>
            <w:tcW w:w="704" w:type="dxa"/>
            <w:hideMark/>
          </w:tcPr>
          <w:p w14:paraId="05455E84" w14:textId="77777777" w:rsidR="00422D42" w:rsidRPr="00D753E2" w:rsidRDefault="00422D42" w:rsidP="00507A63">
            <w:pPr>
              <w:spacing w:after="120"/>
              <w:rPr>
                <w:rFonts w:ascii="Garamond" w:hAnsi="Garamond"/>
                <w:b/>
                <w:sz w:val="20"/>
                <w:szCs w:val="20"/>
              </w:rPr>
            </w:pPr>
            <w:r w:rsidRPr="00D753E2">
              <w:rPr>
                <w:rFonts w:ascii="Garamond" w:hAnsi="Garamond"/>
                <w:b/>
                <w:sz w:val="20"/>
                <w:szCs w:val="20"/>
              </w:rPr>
              <w:t>C</w:t>
            </w:r>
            <w:r w:rsidRPr="00D753E2">
              <w:rPr>
                <w:rFonts w:ascii="Garamond" w:hAnsi="Garamond"/>
                <w:b/>
                <w:sz w:val="20"/>
                <w:szCs w:val="20"/>
                <w:vertAlign w:val="subscript"/>
              </w:rPr>
              <w:t>o</w:t>
            </w:r>
          </w:p>
        </w:tc>
        <w:tc>
          <w:tcPr>
            <w:tcW w:w="4258" w:type="dxa"/>
            <w:hideMark/>
          </w:tcPr>
          <w:p w14:paraId="5147B210" w14:textId="77777777" w:rsidR="00422D42" w:rsidRPr="00D753E2" w:rsidRDefault="00422D42" w:rsidP="00507A63">
            <w:pPr>
              <w:spacing w:after="120"/>
              <w:contextualSpacing/>
              <w:rPr>
                <w:rFonts w:ascii="Garamond" w:hAnsi="Garamond"/>
                <w:b/>
                <w:sz w:val="20"/>
                <w:szCs w:val="20"/>
              </w:rPr>
            </w:pPr>
            <w:r w:rsidRPr="00D753E2">
              <w:rPr>
                <w:rFonts w:ascii="Garamond" w:hAnsi="Garamond"/>
                <w:sz w:val="20"/>
                <w:szCs w:val="20"/>
              </w:rPr>
              <w:t>– cena ocenianej oferty</w:t>
            </w:r>
          </w:p>
        </w:tc>
      </w:tr>
    </w:tbl>
    <w:p w14:paraId="7488DFC3" w14:textId="6E574E71" w:rsidR="00422D42" w:rsidRPr="00D753E2" w:rsidRDefault="00422D42" w:rsidP="00422D42">
      <w:pPr>
        <w:ind w:left="284"/>
        <w:contextualSpacing/>
        <w:rPr>
          <w:rFonts w:ascii="Garamond" w:eastAsia="TimesNewRomanPSMT" w:hAnsi="Garamond"/>
          <w:sz w:val="20"/>
          <w:szCs w:val="20"/>
        </w:rPr>
      </w:pPr>
      <w:r w:rsidRPr="00D753E2">
        <w:rPr>
          <w:rFonts w:ascii="Garamond" w:hAnsi="Garamond"/>
          <w:sz w:val="20"/>
          <w:szCs w:val="20"/>
        </w:rPr>
        <w:t>Maksymalna liczba punktów –</w:t>
      </w:r>
      <w:r w:rsidR="00014768">
        <w:rPr>
          <w:rFonts w:ascii="Garamond" w:hAnsi="Garamond"/>
          <w:sz w:val="20"/>
          <w:szCs w:val="20"/>
        </w:rPr>
        <w:t>10</w:t>
      </w:r>
      <w:r w:rsidR="003A5662">
        <w:rPr>
          <w:rFonts w:ascii="Garamond" w:hAnsi="Garamond"/>
          <w:sz w:val="20"/>
          <w:szCs w:val="20"/>
        </w:rPr>
        <w:t>0</w:t>
      </w:r>
      <w:r w:rsidRPr="00D753E2">
        <w:rPr>
          <w:rFonts w:ascii="Garamond" w:hAnsi="Garamond"/>
          <w:sz w:val="20"/>
          <w:szCs w:val="20"/>
        </w:rPr>
        <w:t xml:space="preserve"> pkt.</w:t>
      </w:r>
      <w:r w:rsidRPr="00D753E2">
        <w:rPr>
          <w:rFonts w:ascii="Garamond" w:eastAsia="TimesNewRomanPSMT" w:hAnsi="Garamond"/>
          <w:sz w:val="20"/>
          <w:szCs w:val="20"/>
        </w:rPr>
        <w:t xml:space="preserve"> </w:t>
      </w:r>
    </w:p>
    <w:p w14:paraId="41FD1F6B" w14:textId="77777777" w:rsidR="00422D42" w:rsidRPr="00D753E2" w:rsidRDefault="00422D42" w:rsidP="00422D42">
      <w:pPr>
        <w:spacing w:after="120"/>
        <w:rPr>
          <w:rFonts w:ascii="Garamond" w:hAnsi="Garamond"/>
          <w:b/>
          <w:sz w:val="20"/>
          <w:szCs w:val="20"/>
          <w:u w:val="single"/>
        </w:rPr>
      </w:pPr>
    </w:p>
    <w:p w14:paraId="3078F457" w14:textId="77777777" w:rsidR="00422D42" w:rsidRPr="00B03A90" w:rsidRDefault="00422D42" w:rsidP="00BA3E37">
      <w:pPr>
        <w:suppressAutoHyphens w:val="0"/>
        <w:spacing w:after="0" w:line="276" w:lineRule="auto"/>
        <w:contextualSpacing/>
        <w:rPr>
          <w:rFonts w:ascii="Garamond" w:eastAsia="Times New Roman" w:hAnsi="Garamond" w:cs="Open Sans"/>
          <w:sz w:val="20"/>
          <w:szCs w:val="20"/>
          <w:lang w:eastAsia="pl-PL"/>
        </w:rPr>
      </w:pPr>
      <w:r w:rsidRPr="00B03A90">
        <w:rPr>
          <w:rFonts w:ascii="Garamond" w:eastAsia="Times New Roman" w:hAnsi="Garamond" w:cs="Open Sans"/>
          <w:b/>
          <w:bCs/>
          <w:sz w:val="20"/>
          <w:szCs w:val="20"/>
          <w:u w:val="single"/>
          <w:lang w:eastAsia="pl-PL"/>
        </w:rPr>
        <w:lastRenderedPageBreak/>
        <w:t>Założenie:</w:t>
      </w:r>
      <w:r w:rsidRPr="00B03A90">
        <w:rPr>
          <w:rFonts w:ascii="Garamond" w:eastAsia="Times New Roman" w:hAnsi="Garamond" w:cs="Open Sans"/>
          <w:sz w:val="20"/>
          <w:szCs w:val="20"/>
          <w:lang w:eastAsia="pl-PL"/>
        </w:rPr>
        <w:t xml:space="preserve"> </w:t>
      </w:r>
    </w:p>
    <w:p w14:paraId="2B42692D" w14:textId="77777777" w:rsidR="00422D42" w:rsidRPr="00B03A90" w:rsidRDefault="00422D42" w:rsidP="00BA3E37">
      <w:pPr>
        <w:numPr>
          <w:ilvl w:val="2"/>
          <w:numId w:val="40"/>
        </w:numPr>
        <w:tabs>
          <w:tab w:val="num" w:pos="426"/>
        </w:tabs>
        <w:suppressAutoHyphens w:val="0"/>
        <w:spacing w:after="0" w:line="276" w:lineRule="auto"/>
        <w:ind w:left="426"/>
        <w:contextualSpacing/>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Punktacja jaką otrzyma Wykonawca w ramach ww. kryterium w niniejszym postępowaniu zostanie ustalona zgodnie ze wzorem określonym powyżej.</w:t>
      </w:r>
    </w:p>
    <w:p w14:paraId="2DC9A656" w14:textId="77777777" w:rsidR="00422D42" w:rsidRPr="00B03A90" w:rsidRDefault="00422D42" w:rsidP="00BA3E37">
      <w:pPr>
        <w:numPr>
          <w:ilvl w:val="2"/>
          <w:numId w:val="40"/>
        </w:numPr>
        <w:tabs>
          <w:tab w:val="num" w:pos="426"/>
        </w:tabs>
        <w:suppressAutoHyphens w:val="0"/>
        <w:spacing w:after="0" w:line="276" w:lineRule="auto"/>
        <w:ind w:left="426"/>
        <w:contextualSpacing/>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100% (waga kryterium) – oznacza, że w postępowaniu można uzyskać max. 100 pkt. w ramach wyżej wymienionych kryteriów (100% ze 100pkt.)</w:t>
      </w:r>
    </w:p>
    <w:p w14:paraId="2BFEF38E" w14:textId="77777777" w:rsidR="00422D42" w:rsidRPr="00B03A90" w:rsidRDefault="00422D42" w:rsidP="00BA3E37">
      <w:pPr>
        <w:numPr>
          <w:ilvl w:val="2"/>
          <w:numId w:val="40"/>
        </w:numPr>
        <w:tabs>
          <w:tab w:val="num" w:pos="426"/>
        </w:tabs>
        <w:suppressAutoHyphens w:val="0"/>
        <w:spacing w:after="0" w:line="276" w:lineRule="auto"/>
        <w:ind w:left="426"/>
        <w:contextualSpacing/>
        <w:jc w:val="both"/>
        <w:rPr>
          <w:rFonts w:ascii="Garamond" w:eastAsia="Times New Roman" w:hAnsi="Garamond" w:cs="Open Sans"/>
          <w:sz w:val="20"/>
          <w:szCs w:val="20"/>
          <w:lang w:eastAsia="pl-PL"/>
        </w:rPr>
      </w:pPr>
      <w:r w:rsidRPr="00B03A90">
        <w:rPr>
          <w:rFonts w:ascii="Garamond" w:eastAsia="Times New Roman" w:hAnsi="Garamond" w:cs="Open Sans"/>
          <w:iCs/>
          <w:sz w:val="20"/>
          <w:szCs w:val="20"/>
          <w:lang w:eastAsia="pl-PL"/>
        </w:rPr>
        <w:t>Ocena końcowa danej oferty będzie sumą punktów uzyskanych przez ofertę w zakresie powyższych kryteriów. Za najkorzystniejszą zostanie uznana oferta z najwyższą liczbą punktów.</w:t>
      </w:r>
    </w:p>
    <w:p w14:paraId="6ED25EE8" w14:textId="77777777" w:rsidR="00422D42" w:rsidRPr="00B03A90" w:rsidRDefault="00422D42" w:rsidP="00BA3E37">
      <w:pPr>
        <w:numPr>
          <w:ilvl w:val="1"/>
          <w:numId w:val="0"/>
        </w:numPr>
        <w:tabs>
          <w:tab w:val="num" w:pos="680"/>
        </w:tabs>
        <w:suppressAutoHyphens w:val="0"/>
        <w:spacing w:after="0" w:line="276"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Po dokonaniu oceny punkty przyznane przez każdego z członków Komisji przetargowej zostaną zsumowane dla każdego z kryteriów oddzielnie. Suma punktów uzyskanych za wszystkie kryteria oceny stanowić będzie końcową ocenę danej oferty.</w:t>
      </w:r>
    </w:p>
    <w:p w14:paraId="178FDFB2" w14:textId="77777777" w:rsidR="00422D42" w:rsidRPr="00B03A90" w:rsidRDefault="00422D42" w:rsidP="00BA3E37">
      <w:pPr>
        <w:numPr>
          <w:ilvl w:val="1"/>
          <w:numId w:val="0"/>
        </w:numPr>
        <w:tabs>
          <w:tab w:val="num" w:pos="680"/>
        </w:tabs>
        <w:suppressAutoHyphens w:val="0"/>
        <w:spacing w:after="0" w:line="276"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Zamawiaj</w:t>
      </w:r>
      <w:r w:rsidRPr="00B03A90">
        <w:rPr>
          <w:rFonts w:ascii="Garamond" w:eastAsia="TimesNewRoman" w:hAnsi="Garamond" w:cs="Open Sans"/>
          <w:iCs/>
          <w:color w:val="000000"/>
          <w:sz w:val="20"/>
          <w:szCs w:val="20"/>
          <w:lang w:eastAsia="pl-PL"/>
        </w:rPr>
        <w:t>ą</w:t>
      </w:r>
      <w:r w:rsidRPr="00B03A90">
        <w:rPr>
          <w:rFonts w:ascii="Garamond" w:eastAsia="Times New Roman" w:hAnsi="Garamond" w:cs="Open Sans"/>
          <w:iCs/>
          <w:color w:val="000000"/>
          <w:sz w:val="20"/>
          <w:szCs w:val="20"/>
          <w:lang w:eastAsia="pl-PL"/>
        </w:rPr>
        <w:t>cy poprawi w ofercie:</w:t>
      </w:r>
    </w:p>
    <w:p w14:paraId="05857B6C" w14:textId="77777777" w:rsidR="00422D42" w:rsidRPr="00B03A90" w:rsidRDefault="00422D42" w:rsidP="00BA3E37">
      <w:pPr>
        <w:tabs>
          <w:tab w:val="left" w:pos="708"/>
        </w:tabs>
        <w:suppressAutoHyphens w:val="0"/>
        <w:spacing w:after="0" w:line="276"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oczywiste omyłki pisarskie,</w:t>
      </w:r>
    </w:p>
    <w:p w14:paraId="6CDC83D9" w14:textId="77777777" w:rsidR="00422D42" w:rsidRPr="00B03A90" w:rsidRDefault="00422D42" w:rsidP="00BA3E37">
      <w:pPr>
        <w:tabs>
          <w:tab w:val="left" w:pos="708"/>
        </w:tabs>
        <w:suppressAutoHyphens w:val="0"/>
        <w:spacing w:after="0" w:line="276"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oczywiste omyłki rachunkowe, z uwzgl</w:t>
      </w:r>
      <w:r w:rsidRPr="00B03A90">
        <w:rPr>
          <w:rFonts w:ascii="Garamond" w:eastAsia="TimesNewRoman" w:hAnsi="Garamond" w:cs="Open Sans"/>
          <w:iCs/>
          <w:color w:val="000000"/>
          <w:sz w:val="20"/>
          <w:szCs w:val="20"/>
          <w:lang w:eastAsia="pl-PL"/>
        </w:rPr>
        <w:t>ę</w:t>
      </w:r>
      <w:r w:rsidRPr="00B03A90">
        <w:rPr>
          <w:rFonts w:ascii="Garamond" w:eastAsia="Times New Roman" w:hAnsi="Garamond" w:cs="Open Sans"/>
          <w:iCs/>
          <w:color w:val="000000"/>
          <w:sz w:val="20"/>
          <w:szCs w:val="20"/>
          <w:lang w:eastAsia="pl-PL"/>
        </w:rPr>
        <w:t>dnieniem konsekwencji rachunkowych dokonanych poprawek,</w:t>
      </w:r>
    </w:p>
    <w:p w14:paraId="62BAFCB6" w14:textId="77777777" w:rsidR="00422D42" w:rsidRPr="00B03A90" w:rsidRDefault="00422D42" w:rsidP="00BA3E37">
      <w:pPr>
        <w:tabs>
          <w:tab w:val="left" w:pos="708"/>
        </w:tabs>
        <w:suppressAutoHyphens w:val="0"/>
        <w:spacing w:after="0" w:line="276"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 xml:space="preserve">inne omyłki polegające na niezgodności oferty z dokumentami zamówienia, niepowodujące istotnych zmian w treści oferty </w:t>
      </w:r>
    </w:p>
    <w:p w14:paraId="3A7DCD13" w14:textId="77777777" w:rsidR="00422D42" w:rsidRPr="00B03A90" w:rsidRDefault="00422D42" w:rsidP="00BA3E37">
      <w:pPr>
        <w:tabs>
          <w:tab w:val="left" w:pos="708"/>
        </w:tabs>
        <w:suppressAutoHyphens w:val="0"/>
        <w:spacing w:after="0" w:line="276" w:lineRule="auto"/>
        <w:ind w:left="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 niezwłocznie zawiadamiaj</w:t>
      </w:r>
      <w:r w:rsidRPr="00B03A90">
        <w:rPr>
          <w:rFonts w:ascii="Garamond" w:eastAsia="TimesNewRoman" w:hAnsi="Garamond" w:cs="Open Sans"/>
          <w:iCs/>
          <w:color w:val="000000"/>
          <w:sz w:val="20"/>
          <w:szCs w:val="20"/>
          <w:lang w:eastAsia="pl-PL"/>
        </w:rPr>
        <w:t>ą</w:t>
      </w:r>
      <w:r w:rsidRPr="00B03A90">
        <w:rPr>
          <w:rFonts w:ascii="Garamond" w:eastAsia="Times New Roman" w:hAnsi="Garamond" w:cs="Open Sans"/>
          <w:iCs/>
          <w:color w:val="000000"/>
          <w:sz w:val="20"/>
          <w:szCs w:val="20"/>
          <w:lang w:eastAsia="pl-PL"/>
        </w:rPr>
        <w:t>c o tym Wykonawc</w:t>
      </w:r>
      <w:r w:rsidRPr="00B03A90">
        <w:rPr>
          <w:rFonts w:ascii="Garamond" w:eastAsia="TimesNewRoman" w:hAnsi="Garamond" w:cs="Open Sans"/>
          <w:iCs/>
          <w:color w:val="000000"/>
          <w:sz w:val="20"/>
          <w:szCs w:val="20"/>
          <w:lang w:eastAsia="pl-PL"/>
        </w:rPr>
        <w:t>ę</w:t>
      </w:r>
      <w:r w:rsidRPr="00B03A90">
        <w:rPr>
          <w:rFonts w:ascii="Garamond" w:eastAsia="Times New Roman" w:hAnsi="Garamond" w:cs="Open Sans"/>
          <w:iCs/>
          <w:color w:val="000000"/>
          <w:sz w:val="20"/>
          <w:szCs w:val="20"/>
          <w:lang w:eastAsia="pl-PL"/>
        </w:rPr>
        <w:t>, którego oferta została poprawiona.</w:t>
      </w:r>
    </w:p>
    <w:p w14:paraId="07312E84" w14:textId="77777777" w:rsidR="00422D42" w:rsidRPr="00B03A90" w:rsidRDefault="00422D42" w:rsidP="00BA3E37">
      <w:pPr>
        <w:numPr>
          <w:ilvl w:val="1"/>
          <w:numId w:val="0"/>
        </w:numPr>
        <w:tabs>
          <w:tab w:val="num" w:pos="680"/>
        </w:tabs>
        <w:suppressAutoHyphens w:val="0"/>
        <w:spacing w:after="0" w:line="276"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w:t>
      </w:r>
    </w:p>
    <w:p w14:paraId="04D244EA" w14:textId="77777777" w:rsidR="00422D42" w:rsidRPr="00B03A90" w:rsidRDefault="00422D42" w:rsidP="00BA3E37">
      <w:pPr>
        <w:numPr>
          <w:ilvl w:val="1"/>
          <w:numId w:val="0"/>
        </w:numPr>
        <w:tabs>
          <w:tab w:val="num" w:pos="680"/>
        </w:tabs>
        <w:suppressAutoHyphens w:val="0"/>
        <w:spacing w:after="0" w:line="276"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Obowiązek wykazania, że oferta nie zawiera rażąco niskiej ceny spoczywa na Wykonawcy.</w:t>
      </w:r>
    </w:p>
    <w:p w14:paraId="11AA7903" w14:textId="77777777" w:rsidR="00422D42" w:rsidRPr="00B03A90" w:rsidRDefault="00422D42" w:rsidP="00BA3E37">
      <w:pPr>
        <w:numPr>
          <w:ilvl w:val="1"/>
          <w:numId w:val="0"/>
        </w:numPr>
        <w:tabs>
          <w:tab w:val="num" w:pos="680"/>
        </w:tabs>
        <w:suppressAutoHyphens w:val="0"/>
        <w:spacing w:after="0" w:line="276"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Zamawiający odrzuci ofertę Wykonawcy, który nie złożył wyjaśnień lub jeżeli dokonana ocena wyjaśnień wraz z dostarczonymi dowodami potwierdzi, że oferta zawiera rażąco niską cenę w stosunku do przedmiotu zamówienia.</w:t>
      </w:r>
    </w:p>
    <w:p w14:paraId="53F11DD0" w14:textId="77777777" w:rsidR="00422D42" w:rsidRPr="00B03A90" w:rsidRDefault="00422D42" w:rsidP="00BA3E37">
      <w:pPr>
        <w:numPr>
          <w:ilvl w:val="1"/>
          <w:numId w:val="0"/>
        </w:numPr>
        <w:tabs>
          <w:tab w:val="num" w:pos="680"/>
        </w:tabs>
        <w:suppressAutoHyphens w:val="0"/>
        <w:spacing w:after="0" w:line="276" w:lineRule="auto"/>
        <w:ind w:left="680" w:hanging="680"/>
        <w:jc w:val="both"/>
        <w:outlineLvl w:val="1"/>
        <w:rPr>
          <w:rFonts w:ascii="Garamond" w:eastAsia="Times New Roman" w:hAnsi="Garamond" w:cs="Open Sans"/>
          <w:iCs/>
          <w:color w:val="000000"/>
          <w:sz w:val="20"/>
          <w:szCs w:val="20"/>
          <w:lang w:eastAsia="pl-PL"/>
        </w:rPr>
      </w:pPr>
      <w:r w:rsidRPr="00B03A90">
        <w:rPr>
          <w:rFonts w:ascii="Garamond" w:eastAsia="Times New Roman" w:hAnsi="Garamond" w:cs="Open Sans"/>
          <w:iCs/>
          <w:color w:val="000000"/>
          <w:sz w:val="20"/>
          <w:szCs w:val="20"/>
          <w:lang w:eastAsia="pl-PL"/>
        </w:rPr>
        <w:t>Zamawiający odrzuci ofertę Wykonawcy, który nie udzielił wyjaśnień w wyznaczonym terminie, lub jeżeli złożone wyjaśnienia wraz z dowodami nie uzasadniają rażąco niskiej ceny tej oferty.</w:t>
      </w:r>
    </w:p>
    <w:p w14:paraId="64119777" w14:textId="77777777" w:rsidR="00422D42" w:rsidRPr="00B03A90" w:rsidRDefault="00422D42" w:rsidP="00422D42">
      <w:pPr>
        <w:tabs>
          <w:tab w:val="num" w:pos="2340"/>
        </w:tabs>
        <w:spacing w:after="0" w:line="276" w:lineRule="auto"/>
        <w:ind w:left="426"/>
        <w:contextualSpacing/>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D5ACD70" w14:textId="77777777" w:rsidTr="00507A63">
        <w:trPr>
          <w:trHeight w:val="1062"/>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EE0738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19</w:t>
            </w:r>
          </w:p>
          <w:p w14:paraId="43BC6426"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O FORMALNOŚCIACH, JAKIE MUSZĄ ZOSTAĆ DOPEŁNIONE PO WYBORZE OFERTY W CELU ZAWARCIA UMOWY W SPRAWIE ZAMÓWIENIA PUBLICZNEGO</w:t>
            </w:r>
          </w:p>
        </w:tc>
      </w:tr>
    </w:tbl>
    <w:p w14:paraId="0F880E0B" w14:textId="77777777" w:rsidR="00422D42" w:rsidRPr="00B03A90" w:rsidRDefault="00422D42" w:rsidP="008E0285">
      <w:pPr>
        <w:numPr>
          <w:ilvl w:val="0"/>
          <w:numId w:val="22"/>
        </w:numPr>
        <w:tabs>
          <w:tab w:val="left" w:pos="708"/>
        </w:tabs>
        <w:suppressAutoHyphens w:val="0"/>
        <w:spacing w:after="0" w:line="276" w:lineRule="auto"/>
        <w:ind w:left="714"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Zamawiający zawiera umowę w sprawie zamówienia publicznego, z uwzględnieniem art. 577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 w terminie nie krótszym niż</w:t>
      </w:r>
      <w:r w:rsidRPr="00B03A90">
        <w:rPr>
          <w:rFonts w:ascii="Times New Roman" w:eastAsia="Times New Roman" w:hAnsi="Times New Roman" w:cs="Times New Roman"/>
          <w:iCs/>
          <w:color w:val="000000"/>
          <w:sz w:val="20"/>
          <w:szCs w:val="20"/>
          <w:lang w:eastAsia="pl-PL"/>
        </w:rPr>
        <w:t>̇</w:t>
      </w:r>
      <w:r w:rsidRPr="00B03A90">
        <w:rPr>
          <w:rFonts w:ascii="Garamond" w:eastAsia="Times New Roman" w:hAnsi="Garamond" w:cs="Open Sans"/>
          <w:iCs/>
          <w:color w:val="000000"/>
          <w:sz w:val="20"/>
          <w:szCs w:val="20"/>
          <w:lang w:eastAsia="pl-PL"/>
        </w:rPr>
        <w:t xml:space="preserve"> 10 dni od dnia przes</w:t>
      </w:r>
      <w:r w:rsidRPr="00B03A90">
        <w:rPr>
          <w:rFonts w:ascii="Garamond" w:eastAsia="Times New Roman" w:hAnsi="Garamond" w:cs="Garamond"/>
          <w:iCs/>
          <w:color w:val="000000"/>
          <w:sz w:val="20"/>
          <w:szCs w:val="20"/>
          <w:lang w:eastAsia="pl-PL"/>
        </w:rPr>
        <w:t>ł</w:t>
      </w:r>
      <w:r w:rsidRPr="00B03A90">
        <w:rPr>
          <w:rFonts w:ascii="Garamond" w:eastAsia="Times New Roman" w:hAnsi="Garamond" w:cs="Open Sans"/>
          <w:iCs/>
          <w:color w:val="000000"/>
          <w:sz w:val="20"/>
          <w:szCs w:val="20"/>
          <w:lang w:eastAsia="pl-PL"/>
        </w:rPr>
        <w:t>ania zawiadomienia o wyborze najkorzystniejszej oferty, je</w:t>
      </w:r>
      <w:r w:rsidRPr="00B03A90">
        <w:rPr>
          <w:rFonts w:ascii="Garamond" w:eastAsia="Times New Roman" w:hAnsi="Garamond" w:cs="Garamond"/>
          <w:iCs/>
          <w:color w:val="000000"/>
          <w:sz w:val="20"/>
          <w:szCs w:val="20"/>
          <w:lang w:eastAsia="pl-PL"/>
        </w:rPr>
        <w:t>ż</w:t>
      </w:r>
      <w:r w:rsidRPr="00B03A90">
        <w:rPr>
          <w:rFonts w:ascii="Garamond" w:eastAsia="Times New Roman" w:hAnsi="Garamond" w:cs="Open Sans"/>
          <w:iCs/>
          <w:color w:val="000000"/>
          <w:sz w:val="20"/>
          <w:szCs w:val="20"/>
          <w:lang w:eastAsia="pl-PL"/>
        </w:rPr>
        <w:t>eli zawiadomienie to zosta</w:t>
      </w:r>
      <w:r w:rsidRPr="00B03A90">
        <w:rPr>
          <w:rFonts w:ascii="Garamond" w:eastAsia="Times New Roman" w:hAnsi="Garamond" w:cs="Garamond"/>
          <w:iCs/>
          <w:color w:val="000000"/>
          <w:sz w:val="20"/>
          <w:szCs w:val="20"/>
          <w:lang w:eastAsia="pl-PL"/>
        </w:rPr>
        <w:t>ł</w:t>
      </w:r>
      <w:r w:rsidRPr="00B03A90">
        <w:rPr>
          <w:rFonts w:ascii="Garamond" w:eastAsia="Times New Roman" w:hAnsi="Garamond" w:cs="Open Sans"/>
          <w:iCs/>
          <w:color w:val="000000"/>
          <w:sz w:val="20"/>
          <w:szCs w:val="20"/>
          <w:lang w:eastAsia="pl-PL"/>
        </w:rPr>
        <w:t>o przes</w:t>
      </w:r>
      <w:r w:rsidRPr="00B03A90">
        <w:rPr>
          <w:rFonts w:ascii="Garamond" w:eastAsia="Times New Roman" w:hAnsi="Garamond" w:cs="Garamond"/>
          <w:iCs/>
          <w:color w:val="000000"/>
          <w:sz w:val="20"/>
          <w:szCs w:val="20"/>
          <w:lang w:eastAsia="pl-PL"/>
        </w:rPr>
        <w:t>ł</w:t>
      </w:r>
      <w:r w:rsidRPr="00B03A90">
        <w:rPr>
          <w:rFonts w:ascii="Garamond" w:eastAsia="Times New Roman" w:hAnsi="Garamond" w:cs="Open Sans"/>
          <w:iCs/>
          <w:color w:val="000000"/>
          <w:sz w:val="20"/>
          <w:szCs w:val="20"/>
          <w:lang w:eastAsia="pl-PL"/>
        </w:rPr>
        <w:t>ane przy u</w:t>
      </w:r>
      <w:r w:rsidRPr="00B03A90">
        <w:rPr>
          <w:rFonts w:ascii="Garamond" w:eastAsia="Times New Roman" w:hAnsi="Garamond" w:cs="Garamond"/>
          <w:iCs/>
          <w:color w:val="000000"/>
          <w:sz w:val="20"/>
          <w:szCs w:val="20"/>
          <w:lang w:eastAsia="pl-PL"/>
        </w:rPr>
        <w:t>ż</w:t>
      </w:r>
      <w:r w:rsidRPr="00B03A90">
        <w:rPr>
          <w:rFonts w:ascii="Garamond" w:eastAsia="Times New Roman" w:hAnsi="Garamond" w:cs="Open Sans"/>
          <w:iCs/>
          <w:color w:val="000000"/>
          <w:sz w:val="20"/>
          <w:szCs w:val="20"/>
          <w:lang w:eastAsia="pl-PL"/>
        </w:rPr>
        <w:t xml:space="preserve">yciu </w:t>
      </w:r>
      <w:r w:rsidRPr="00B03A90">
        <w:rPr>
          <w:rFonts w:ascii="Garamond" w:eastAsia="Times New Roman" w:hAnsi="Garamond" w:cs="Garamond"/>
          <w:iCs/>
          <w:color w:val="000000"/>
          <w:sz w:val="20"/>
          <w:szCs w:val="20"/>
          <w:lang w:eastAsia="pl-PL"/>
        </w:rPr>
        <w:t>ś</w:t>
      </w:r>
      <w:r w:rsidRPr="00B03A90">
        <w:rPr>
          <w:rFonts w:ascii="Garamond" w:eastAsia="Times New Roman" w:hAnsi="Garamond" w:cs="Open Sans"/>
          <w:iCs/>
          <w:color w:val="000000"/>
          <w:sz w:val="20"/>
          <w:szCs w:val="20"/>
          <w:lang w:eastAsia="pl-PL"/>
        </w:rPr>
        <w:t>rodk</w:t>
      </w:r>
      <w:r w:rsidRPr="00B03A90">
        <w:rPr>
          <w:rFonts w:ascii="Garamond" w:eastAsia="Times New Roman" w:hAnsi="Garamond" w:cs="Garamond"/>
          <w:iCs/>
          <w:color w:val="000000"/>
          <w:sz w:val="20"/>
          <w:szCs w:val="20"/>
          <w:lang w:eastAsia="pl-PL"/>
        </w:rPr>
        <w:t>ó</w:t>
      </w:r>
      <w:r w:rsidRPr="00B03A90">
        <w:rPr>
          <w:rFonts w:ascii="Garamond" w:eastAsia="Times New Roman" w:hAnsi="Garamond" w:cs="Open Sans"/>
          <w:iCs/>
          <w:color w:val="000000"/>
          <w:sz w:val="20"/>
          <w:szCs w:val="20"/>
          <w:lang w:eastAsia="pl-PL"/>
        </w:rPr>
        <w:t>w komunikacji elektronicznej.</w:t>
      </w:r>
    </w:p>
    <w:p w14:paraId="718F72FE" w14:textId="777777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może zawrzeć  umowę w sprawie zamówienia publicznego przed upływem terminu, o którym mowa w ust. 1, jeżeli w postępowaniu o udzielenie zamówienia złożono tylko jedną ofertę.</w:t>
      </w:r>
    </w:p>
    <w:p w14:paraId="273B608D" w14:textId="777777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Wykonawca, którego oferta została wybrana jako najkorzystniejsza, zostanie poinformowany przez Zamawiającego o miejscu i terminie podpisania umowy.</w:t>
      </w:r>
    </w:p>
    <w:p w14:paraId="2BF3D8D1" w14:textId="777777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Wykonawca, o którym mowa w ust. 1, ma obowiązek zawrzeć umowę w sprawie zamówienia na warunkach określonych w projektowanych postanowieniach umowy, które stanowią Załącznik Nr 2 do SWZ. Umowa zostanie uzupełniona o zapisy wynikające ze złożonej oferty.</w:t>
      </w:r>
    </w:p>
    <w:p w14:paraId="44D18A5D" w14:textId="77777777" w:rsidR="00422D42" w:rsidRPr="00B03A90"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Przed podpisaniem umowy Wykonawcy wspólnie ubiegający się o udzielenie zamówienia (w przypadku wyboru ich oferty jako najkorzystniejszej) przedstawią Zamawiającemu umowę regulującą współpracę tych Wykonawców.</w:t>
      </w:r>
    </w:p>
    <w:p w14:paraId="35B5F3B8" w14:textId="77777777" w:rsidR="00422D42" w:rsidRPr="00CD6DE5" w:rsidRDefault="00422D42"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F171257" w14:textId="77777777" w:rsidR="00CD6DE5" w:rsidRPr="00B03A90" w:rsidRDefault="00CD6DE5" w:rsidP="008E0285">
      <w:pPr>
        <w:numPr>
          <w:ilvl w:val="0"/>
          <w:numId w:val="22"/>
        </w:numPr>
        <w:tabs>
          <w:tab w:val="left" w:pos="708"/>
        </w:tabs>
        <w:suppressAutoHyphens w:val="0"/>
        <w:spacing w:after="0" w:line="276" w:lineRule="auto"/>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BE1ABA0" w14:textId="77777777" w:rsidTr="00507A63">
        <w:trPr>
          <w:trHeight w:val="1080"/>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0539CD5"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20</w:t>
            </w:r>
          </w:p>
          <w:p w14:paraId="42B459B1"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PROJEKTOWANE POSTANOWIENIA UMOWY W SPRAWIE ZAMÓWIENIA PUBLICZNEGO, KTÓRE ZOSTANĄ WPROWADZONE DO UMOWY W SPRAWIE ZAMÓWIENIA PUBLICZNEGO</w:t>
            </w:r>
          </w:p>
        </w:tc>
      </w:tr>
    </w:tbl>
    <w:p w14:paraId="3B81E82D" w14:textId="77777777" w:rsidR="00422D42"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lastRenderedPageBreak/>
        <w:t xml:space="preserve">Projektowane postanowienia umowy w sprawie zamówienia publicznego, które zostaną wprowadzone do umowy w sprawie zamówienia publicznego, zawarte są w Załączniku nr 2  do SWZ. </w:t>
      </w:r>
    </w:p>
    <w:p w14:paraId="6E7873BA" w14:textId="77777777" w:rsidR="00CD6DE5" w:rsidRPr="00B03A90" w:rsidRDefault="00CD6DE5" w:rsidP="00422D42">
      <w:pPr>
        <w:suppressAutoHyphens w:val="0"/>
        <w:spacing w:after="0" w:line="276" w:lineRule="auto"/>
        <w:jc w:val="both"/>
        <w:rPr>
          <w:rFonts w:ascii="Garamond" w:eastAsia="Times New Roman" w:hAnsi="Garamond" w:cs="Open Sans"/>
          <w:sz w:val="20"/>
          <w:szCs w:val="20"/>
          <w:lang w:eastAsia="pl-PL"/>
        </w:rPr>
      </w:pPr>
    </w:p>
    <w:tbl>
      <w:tblPr>
        <w:tblW w:w="9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02FD53C" w14:textId="77777777" w:rsidTr="00507A63">
        <w:trPr>
          <w:trHeight w:val="77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1B4D208"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21</w:t>
            </w:r>
          </w:p>
          <w:p w14:paraId="10EA1B8E" w14:textId="77777777" w:rsidR="00422D42" w:rsidRPr="00B03A90" w:rsidRDefault="00422D42" w:rsidP="00507A63">
            <w:pPr>
              <w:keepNext/>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color w:val="1D174F"/>
                <w:sz w:val="20"/>
                <w:szCs w:val="20"/>
                <w:lang w:eastAsia="pl-PL"/>
              </w:rPr>
              <w:t xml:space="preserve">PODSTAWY WYKLUCZENIA, O KTÓRYCH MOWA W ART.109 UST.1 </w:t>
            </w:r>
            <w:proofErr w:type="spellStart"/>
            <w:r w:rsidRPr="00B03A90">
              <w:rPr>
                <w:rFonts w:ascii="Garamond" w:eastAsia="Times New Roman" w:hAnsi="Garamond" w:cs="Open Sans"/>
                <w:b/>
                <w:bCs/>
                <w:color w:val="1D174F"/>
                <w:sz w:val="20"/>
                <w:szCs w:val="20"/>
                <w:lang w:eastAsia="pl-PL"/>
              </w:rPr>
              <w:t>Pzp</w:t>
            </w:r>
            <w:proofErr w:type="spellEnd"/>
          </w:p>
        </w:tc>
      </w:tr>
    </w:tbl>
    <w:p w14:paraId="4613FD38" w14:textId="77777777" w:rsidR="00422D42" w:rsidRPr="00B03A90" w:rsidRDefault="00422D42" w:rsidP="00422D42">
      <w:pPr>
        <w:suppressAutoHyphens w:val="0"/>
        <w:spacing w:after="0" w:line="276" w:lineRule="auto"/>
        <w:ind w:left="720"/>
        <w:jc w:val="both"/>
        <w:outlineLvl w:val="1"/>
        <w:rPr>
          <w:rFonts w:ascii="Garamond" w:eastAsia="Times New Roman" w:hAnsi="Garamond" w:cs="Open Sans"/>
          <w:bCs/>
          <w:iCs/>
          <w:color w:val="000000"/>
          <w:sz w:val="20"/>
          <w:szCs w:val="20"/>
          <w:lang w:eastAsia="pl-PL"/>
        </w:rPr>
      </w:pPr>
    </w:p>
    <w:p w14:paraId="07E61D73" w14:textId="77777777" w:rsidR="00422D42" w:rsidRPr="00B03A90" w:rsidRDefault="00422D42" w:rsidP="00422D42">
      <w:pPr>
        <w:suppressAutoHyphens w:val="0"/>
        <w:spacing w:after="0" w:line="276" w:lineRule="auto"/>
        <w:ind w:left="720"/>
        <w:jc w:val="both"/>
        <w:outlineLvl w:val="1"/>
        <w:rPr>
          <w:rFonts w:ascii="Garamond" w:eastAsia="Times New Roman" w:hAnsi="Garamond" w:cs="Open Sans"/>
          <w:bCs/>
          <w:iCs/>
          <w:color w:val="000000"/>
          <w:sz w:val="20"/>
          <w:szCs w:val="20"/>
          <w:lang w:eastAsia="pl-PL"/>
        </w:rPr>
      </w:pPr>
      <w:r w:rsidRPr="00B03A90">
        <w:rPr>
          <w:rFonts w:ascii="Garamond" w:eastAsia="Times New Roman" w:hAnsi="Garamond" w:cs="Open Sans"/>
          <w:b/>
          <w:sz w:val="20"/>
          <w:szCs w:val="20"/>
          <w:lang w:eastAsia="pl-PL"/>
        </w:rPr>
        <w:t>Art. 109</w:t>
      </w:r>
      <w:r w:rsidRPr="00B03A90">
        <w:rPr>
          <w:rFonts w:ascii="Garamond" w:eastAsia="Times New Roman" w:hAnsi="Garamond" w:cs="Open Sans"/>
          <w:sz w:val="20"/>
          <w:szCs w:val="20"/>
          <w:lang w:eastAsia="pl-PL"/>
        </w:rPr>
        <w:t xml:space="preserve">. 1. Z postępowania o udzielenie zamówienia zamawiający wykluczy wykonawcę: </w:t>
      </w:r>
    </w:p>
    <w:p w14:paraId="220466F2" w14:textId="77777777" w:rsidR="00422D42" w:rsidRPr="00B03A90" w:rsidRDefault="00422D42" w:rsidP="008E0285">
      <w:pPr>
        <w:numPr>
          <w:ilvl w:val="2"/>
          <w:numId w:val="4"/>
        </w:numPr>
        <w:tabs>
          <w:tab w:val="num" w:pos="1211"/>
        </w:tabs>
        <w:suppressAutoHyphens w:val="0"/>
        <w:spacing w:after="0" w:line="240" w:lineRule="auto"/>
        <w:ind w:left="1211"/>
        <w:contextualSpacing/>
        <w:jc w:val="both"/>
        <w:rPr>
          <w:rFonts w:ascii="Garamond" w:eastAsia="Calibri" w:hAnsi="Garamond" w:cs="Open Sans"/>
          <w:i/>
          <w:iCs/>
          <w:sz w:val="20"/>
          <w:szCs w:val="20"/>
          <w:lang w:eastAsia="pl-PL"/>
        </w:rPr>
      </w:pPr>
      <w:r w:rsidRPr="00B03A90">
        <w:rPr>
          <w:rFonts w:ascii="Garamond" w:eastAsia="Calibri" w:hAnsi="Garamond" w:cs="Open Sans"/>
          <w:iCs/>
          <w:sz w:val="20"/>
          <w:szCs w:val="20"/>
          <w:lang w:eastAsia="pl-PL"/>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1DEE2529" w14:textId="77777777" w:rsidR="00422D42" w:rsidRPr="00B03A90" w:rsidRDefault="00422D42" w:rsidP="00422D42">
      <w:pPr>
        <w:suppressAutoHyphens w:val="0"/>
        <w:spacing w:after="0" w:line="240" w:lineRule="auto"/>
        <w:ind w:left="2340"/>
        <w:contextualSpacing/>
        <w:rPr>
          <w:rFonts w:ascii="Garamond" w:eastAsia="Calibri" w:hAnsi="Garamond" w:cs="Open Sans"/>
          <w:i/>
          <w:i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7DA4C86" w14:textId="77777777" w:rsidTr="00507A63">
        <w:trPr>
          <w:trHeight w:val="909"/>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5414682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22</w:t>
            </w:r>
          </w:p>
          <w:p w14:paraId="2DECFE08"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color w:val="44546A"/>
                <w:sz w:val="20"/>
                <w:szCs w:val="20"/>
                <w:lang w:eastAsia="pl-PL"/>
              </w:rPr>
              <w:t>OPIS CZĘŚCI ZAMÓWIENIA, JEŻELI ZAMAWIAJĄCY DOPUSZCZA SKŁADANIE OFERT CZĘŚCIOWYCH</w:t>
            </w:r>
          </w:p>
        </w:tc>
      </w:tr>
    </w:tbl>
    <w:p w14:paraId="0CB6A5CC" w14:textId="77777777" w:rsidR="00422D42" w:rsidRPr="00B03A90" w:rsidRDefault="00422D42" w:rsidP="00422D42">
      <w:pPr>
        <w:tabs>
          <w:tab w:val="left" w:pos="284"/>
        </w:tabs>
        <w:suppressAutoHyphens w:val="0"/>
        <w:autoSpaceDE w:val="0"/>
        <w:spacing w:after="0" w:line="276" w:lineRule="auto"/>
        <w:ind w:left="284"/>
        <w:contextualSpacing/>
        <w:jc w:val="both"/>
        <w:rPr>
          <w:rFonts w:ascii="Garamond" w:eastAsia="Times New Roman" w:hAnsi="Garamond" w:cs="Open Sans"/>
          <w:bCs/>
          <w:sz w:val="20"/>
          <w:szCs w:val="20"/>
          <w:lang w:eastAsia="ar-SA"/>
        </w:rPr>
      </w:pPr>
    </w:p>
    <w:p w14:paraId="560332FD" w14:textId="6391C9A2" w:rsidR="00422D42" w:rsidRPr="00B03A90" w:rsidRDefault="00422D42" w:rsidP="00422D42">
      <w:pPr>
        <w:tabs>
          <w:tab w:val="left" w:pos="284"/>
        </w:tabs>
        <w:suppressAutoHyphens w:val="0"/>
        <w:autoSpaceDE w:val="0"/>
        <w:spacing w:after="0" w:line="276" w:lineRule="auto"/>
        <w:ind w:left="284"/>
        <w:contextualSpacing/>
        <w:rPr>
          <w:rFonts w:ascii="Garamond" w:eastAsia="Times New Roman" w:hAnsi="Garamond" w:cs="Open Sans"/>
          <w:sz w:val="20"/>
          <w:szCs w:val="20"/>
          <w:lang w:eastAsia="ar-SA"/>
        </w:rPr>
      </w:pPr>
      <w:r w:rsidRPr="00B03A90">
        <w:rPr>
          <w:rFonts w:ascii="Garamond" w:eastAsia="Times New Roman" w:hAnsi="Garamond" w:cs="Open Sans"/>
          <w:sz w:val="20"/>
          <w:szCs w:val="20"/>
          <w:lang w:eastAsia="ar-SA"/>
        </w:rPr>
        <w:t>1.</w:t>
      </w:r>
      <w:r w:rsidRPr="00B03A90">
        <w:rPr>
          <w:rFonts w:ascii="Garamond" w:eastAsia="Times New Roman" w:hAnsi="Garamond" w:cs="Open Sans"/>
          <w:sz w:val="20"/>
          <w:szCs w:val="20"/>
          <w:lang w:eastAsia="ar-SA"/>
        </w:rPr>
        <w:tab/>
        <w:t>Zamawiający</w:t>
      </w:r>
      <w:r>
        <w:rPr>
          <w:rFonts w:ascii="Garamond" w:eastAsia="Times New Roman" w:hAnsi="Garamond" w:cs="Open Sans"/>
          <w:sz w:val="20"/>
          <w:szCs w:val="20"/>
          <w:lang w:eastAsia="ar-SA"/>
        </w:rPr>
        <w:t xml:space="preserve"> </w:t>
      </w:r>
      <w:r w:rsidR="00A601B2">
        <w:rPr>
          <w:rFonts w:ascii="Garamond" w:eastAsia="Times New Roman" w:hAnsi="Garamond" w:cs="Open Sans"/>
          <w:sz w:val="20"/>
          <w:szCs w:val="20"/>
          <w:lang w:eastAsia="ar-SA"/>
        </w:rPr>
        <w:t xml:space="preserve">nie </w:t>
      </w:r>
      <w:r w:rsidRPr="00B03A90">
        <w:rPr>
          <w:rFonts w:ascii="Garamond" w:eastAsia="Times New Roman" w:hAnsi="Garamond" w:cs="Open Sans"/>
          <w:sz w:val="20"/>
          <w:szCs w:val="20"/>
          <w:lang w:eastAsia="ar-SA"/>
        </w:rPr>
        <w:t>podzielił przedmiot</w:t>
      </w:r>
      <w:r w:rsidR="00A601B2">
        <w:rPr>
          <w:rFonts w:ascii="Garamond" w:eastAsia="Times New Roman" w:hAnsi="Garamond" w:cs="Open Sans"/>
          <w:sz w:val="20"/>
          <w:szCs w:val="20"/>
          <w:lang w:eastAsia="ar-SA"/>
        </w:rPr>
        <w:t>u</w:t>
      </w:r>
      <w:r w:rsidRPr="00B03A90">
        <w:rPr>
          <w:rFonts w:ascii="Garamond" w:eastAsia="Times New Roman" w:hAnsi="Garamond" w:cs="Open Sans"/>
          <w:sz w:val="20"/>
          <w:szCs w:val="20"/>
          <w:lang w:eastAsia="ar-SA"/>
        </w:rPr>
        <w:t xml:space="preserve"> zamówienia na części.</w:t>
      </w:r>
    </w:p>
    <w:p w14:paraId="53C7F05F" w14:textId="3993C5E8" w:rsidR="00422D42" w:rsidRPr="00B03A90" w:rsidRDefault="00422D42" w:rsidP="00422D42">
      <w:pPr>
        <w:tabs>
          <w:tab w:val="left" w:pos="284"/>
        </w:tabs>
        <w:suppressAutoHyphens w:val="0"/>
        <w:autoSpaceDE w:val="0"/>
        <w:spacing w:after="0" w:line="276" w:lineRule="auto"/>
        <w:ind w:left="284"/>
        <w:contextualSpacing/>
        <w:rPr>
          <w:rFonts w:ascii="Garamond" w:eastAsia="Times New Roman" w:hAnsi="Garamond" w:cs="Open Sans"/>
          <w:bCs/>
          <w:color w:val="C00000"/>
          <w:sz w:val="20"/>
          <w:szCs w:val="20"/>
          <w:lang w:eastAsia="ar-SA"/>
        </w:rPr>
      </w:pPr>
      <w:r w:rsidRPr="00B03A90">
        <w:rPr>
          <w:rFonts w:ascii="Garamond" w:eastAsia="Times New Roman" w:hAnsi="Garamond" w:cs="Open Sans"/>
          <w:sz w:val="20"/>
          <w:szCs w:val="20"/>
          <w:lang w:eastAsia="ar-SA"/>
        </w:rPr>
        <w:t>2.</w:t>
      </w:r>
      <w:r w:rsidRPr="00B03A90">
        <w:rPr>
          <w:rFonts w:ascii="Garamond" w:eastAsia="Times New Roman" w:hAnsi="Garamond" w:cs="Open Sans"/>
          <w:sz w:val="20"/>
          <w:szCs w:val="20"/>
          <w:lang w:eastAsia="ar-SA"/>
        </w:rPr>
        <w:tab/>
        <w:t>Zamawiający</w:t>
      </w:r>
      <w:r w:rsidR="00A601B2">
        <w:rPr>
          <w:rFonts w:ascii="Garamond" w:eastAsia="Times New Roman" w:hAnsi="Garamond" w:cs="Open Sans"/>
          <w:sz w:val="20"/>
          <w:szCs w:val="20"/>
          <w:lang w:eastAsia="ar-SA"/>
        </w:rPr>
        <w:t xml:space="preserve"> nie</w:t>
      </w:r>
      <w:r w:rsidR="00CD6DE5">
        <w:rPr>
          <w:rFonts w:ascii="Garamond" w:eastAsia="Times New Roman" w:hAnsi="Garamond" w:cs="Open Sans"/>
          <w:sz w:val="20"/>
          <w:szCs w:val="20"/>
          <w:lang w:eastAsia="ar-SA"/>
        </w:rPr>
        <w:t xml:space="preserve"> d</w:t>
      </w:r>
      <w:r w:rsidRPr="00B03A90">
        <w:rPr>
          <w:rFonts w:ascii="Garamond" w:eastAsia="Times New Roman" w:hAnsi="Garamond" w:cs="Open Sans"/>
          <w:sz w:val="20"/>
          <w:szCs w:val="20"/>
          <w:lang w:eastAsia="ar-SA"/>
        </w:rPr>
        <w:t>opuszcza składani</w:t>
      </w:r>
      <w:r w:rsidR="00A601B2">
        <w:rPr>
          <w:rFonts w:ascii="Garamond" w:eastAsia="Times New Roman" w:hAnsi="Garamond" w:cs="Open Sans"/>
          <w:sz w:val="20"/>
          <w:szCs w:val="20"/>
          <w:lang w:eastAsia="ar-SA"/>
        </w:rPr>
        <w:t>a</w:t>
      </w:r>
      <w:r w:rsidRPr="00B03A90">
        <w:rPr>
          <w:rFonts w:ascii="Garamond" w:eastAsia="Times New Roman" w:hAnsi="Garamond" w:cs="Open Sans"/>
          <w:sz w:val="20"/>
          <w:szCs w:val="20"/>
          <w:lang w:eastAsia="ar-SA"/>
        </w:rPr>
        <w:t xml:space="preserve"> ofert częściowych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7331A6F" w14:textId="77777777" w:rsidTr="00507A63">
        <w:trPr>
          <w:trHeight w:val="799"/>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85D4BE5"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p w14:paraId="6E3572CB"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23</w:t>
            </w:r>
          </w:p>
          <w:p w14:paraId="1381D773"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color w:val="1D174F"/>
                <w:sz w:val="20"/>
                <w:szCs w:val="20"/>
                <w:lang w:eastAsia="pl-PL"/>
              </w:rPr>
              <w:t>LICZBA CZĘŚCI ZAMÓWIENIA, NA KTÓRĄ WYKONAWCA MOŻE ZŁOŻYĆ OFERTĘ</w:t>
            </w:r>
          </w:p>
        </w:tc>
      </w:tr>
    </w:tbl>
    <w:p w14:paraId="7E8A1559" w14:textId="77777777" w:rsidR="00422D42" w:rsidRPr="00B03A90" w:rsidRDefault="00422D42" w:rsidP="00422D42">
      <w:pPr>
        <w:suppressAutoHyphens w:val="0"/>
        <w:spacing w:after="0" w:line="276" w:lineRule="auto"/>
        <w:ind w:left="284"/>
        <w:contextualSpacing/>
        <w:jc w:val="center"/>
        <w:rPr>
          <w:rFonts w:ascii="Garamond" w:eastAsia="Calibri" w:hAnsi="Garamond" w:cs="Open Sans"/>
          <w:sz w:val="20"/>
          <w:szCs w:val="20"/>
          <w:lang w:eastAsia="pl-PL"/>
        </w:rPr>
      </w:pPr>
    </w:p>
    <w:p w14:paraId="1261EF72" w14:textId="092494A0" w:rsidR="00422D42" w:rsidRPr="00B03A90" w:rsidRDefault="00EE34BB" w:rsidP="00422D42">
      <w:pPr>
        <w:suppressAutoHyphens w:val="0"/>
        <w:spacing w:after="0" w:line="276" w:lineRule="auto"/>
        <w:ind w:left="284"/>
        <w:contextualSpacing/>
        <w:rPr>
          <w:rFonts w:ascii="Garamond" w:eastAsia="Calibri" w:hAnsi="Garamond" w:cs="Open Sans"/>
          <w:i/>
          <w:sz w:val="20"/>
          <w:szCs w:val="20"/>
          <w:lang w:eastAsia="pl-PL"/>
        </w:rPr>
      </w:pPr>
      <w:r>
        <w:rPr>
          <w:rFonts w:ascii="Garamond" w:eastAsia="Calibri" w:hAnsi="Garamond" w:cs="Open Sans"/>
          <w:sz w:val="20"/>
          <w:szCs w:val="20"/>
          <w:lang w:eastAsia="pl-PL"/>
        </w:rPr>
        <w:t xml:space="preserve">Wykonawca może złożyć ofertę na każdą z </w:t>
      </w:r>
      <w:r w:rsidR="00A601B2">
        <w:rPr>
          <w:rFonts w:ascii="Garamond" w:eastAsia="Calibri" w:hAnsi="Garamond" w:cs="Open Sans"/>
          <w:sz w:val="20"/>
          <w:szCs w:val="20"/>
          <w:lang w:eastAsia="pl-PL"/>
        </w:rPr>
        <w:t>1</w:t>
      </w:r>
      <w:r>
        <w:rPr>
          <w:rFonts w:ascii="Garamond" w:eastAsia="Calibri" w:hAnsi="Garamond" w:cs="Open Sans"/>
          <w:sz w:val="20"/>
          <w:szCs w:val="20"/>
          <w:lang w:eastAsia="pl-PL"/>
        </w:rPr>
        <w:t xml:space="preserve"> częś</w:t>
      </w:r>
      <w:r w:rsidR="00A601B2">
        <w:rPr>
          <w:rFonts w:ascii="Garamond" w:eastAsia="Calibri" w:hAnsi="Garamond" w:cs="Open Sans"/>
          <w:sz w:val="20"/>
          <w:szCs w:val="20"/>
          <w:lang w:eastAsia="pl-PL"/>
        </w:rPr>
        <w:t>ć</w:t>
      </w:r>
      <w:r>
        <w:rPr>
          <w:rFonts w:ascii="Garamond" w:eastAsia="Calibri" w:hAnsi="Garamond" w:cs="Open Sans"/>
          <w:sz w:val="20"/>
          <w:szCs w:val="20"/>
          <w:lang w:eastAsia="pl-PL"/>
        </w:rPr>
        <w:t xml:space="preserve"> zamówienia.</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779AD45" w14:textId="77777777" w:rsidTr="00507A63">
        <w:trPr>
          <w:trHeight w:val="75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522BA27C"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24</w:t>
            </w:r>
          </w:p>
          <w:p w14:paraId="6F05401E"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WYMAGANIA DOTYCZĄCE WADIUM</w:t>
            </w:r>
          </w:p>
        </w:tc>
      </w:tr>
    </w:tbl>
    <w:p w14:paraId="5774382E" w14:textId="601DA968" w:rsidR="00422D42" w:rsidRPr="00096E82" w:rsidRDefault="003A5662" w:rsidP="00422D42">
      <w:pPr>
        <w:suppressAutoHyphens w:val="0"/>
        <w:spacing w:after="0" w:line="276" w:lineRule="auto"/>
        <w:ind w:left="284"/>
        <w:contextualSpacing/>
        <w:rPr>
          <w:rFonts w:ascii="Garamond" w:eastAsia="Calibri" w:hAnsi="Garamond" w:cs="Open Sans"/>
          <w:iCs/>
          <w:sz w:val="20"/>
          <w:szCs w:val="20"/>
          <w:lang w:eastAsia="pl-PL"/>
        </w:rPr>
      </w:pPr>
      <w:r>
        <w:rPr>
          <w:rFonts w:ascii="Garamond" w:eastAsia="Calibri" w:hAnsi="Garamond" w:cs="Open Sans"/>
          <w:iCs/>
          <w:sz w:val="20"/>
          <w:szCs w:val="20"/>
          <w:lang w:eastAsia="pl-PL"/>
        </w:rPr>
        <w:t xml:space="preserve">Nie dotyczy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6A39BB6" w14:textId="77777777" w:rsidTr="00507A63">
        <w:trPr>
          <w:trHeight w:val="75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09C20BE"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25</w:t>
            </w:r>
          </w:p>
          <w:p w14:paraId="20A0DF4F"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DOTYCZĄCE ZABEZPIECZENIA NALEŻYTEGO WYKONANIA UMOWY</w:t>
            </w:r>
          </w:p>
        </w:tc>
      </w:tr>
    </w:tbl>
    <w:p w14:paraId="5D996FEE" w14:textId="77777777" w:rsidR="00422D42" w:rsidRPr="00B03A90" w:rsidRDefault="00422D42" w:rsidP="00422D42">
      <w:pPr>
        <w:suppressAutoHyphens w:val="0"/>
        <w:spacing w:after="0" w:line="276" w:lineRule="auto"/>
        <w:ind w:left="357"/>
        <w:jc w:val="both"/>
        <w:rPr>
          <w:rFonts w:ascii="Garamond" w:eastAsia="Times New Roman" w:hAnsi="Garamond" w:cs="Open Sans"/>
          <w:bCs/>
          <w:i/>
          <w:iCs/>
          <w:sz w:val="20"/>
          <w:szCs w:val="20"/>
          <w:lang w:eastAsia="pl-PL"/>
        </w:rPr>
      </w:pPr>
    </w:p>
    <w:p w14:paraId="6267DCFE" w14:textId="77777777" w:rsidR="00422D42" w:rsidRPr="00B03A90" w:rsidRDefault="00422D42" w:rsidP="00422D42">
      <w:pPr>
        <w:suppressAutoHyphens w:val="0"/>
        <w:spacing w:after="0" w:line="276" w:lineRule="auto"/>
        <w:ind w:left="357"/>
        <w:jc w:val="both"/>
        <w:rPr>
          <w:rFonts w:ascii="Garamond" w:eastAsia="Times New Roman" w:hAnsi="Garamond" w:cs="Open Sans"/>
          <w:bCs/>
          <w:i/>
          <w:iCs/>
          <w:sz w:val="20"/>
          <w:szCs w:val="20"/>
          <w:lang w:eastAsia="pl-PL"/>
        </w:rPr>
      </w:pPr>
      <w:r w:rsidRPr="00B03A90">
        <w:rPr>
          <w:rFonts w:ascii="Garamond" w:eastAsia="Times New Roman" w:hAnsi="Garamond" w:cs="Open Sans"/>
          <w:sz w:val="20"/>
          <w:szCs w:val="20"/>
          <w:lang w:eastAsia="pl-PL"/>
        </w:rPr>
        <w:t xml:space="preserve">Zamawiający </w:t>
      </w:r>
      <w:r w:rsidRPr="00B03A90">
        <w:rPr>
          <w:rFonts w:ascii="Garamond" w:eastAsia="Times New Roman" w:hAnsi="Garamond" w:cs="Open Sans"/>
          <w:b/>
          <w:sz w:val="20"/>
          <w:szCs w:val="20"/>
          <w:lang w:eastAsia="pl-PL"/>
        </w:rPr>
        <w:t>nie wymaga</w:t>
      </w:r>
      <w:r w:rsidRPr="00B03A90">
        <w:rPr>
          <w:rFonts w:ascii="Garamond" w:eastAsia="Times New Roman" w:hAnsi="Garamond" w:cs="Open Sans"/>
          <w:sz w:val="20"/>
          <w:szCs w:val="20"/>
          <w:lang w:eastAsia="pl-PL"/>
        </w:rPr>
        <w:t xml:space="preserve"> wniesienia zabezpieczenia należytego wykonania umowy w niniejszym postępowaniu o zamówienie publiczne. </w:t>
      </w:r>
    </w:p>
    <w:p w14:paraId="4595ECD1" w14:textId="77777777" w:rsidR="00422D42" w:rsidRPr="00B03A90" w:rsidRDefault="00422D42" w:rsidP="00422D42">
      <w:pPr>
        <w:suppressAutoHyphens w:val="0"/>
        <w:spacing w:after="0" w:line="276" w:lineRule="auto"/>
        <w:ind w:left="360"/>
        <w:jc w:val="both"/>
        <w:rPr>
          <w:rFonts w:ascii="Garamond" w:eastAsia="Times New Roman" w:hAnsi="Garamond" w:cs="Open Sans"/>
          <w:bCs/>
          <w:i/>
          <w:i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E9AFF9A" w14:textId="77777777" w:rsidTr="00507A63">
        <w:trPr>
          <w:trHeight w:val="78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3AAE106"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26</w:t>
            </w:r>
          </w:p>
          <w:p w14:paraId="6D876783"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bCs/>
                <w:sz w:val="20"/>
                <w:szCs w:val="20"/>
                <w:lang w:eastAsia="pl-PL"/>
              </w:rPr>
              <w:t>INFORMACJE DOTYCZĄCE OFERT WARIANTOWYCH</w:t>
            </w:r>
          </w:p>
        </w:tc>
      </w:tr>
    </w:tbl>
    <w:p w14:paraId="1B4CB042" w14:textId="77777777" w:rsidR="00422D42" w:rsidRPr="00B03A90" w:rsidRDefault="00422D42" w:rsidP="00422D42">
      <w:pPr>
        <w:autoSpaceDN w:val="0"/>
        <w:spacing w:after="0" w:line="276" w:lineRule="auto"/>
        <w:textAlignment w:val="baseline"/>
        <w:rPr>
          <w:rFonts w:ascii="Garamond" w:eastAsia="Times New Roman" w:hAnsi="Garamond" w:cs="Open Sans"/>
          <w:bCs/>
          <w:iCs/>
          <w:color w:val="00000A"/>
          <w:sz w:val="20"/>
          <w:szCs w:val="20"/>
          <w:lang w:eastAsia="pl-PL"/>
        </w:rPr>
      </w:pPr>
    </w:p>
    <w:p w14:paraId="68128A73"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dopuszcza możliwości składania ofert wariantowych.</w:t>
      </w:r>
    </w:p>
    <w:p w14:paraId="2A5639A4"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D96372A"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8EE169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27</w:t>
            </w:r>
          </w:p>
          <w:p w14:paraId="70E508F9" w14:textId="77777777" w:rsidR="00422D42" w:rsidRPr="00B03A90" w:rsidRDefault="00422D42" w:rsidP="00507A63">
            <w:pPr>
              <w:suppressAutoHyphens w:val="0"/>
              <w:spacing w:after="0" w:line="276" w:lineRule="auto"/>
              <w:jc w:val="center"/>
              <w:rPr>
                <w:rFonts w:ascii="Garamond" w:eastAsia="Times New Roman" w:hAnsi="Garamond" w:cs="Open Sans"/>
                <w:b/>
                <w:bCs/>
                <w:color w:val="1D174F"/>
                <w:sz w:val="20"/>
                <w:szCs w:val="20"/>
                <w:lang w:eastAsia="pl-PL"/>
              </w:rPr>
            </w:pPr>
            <w:r w:rsidRPr="00B03A90">
              <w:rPr>
                <w:rFonts w:ascii="Garamond" w:eastAsia="Times New Roman" w:hAnsi="Garamond" w:cs="Open Sans"/>
                <w:b/>
                <w:bCs/>
                <w:sz w:val="20"/>
                <w:szCs w:val="20"/>
                <w:lang w:eastAsia="pl-PL"/>
              </w:rPr>
              <w:t>INFORMACJE DOTYCZĄCE UMOWY RAMOWEJ</w:t>
            </w:r>
          </w:p>
        </w:tc>
      </w:tr>
    </w:tbl>
    <w:p w14:paraId="26CEFFBB"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p w14:paraId="6E35689F"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zawarcia umowy ramowej.</w:t>
      </w:r>
    </w:p>
    <w:p w14:paraId="11FB84BD"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966882A"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9200C91"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28</w:t>
            </w:r>
          </w:p>
          <w:p w14:paraId="5D8F0292" w14:textId="77777777" w:rsidR="00422D42" w:rsidRPr="00B03A90" w:rsidRDefault="00422D42" w:rsidP="00507A63">
            <w:pPr>
              <w:suppressAutoHyphens w:val="0"/>
              <w:spacing w:after="0" w:line="276" w:lineRule="auto"/>
              <w:jc w:val="center"/>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 xml:space="preserve">INFORMACJE O PRZEWIDYWANYCH ZAMÓWIENIACH, </w:t>
            </w:r>
          </w:p>
          <w:p w14:paraId="52628A75" w14:textId="77777777" w:rsidR="00422D42" w:rsidRPr="00B03A90" w:rsidRDefault="00422D42" w:rsidP="00507A63">
            <w:pPr>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 xml:space="preserve">O KTÓRYCH MOWA W ART. 214 UST.1 PKT 8 </w:t>
            </w:r>
            <w:proofErr w:type="spellStart"/>
            <w:r w:rsidRPr="00B03A90">
              <w:rPr>
                <w:rFonts w:ascii="Garamond" w:eastAsia="Times New Roman" w:hAnsi="Garamond" w:cs="Open Sans"/>
                <w:b/>
                <w:bCs/>
                <w:sz w:val="20"/>
                <w:szCs w:val="20"/>
                <w:lang w:eastAsia="pl-PL"/>
              </w:rPr>
              <w:t>Pzp</w:t>
            </w:r>
            <w:proofErr w:type="spellEnd"/>
          </w:p>
        </w:tc>
      </w:tr>
    </w:tbl>
    <w:p w14:paraId="5D828F0B"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74B68663"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nie przewiduje udzielenia zamówień, o których mowa w art.214 ust.1 pkt 8 </w:t>
      </w:r>
      <w:proofErr w:type="spellStart"/>
      <w:r w:rsidRPr="00B03A90">
        <w:rPr>
          <w:rFonts w:ascii="Garamond" w:eastAsia="Times New Roman" w:hAnsi="Garamond" w:cs="Open Sans"/>
          <w:sz w:val="20"/>
          <w:szCs w:val="20"/>
          <w:lang w:eastAsia="pl-PL"/>
        </w:rPr>
        <w:t>Pzp</w:t>
      </w:r>
      <w:proofErr w:type="spellEnd"/>
      <w:r w:rsidRPr="00B03A90">
        <w:rPr>
          <w:rFonts w:ascii="Garamond" w:eastAsia="Times New Roman" w:hAnsi="Garamond" w:cs="Open Sans"/>
          <w:sz w:val="20"/>
          <w:szCs w:val="20"/>
          <w:lang w:eastAsia="pl-PL"/>
        </w:rPr>
        <w:t>.</w:t>
      </w:r>
    </w:p>
    <w:p w14:paraId="194E8BAA"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577E26C2"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550AA6F" w14:textId="77777777" w:rsidR="00422D42" w:rsidRPr="00B03A90" w:rsidRDefault="00422D42" w:rsidP="00507A63">
            <w:pPr>
              <w:keepNext/>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lastRenderedPageBreak/>
              <w:t>ROZDZIAŁ 29</w:t>
            </w:r>
          </w:p>
          <w:p w14:paraId="32A74E93" w14:textId="77777777" w:rsidR="00422D42" w:rsidRPr="00B03A90" w:rsidRDefault="00422D42" w:rsidP="00507A63">
            <w:pPr>
              <w:keepNext/>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 xml:space="preserve">INFORMACJE DOTYCZĄCE PRZEPROWADZENIA PRZEZ WYKONAWCĘ WIZJI LOKALNEJ LUB SPRAWDZENIA PRZEZ NIEGO DOKUMENTÓW NIEZBĘDNYCH DO REALIZACJI ZAMÓWIENIA, O KTÓRYCH MOWA W ART.131 UST.2 </w:t>
            </w:r>
            <w:proofErr w:type="spellStart"/>
            <w:r w:rsidRPr="00B03A90">
              <w:rPr>
                <w:rFonts w:ascii="Garamond" w:eastAsia="Times New Roman" w:hAnsi="Garamond" w:cs="Open Sans"/>
                <w:b/>
                <w:bCs/>
                <w:sz w:val="20"/>
                <w:szCs w:val="20"/>
                <w:lang w:eastAsia="pl-PL"/>
              </w:rPr>
              <w:t>Pzp</w:t>
            </w:r>
            <w:proofErr w:type="spellEnd"/>
          </w:p>
        </w:tc>
      </w:tr>
    </w:tbl>
    <w:p w14:paraId="1DA1B3A6" w14:textId="77777777" w:rsidR="00422D42" w:rsidRPr="00B03A90" w:rsidRDefault="00422D42" w:rsidP="00422D42">
      <w:pPr>
        <w:keepNext/>
        <w:suppressAutoHyphens w:val="0"/>
        <w:spacing w:after="0" w:line="276" w:lineRule="auto"/>
        <w:jc w:val="both"/>
        <w:rPr>
          <w:rFonts w:ascii="Garamond" w:eastAsia="Times New Roman" w:hAnsi="Garamond" w:cs="Open Sans"/>
          <w:sz w:val="20"/>
          <w:szCs w:val="20"/>
          <w:lang w:eastAsia="pl-PL"/>
        </w:rPr>
      </w:pPr>
    </w:p>
    <w:p w14:paraId="5F75B29B" w14:textId="77777777" w:rsidR="00422D42" w:rsidRPr="00B03A90" w:rsidRDefault="00422D42" w:rsidP="00422D42">
      <w:pPr>
        <w:keepNext/>
        <w:suppressAutoHyphens w:val="0"/>
        <w:spacing w:after="0" w:line="276" w:lineRule="auto"/>
        <w:jc w:val="both"/>
        <w:rPr>
          <w:rFonts w:ascii="Garamond" w:eastAsia="Times New Roman" w:hAnsi="Garamond" w:cs="Open Sans"/>
          <w:bCs/>
          <w:sz w:val="20"/>
          <w:szCs w:val="20"/>
          <w:lang w:eastAsia="pl-PL"/>
        </w:rPr>
      </w:pPr>
      <w:r w:rsidRPr="00B03A90">
        <w:rPr>
          <w:rFonts w:ascii="Garamond" w:eastAsia="Times New Roman" w:hAnsi="Garamond" w:cs="Open Sans"/>
          <w:sz w:val="20"/>
          <w:szCs w:val="20"/>
          <w:lang w:eastAsia="pl-PL"/>
        </w:rPr>
        <w:t xml:space="preserve">Zamawiający nie przewiduje </w:t>
      </w:r>
      <w:r w:rsidRPr="00B03A90">
        <w:rPr>
          <w:rFonts w:ascii="Garamond" w:eastAsia="Times New Roman" w:hAnsi="Garamond" w:cs="Open Sans"/>
          <w:bCs/>
          <w:sz w:val="20"/>
          <w:szCs w:val="20"/>
          <w:lang w:eastAsia="pl-PL"/>
        </w:rPr>
        <w:t xml:space="preserve">przeprowadzenia przez wykonawcę wizji lokalnej lub sprawdzenia przez niego dokumentów niezbędnych do realizacji zamówienia, o których mowa w art.131 ust.2 </w:t>
      </w:r>
      <w:proofErr w:type="spellStart"/>
      <w:r w:rsidRPr="00B03A90">
        <w:rPr>
          <w:rFonts w:ascii="Garamond" w:eastAsia="Times New Roman" w:hAnsi="Garamond" w:cs="Open Sans"/>
          <w:bCs/>
          <w:sz w:val="20"/>
          <w:szCs w:val="20"/>
          <w:lang w:eastAsia="pl-PL"/>
        </w:rPr>
        <w:t>Pzp</w:t>
      </w:r>
      <w:proofErr w:type="spellEnd"/>
      <w:r w:rsidRPr="00B03A90">
        <w:rPr>
          <w:rFonts w:ascii="Garamond" w:eastAsia="Times New Roman" w:hAnsi="Garamond" w:cs="Open Sans"/>
          <w:bCs/>
          <w:sz w:val="20"/>
          <w:szCs w:val="20"/>
          <w:lang w:eastAsia="pl-PL"/>
        </w:rPr>
        <w:t>.</w:t>
      </w:r>
    </w:p>
    <w:p w14:paraId="4151D334" w14:textId="77777777" w:rsidR="00422D42" w:rsidRPr="00B03A90" w:rsidRDefault="00422D42" w:rsidP="00422D42">
      <w:pPr>
        <w:suppressAutoHyphens w:val="0"/>
        <w:spacing w:after="0" w:line="276" w:lineRule="auto"/>
        <w:jc w:val="both"/>
        <w:rPr>
          <w:rFonts w:ascii="Garamond" w:eastAsia="Times New Roman" w:hAnsi="Garamond" w:cs="Open Sans"/>
          <w:b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969AB79"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B204522"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30</w:t>
            </w:r>
          </w:p>
          <w:p w14:paraId="200921FD" w14:textId="77777777" w:rsidR="00422D42" w:rsidRPr="00B03A90" w:rsidRDefault="00422D42" w:rsidP="00507A63">
            <w:pPr>
              <w:suppressAutoHyphens w:val="0"/>
              <w:autoSpaceDE w:val="0"/>
              <w:autoSpaceDN w:val="0"/>
              <w:adjustRightInd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INFORMACJE DOTYCZĄCE WALUT OBCYCH, W JAKICH MOGĄ BYĆ PRZEPROWADZONE ROZLICZENIA MIĘDZY ZAMAWIAJĄCYM A WYKONAWCĄ</w:t>
            </w:r>
          </w:p>
        </w:tc>
      </w:tr>
    </w:tbl>
    <w:p w14:paraId="05E3FC27"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bookmarkStart w:id="19" w:name="_Hlk493052815"/>
    </w:p>
    <w:p w14:paraId="164D2AAE"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rozliczenia w walutach obcych</w:t>
      </w:r>
      <w:bookmarkEnd w:id="19"/>
    </w:p>
    <w:p w14:paraId="296B05C4"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C7DAF22"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9C8FEA8"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31</w:t>
            </w:r>
          </w:p>
          <w:p w14:paraId="7EDE2D52" w14:textId="77777777" w:rsidR="00422D42" w:rsidRPr="00B03A90" w:rsidRDefault="00422D42" w:rsidP="00507A63">
            <w:pPr>
              <w:suppressAutoHyphens w:val="0"/>
              <w:spacing w:after="0" w:line="276" w:lineRule="auto"/>
              <w:jc w:val="center"/>
              <w:rPr>
                <w:rFonts w:ascii="Garamond" w:eastAsia="Times New Roman" w:hAnsi="Garamond" w:cs="Open Sans"/>
                <w:b/>
                <w:bCs/>
                <w:color w:val="44546A"/>
                <w:sz w:val="20"/>
                <w:szCs w:val="20"/>
                <w:lang w:eastAsia="pl-PL"/>
              </w:rPr>
            </w:pPr>
            <w:r w:rsidRPr="00B03A90">
              <w:rPr>
                <w:rFonts w:ascii="Garamond" w:eastAsia="Times New Roman" w:hAnsi="Garamond" w:cs="Open Sans"/>
                <w:b/>
                <w:bCs/>
                <w:sz w:val="20"/>
                <w:szCs w:val="20"/>
                <w:lang w:eastAsia="pl-PL"/>
              </w:rPr>
              <w:t>INFORMACJE O UPRZEDNIEJ OCENIE OFERT</w:t>
            </w:r>
          </w:p>
        </w:tc>
      </w:tr>
    </w:tbl>
    <w:p w14:paraId="6CB46711" w14:textId="77777777" w:rsidR="00422D42" w:rsidRPr="00B03A90" w:rsidRDefault="00422D42" w:rsidP="00422D42">
      <w:pPr>
        <w:suppressAutoHyphens w:val="0"/>
        <w:spacing w:after="0" w:line="276" w:lineRule="auto"/>
        <w:ind w:left="655"/>
        <w:jc w:val="both"/>
        <w:rPr>
          <w:rFonts w:ascii="Garamond" w:eastAsia="Times New Roman" w:hAnsi="Garamond" w:cs="Open Sans"/>
          <w:sz w:val="20"/>
          <w:szCs w:val="20"/>
          <w:lang w:eastAsia="pl-PL"/>
        </w:rPr>
      </w:pPr>
    </w:p>
    <w:p w14:paraId="5FE2EE76"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najpierw dokona badania i oceny ofert, a następnie dokona kwalifikacji podmiotowej wykonawcy, którego oferta została najwyżej oceniona, w zakresie braku podstaw wykluczenia oraz spełniania warunków udziału w postępowaniu. </w:t>
      </w:r>
    </w:p>
    <w:p w14:paraId="1FE3054D"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Jeżeli wobec wykonawcy, o którym mowa w pkt 1, zachodzą podstawy wykluczenia, wykonawca ten nie spełnia warunków udziału w postępowaniu, nie składa podmiotowych środków dowodowych lub oświadczenia, o którym mowa w art. 125 ust. 1, potwierdzających brak podstaw wykluczenia lub spełnianie warunków udziału 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 </w:t>
      </w:r>
    </w:p>
    <w:p w14:paraId="634F2C0B"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kontynuuje procedurę ponownego badania i oceny ofert, o której mowa w pkt 2, w odniesieniu do ofert wykonawców pozostałych w postępowaniu, a następnie dokonuje kwalifikacji podmiotowej wykonawcy, którego oferta została najwyżej oceniona, w zakresie braku podstaw wykluczenia oraz spełniania warunków udziału w postępowaniu, do momentu wyboru najkorzystniejszej oferty albo unieważnienia postępowania o udzielenie zamówienia. </w:t>
      </w:r>
    </w:p>
    <w:p w14:paraId="6F59905D"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 przypadku </w:t>
      </w:r>
      <w:r w:rsidRPr="00B03A90">
        <w:rPr>
          <w:rFonts w:ascii="Garamond" w:eastAsia="Times New Roman" w:hAnsi="Garamond" w:cs="Open Sans"/>
          <w:sz w:val="20"/>
          <w:szCs w:val="20"/>
          <w:u w:val="single" w:color="000000"/>
          <w:lang w:eastAsia="pl-PL"/>
        </w:rPr>
        <w:t>wspólnego ubiegania się o zamówienie przez wykonawców</w:t>
      </w:r>
      <w:r w:rsidRPr="00B03A90">
        <w:rPr>
          <w:rFonts w:ascii="Garamond" w:eastAsia="Times New Roman" w:hAnsi="Garamond" w:cs="Open Sans"/>
          <w:sz w:val="20"/>
          <w:szCs w:val="20"/>
          <w:lang w:eastAsia="pl-PL"/>
        </w:rPr>
        <w:t xml:space="preserve">, oświadczenie JEDZ, składa każdy z wykonawców. Oświadczenia te potwierdzają brak podstaw wykluczenia oraz spełnianie warunków udziału w postępowaniu lub kryteriów selekcji w zakresie, w jakim każdy z wykonawców wykazuje spełnianie warunków udziału w postępowaniu lub kryteriów selekcji. </w:t>
      </w:r>
    </w:p>
    <w:p w14:paraId="5A042EFA"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w przypadku polegania na zdolnościach lub sytuacji podmiotów udostępniających zasoby, przedstawia, wraz z oświadczeniem JEDZ, także oświadczenie podmiotu udostępniającego zasoby, potwierdzające brak podstaw wykluczenia tego podmiotu oraz odpowiednio spełnianie warunków udziału w postępowaniu lub kryteriów selekcji, w zakresie, w jakim wykonawca powołuje się na jego zasoby. </w:t>
      </w:r>
    </w:p>
    <w:p w14:paraId="6D8B1BF0" w14:textId="77777777" w:rsidR="00422D42" w:rsidRPr="00B03A90" w:rsidRDefault="00422D42" w:rsidP="008E0285">
      <w:pPr>
        <w:numPr>
          <w:ilvl w:val="0"/>
          <w:numId w:val="23"/>
        </w:num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może wykorzystać jednolity dokument złożony w odrębnym postępowaniu o udzielenie zamówienia, jeżeli potwierdzi, że informacje w nim zawarte pozostają prawidłowe. </w:t>
      </w:r>
    </w:p>
    <w:p w14:paraId="0CBBAE57" w14:textId="77777777" w:rsidR="00422D42" w:rsidRPr="00B03A90" w:rsidRDefault="00422D42" w:rsidP="00422D42">
      <w:pPr>
        <w:autoSpaceDN w:val="0"/>
        <w:spacing w:after="0" w:line="276" w:lineRule="auto"/>
        <w:jc w:val="both"/>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71E7E3F"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71C05AB"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32</w:t>
            </w:r>
          </w:p>
          <w:p w14:paraId="29121E3B" w14:textId="77777777" w:rsidR="00422D42" w:rsidRPr="00B03A90" w:rsidRDefault="00422D42" w:rsidP="00507A63">
            <w:pPr>
              <w:keepNext/>
              <w:suppressAutoHyphens w:val="0"/>
              <w:spacing w:after="0" w:line="276" w:lineRule="auto"/>
              <w:jc w:val="center"/>
              <w:rPr>
                <w:rFonts w:ascii="Garamond" w:eastAsia="Times New Roman" w:hAnsi="Garamond" w:cs="Open Sans"/>
                <w:b/>
                <w:bCs/>
                <w:color w:val="002060"/>
                <w:sz w:val="20"/>
                <w:szCs w:val="20"/>
                <w:lang w:eastAsia="pl-PL"/>
              </w:rPr>
            </w:pPr>
            <w:r w:rsidRPr="00B03A90">
              <w:rPr>
                <w:rFonts w:ascii="Garamond" w:eastAsia="Times New Roman" w:hAnsi="Garamond" w:cs="Open Sans"/>
                <w:b/>
                <w:bCs/>
                <w:sz w:val="20"/>
                <w:szCs w:val="20"/>
                <w:lang w:eastAsia="pl-PL"/>
              </w:rPr>
              <w:t xml:space="preserve">INFORMACJE O PRZEWIDYWANYM WYBORZE NAJKORZYSTNIEJSZEJ OFERTY Z ZASTOSOWANIEM </w:t>
            </w:r>
            <w:r w:rsidRPr="00B03A90">
              <w:rPr>
                <w:rFonts w:ascii="Garamond" w:eastAsia="Times New Roman" w:hAnsi="Garamond" w:cs="Open Sans"/>
                <w:b/>
                <w:sz w:val="20"/>
                <w:szCs w:val="20"/>
                <w:lang w:eastAsia="pl-PL"/>
              </w:rPr>
              <w:t>AUKCJI ELEKTRONICZNEJ</w:t>
            </w:r>
          </w:p>
        </w:tc>
      </w:tr>
    </w:tbl>
    <w:p w14:paraId="27DE154C" w14:textId="77777777" w:rsidR="00422D42" w:rsidRPr="00B03A90" w:rsidRDefault="00422D42" w:rsidP="00422D42">
      <w:pPr>
        <w:keepNext/>
        <w:autoSpaceDN w:val="0"/>
        <w:spacing w:after="0" w:line="276" w:lineRule="auto"/>
        <w:textAlignment w:val="baseline"/>
        <w:rPr>
          <w:rFonts w:ascii="Garamond" w:eastAsia="Times New Roman" w:hAnsi="Garamond" w:cs="Open Sans"/>
          <w:color w:val="00000A"/>
          <w:kern w:val="3"/>
          <w:sz w:val="20"/>
          <w:szCs w:val="20"/>
          <w:lang w:eastAsia="zh-CN"/>
        </w:rPr>
      </w:pPr>
    </w:p>
    <w:p w14:paraId="0DE3D95B" w14:textId="77777777" w:rsidR="00422D42" w:rsidRPr="00B03A90" w:rsidRDefault="00422D42" w:rsidP="00422D42">
      <w:pPr>
        <w:keepNext/>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przeprowadzenia aukcji elektronicznej.</w:t>
      </w:r>
    </w:p>
    <w:p w14:paraId="79163C3D"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306DA5D" w14:textId="77777777" w:rsidTr="00507A63">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511FB9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33</w:t>
            </w:r>
          </w:p>
          <w:p w14:paraId="7DEE1E21" w14:textId="77777777" w:rsidR="00422D42" w:rsidRPr="00B03A90" w:rsidRDefault="00422D42" w:rsidP="00507A63">
            <w:pPr>
              <w:suppressAutoHyphens w:val="0"/>
              <w:spacing w:after="0" w:line="276" w:lineRule="auto"/>
              <w:jc w:val="center"/>
              <w:rPr>
                <w:rFonts w:ascii="Garamond" w:eastAsia="Times New Roman" w:hAnsi="Garamond" w:cs="Open Sans"/>
                <w:b/>
                <w:color w:val="44546A"/>
                <w:sz w:val="20"/>
                <w:szCs w:val="20"/>
                <w:lang w:eastAsia="pl-PL"/>
              </w:rPr>
            </w:pPr>
            <w:r w:rsidRPr="00B03A90">
              <w:rPr>
                <w:rFonts w:ascii="Garamond" w:eastAsia="Times New Roman" w:hAnsi="Garamond" w:cs="Open Sans"/>
                <w:b/>
                <w:sz w:val="20"/>
                <w:szCs w:val="20"/>
                <w:lang w:eastAsia="pl-PL"/>
              </w:rPr>
              <w:t>ZWROT KOSZTÓW UDZIAŁU</w:t>
            </w:r>
          </w:p>
        </w:tc>
      </w:tr>
    </w:tbl>
    <w:p w14:paraId="28F3FDB9"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p w14:paraId="3359772D"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r w:rsidRPr="00B03A90">
        <w:rPr>
          <w:rFonts w:ascii="Garamond" w:eastAsia="Times New Roman" w:hAnsi="Garamond" w:cs="Open Sans"/>
          <w:color w:val="00000A"/>
          <w:kern w:val="3"/>
          <w:sz w:val="20"/>
          <w:szCs w:val="20"/>
          <w:lang w:eastAsia="zh-CN"/>
        </w:rPr>
        <w:t>Zamawiający nie przewiduje zwrotu kosztów udziału w postępowaniu.</w:t>
      </w:r>
    </w:p>
    <w:p w14:paraId="0A3DD271"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187DAAAA"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0BEEB68"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34</w:t>
            </w:r>
          </w:p>
          <w:p w14:paraId="3759AAA8"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WYMAGANIA W ZAKRESIE ZATRUDNIENIA NA PODSTAWIE STOSUNKU PRACY, W OKOLICZNOŚCIACH, O KTÓRYCH MOWA W ART. 95 </w:t>
            </w:r>
            <w:proofErr w:type="spellStart"/>
            <w:r w:rsidRPr="00B03A90">
              <w:rPr>
                <w:rFonts w:ascii="Garamond" w:eastAsia="Times New Roman" w:hAnsi="Garamond" w:cs="Open Sans"/>
                <w:b/>
                <w:sz w:val="20"/>
                <w:szCs w:val="20"/>
                <w:lang w:eastAsia="pl-PL"/>
              </w:rPr>
              <w:t>Pzp</w:t>
            </w:r>
            <w:proofErr w:type="spellEnd"/>
            <w:r w:rsidRPr="00B03A90">
              <w:rPr>
                <w:rFonts w:ascii="Garamond" w:eastAsia="Times New Roman" w:hAnsi="Garamond" w:cs="Open Sans"/>
                <w:b/>
                <w:sz w:val="20"/>
                <w:szCs w:val="20"/>
                <w:lang w:eastAsia="pl-PL"/>
              </w:rPr>
              <w:t>.</w:t>
            </w:r>
          </w:p>
          <w:p w14:paraId="05F4B98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tc>
      </w:tr>
    </w:tbl>
    <w:p w14:paraId="2808E798"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p w14:paraId="78A96FA8" w14:textId="77777777" w:rsidR="00422D42" w:rsidRPr="00B03A90" w:rsidRDefault="00422D42" w:rsidP="00422D42">
      <w:pPr>
        <w:autoSpaceDN w:val="0"/>
        <w:spacing w:after="0" w:line="276" w:lineRule="auto"/>
        <w:jc w:val="both"/>
        <w:textAlignment w:val="baseline"/>
        <w:rPr>
          <w:rFonts w:ascii="Garamond" w:eastAsia="Times New Roman" w:hAnsi="Garamond" w:cs="Open Sans"/>
          <w:color w:val="00000A"/>
          <w:kern w:val="3"/>
          <w:sz w:val="20"/>
          <w:szCs w:val="20"/>
          <w:lang w:eastAsia="zh-CN"/>
        </w:rPr>
      </w:pPr>
      <w:r w:rsidRPr="00B62989">
        <w:rPr>
          <w:rFonts w:ascii="Garamond" w:eastAsia="Times New Roman" w:hAnsi="Garamond" w:cs="Open Sans"/>
          <w:color w:val="00000A"/>
          <w:kern w:val="3"/>
          <w:sz w:val="20"/>
          <w:szCs w:val="20"/>
          <w:lang w:eastAsia="zh-CN"/>
        </w:rPr>
        <w:t>Zamawiający nie stawia wymagań w zakresie zatrudnienia na podstawie stosunku pracy, w okolicznościach, o których mowa w art.95 </w:t>
      </w:r>
      <w:proofErr w:type="spellStart"/>
      <w:r w:rsidRPr="00B62989">
        <w:rPr>
          <w:rFonts w:ascii="Garamond" w:eastAsia="Times New Roman" w:hAnsi="Garamond" w:cs="Open Sans"/>
          <w:color w:val="00000A"/>
          <w:kern w:val="3"/>
          <w:sz w:val="20"/>
          <w:szCs w:val="20"/>
          <w:lang w:eastAsia="zh-CN"/>
        </w:rPr>
        <w:t>Pzp</w:t>
      </w:r>
      <w:proofErr w:type="spellEnd"/>
      <w:r w:rsidRPr="00B62989">
        <w:rPr>
          <w:rFonts w:ascii="Garamond" w:eastAsia="Times New Roman" w:hAnsi="Garamond" w:cs="Open Sans"/>
          <w:color w:val="00000A"/>
          <w:kern w:val="3"/>
          <w:sz w:val="20"/>
          <w:szCs w:val="20"/>
          <w:lang w:eastAsia="zh-CN"/>
        </w:rPr>
        <w:t>.</w:t>
      </w:r>
    </w:p>
    <w:p w14:paraId="172D7E23" w14:textId="77777777" w:rsidR="00422D42" w:rsidRPr="00B03A90" w:rsidRDefault="00422D42" w:rsidP="00422D42">
      <w:pPr>
        <w:autoSpaceDN w:val="0"/>
        <w:spacing w:after="0" w:line="276" w:lineRule="auto"/>
        <w:textAlignment w:val="baseline"/>
        <w:rPr>
          <w:rFonts w:ascii="Garamond" w:eastAsia="Times New Roman" w:hAnsi="Garamond" w:cs="Open Sans"/>
          <w:color w:val="00000A"/>
          <w:kern w:val="3"/>
          <w:sz w:val="20"/>
          <w:szCs w:val="20"/>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69A140FC" w14:textId="77777777" w:rsidTr="00507A63">
        <w:trPr>
          <w:trHeight w:val="722"/>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74CD32A"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35</w:t>
            </w:r>
          </w:p>
          <w:p w14:paraId="694DD2EA"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WYMAGANIA W ZAKRESIE ZATRUDNIENIA OSÓB, O KTÓRYCH MOWA W ART. 96 UST. 2 PKT 2 </w:t>
            </w:r>
            <w:proofErr w:type="spellStart"/>
            <w:r w:rsidRPr="00B03A90">
              <w:rPr>
                <w:rFonts w:ascii="Garamond" w:eastAsia="Times New Roman" w:hAnsi="Garamond" w:cs="Open Sans"/>
                <w:b/>
                <w:sz w:val="20"/>
                <w:szCs w:val="20"/>
                <w:lang w:eastAsia="pl-PL"/>
              </w:rPr>
              <w:t>Pzp</w:t>
            </w:r>
            <w:proofErr w:type="spellEnd"/>
          </w:p>
        </w:tc>
      </w:tr>
    </w:tbl>
    <w:p w14:paraId="6A46E58D"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sz w:val="20"/>
          <w:szCs w:val="20"/>
          <w:lang w:eastAsia="pl-PL"/>
        </w:rPr>
      </w:pPr>
    </w:p>
    <w:p w14:paraId="3CE1428A"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sz w:val="20"/>
          <w:szCs w:val="20"/>
          <w:lang w:eastAsia="pl-PL"/>
        </w:rPr>
      </w:pPr>
      <w:r w:rsidRPr="00B03A90">
        <w:rPr>
          <w:rFonts w:ascii="Garamond" w:eastAsia="Times New Roman" w:hAnsi="Garamond" w:cs="Open Sans"/>
          <w:iCs/>
          <w:sz w:val="20"/>
          <w:szCs w:val="20"/>
          <w:lang w:eastAsia="pl-PL"/>
        </w:rPr>
        <w:t>Zamawiający nie stawia wymagań w zakresie.</w:t>
      </w:r>
    </w:p>
    <w:p w14:paraId="28C28CB0" w14:textId="77777777" w:rsidR="00422D42" w:rsidRPr="00B03A90" w:rsidRDefault="00422D42" w:rsidP="00422D42">
      <w:pPr>
        <w:tabs>
          <w:tab w:val="left" w:pos="708"/>
        </w:tabs>
        <w:suppressAutoHyphens w:val="0"/>
        <w:spacing w:after="0" w:line="276" w:lineRule="auto"/>
        <w:ind w:left="680"/>
        <w:jc w:val="both"/>
        <w:outlineLvl w:val="1"/>
        <w:rPr>
          <w:rFonts w:ascii="Garamond" w:eastAsia="Times New Roman" w:hAnsi="Garamond" w:cs="Open Sans"/>
          <w:b/>
          <w:i/>
          <w:iC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B601A76"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A9C0CA3"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36</w:t>
            </w:r>
          </w:p>
          <w:p w14:paraId="5F9D94BE" w14:textId="77777777" w:rsidR="00422D42" w:rsidRPr="00B03A90" w:rsidRDefault="00422D42" w:rsidP="00507A63">
            <w:pPr>
              <w:suppressAutoHyphens w:val="0"/>
              <w:spacing w:after="0" w:line="276" w:lineRule="auto"/>
              <w:jc w:val="center"/>
              <w:rPr>
                <w:rFonts w:ascii="Garamond" w:eastAsia="Times New Roman" w:hAnsi="Garamond" w:cs="Open Sans"/>
                <w:sz w:val="20"/>
                <w:szCs w:val="20"/>
                <w:lang w:eastAsia="pl-PL"/>
              </w:rPr>
            </w:pPr>
            <w:r w:rsidRPr="00B03A90">
              <w:rPr>
                <w:rFonts w:ascii="Garamond" w:eastAsia="Times New Roman" w:hAnsi="Garamond" w:cs="Open Sans"/>
                <w:b/>
                <w:sz w:val="20"/>
                <w:szCs w:val="20"/>
                <w:lang w:eastAsia="pl-PL"/>
              </w:rPr>
              <w:t xml:space="preserve">INFORMACJA O ZASTRZEŻENIU MOŻLIWOŚCI UBIEGANIA SIĘ O UDZIELENIE ZAMÓWIENIA WYŁĄCZNIE PRZEZ WYKONAWCÓW, O KTÓRYCH MOWA W ART. 94 </w:t>
            </w:r>
            <w:proofErr w:type="spellStart"/>
            <w:r w:rsidRPr="00B03A90">
              <w:rPr>
                <w:rFonts w:ascii="Garamond" w:eastAsia="Times New Roman" w:hAnsi="Garamond" w:cs="Open Sans"/>
                <w:b/>
                <w:sz w:val="20"/>
                <w:szCs w:val="20"/>
                <w:lang w:eastAsia="pl-PL"/>
              </w:rPr>
              <w:t>Pzp</w:t>
            </w:r>
            <w:proofErr w:type="spellEnd"/>
          </w:p>
        </w:tc>
      </w:tr>
    </w:tbl>
    <w:p w14:paraId="70E3E7BF"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723E8424"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zastrzega wymagań w tym zakresie.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EC740E0"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3605FB9"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bookmarkStart w:id="20" w:name="_Hlk149554696"/>
            <w:r w:rsidRPr="00B03A90">
              <w:rPr>
                <w:rFonts w:ascii="Garamond" w:eastAsia="Times New Roman" w:hAnsi="Garamond" w:cs="Open Sans"/>
                <w:b/>
                <w:bCs/>
                <w:caps/>
                <w:kern w:val="32"/>
                <w:sz w:val="20"/>
                <w:szCs w:val="20"/>
                <w:lang w:eastAsia="pl-PL"/>
              </w:rPr>
              <w:t>ROZDZIAŁ 37</w:t>
            </w:r>
          </w:p>
          <w:p w14:paraId="034525C9"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INFORMACJA O OBOWIĄZKU OSOBISTEGO WYKONANIA PRZEZ WYKONAWCĘ KLUCZOWYCH ZADAŃ ART. 60 I ART.121</w:t>
            </w:r>
          </w:p>
        </w:tc>
      </w:tr>
      <w:bookmarkEnd w:id="20"/>
    </w:tbl>
    <w:p w14:paraId="0D109557"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503DEB6B"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zastrzega wymagań w tym zakresie.</w:t>
      </w:r>
    </w:p>
    <w:p w14:paraId="727D4647"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2260E9AF"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AFE0CE6"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38</w:t>
            </w:r>
          </w:p>
          <w:p w14:paraId="0F41BE2E"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WYMÓG LUB MOŻLIWOŚĆ ZŁOŻENIA OFERT W POSTACI KATALOGÓW ELEKTRONICZNYCH LUB DOŁĄCZENIA KATALOGÓW ELEKTRONICZNYCH DO OFERTY, </w:t>
            </w:r>
          </w:p>
          <w:p w14:paraId="6829B064"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W SYTUACJI OKREŚLONEJ W ART. 93 </w:t>
            </w:r>
            <w:proofErr w:type="spellStart"/>
            <w:r w:rsidRPr="00B03A90">
              <w:rPr>
                <w:rFonts w:ascii="Garamond" w:eastAsia="Times New Roman" w:hAnsi="Garamond" w:cs="Open Sans"/>
                <w:b/>
                <w:sz w:val="20"/>
                <w:szCs w:val="20"/>
                <w:lang w:eastAsia="pl-PL"/>
              </w:rPr>
              <w:t>Pzp</w:t>
            </w:r>
            <w:proofErr w:type="spellEnd"/>
          </w:p>
        </w:tc>
      </w:tr>
    </w:tbl>
    <w:p w14:paraId="7AF1B3FD" w14:textId="77777777" w:rsidR="00422D42" w:rsidRPr="00B03A90" w:rsidRDefault="00422D42" w:rsidP="00422D42">
      <w:pPr>
        <w:widowControl w:val="0"/>
        <w:spacing w:after="0" w:line="276" w:lineRule="auto"/>
        <w:rPr>
          <w:rFonts w:ascii="Garamond" w:eastAsia="Times New Roman" w:hAnsi="Garamond" w:cs="Open Sans"/>
          <w:sz w:val="20"/>
          <w:szCs w:val="20"/>
          <w:lang w:eastAsia="pl-PL"/>
        </w:rPr>
      </w:pPr>
    </w:p>
    <w:p w14:paraId="2592F3D0" w14:textId="77777777" w:rsidR="00422D42" w:rsidRPr="00B03A90" w:rsidRDefault="00422D42" w:rsidP="00422D42">
      <w:pPr>
        <w:widowControl w:val="0"/>
        <w:spacing w:after="0" w:line="276" w:lineRule="auto"/>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Zamawiający nie  dopuszcza dołączenia katalogów elektronicznych do składanej oferty.</w:t>
      </w:r>
    </w:p>
    <w:p w14:paraId="11A032A1" w14:textId="77777777" w:rsidR="00422D42" w:rsidRPr="00B03A90" w:rsidRDefault="00422D42" w:rsidP="00422D42">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48586BDC"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9C30994"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39</w:t>
            </w:r>
          </w:p>
          <w:p w14:paraId="5A534A5B" w14:textId="77777777" w:rsidR="00422D42" w:rsidRPr="00B03A90" w:rsidRDefault="00422D42" w:rsidP="00507A63">
            <w:pPr>
              <w:suppressAutoHyphens w:val="0"/>
              <w:spacing w:after="0" w:line="276" w:lineRule="auto"/>
              <w:jc w:val="center"/>
              <w:rPr>
                <w:rFonts w:ascii="Garamond" w:eastAsia="Times New Roman" w:hAnsi="Garamond" w:cs="Open Sans"/>
                <w:b/>
                <w:sz w:val="20"/>
                <w:szCs w:val="20"/>
                <w:lang w:eastAsia="pl-PL"/>
              </w:rPr>
            </w:pPr>
            <w:r w:rsidRPr="00B03A90">
              <w:rPr>
                <w:rFonts w:ascii="Garamond" w:eastAsia="Times New Roman" w:hAnsi="Garamond" w:cs="Open Sans"/>
                <w:b/>
                <w:sz w:val="20"/>
                <w:szCs w:val="20"/>
                <w:lang w:eastAsia="pl-PL"/>
              </w:rPr>
              <w:t xml:space="preserve">INFORMACJA O PODWYKONAWCACH  </w:t>
            </w:r>
          </w:p>
        </w:tc>
      </w:tr>
    </w:tbl>
    <w:p w14:paraId="032EB8DB" w14:textId="77777777" w:rsidR="00422D42" w:rsidRPr="00B03A90" w:rsidRDefault="00422D42" w:rsidP="00422D42">
      <w:pPr>
        <w:widowControl w:val="0"/>
        <w:spacing w:after="0" w:line="276" w:lineRule="auto"/>
        <w:rPr>
          <w:rFonts w:ascii="Garamond" w:eastAsia="Times New Roman" w:hAnsi="Garamond" w:cs="Open Sans"/>
          <w:sz w:val="20"/>
          <w:szCs w:val="20"/>
          <w:lang w:eastAsia="pl-PL"/>
        </w:rPr>
      </w:pPr>
    </w:p>
    <w:p w14:paraId="32766C8C" w14:textId="77777777" w:rsidR="00422D42" w:rsidRPr="00B03A90" w:rsidRDefault="00422D42" w:rsidP="008E0285">
      <w:pPr>
        <w:numPr>
          <w:ilvl w:val="0"/>
          <w:numId w:val="35"/>
        </w:numPr>
        <w:suppressAutoHyphens w:val="0"/>
        <w:spacing w:after="35" w:line="285" w:lineRule="auto"/>
        <w:ind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Zamawiający zgodnie z art. 462 ustawy dopuszcza wykonanie części zamówienia przy udziale podwykonawców.  </w:t>
      </w:r>
    </w:p>
    <w:p w14:paraId="042EF92D" w14:textId="77777777" w:rsidR="00422D42" w:rsidRPr="00B03A90" w:rsidRDefault="00422D42" w:rsidP="008E0285">
      <w:pPr>
        <w:numPr>
          <w:ilvl w:val="0"/>
          <w:numId w:val="35"/>
        </w:numPr>
        <w:suppressAutoHyphens w:val="0"/>
        <w:spacing w:after="35" w:line="285" w:lineRule="auto"/>
        <w:ind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który zamierza powierzyć wykonanie części zamówienia podwykonawcom zamieszcza informacje o podwykonawcach w JEDZ. </w:t>
      </w:r>
    </w:p>
    <w:p w14:paraId="1919F450" w14:textId="77777777" w:rsidR="00422D42" w:rsidRPr="00B03A90" w:rsidRDefault="00422D42" w:rsidP="008E0285">
      <w:pPr>
        <w:numPr>
          <w:ilvl w:val="0"/>
          <w:numId w:val="35"/>
        </w:numPr>
        <w:suppressAutoHyphens w:val="0"/>
        <w:spacing w:after="35" w:line="285" w:lineRule="auto"/>
        <w:ind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Podwykonawca zobowiązany jest do posiadania odpowiednich uprawnień, jeżeli jest to objęte przedmiotem zamówienia. </w:t>
      </w:r>
    </w:p>
    <w:p w14:paraId="13BE670C" w14:textId="77777777" w:rsidR="00422D42" w:rsidRPr="00B03A90" w:rsidRDefault="00422D42" w:rsidP="008E0285">
      <w:pPr>
        <w:numPr>
          <w:ilvl w:val="0"/>
          <w:numId w:val="35"/>
        </w:numPr>
        <w:suppressAutoHyphens w:val="0"/>
        <w:spacing w:after="35" w:line="285" w:lineRule="auto"/>
        <w:ind w:hanging="353"/>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 xml:space="preserve">Wykonawca ponosi pełną odpowiedzialność za właściwe i terminowe wykonanie całego przedmiotu umowy, w tym także odpowiedzialność za jakość, terminowość oraz bezpieczeństwo realizowanych zobowiązań wynikających z umów o podwykonawstwo. </w:t>
      </w:r>
    </w:p>
    <w:p w14:paraId="0A8403DD" w14:textId="77777777" w:rsidR="00422D42" w:rsidRPr="00B03A90" w:rsidRDefault="00422D42" w:rsidP="00422D42">
      <w:pPr>
        <w:widowControl w:val="0"/>
        <w:spacing w:after="0" w:line="276" w:lineRule="auto"/>
        <w:rPr>
          <w:rFonts w:ascii="Garamond" w:eastAsia="Times New Roman" w:hAnsi="Garamond" w:cs="Open Sans"/>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7E2AA580" w14:textId="77777777" w:rsidTr="00507A63">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594FA39"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40</w:t>
            </w:r>
          </w:p>
          <w:p w14:paraId="3F501461" w14:textId="77777777" w:rsidR="00422D42" w:rsidRPr="00B03A90" w:rsidRDefault="00422D42" w:rsidP="00507A63">
            <w:pPr>
              <w:keepNext/>
              <w:suppressAutoHyphens w:val="0"/>
              <w:spacing w:after="0" w:line="276" w:lineRule="auto"/>
              <w:jc w:val="center"/>
              <w:rPr>
                <w:rFonts w:ascii="Garamond" w:eastAsia="Times New Roman" w:hAnsi="Garamond" w:cs="Open Sans"/>
                <w:b/>
                <w:bCs/>
                <w:sz w:val="20"/>
                <w:szCs w:val="20"/>
                <w:lang w:eastAsia="pl-PL"/>
              </w:rPr>
            </w:pPr>
            <w:r w:rsidRPr="00B03A90">
              <w:rPr>
                <w:rFonts w:ascii="Garamond" w:eastAsia="Times New Roman" w:hAnsi="Garamond" w:cs="Open Sans"/>
                <w:b/>
                <w:bCs/>
                <w:sz w:val="20"/>
                <w:szCs w:val="20"/>
                <w:lang w:eastAsia="pl-PL"/>
              </w:rPr>
              <w:t>POUCZENIE O ŚRODKACH OCHRONY PRAWNEJ PRZYSŁUGUJĄCYCH WYKONAWCY</w:t>
            </w:r>
          </w:p>
        </w:tc>
      </w:tr>
    </w:tbl>
    <w:p w14:paraId="451C1EA7" w14:textId="77777777" w:rsidR="00422D42" w:rsidRPr="00B03A90" w:rsidRDefault="00422D42" w:rsidP="00422D42">
      <w:pPr>
        <w:keepNext/>
        <w:suppressAutoHyphens w:val="0"/>
        <w:spacing w:after="0" w:line="276" w:lineRule="auto"/>
        <w:jc w:val="both"/>
        <w:rPr>
          <w:rFonts w:ascii="Garamond" w:eastAsia="Times New Roman" w:hAnsi="Garamond" w:cs="Open Sans"/>
          <w:sz w:val="20"/>
          <w:szCs w:val="20"/>
          <w:lang w:eastAsia="pl-PL"/>
        </w:rPr>
      </w:pPr>
    </w:p>
    <w:bookmarkEnd w:id="7"/>
    <w:p w14:paraId="62D0CFF2" w14:textId="77777777" w:rsidR="00422D42" w:rsidRPr="00B03A90" w:rsidRDefault="00422D42" w:rsidP="008E0285">
      <w:pPr>
        <w:numPr>
          <w:ilvl w:val="0"/>
          <w:numId w:val="49"/>
        </w:numPr>
        <w:suppressAutoHyphens w:val="0"/>
        <w:spacing w:after="0" w:line="276" w:lineRule="auto"/>
        <w:ind w:left="567" w:hanging="283"/>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Wykonawcom, a także innemu podmiotowi, jeżeli ma lub miał interes w uzyskaniu zamówienia oraz poniósł lub może ponieść szkodę w wyniku naruszenia przez zamawiającego przepisów ustawy </w:t>
      </w:r>
      <w:proofErr w:type="spellStart"/>
      <w:r w:rsidRPr="00B03A90">
        <w:rPr>
          <w:rFonts w:ascii="Garamond" w:eastAsia="Calibri" w:hAnsi="Garamond" w:cs="Open Sans"/>
          <w:sz w:val="20"/>
          <w:szCs w:val="20"/>
          <w:lang w:eastAsia="pl-PL"/>
        </w:rPr>
        <w:t>Pzp</w:t>
      </w:r>
      <w:proofErr w:type="spellEnd"/>
      <w:r w:rsidRPr="00B03A90">
        <w:rPr>
          <w:rFonts w:ascii="Garamond" w:eastAsia="Calibri" w:hAnsi="Garamond" w:cs="Open Sans"/>
          <w:sz w:val="20"/>
          <w:szCs w:val="20"/>
          <w:lang w:eastAsia="pl-PL"/>
        </w:rPr>
        <w:t xml:space="preserve">, przysługują środki ochrony prawnej na zasadach przewidzianych w art. 505 – 590 ustawy </w:t>
      </w:r>
      <w:proofErr w:type="spellStart"/>
      <w:r w:rsidRPr="00B03A90">
        <w:rPr>
          <w:rFonts w:ascii="Garamond" w:eastAsia="Calibri" w:hAnsi="Garamond" w:cs="Open Sans"/>
          <w:sz w:val="20"/>
          <w:szCs w:val="20"/>
          <w:lang w:eastAsia="pl-PL"/>
        </w:rPr>
        <w:t>Pzp</w:t>
      </w:r>
      <w:proofErr w:type="spellEnd"/>
      <w:r w:rsidRPr="00B03A90">
        <w:rPr>
          <w:rFonts w:ascii="Garamond" w:eastAsia="Calibri" w:hAnsi="Garamond" w:cs="Open Sans"/>
          <w:sz w:val="20"/>
          <w:szCs w:val="20"/>
          <w:lang w:eastAsia="pl-PL"/>
        </w:rPr>
        <w:t>.</w:t>
      </w:r>
    </w:p>
    <w:p w14:paraId="7FC66A9A" w14:textId="77777777" w:rsidR="00422D42" w:rsidRPr="00B03A90" w:rsidRDefault="00422D42" w:rsidP="008E0285">
      <w:pPr>
        <w:numPr>
          <w:ilvl w:val="0"/>
          <w:numId w:val="49"/>
        </w:numPr>
        <w:suppressAutoHyphens w:val="0"/>
        <w:spacing w:after="0" w:line="276" w:lineRule="auto"/>
        <w:ind w:left="567" w:hanging="283"/>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Odwołanie wnosi się:</w:t>
      </w:r>
    </w:p>
    <w:p w14:paraId="79F4812A"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lastRenderedPageBreak/>
        <w:t>w przypadku zamówień, których wartość jest równa albo przekracza progi unijne, w terminie:</w:t>
      </w:r>
    </w:p>
    <w:p w14:paraId="340C25C4" w14:textId="77777777" w:rsidR="00422D42" w:rsidRPr="00B03A90" w:rsidRDefault="00422D42" w:rsidP="00422D42">
      <w:pPr>
        <w:suppressAutoHyphens w:val="0"/>
        <w:spacing w:after="0" w:line="276" w:lineRule="auto"/>
        <w:ind w:left="1134" w:hanging="33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a) 10 dni od dnia przekazania informacji o czynności Zamawiającego stanowiącej podstawę jego wniesienia, jeżeli informacja została przekazana przy użyciu środków komunikacji elektronicznej,</w:t>
      </w:r>
    </w:p>
    <w:p w14:paraId="51118D45" w14:textId="77777777" w:rsidR="00422D42" w:rsidRPr="00B03A90" w:rsidRDefault="00422D42" w:rsidP="00422D42">
      <w:pPr>
        <w:suppressAutoHyphens w:val="0"/>
        <w:spacing w:after="0" w:line="276" w:lineRule="auto"/>
        <w:ind w:left="1134" w:hanging="338"/>
        <w:jc w:val="both"/>
        <w:rPr>
          <w:rFonts w:ascii="Garamond" w:eastAsia="Times New Roman" w:hAnsi="Garamond" w:cs="Open Sans"/>
          <w:sz w:val="20"/>
          <w:szCs w:val="20"/>
          <w:lang w:eastAsia="pl-PL"/>
        </w:rPr>
      </w:pPr>
      <w:r w:rsidRPr="00B03A90">
        <w:rPr>
          <w:rFonts w:ascii="Garamond" w:eastAsia="Times New Roman" w:hAnsi="Garamond" w:cs="Open Sans"/>
          <w:sz w:val="20"/>
          <w:szCs w:val="20"/>
          <w:lang w:eastAsia="pl-PL"/>
        </w:rPr>
        <w:t>b) 15 dni od dnia przekazania informacji o czynności Zamawiającego stanowiącej podstawę jego wniesienia, jeżeli informacja została przekazana w sposób inny niż określony w lit. a;</w:t>
      </w:r>
    </w:p>
    <w:p w14:paraId="29656B55"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w:t>
      </w:r>
    </w:p>
    <w:p w14:paraId="32D3587F"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w:t>
      </w:r>
    </w:p>
    <w:p w14:paraId="70F6D7F3" w14:textId="77777777" w:rsidR="00422D42" w:rsidRPr="00B03A90" w:rsidRDefault="00422D42" w:rsidP="008E0285">
      <w:pPr>
        <w:numPr>
          <w:ilvl w:val="0"/>
          <w:numId w:val="50"/>
        </w:numPr>
        <w:suppressAutoHyphens w:val="0"/>
        <w:spacing w:after="0" w:line="276" w:lineRule="auto"/>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14:paraId="48C780FC" w14:textId="77777777" w:rsidR="00422D42" w:rsidRPr="00B03A90" w:rsidRDefault="00422D42" w:rsidP="008E0285">
      <w:pPr>
        <w:numPr>
          <w:ilvl w:val="0"/>
          <w:numId w:val="51"/>
        </w:numPr>
        <w:suppressAutoHyphens w:val="0"/>
        <w:spacing w:after="0" w:line="276" w:lineRule="auto"/>
        <w:ind w:left="851" w:hanging="284"/>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w:t>
      </w:r>
    </w:p>
    <w:p w14:paraId="28AC1931" w14:textId="77777777" w:rsidR="00422D42" w:rsidRPr="00B03A90" w:rsidRDefault="00422D42" w:rsidP="008E0285">
      <w:pPr>
        <w:numPr>
          <w:ilvl w:val="0"/>
          <w:numId w:val="51"/>
        </w:numPr>
        <w:suppressAutoHyphens w:val="0"/>
        <w:spacing w:after="0" w:line="276" w:lineRule="auto"/>
        <w:ind w:left="851" w:hanging="284"/>
        <w:contextualSpacing/>
        <w:jc w:val="both"/>
        <w:rPr>
          <w:rFonts w:ascii="Garamond" w:eastAsia="Calibri" w:hAnsi="Garamond" w:cs="Open Sans"/>
          <w:sz w:val="20"/>
          <w:szCs w:val="20"/>
          <w:lang w:eastAsia="pl-PL"/>
        </w:rPr>
      </w:pPr>
      <w:r w:rsidRPr="00B03A90">
        <w:rPr>
          <w:rFonts w:ascii="Garamond" w:eastAsia="Calibri" w:hAnsi="Garamond" w:cs="Open Sans"/>
          <w:sz w:val="20"/>
          <w:szCs w:val="20"/>
          <w:lang w:eastAsia="pl-PL"/>
        </w:rPr>
        <w:t xml:space="preserve">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3C669B41" w14:textId="77777777" w:rsidTr="00507A63">
        <w:trPr>
          <w:trHeight w:val="818"/>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D4F37E0"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ROZDZIAŁ 41</w:t>
            </w:r>
          </w:p>
          <w:p w14:paraId="131F8CBB"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color w:val="44546A"/>
                <w:kern w:val="32"/>
                <w:sz w:val="20"/>
                <w:szCs w:val="20"/>
                <w:lang w:eastAsia="pl-PL"/>
              </w:rPr>
            </w:pPr>
            <w:r w:rsidRPr="00B03A90">
              <w:rPr>
                <w:rFonts w:ascii="Garamond" w:eastAsia="Times New Roman" w:hAnsi="Garamond" w:cs="Open Sans"/>
                <w:b/>
                <w:bCs/>
                <w:caps/>
                <w:kern w:val="32"/>
                <w:sz w:val="20"/>
                <w:szCs w:val="20"/>
                <w:lang w:eastAsia="pl-PL"/>
              </w:rPr>
              <w:t>OCHRONA DANYCH OSOBOWYCH</w:t>
            </w:r>
          </w:p>
        </w:tc>
      </w:tr>
    </w:tbl>
    <w:p w14:paraId="475EE4BB" w14:textId="77777777" w:rsidR="00422D42" w:rsidRPr="00B03A90" w:rsidRDefault="00422D42" w:rsidP="00422D42">
      <w:pPr>
        <w:suppressAutoHyphens w:val="0"/>
        <w:spacing w:after="0" w:line="276" w:lineRule="auto"/>
        <w:ind w:left="284"/>
        <w:jc w:val="both"/>
        <w:outlineLvl w:val="1"/>
        <w:rPr>
          <w:rFonts w:ascii="Garamond" w:eastAsia="Times New Roman" w:hAnsi="Garamond" w:cs="Open Sans"/>
          <w:b/>
          <w:i/>
          <w:iCs/>
          <w:color w:val="000000"/>
          <w:sz w:val="20"/>
          <w:szCs w:val="20"/>
          <w:lang w:eastAsia="pl-PL"/>
        </w:rPr>
      </w:pPr>
      <w:bookmarkStart w:id="21" w:name="_Hlk515367328"/>
    </w:p>
    <w:p w14:paraId="1E79A4CA"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B03A90">
        <w:rPr>
          <w:rFonts w:ascii="Garamond" w:eastAsia="Times New Roman" w:hAnsi="Garamond" w:cs="Open Sans"/>
          <w:iCs/>
          <w:color w:val="000000"/>
          <w:sz w:val="20"/>
          <w:szCs w:val="20"/>
          <w:lang w:eastAsia="pl-PL"/>
        </w:rPr>
        <w:t>Dz.Urz</w:t>
      </w:r>
      <w:proofErr w:type="spellEnd"/>
      <w:r w:rsidRPr="00B03A90">
        <w:rPr>
          <w:rFonts w:ascii="Garamond" w:eastAsia="Times New Roman" w:hAnsi="Garamond" w:cs="Open Sans"/>
          <w:iCs/>
          <w:color w:val="000000"/>
          <w:sz w:val="20"/>
          <w:szCs w:val="20"/>
          <w:lang w:eastAsia="pl-PL"/>
        </w:rPr>
        <w:t>. UE L 119 z 4 maja 2016 r.), dalej: RODO, tym samym dane osobowe podane przez Wykonawcę będą przetwarzane zgodnie z RODO oraz zgodnie z przepisami krajowymi.</w:t>
      </w:r>
    </w:p>
    <w:p w14:paraId="3BB39E78"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informuje, że:</w:t>
      </w:r>
    </w:p>
    <w:p w14:paraId="74D32733" w14:textId="77777777" w:rsidR="00422D42" w:rsidRPr="00B03A90" w:rsidRDefault="00422D42" w:rsidP="008E0285">
      <w:pPr>
        <w:numPr>
          <w:ilvl w:val="0"/>
          <w:numId w:val="29"/>
        </w:numPr>
        <w:suppressAutoHyphens w:val="0"/>
        <w:spacing w:after="0" w:line="276" w:lineRule="auto"/>
        <w:ind w:left="1003"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administratorem danych osobowych Wykonawcy jest Szpital Wojewódzki im. dr. Ludwika Rydygiera w Suwałkach</w:t>
      </w:r>
      <w:r w:rsidRPr="00B03A90">
        <w:rPr>
          <w:rFonts w:ascii="Garamond" w:eastAsia="Calibri" w:hAnsi="Garamond" w:cs="Open Sans"/>
          <w:iCs/>
          <w:color w:val="000000"/>
          <w:sz w:val="20"/>
          <w:szCs w:val="20"/>
        </w:rPr>
        <w:t>, Szpitalna </w:t>
      </w:r>
      <w:r w:rsidRPr="00B03A90">
        <w:rPr>
          <w:rFonts w:ascii="Garamond" w:eastAsia="Times New Roman" w:hAnsi="Garamond" w:cs="Open Sans"/>
          <w:iCs/>
          <w:color w:val="000000"/>
          <w:sz w:val="20"/>
          <w:szCs w:val="20"/>
          <w:lang w:eastAsia="pl-PL"/>
        </w:rPr>
        <w:t>60, 16-400 Suwałki.</w:t>
      </w:r>
    </w:p>
    <w:p w14:paraId="6393C5EA" w14:textId="77777777" w:rsidR="00422D42" w:rsidRPr="00B03A90" w:rsidRDefault="00422D42" w:rsidP="00422D42">
      <w:pPr>
        <w:numPr>
          <w:ilvl w:val="1"/>
          <w:numId w:val="0"/>
        </w:numPr>
        <w:tabs>
          <w:tab w:val="num" w:pos="680"/>
        </w:tabs>
        <w:suppressAutoHyphens w:val="0"/>
        <w:spacing w:after="0" w:line="276" w:lineRule="auto"/>
        <w:ind w:left="1004" w:hanging="680"/>
        <w:jc w:val="both"/>
        <w:outlineLvl w:val="1"/>
        <w:rPr>
          <w:rFonts w:ascii="Garamond" w:eastAsia="Times New Roman" w:hAnsi="Garamond" w:cs="Open Sans"/>
          <w:b/>
          <w:i/>
          <w:iCs/>
          <w:color w:val="000000"/>
          <w:sz w:val="20"/>
          <w:szCs w:val="20"/>
          <w:lang w:val="en-US" w:eastAsia="pl-PL"/>
        </w:rPr>
      </w:pPr>
      <w:r w:rsidRPr="00B03A90">
        <w:rPr>
          <w:rFonts w:ascii="Garamond" w:eastAsia="Times New Roman" w:hAnsi="Garamond" w:cs="Open Sans"/>
          <w:iCs/>
          <w:color w:val="000000"/>
          <w:sz w:val="20"/>
          <w:szCs w:val="20"/>
          <w:lang w:val="en-US" w:eastAsia="pl-PL"/>
        </w:rPr>
        <w:t xml:space="preserve">Tel.: (87) 562 95 82; (87) 562 95 95, </w:t>
      </w:r>
      <w:r w:rsidRPr="00B03A90">
        <w:rPr>
          <w:rFonts w:ascii="Garamond" w:eastAsia="Calibri" w:hAnsi="Garamond" w:cs="Open Sans"/>
          <w:iCs/>
          <w:color w:val="000000"/>
          <w:sz w:val="20"/>
          <w:szCs w:val="20"/>
          <w:lang w:val="en-US"/>
        </w:rPr>
        <w:t xml:space="preserve">e-mail: </w:t>
      </w:r>
      <w:r w:rsidRPr="00B03A90">
        <w:rPr>
          <w:rFonts w:ascii="Garamond" w:eastAsia="Calibri" w:hAnsi="Garamond" w:cs="Open Sans"/>
          <w:iCs/>
          <w:color w:val="0000FF"/>
          <w:sz w:val="20"/>
          <w:szCs w:val="20"/>
          <w:lang w:val="en-US"/>
        </w:rPr>
        <w:t>zamowienia@szpital.suwalki.pl</w:t>
      </w:r>
    </w:p>
    <w:p w14:paraId="371C7B8C"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W sprawach związanych z przetwarzaniem danych osobowych, można kontaktować się z Inspektorem Ochrony Danych, za pośrednictwem telefonu (87) 5629 563 lub adresu e-mail: </w:t>
      </w:r>
      <w:hyperlink r:id="rId24" w:history="1">
        <w:r w:rsidRPr="00B03A90">
          <w:rPr>
            <w:rFonts w:ascii="Garamond" w:eastAsia="Times New Roman" w:hAnsi="Garamond" w:cs="Open Sans"/>
            <w:iCs/>
            <w:color w:val="0563C1"/>
            <w:sz w:val="20"/>
            <w:szCs w:val="20"/>
            <w:u w:val="single"/>
            <w:lang w:eastAsia="pl-PL"/>
          </w:rPr>
          <w:t>iod@szpital.suwalki.pl</w:t>
        </w:r>
      </w:hyperlink>
      <w:r w:rsidRPr="00B03A90">
        <w:rPr>
          <w:rFonts w:ascii="Garamond" w:eastAsia="Times New Roman" w:hAnsi="Garamond" w:cs="Open Sans"/>
          <w:iCs/>
          <w:color w:val="2F5496"/>
          <w:sz w:val="20"/>
          <w:szCs w:val="20"/>
          <w:lang w:eastAsia="pl-PL"/>
        </w:rPr>
        <w:t>;</w:t>
      </w:r>
    </w:p>
    <w:p w14:paraId="5ABC8605" w14:textId="02F55607" w:rsidR="00422D42" w:rsidRPr="006A5CE6" w:rsidRDefault="00422D42" w:rsidP="00D75520">
      <w:pPr>
        <w:pStyle w:val="Akapitzlist"/>
        <w:spacing w:line="276" w:lineRule="auto"/>
        <w:ind w:left="360" w:hanging="76"/>
        <w:jc w:val="both"/>
        <w:rPr>
          <w:rFonts w:ascii="Garamond" w:hAnsi="Garamond" w:cs="Calibri"/>
          <w:b/>
          <w:color w:val="2F5496" w:themeColor="accent1" w:themeShade="BF"/>
          <w:sz w:val="20"/>
          <w:szCs w:val="20"/>
        </w:rPr>
      </w:pPr>
      <w:r w:rsidRPr="00B03A90">
        <w:rPr>
          <w:rFonts w:ascii="Garamond" w:eastAsia="Times New Roman" w:hAnsi="Garamond" w:cs="Open Sans"/>
          <w:sz w:val="20"/>
          <w:szCs w:val="20"/>
          <w:lang w:eastAsia="pl-PL"/>
        </w:rPr>
        <w:t>Dane osobowe Wykonawcy będą przetwarzane w celu przeprowadzenia postępowania o udzielenie zamówienia publicznego pn.</w:t>
      </w:r>
      <w:r w:rsidRPr="00B03A90">
        <w:rPr>
          <w:rFonts w:ascii="Garamond" w:eastAsia="Times New Roman" w:hAnsi="Garamond" w:cs="Open Sans"/>
          <w:color w:val="2F5496"/>
          <w:sz w:val="20"/>
          <w:szCs w:val="20"/>
          <w:lang w:eastAsia="pl-PL"/>
        </w:rPr>
        <w:t xml:space="preserve"> </w:t>
      </w:r>
      <w:r w:rsidR="00BA3E37" w:rsidRPr="00BA3E37">
        <w:rPr>
          <w:rFonts w:ascii="Garamond" w:eastAsia="Times New Roman" w:hAnsi="Garamond" w:cs="Open Sans"/>
          <w:b/>
          <w:bCs/>
          <w:color w:val="2F5496"/>
          <w:sz w:val="20"/>
          <w:szCs w:val="20"/>
          <w:lang w:eastAsia="pl-PL"/>
        </w:rPr>
        <w:t>Zakup i wdrożenie e-usług w Szpitalu Wojewódzkim im. dr Ludwika Rydygiera w Suwałkach - etap 2  w ramach projektu pn. "Poprawa jakości i dostępności do diagnostyki i leczenia schorzeń nowotworowych w Szpitalu Wojewódzkim im. dr. Ludwika Rydygiera w Suwałkach" dofinansowanego w ramach Krajowego Planu Odbudowy</w:t>
      </w:r>
      <w:r w:rsidR="00BA3E37">
        <w:rPr>
          <w:rFonts w:ascii="Garamond" w:eastAsia="Times New Roman" w:hAnsi="Garamond" w:cs="Open Sans"/>
          <w:color w:val="2F5496"/>
          <w:sz w:val="20"/>
          <w:szCs w:val="20"/>
          <w:lang w:eastAsia="pl-PL"/>
        </w:rPr>
        <w:t xml:space="preserve"> </w:t>
      </w:r>
      <w:r w:rsidR="006A5CE6">
        <w:rPr>
          <w:rFonts w:ascii="Garamond" w:hAnsi="Garamond" w:cs="Calibri"/>
          <w:b/>
          <w:color w:val="2F5496" w:themeColor="accent1" w:themeShade="BF"/>
          <w:sz w:val="20"/>
          <w:szCs w:val="20"/>
        </w:rPr>
        <w:t>znak sprawy</w:t>
      </w:r>
      <w:r w:rsidR="006A5CE6" w:rsidRPr="00B03A90">
        <w:rPr>
          <w:rFonts w:ascii="Garamond" w:eastAsia="Times New Roman" w:hAnsi="Garamond" w:cs="Calibri"/>
          <w:b/>
          <w:iCs/>
          <w:color w:val="1F4E79"/>
          <w:sz w:val="20"/>
          <w:szCs w:val="20"/>
          <w:lang w:eastAsia="pl-PL"/>
        </w:rPr>
        <w:t xml:space="preserve">: </w:t>
      </w:r>
      <w:r w:rsidR="00A601B2">
        <w:rPr>
          <w:rFonts w:ascii="Garamond" w:eastAsia="Times New Roman" w:hAnsi="Garamond" w:cs="Calibri"/>
          <w:b/>
          <w:iCs/>
          <w:color w:val="1F4E79"/>
          <w:sz w:val="20"/>
          <w:szCs w:val="20"/>
          <w:lang w:eastAsia="pl-PL"/>
        </w:rPr>
        <w:t>26</w:t>
      </w:r>
      <w:r w:rsidR="008C340D">
        <w:rPr>
          <w:rFonts w:ascii="Garamond" w:eastAsia="Times New Roman" w:hAnsi="Garamond" w:cs="Calibri"/>
          <w:b/>
          <w:iCs/>
          <w:color w:val="2F5496" w:themeColor="accent1" w:themeShade="BF"/>
          <w:sz w:val="20"/>
          <w:szCs w:val="20"/>
          <w:lang w:eastAsia="pl-PL"/>
        </w:rPr>
        <w:t>/PN/</w:t>
      </w:r>
      <w:r w:rsidR="00BA3E37">
        <w:rPr>
          <w:rFonts w:ascii="Garamond" w:eastAsia="Times New Roman" w:hAnsi="Garamond" w:cs="Calibri"/>
          <w:b/>
          <w:iCs/>
          <w:color w:val="2F5496" w:themeColor="accent1" w:themeShade="BF"/>
          <w:sz w:val="20"/>
          <w:szCs w:val="20"/>
          <w:lang w:eastAsia="pl-PL"/>
        </w:rPr>
        <w:t>MN</w:t>
      </w:r>
      <w:r w:rsidR="008C340D">
        <w:rPr>
          <w:rFonts w:ascii="Garamond" w:eastAsia="Times New Roman" w:hAnsi="Garamond" w:cs="Calibri"/>
          <w:b/>
          <w:iCs/>
          <w:color w:val="2F5496" w:themeColor="accent1" w:themeShade="BF"/>
          <w:sz w:val="20"/>
          <w:szCs w:val="20"/>
          <w:lang w:eastAsia="pl-PL"/>
        </w:rPr>
        <w:t>/2026</w:t>
      </w:r>
      <w:r w:rsidR="006A5CE6" w:rsidRPr="002F66FA">
        <w:rPr>
          <w:rFonts w:ascii="Garamond" w:eastAsia="Times New Roman" w:hAnsi="Garamond" w:cs="Calibri"/>
          <w:b/>
          <w:iCs/>
          <w:color w:val="2F5496" w:themeColor="accent1" w:themeShade="BF"/>
          <w:sz w:val="20"/>
          <w:szCs w:val="20"/>
          <w:lang w:eastAsia="pl-PL"/>
        </w:rPr>
        <w:t xml:space="preserve"> </w:t>
      </w:r>
      <w:r w:rsidRPr="00B03A90">
        <w:rPr>
          <w:rFonts w:ascii="Garamond" w:eastAsia="Times New Roman" w:hAnsi="Garamond" w:cs="Open Sans"/>
          <w:sz w:val="20"/>
          <w:szCs w:val="20"/>
          <w:lang w:eastAsia="pl-PL"/>
        </w:rPr>
        <w:t>oraz w celu archiwizacji dokumentacji dotyczącej tego postępowania;</w:t>
      </w:r>
    </w:p>
    <w:p w14:paraId="0D6E57B2"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Odbiorcami przekazanych przez Wykonawcę danych osobowych będą osoby lub podmioty, którym zostanie udostępniona dokumentacja postępowania w oparciu o art. 18 oraz art. 74 ust. 1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w:t>
      </w:r>
    </w:p>
    <w:p w14:paraId="5D26EE07"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Dane osobowe Wykonawcy będą przechowywane, zgodnie z art. 78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 przez okres 4 lat od dnia zakończenia postępowania o udzielenie zamówienia, a jeżeli okres obowiązywania umowy w sprawie zamówienia publicznego przekracza 4 lata, okres przechowywania obejmuje cały okres obowiązywania umowy.</w:t>
      </w:r>
    </w:p>
    <w:p w14:paraId="39865C62"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lastRenderedPageBreak/>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21"/>
      <w:r w:rsidRPr="00B03A90">
        <w:rPr>
          <w:rFonts w:ascii="Garamond" w:eastAsia="Times New Roman" w:hAnsi="Garamond" w:cs="Open Sans"/>
          <w:iCs/>
          <w:color w:val="000000"/>
          <w:sz w:val="20"/>
          <w:szCs w:val="20"/>
          <w:lang w:eastAsia="pl-PL"/>
        </w:rPr>
        <w:t>:</w:t>
      </w:r>
    </w:p>
    <w:p w14:paraId="7292ED45"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9A56FD3"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ABF9997"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Zamawiający informuje, że:</w:t>
      </w:r>
    </w:p>
    <w:p w14:paraId="13740894" w14:textId="77777777" w:rsidR="00422D42" w:rsidRPr="00B03A90" w:rsidRDefault="00422D42" w:rsidP="008E0285">
      <w:pPr>
        <w:numPr>
          <w:ilvl w:val="0"/>
          <w:numId w:val="30"/>
        </w:numPr>
        <w:suppressAutoHyphens w:val="0"/>
        <w:spacing w:after="0" w:line="276" w:lineRule="auto"/>
        <w:ind w:left="1003"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B03A90">
        <w:rPr>
          <w:rFonts w:ascii="Garamond" w:eastAsia="Times New Roman" w:hAnsi="Garamond" w:cs="Open Sans"/>
          <w:iCs/>
          <w:color w:val="000000"/>
          <w:sz w:val="20"/>
          <w:szCs w:val="20"/>
          <w:lang w:eastAsia="pl-PL"/>
        </w:rPr>
        <w:t>Pzp</w:t>
      </w:r>
      <w:proofErr w:type="spellEnd"/>
      <w:r w:rsidRPr="00B03A90">
        <w:rPr>
          <w:rFonts w:ascii="Garamond" w:eastAsia="Times New Roman" w:hAnsi="Garamond" w:cs="Open Sans"/>
          <w:iCs/>
          <w:color w:val="000000"/>
          <w:sz w:val="20"/>
          <w:szCs w:val="20"/>
          <w:lang w:eastAsia="pl-PL"/>
        </w:rPr>
        <w:t>, do upływu terminu na ich wniesienie;</w:t>
      </w:r>
    </w:p>
    <w:p w14:paraId="6579DD9F" w14:textId="77777777" w:rsidR="00422D42" w:rsidRPr="00B03A90" w:rsidRDefault="00422D42" w:rsidP="008E0285">
      <w:pPr>
        <w:numPr>
          <w:ilvl w:val="0"/>
          <w:numId w:val="30"/>
        </w:numPr>
        <w:suppressAutoHyphens w:val="0"/>
        <w:spacing w:after="0" w:line="276" w:lineRule="auto"/>
        <w:ind w:left="1003" w:hanging="357"/>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F37FE06"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7218D6D0"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3DF5D0F7" w14:textId="77777777" w:rsidR="00422D42" w:rsidRPr="00B03A90"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color w:val="000000"/>
          <w:sz w:val="20"/>
          <w:szCs w:val="20"/>
          <w:lang w:eastAsia="pl-PL"/>
        </w:rPr>
      </w:pPr>
      <w:r w:rsidRPr="00B03A90">
        <w:rPr>
          <w:rFonts w:ascii="Garamond" w:eastAsia="Times New Roman" w:hAnsi="Garamond" w:cs="Open Sans"/>
          <w:iCs/>
          <w:color w:val="000000"/>
          <w:sz w:val="20"/>
          <w:szCs w:val="20"/>
          <w:lang w:eastAsia="pl-PL"/>
        </w:rPr>
        <w:t>W postępowaniu o udzielenie zamówienia zgłoszenie żądania ograniczenia przetwarzania, o którym mowa w art. 18 ust. 1 RODO, nie ogranicza przetwarzania danych osobowych do czasu zakończenia tego postępowania;</w:t>
      </w:r>
    </w:p>
    <w:p w14:paraId="1A5E60AF" w14:textId="77777777" w:rsidR="00422D42" w:rsidRPr="00B62989" w:rsidRDefault="00422D42" w:rsidP="008E0285">
      <w:pPr>
        <w:numPr>
          <w:ilvl w:val="0"/>
          <w:numId w:val="24"/>
        </w:numPr>
        <w:suppressAutoHyphens w:val="0"/>
        <w:spacing w:after="0" w:line="276" w:lineRule="auto"/>
        <w:ind w:left="284" w:hanging="284"/>
        <w:jc w:val="both"/>
        <w:outlineLvl w:val="1"/>
        <w:rPr>
          <w:rFonts w:ascii="Garamond" w:eastAsia="Times New Roman" w:hAnsi="Garamond" w:cs="Open Sans"/>
          <w:b/>
          <w:i/>
          <w:iCs/>
          <w:sz w:val="20"/>
          <w:szCs w:val="20"/>
          <w:lang w:eastAsia="pl-PL"/>
        </w:rPr>
      </w:pPr>
      <w:r w:rsidRPr="00B03A90">
        <w:rPr>
          <w:rFonts w:ascii="Garamond" w:eastAsia="Times New Roman" w:hAnsi="Garamond" w:cs="Open Sans"/>
          <w:iCs/>
          <w:color w:val="000000"/>
          <w:sz w:val="20"/>
          <w:szCs w:val="20"/>
          <w:lang w:eastAsia="pl-PL"/>
        </w:rPr>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r w:rsidRPr="00B62989">
        <w:rPr>
          <w:rFonts w:ascii="Garamond" w:eastAsia="Times New Roman" w:hAnsi="Garamond" w:cs="Open Sans"/>
          <w:iCs/>
          <w:sz w:val="20"/>
          <w:szCs w:val="20"/>
          <w:lang w:eastAsia="pl-PL"/>
        </w:rPr>
        <w:t>chyba że zachodzą przesłanki, o których mowa w art. 18 ust. 2 rozporządzenia 2016/679.</w:t>
      </w:r>
    </w:p>
    <w:p w14:paraId="5DC1A4BB" w14:textId="77777777" w:rsidR="002B798B" w:rsidRPr="00B62989" w:rsidRDefault="002B798B" w:rsidP="008E0285">
      <w:pPr>
        <w:pStyle w:val="Nagwek2"/>
        <w:numPr>
          <w:ilvl w:val="0"/>
          <w:numId w:val="24"/>
        </w:numPr>
        <w:suppressAutoHyphens w:val="0"/>
        <w:spacing w:after="0" w:line="276" w:lineRule="auto"/>
        <w:ind w:left="284" w:hanging="284"/>
        <w:rPr>
          <w:bCs/>
          <w:iCs w:val="0"/>
          <w:color w:val="auto"/>
          <w:sz w:val="20"/>
          <w:szCs w:val="20"/>
        </w:rPr>
      </w:pPr>
      <w:r w:rsidRPr="00B62989">
        <w:rPr>
          <w:bCs/>
          <w:color w:val="auto"/>
          <w:sz w:val="20"/>
          <w:szCs w:val="20"/>
        </w:rPr>
        <w:t>Zamawiający informuje wszystkich Wykonawców o możliwości wykorzystywania i przetwarzania danych w systemach Arachne i SKANER:</w:t>
      </w:r>
    </w:p>
    <w:p w14:paraId="5DBCB809" w14:textId="77777777" w:rsidR="002B798B" w:rsidRPr="00B62989" w:rsidRDefault="002B798B">
      <w:pPr>
        <w:numPr>
          <w:ilvl w:val="0"/>
          <w:numId w:val="63"/>
        </w:numPr>
        <w:suppressAutoHyphens w:val="0"/>
        <w:spacing w:after="0" w:line="240" w:lineRule="auto"/>
        <w:jc w:val="both"/>
        <w:outlineLvl w:val="1"/>
        <w:rPr>
          <w:rFonts w:ascii="Garamond" w:hAnsi="Garamond"/>
          <w:bCs/>
          <w:iCs/>
          <w:sz w:val="20"/>
          <w:szCs w:val="20"/>
        </w:rPr>
      </w:pPr>
      <w:r w:rsidRPr="00B62989">
        <w:rPr>
          <w:rFonts w:ascii="Garamond" w:hAnsi="Garamond"/>
          <w:bCs/>
          <w:iCs/>
          <w:sz w:val="20"/>
          <w:szCs w:val="20"/>
        </w:rPr>
        <w:t>System Arachne – oznacza zintegrowane narzędzie informatyczne opracowane przez Komisję Europejską, którego celem jest gromadzenie danych dotyczących realizowanych inwestycji ze środków UE i oceny ich ryzyka oraz wspieranie instytucji w procesach zapewniania prawidłowości ponoszonych wydatków, w tym kierunkowania kontroli;</w:t>
      </w:r>
    </w:p>
    <w:p w14:paraId="301A9C2D" w14:textId="4C07AE76" w:rsidR="00CD6DE5" w:rsidRPr="00B62989" w:rsidRDefault="002B798B">
      <w:pPr>
        <w:numPr>
          <w:ilvl w:val="0"/>
          <w:numId w:val="63"/>
        </w:numPr>
        <w:suppressAutoHyphens w:val="0"/>
        <w:spacing w:after="0" w:line="240" w:lineRule="auto"/>
        <w:jc w:val="both"/>
        <w:outlineLvl w:val="1"/>
        <w:rPr>
          <w:rFonts w:ascii="Garamond" w:hAnsi="Garamond"/>
          <w:bCs/>
          <w:iCs/>
          <w:sz w:val="20"/>
          <w:szCs w:val="20"/>
        </w:rPr>
      </w:pPr>
      <w:r w:rsidRPr="00B62989">
        <w:rPr>
          <w:rFonts w:ascii="Garamond" w:hAnsi="Garamond"/>
          <w:bCs/>
          <w:iCs/>
          <w:sz w:val="20"/>
          <w:szCs w:val="20"/>
        </w:rPr>
        <w:t xml:space="preserve">System SKANER – aplikacja połączona z SL2021 oraz innymi źródłami danych (m.in. Krajowego Rejestru Sądowego - KRS, Centralnej Ewidencji i Informacji o Działalności Gospodarczej - </w:t>
      </w:r>
      <w:proofErr w:type="spellStart"/>
      <w:r w:rsidRPr="00B62989">
        <w:rPr>
          <w:rFonts w:ascii="Garamond" w:hAnsi="Garamond"/>
          <w:bCs/>
          <w:iCs/>
          <w:sz w:val="20"/>
          <w:szCs w:val="20"/>
        </w:rPr>
        <w:t>CEiDG</w:t>
      </w:r>
      <w:proofErr w:type="spellEnd"/>
      <w:r w:rsidRPr="00B62989">
        <w:rPr>
          <w:rFonts w:ascii="Garamond" w:hAnsi="Garamond"/>
          <w:bCs/>
          <w:iCs/>
          <w:sz w:val="20"/>
          <w:szCs w:val="20"/>
        </w:rPr>
        <w:t>, Centralnego Rejestru Beneficjentów Rzeczywistych - CRBR). Komunikacja między Systemami pozwala na pobieranie z poszczególnych źródeł, danych takich jak: dane identyfikacyjne, informacje o podmiotach i osobach powiązanych, listę beneficjentów rzeczywistych, kody PKD, informacje o realizowanych projektach, informacje o zamówieniach.</w:t>
      </w:r>
    </w:p>
    <w:p w14:paraId="31AFE1F5" w14:textId="77777777" w:rsidR="00422D42" w:rsidRPr="00B03A90" w:rsidRDefault="00422D42" w:rsidP="00422D42">
      <w:pPr>
        <w:suppressAutoHyphens w:val="0"/>
        <w:spacing w:after="0" w:line="276" w:lineRule="auto"/>
        <w:ind w:left="284"/>
        <w:jc w:val="both"/>
        <w:outlineLvl w:val="1"/>
        <w:rPr>
          <w:rFonts w:ascii="Garamond" w:eastAsia="Times New Roman" w:hAnsi="Garamond" w:cs="Open Sans"/>
          <w:b/>
          <w:i/>
          <w:iCs/>
          <w:color w:val="000000"/>
          <w:sz w:val="20"/>
          <w:szCs w:val="2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422D42" w:rsidRPr="00B03A90" w14:paraId="0FAF8C94" w14:textId="77777777" w:rsidTr="00507A63">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37C3950" w14:textId="77777777" w:rsidR="00422D42" w:rsidRPr="00B03A90" w:rsidRDefault="00422D42" w:rsidP="00507A63">
            <w:pPr>
              <w:suppressAutoHyphens w:val="0"/>
              <w:spacing w:after="0" w:line="276" w:lineRule="auto"/>
              <w:ind w:left="432"/>
              <w:jc w:val="center"/>
              <w:outlineLvl w:val="0"/>
              <w:rPr>
                <w:rFonts w:ascii="Garamond" w:eastAsia="Times New Roman" w:hAnsi="Garamond" w:cs="Open Sans"/>
                <w:b/>
                <w:bCs/>
                <w:caps/>
                <w:kern w:val="32"/>
                <w:sz w:val="20"/>
                <w:szCs w:val="20"/>
                <w:lang w:eastAsia="pl-PL"/>
              </w:rPr>
            </w:pPr>
            <w:r w:rsidRPr="00B03A90">
              <w:rPr>
                <w:rFonts w:ascii="Garamond" w:eastAsia="Times New Roman" w:hAnsi="Garamond" w:cs="Open Sans"/>
                <w:b/>
                <w:bCs/>
                <w:caps/>
                <w:kern w:val="32"/>
                <w:sz w:val="20"/>
                <w:szCs w:val="20"/>
                <w:lang w:eastAsia="pl-PL"/>
              </w:rPr>
              <w:t>ZAŁĄCZNIKI DO SWZ</w:t>
            </w:r>
          </w:p>
        </w:tc>
      </w:tr>
    </w:tbl>
    <w:p w14:paraId="5CB0CD6D" w14:textId="77777777" w:rsidR="00422D42" w:rsidRPr="00B03A90" w:rsidRDefault="00422D42" w:rsidP="00422D42">
      <w:pPr>
        <w:suppressAutoHyphens w:val="0"/>
        <w:spacing w:after="0" w:line="276" w:lineRule="auto"/>
        <w:jc w:val="both"/>
        <w:rPr>
          <w:rFonts w:ascii="Garamond" w:eastAsia="Times New Roman" w:hAnsi="Garamond" w:cs="Open Sans"/>
          <w:sz w:val="20"/>
          <w:szCs w:val="20"/>
          <w:lang w:eastAsia="pl-PL"/>
        </w:rPr>
      </w:pPr>
    </w:p>
    <w:p w14:paraId="05C5A944"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1 </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color w:val="000000"/>
          <w:sz w:val="20"/>
          <w:szCs w:val="20"/>
          <w:lang w:eastAsia="pl-PL"/>
        </w:rPr>
        <w:t>Formularz ofertowy.</w:t>
      </w:r>
    </w:p>
    <w:p w14:paraId="0AFB40F1"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2 </w:t>
      </w:r>
      <w:r w:rsidRPr="00B03A90">
        <w:rPr>
          <w:rFonts w:ascii="Garamond" w:eastAsia="Times New Roman" w:hAnsi="Garamond" w:cs="Open Sans"/>
          <w:sz w:val="20"/>
          <w:szCs w:val="20"/>
          <w:lang w:eastAsia="pl-PL"/>
        </w:rPr>
        <w:t xml:space="preserve">– </w:t>
      </w:r>
      <w:r w:rsidRPr="00B03A90">
        <w:rPr>
          <w:rFonts w:ascii="Garamond" w:eastAsia="Times New Roman" w:hAnsi="Garamond" w:cs="Open Sans"/>
          <w:color w:val="000000"/>
          <w:sz w:val="20"/>
          <w:szCs w:val="20"/>
          <w:lang w:eastAsia="pl-PL"/>
        </w:rPr>
        <w:t>Projekt umowy.</w:t>
      </w:r>
    </w:p>
    <w:p w14:paraId="63F7099B"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lastRenderedPageBreak/>
        <w:t xml:space="preserve">Załącznik nr 3 </w:t>
      </w:r>
      <w:r w:rsidRPr="00B03A90">
        <w:rPr>
          <w:rFonts w:ascii="Garamond" w:eastAsia="Times New Roman" w:hAnsi="Garamond" w:cs="Open Sans"/>
          <w:sz w:val="20"/>
          <w:szCs w:val="20"/>
          <w:lang w:eastAsia="pl-PL"/>
        </w:rPr>
        <w:t>– Formularz JEDZ.</w:t>
      </w:r>
    </w:p>
    <w:p w14:paraId="17387805" w14:textId="77777777" w:rsidR="00422D42" w:rsidRPr="00B03A90" w:rsidRDefault="00422D42" w:rsidP="008E0285">
      <w:pPr>
        <w:numPr>
          <w:ilvl w:val="0"/>
          <w:numId w:val="7"/>
        </w:numPr>
        <w:tabs>
          <w:tab w:val="left" w:pos="360"/>
        </w:tabs>
        <w:suppressAutoHyphens w:val="0"/>
        <w:spacing w:after="0" w:line="276" w:lineRule="auto"/>
        <w:ind w:left="357" w:hanging="357"/>
        <w:contextualSpacing/>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Załącznik nr 4-</w:t>
      </w:r>
      <w:r w:rsidRPr="00B03A90">
        <w:rPr>
          <w:rFonts w:ascii="Garamond" w:eastAsia="Times New Roman" w:hAnsi="Garamond" w:cs="Open Sans"/>
          <w:sz w:val="20"/>
          <w:szCs w:val="20"/>
          <w:lang w:eastAsia="pl-PL"/>
        </w:rPr>
        <w:t xml:space="preserve"> Oświadczenie Wykonawcy dotyczące sprzętu.</w:t>
      </w:r>
    </w:p>
    <w:p w14:paraId="6C612331" w14:textId="77777777" w:rsidR="00422D42" w:rsidRPr="00B03A90" w:rsidRDefault="00422D42"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sz w:val="20"/>
          <w:szCs w:val="20"/>
          <w:lang w:eastAsia="pl-PL"/>
        </w:rPr>
        <w:t>Załącznik nr 5 –O</w:t>
      </w:r>
      <w:r w:rsidRPr="00B03A90">
        <w:rPr>
          <w:rFonts w:ascii="Garamond" w:eastAsia="Times New Roman" w:hAnsi="Garamond" w:cs="Open Sans"/>
          <w:color w:val="000000"/>
          <w:sz w:val="20"/>
          <w:szCs w:val="20"/>
          <w:lang w:eastAsia="pl-PL"/>
        </w:rPr>
        <w:t>pis przedmiotu zamówienia</w:t>
      </w:r>
    </w:p>
    <w:p w14:paraId="659004A9" w14:textId="77777777" w:rsidR="00422D42" w:rsidRPr="00B03A90" w:rsidRDefault="00422D42"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6- Oświadczenie o aktualności informacji zawartych w oświadczeniu, o którym mowa w art. 125 ust. 1 ustawy </w:t>
      </w:r>
      <w:proofErr w:type="spellStart"/>
      <w:r w:rsidRPr="00B03A90">
        <w:rPr>
          <w:rFonts w:ascii="Garamond" w:eastAsia="Times New Roman" w:hAnsi="Garamond" w:cs="Open Sans"/>
          <w:color w:val="000000"/>
          <w:sz w:val="20"/>
          <w:szCs w:val="20"/>
          <w:lang w:eastAsia="pl-PL"/>
        </w:rPr>
        <w:t>Pzp</w:t>
      </w:r>
      <w:proofErr w:type="spellEnd"/>
      <w:r w:rsidRPr="00B03A90">
        <w:rPr>
          <w:rFonts w:ascii="Garamond" w:eastAsia="Times New Roman" w:hAnsi="Garamond" w:cs="Open Sans"/>
          <w:color w:val="000000"/>
          <w:sz w:val="20"/>
          <w:szCs w:val="20"/>
          <w:lang w:eastAsia="pl-PL"/>
        </w:rPr>
        <w:t xml:space="preserve"> </w:t>
      </w:r>
    </w:p>
    <w:p w14:paraId="610FBCF5" w14:textId="77777777" w:rsidR="00422D42" w:rsidRPr="00B03A90" w:rsidRDefault="00422D42"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t xml:space="preserve">Załącznik nr 7 – </w:t>
      </w:r>
      <w:r w:rsidRPr="00B03A90">
        <w:rPr>
          <w:rFonts w:ascii="Garamond" w:eastAsia="Times New Roman" w:hAnsi="Garamond" w:cs="Open Sans"/>
          <w:sz w:val="20"/>
          <w:szCs w:val="20"/>
          <w:lang w:eastAsia="pl-PL"/>
        </w:rPr>
        <w:t>Oświadczenie o przynależności do grupy kapitałowej.</w:t>
      </w:r>
    </w:p>
    <w:p w14:paraId="33D0DC9F" w14:textId="77777777" w:rsidR="00422D42" w:rsidRDefault="00422D42"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sidRPr="00B03A90">
        <w:rPr>
          <w:rFonts w:ascii="Garamond" w:eastAsia="Times New Roman" w:hAnsi="Garamond" w:cs="Open Sans"/>
          <w:sz w:val="20"/>
          <w:szCs w:val="20"/>
          <w:lang w:eastAsia="pl-PL"/>
        </w:rPr>
        <w:t>Załącznik nr 8-</w:t>
      </w:r>
      <w:r w:rsidRPr="00B03A90">
        <w:rPr>
          <w:rFonts w:ascii="Garamond" w:eastAsia="Times New Roman" w:hAnsi="Garamond" w:cs="Open Sans"/>
          <w:color w:val="000000"/>
          <w:sz w:val="20"/>
          <w:szCs w:val="20"/>
          <w:lang w:eastAsia="pl-PL"/>
        </w:rPr>
        <w:t xml:space="preserve"> Oświadczenie dotyczące przepisów sankcyjnych.</w:t>
      </w:r>
    </w:p>
    <w:p w14:paraId="3E691C69" w14:textId="24D1F3B8" w:rsidR="0017692C" w:rsidRDefault="0017692C" w:rsidP="008E0285">
      <w:pPr>
        <w:numPr>
          <w:ilvl w:val="0"/>
          <w:numId w:val="7"/>
        </w:numPr>
        <w:tabs>
          <w:tab w:val="left" w:pos="360"/>
        </w:tabs>
        <w:suppressAutoHyphens w:val="0"/>
        <w:spacing w:after="0" w:line="276" w:lineRule="auto"/>
        <w:ind w:left="357" w:hanging="357"/>
        <w:contextualSpacing/>
        <w:jc w:val="both"/>
        <w:rPr>
          <w:rFonts w:ascii="Garamond" w:eastAsia="Times New Roman" w:hAnsi="Garamond" w:cs="Open Sans"/>
          <w:color w:val="000000"/>
          <w:sz w:val="20"/>
          <w:szCs w:val="20"/>
          <w:lang w:eastAsia="pl-PL"/>
        </w:rPr>
      </w:pPr>
      <w:r>
        <w:rPr>
          <w:rFonts w:ascii="Garamond" w:eastAsia="Times New Roman" w:hAnsi="Garamond" w:cs="Open Sans"/>
          <w:sz w:val="20"/>
          <w:szCs w:val="20"/>
          <w:lang w:eastAsia="pl-PL"/>
        </w:rPr>
        <w:t>Załączniki nr 9 –</w:t>
      </w:r>
      <w:r>
        <w:rPr>
          <w:rFonts w:ascii="Garamond" w:eastAsia="Times New Roman" w:hAnsi="Garamond" w:cs="Open Sans"/>
          <w:color w:val="000000"/>
          <w:sz w:val="20"/>
          <w:szCs w:val="20"/>
          <w:lang w:eastAsia="pl-PL"/>
        </w:rPr>
        <w:t xml:space="preserve"> Formularz asortymentowo - cenowy </w:t>
      </w:r>
    </w:p>
    <w:p w14:paraId="6EAC7C87" w14:textId="77777777" w:rsidR="00422D42" w:rsidRPr="00B03A90" w:rsidRDefault="00422D42" w:rsidP="00422D42">
      <w:pPr>
        <w:suppressAutoHyphens w:val="0"/>
        <w:spacing w:after="0" w:line="240" w:lineRule="auto"/>
        <w:rPr>
          <w:rFonts w:ascii="Garamond" w:eastAsia="Times New Roman" w:hAnsi="Garamond" w:cs="Open Sans"/>
          <w:color w:val="000000"/>
          <w:sz w:val="20"/>
          <w:szCs w:val="20"/>
          <w:lang w:eastAsia="pl-PL"/>
        </w:rPr>
      </w:pPr>
      <w:r w:rsidRPr="00B03A90">
        <w:rPr>
          <w:rFonts w:ascii="Garamond" w:eastAsia="Times New Roman" w:hAnsi="Garamond" w:cs="Open Sans"/>
          <w:color w:val="000000"/>
          <w:sz w:val="20"/>
          <w:szCs w:val="20"/>
          <w:lang w:eastAsia="pl-PL"/>
        </w:rPr>
        <w:br w:type="page"/>
      </w:r>
    </w:p>
    <w:p w14:paraId="6A322CCB" w14:textId="77777777" w:rsidR="00422D42" w:rsidRPr="00B03A90" w:rsidRDefault="00422D42" w:rsidP="00422D42">
      <w:pPr>
        <w:tabs>
          <w:tab w:val="left" w:pos="360"/>
        </w:tabs>
        <w:spacing w:line="276" w:lineRule="auto"/>
        <w:ind w:left="357"/>
        <w:contextualSpacing/>
        <w:jc w:val="both"/>
        <w:rPr>
          <w:rFonts w:ascii="Garamond" w:hAnsi="Garamond" w:cs="Open Sans"/>
          <w:color w:val="000000"/>
          <w:sz w:val="20"/>
          <w:szCs w:val="20"/>
        </w:rPr>
      </w:pPr>
    </w:p>
    <w:p w14:paraId="21ED5B5D" w14:textId="77777777" w:rsidR="00422D42" w:rsidRPr="00B03A90" w:rsidRDefault="00422D42" w:rsidP="00422D42">
      <w:pPr>
        <w:spacing w:line="276" w:lineRule="auto"/>
        <w:jc w:val="right"/>
        <w:rPr>
          <w:rFonts w:ascii="Garamond" w:hAnsi="Garamond"/>
          <w:sz w:val="20"/>
          <w:szCs w:val="20"/>
        </w:rPr>
      </w:pPr>
      <w:r w:rsidRPr="00B03A90">
        <w:rPr>
          <w:rFonts w:ascii="Garamond" w:hAnsi="Garamond" w:cs="Open Sans"/>
          <w:b/>
          <w:sz w:val="20"/>
          <w:szCs w:val="20"/>
        </w:rPr>
        <w:t>ZAŁĄCZNIK NR 1</w:t>
      </w:r>
    </w:p>
    <w:p w14:paraId="29D6BCAD" w14:textId="021823ED" w:rsidR="00422D42" w:rsidRPr="00B03A90" w:rsidRDefault="00422D42" w:rsidP="00422D42">
      <w:pPr>
        <w:spacing w:line="276" w:lineRule="auto"/>
        <w:jc w:val="right"/>
        <w:rPr>
          <w:rFonts w:ascii="Garamond" w:hAnsi="Garamond"/>
          <w:sz w:val="20"/>
          <w:szCs w:val="20"/>
        </w:rPr>
      </w:pPr>
      <w:r w:rsidRPr="00B03A90">
        <w:rPr>
          <w:rFonts w:ascii="Garamond" w:hAnsi="Garamond" w:cs="Open Sans"/>
          <w:b/>
          <w:sz w:val="20"/>
          <w:szCs w:val="20"/>
        </w:rPr>
        <w:t xml:space="preserve">Nr: </w:t>
      </w:r>
      <w:r w:rsidR="00A601B2">
        <w:rPr>
          <w:rFonts w:ascii="Garamond" w:hAnsi="Garamond" w:cs="Open Sans"/>
          <w:b/>
          <w:sz w:val="20"/>
          <w:szCs w:val="20"/>
        </w:rPr>
        <w:t>26</w:t>
      </w:r>
      <w:r w:rsidR="008C340D">
        <w:rPr>
          <w:rFonts w:ascii="Garamond" w:hAnsi="Garamond" w:cs="Open Sans"/>
          <w:b/>
          <w:sz w:val="20"/>
          <w:szCs w:val="20"/>
        </w:rPr>
        <w:t>/PN/</w:t>
      </w:r>
      <w:r w:rsidR="00396AC0">
        <w:rPr>
          <w:rFonts w:ascii="Garamond" w:hAnsi="Garamond" w:cs="Open Sans"/>
          <w:b/>
          <w:sz w:val="20"/>
          <w:szCs w:val="20"/>
        </w:rPr>
        <w:t>MN</w:t>
      </w:r>
      <w:r w:rsidR="008C340D">
        <w:rPr>
          <w:rFonts w:ascii="Garamond" w:hAnsi="Garamond" w:cs="Open Sans"/>
          <w:b/>
          <w:sz w:val="20"/>
          <w:szCs w:val="20"/>
        </w:rPr>
        <w:t>/2026</w:t>
      </w:r>
    </w:p>
    <w:p w14:paraId="2E111409" w14:textId="77777777" w:rsidR="00422D42" w:rsidRPr="00B03A90" w:rsidRDefault="00422D42" w:rsidP="00422D42">
      <w:pPr>
        <w:spacing w:line="276" w:lineRule="auto"/>
        <w:jc w:val="both"/>
        <w:rPr>
          <w:rFonts w:ascii="Garamond" w:hAnsi="Garamond" w:cs="Open Sans"/>
          <w:sz w:val="20"/>
          <w:szCs w:val="20"/>
        </w:rPr>
      </w:pPr>
    </w:p>
    <w:p w14:paraId="603A7948"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sz w:val="20"/>
          <w:szCs w:val="20"/>
        </w:rPr>
        <w:t xml:space="preserve">  ..................dnia............................</w:t>
      </w:r>
    </w:p>
    <w:p w14:paraId="3E4B9B18" w14:textId="77777777" w:rsidR="00422D42" w:rsidRPr="00B03A90" w:rsidRDefault="00422D42" w:rsidP="00422D42">
      <w:pPr>
        <w:spacing w:line="276" w:lineRule="auto"/>
        <w:ind w:left="3540"/>
        <w:contextualSpacing/>
        <w:jc w:val="both"/>
        <w:rPr>
          <w:rFonts w:ascii="Garamond" w:hAnsi="Garamond" w:cs="Open Sans"/>
          <w:b/>
          <w:sz w:val="20"/>
          <w:szCs w:val="20"/>
        </w:rPr>
      </w:pPr>
    </w:p>
    <w:p w14:paraId="7589BCAF" w14:textId="77777777" w:rsidR="00422D42" w:rsidRPr="00B03A90" w:rsidRDefault="00422D42" w:rsidP="00422D42">
      <w:pPr>
        <w:spacing w:after="0" w:line="276" w:lineRule="auto"/>
        <w:ind w:left="6372"/>
        <w:contextualSpacing/>
        <w:jc w:val="both"/>
        <w:rPr>
          <w:rFonts w:ascii="Garamond" w:hAnsi="Garamond"/>
          <w:sz w:val="20"/>
          <w:szCs w:val="20"/>
        </w:rPr>
      </w:pPr>
      <w:r w:rsidRPr="00B03A90">
        <w:rPr>
          <w:rFonts w:ascii="Garamond" w:hAnsi="Garamond" w:cs="Open Sans"/>
          <w:b/>
          <w:sz w:val="20"/>
          <w:szCs w:val="20"/>
        </w:rPr>
        <w:t>Szpital Wojewódzki</w:t>
      </w:r>
    </w:p>
    <w:p w14:paraId="40188507" w14:textId="77777777" w:rsidR="00422D42" w:rsidRPr="00B03A90" w:rsidRDefault="00422D42" w:rsidP="00422D42">
      <w:pPr>
        <w:spacing w:after="0" w:line="276" w:lineRule="auto"/>
        <w:ind w:left="6372"/>
        <w:contextualSpacing/>
        <w:jc w:val="both"/>
        <w:rPr>
          <w:rFonts w:ascii="Garamond" w:hAnsi="Garamond"/>
          <w:sz w:val="20"/>
          <w:szCs w:val="20"/>
        </w:rPr>
      </w:pPr>
      <w:r w:rsidRPr="00B03A90">
        <w:rPr>
          <w:rFonts w:ascii="Garamond" w:hAnsi="Garamond" w:cs="Open Sans"/>
          <w:b/>
          <w:sz w:val="20"/>
          <w:szCs w:val="20"/>
        </w:rPr>
        <w:t>im. dr. Ludwika Rydygiera</w:t>
      </w:r>
    </w:p>
    <w:p w14:paraId="07B43656" w14:textId="77777777" w:rsidR="00422D42" w:rsidRPr="00B03A90" w:rsidRDefault="00422D42" w:rsidP="00422D42">
      <w:pPr>
        <w:spacing w:after="0" w:line="276" w:lineRule="auto"/>
        <w:ind w:left="6372"/>
        <w:contextualSpacing/>
        <w:jc w:val="both"/>
        <w:rPr>
          <w:rFonts w:ascii="Garamond" w:hAnsi="Garamond"/>
          <w:sz w:val="20"/>
          <w:szCs w:val="20"/>
        </w:rPr>
      </w:pPr>
      <w:r w:rsidRPr="00B03A90">
        <w:rPr>
          <w:rFonts w:ascii="Garamond" w:hAnsi="Garamond" w:cs="Open Sans"/>
          <w:b/>
          <w:sz w:val="20"/>
          <w:szCs w:val="20"/>
        </w:rPr>
        <w:t>w Suwałkach</w:t>
      </w:r>
    </w:p>
    <w:p w14:paraId="27953E16" w14:textId="77777777" w:rsidR="00422D42" w:rsidRPr="00B03A90" w:rsidRDefault="00422D42" w:rsidP="00422D42">
      <w:pPr>
        <w:spacing w:after="0" w:line="276" w:lineRule="auto"/>
        <w:ind w:left="6372"/>
        <w:jc w:val="both"/>
        <w:rPr>
          <w:rFonts w:ascii="Garamond" w:hAnsi="Garamond"/>
          <w:sz w:val="20"/>
          <w:szCs w:val="20"/>
        </w:rPr>
      </w:pPr>
      <w:r w:rsidRPr="00B03A90">
        <w:rPr>
          <w:rFonts w:ascii="Garamond" w:hAnsi="Garamond" w:cs="Open Sans"/>
          <w:b/>
          <w:sz w:val="20"/>
          <w:szCs w:val="20"/>
        </w:rPr>
        <w:t>ul. Szpitalna 60</w:t>
      </w:r>
    </w:p>
    <w:p w14:paraId="237B985A" w14:textId="77777777" w:rsidR="00422D42" w:rsidRPr="00B03A90" w:rsidRDefault="00422D42" w:rsidP="00422D42">
      <w:pPr>
        <w:spacing w:after="0" w:line="276" w:lineRule="auto"/>
        <w:ind w:left="6372"/>
        <w:jc w:val="both"/>
        <w:rPr>
          <w:rFonts w:ascii="Garamond" w:hAnsi="Garamond"/>
          <w:sz w:val="20"/>
          <w:szCs w:val="20"/>
        </w:rPr>
      </w:pPr>
      <w:r w:rsidRPr="00B03A90">
        <w:rPr>
          <w:rFonts w:ascii="Garamond" w:hAnsi="Garamond" w:cs="Open Sans"/>
          <w:b/>
          <w:sz w:val="20"/>
          <w:szCs w:val="20"/>
        </w:rPr>
        <w:t>16-400 Suwałki</w:t>
      </w:r>
    </w:p>
    <w:p w14:paraId="57907DAD" w14:textId="77777777" w:rsidR="00422D42" w:rsidRPr="00B03A90" w:rsidRDefault="00422D42" w:rsidP="00422D42">
      <w:pPr>
        <w:spacing w:line="276" w:lineRule="auto"/>
        <w:jc w:val="both"/>
        <w:rPr>
          <w:rFonts w:ascii="Garamond" w:hAnsi="Garamond" w:cs="Open Sans"/>
          <w:sz w:val="20"/>
          <w:szCs w:val="20"/>
        </w:rPr>
      </w:pPr>
    </w:p>
    <w:p w14:paraId="5D322C8A"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b/>
          <w:bCs/>
          <w:sz w:val="20"/>
          <w:szCs w:val="20"/>
        </w:rPr>
        <w:t>FORMULARZ</w:t>
      </w:r>
      <w:r w:rsidRPr="00B03A90">
        <w:rPr>
          <w:rFonts w:ascii="Garamond" w:hAnsi="Garamond" w:cs="Open Sans"/>
          <w:sz w:val="20"/>
          <w:szCs w:val="20"/>
        </w:rPr>
        <w:t xml:space="preserve"> </w:t>
      </w:r>
      <w:r w:rsidRPr="00B03A90">
        <w:rPr>
          <w:rFonts w:ascii="Garamond" w:hAnsi="Garamond" w:cs="Open Sans"/>
          <w:b/>
          <w:sz w:val="20"/>
          <w:szCs w:val="20"/>
        </w:rPr>
        <w:t>OFERTOWY</w:t>
      </w:r>
    </w:p>
    <w:p w14:paraId="68E38A0A"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b/>
          <w:sz w:val="20"/>
          <w:szCs w:val="20"/>
        </w:rPr>
        <w:t>I. Dane dotyczące Wykonawcy:</w:t>
      </w:r>
    </w:p>
    <w:tbl>
      <w:tblPr>
        <w:tblW w:w="9360" w:type="dxa"/>
        <w:jc w:val="center"/>
        <w:tblLayout w:type="fixed"/>
        <w:tblCellMar>
          <w:left w:w="70" w:type="dxa"/>
          <w:right w:w="70" w:type="dxa"/>
        </w:tblCellMar>
        <w:tblLook w:val="04A0" w:firstRow="1" w:lastRow="0" w:firstColumn="1" w:lastColumn="0" w:noHBand="0" w:noVBand="1"/>
      </w:tblPr>
      <w:tblGrid>
        <w:gridCol w:w="4681"/>
        <w:gridCol w:w="4679"/>
      </w:tblGrid>
      <w:tr w:rsidR="00422D42" w:rsidRPr="00B03A90" w14:paraId="550B3D57" w14:textId="77777777" w:rsidTr="00507A63">
        <w:trPr>
          <w:jc w:val="center"/>
        </w:trPr>
        <w:tc>
          <w:tcPr>
            <w:tcW w:w="4680" w:type="dxa"/>
            <w:tcBorders>
              <w:top w:val="single" w:sz="4" w:space="0" w:color="000000"/>
              <w:left w:val="single" w:sz="4" w:space="0" w:color="000000"/>
              <w:bottom w:val="single" w:sz="4" w:space="0" w:color="000000"/>
              <w:right w:val="single" w:sz="4" w:space="0" w:color="000000"/>
            </w:tcBorders>
          </w:tcPr>
          <w:p w14:paraId="7C338EA6" w14:textId="77777777" w:rsidR="00422D42" w:rsidRPr="00B03A90" w:rsidRDefault="00422D42" w:rsidP="00507A63">
            <w:pPr>
              <w:pStyle w:val="Tekstpodstawowy1"/>
              <w:spacing w:line="276" w:lineRule="auto"/>
              <w:rPr>
                <w:rFonts w:ascii="Garamond" w:hAnsi="Garamond" w:cs="Open Sans"/>
                <w:bCs/>
                <w:sz w:val="20"/>
              </w:rPr>
            </w:pPr>
          </w:p>
          <w:p w14:paraId="60F48185" w14:textId="77777777" w:rsidR="00422D42" w:rsidRPr="00B03A90" w:rsidRDefault="00422D42" w:rsidP="00507A63">
            <w:pPr>
              <w:pStyle w:val="Tekstpodstawowy1"/>
              <w:spacing w:line="276" w:lineRule="auto"/>
              <w:rPr>
                <w:rFonts w:ascii="Garamond" w:hAnsi="Garamond" w:cs="Open Sans"/>
                <w:bCs/>
                <w:sz w:val="20"/>
              </w:rPr>
            </w:pPr>
          </w:p>
          <w:p w14:paraId="1F19B80A" w14:textId="77777777" w:rsidR="00422D42" w:rsidRPr="00B03A90" w:rsidRDefault="00422D42" w:rsidP="00507A63">
            <w:pPr>
              <w:pStyle w:val="Tekstpodstawowy1"/>
              <w:spacing w:line="276" w:lineRule="auto"/>
              <w:rPr>
                <w:rFonts w:ascii="Garamond" w:hAnsi="Garamond" w:cs="Open Sans"/>
                <w:sz w:val="20"/>
              </w:rPr>
            </w:pPr>
          </w:p>
          <w:p w14:paraId="38B6209D" w14:textId="77777777" w:rsidR="00422D42" w:rsidRPr="00B03A90" w:rsidRDefault="00422D42" w:rsidP="00507A63">
            <w:pPr>
              <w:pStyle w:val="Tekstpodstawowy1"/>
              <w:spacing w:line="276" w:lineRule="auto"/>
              <w:rPr>
                <w:rFonts w:ascii="Garamond" w:hAnsi="Garamond" w:cs="Open Sans"/>
                <w:sz w:val="20"/>
              </w:rPr>
            </w:pPr>
          </w:p>
          <w:p w14:paraId="3E0DFDBA"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iCs/>
                <w:sz w:val="20"/>
              </w:rPr>
              <w:t>Pełna nazwa Wykonawcy /firma, w zależności od podmiotu:</w:t>
            </w:r>
          </w:p>
        </w:tc>
        <w:tc>
          <w:tcPr>
            <w:tcW w:w="4679" w:type="dxa"/>
            <w:tcBorders>
              <w:top w:val="single" w:sz="4" w:space="0" w:color="000000"/>
              <w:left w:val="single" w:sz="4" w:space="0" w:color="000000"/>
              <w:bottom w:val="single" w:sz="4" w:space="0" w:color="000000"/>
              <w:right w:val="single" w:sz="4" w:space="0" w:color="000000"/>
            </w:tcBorders>
          </w:tcPr>
          <w:p w14:paraId="39CBA87B"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
                <w:sz w:val="20"/>
              </w:rPr>
              <w:t>Wypełnia Wykonawca</w:t>
            </w:r>
          </w:p>
        </w:tc>
      </w:tr>
      <w:tr w:rsidR="00422D42" w:rsidRPr="00B03A90" w14:paraId="42C90103" w14:textId="77777777" w:rsidTr="00507A63">
        <w:trPr>
          <w:trHeight w:val="409"/>
          <w:jc w:val="center"/>
        </w:trPr>
        <w:tc>
          <w:tcPr>
            <w:tcW w:w="4680" w:type="dxa"/>
            <w:tcBorders>
              <w:top w:val="single" w:sz="4" w:space="0" w:color="000000"/>
              <w:left w:val="single" w:sz="4" w:space="0" w:color="000000"/>
              <w:bottom w:val="single" w:sz="4" w:space="0" w:color="000000"/>
              <w:right w:val="single" w:sz="4" w:space="0" w:color="000000"/>
            </w:tcBorders>
          </w:tcPr>
          <w:p w14:paraId="2B3D1776"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Adres: (ulica,</w:t>
            </w:r>
          </w:p>
          <w:p w14:paraId="61B9D013"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 xml:space="preserve"> miejscowość,</w:t>
            </w:r>
          </w:p>
          <w:p w14:paraId="30704A4F"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województwo)</w:t>
            </w:r>
          </w:p>
        </w:tc>
        <w:tc>
          <w:tcPr>
            <w:tcW w:w="4679" w:type="dxa"/>
            <w:tcBorders>
              <w:top w:val="single" w:sz="4" w:space="0" w:color="000000"/>
              <w:left w:val="single" w:sz="4" w:space="0" w:color="000000"/>
              <w:bottom w:val="single" w:sz="4" w:space="0" w:color="000000"/>
              <w:right w:val="single" w:sz="4" w:space="0" w:color="000000"/>
            </w:tcBorders>
          </w:tcPr>
          <w:p w14:paraId="5EDF97A2"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51C9AC74" w14:textId="77777777" w:rsidTr="00507A63">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34389DCB"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NIP:</w:t>
            </w:r>
          </w:p>
        </w:tc>
        <w:tc>
          <w:tcPr>
            <w:tcW w:w="4679" w:type="dxa"/>
            <w:tcBorders>
              <w:top w:val="single" w:sz="4" w:space="0" w:color="000000"/>
              <w:left w:val="single" w:sz="4" w:space="0" w:color="000000"/>
              <w:bottom w:val="single" w:sz="4" w:space="0" w:color="000000"/>
              <w:right w:val="single" w:sz="4" w:space="0" w:color="000000"/>
            </w:tcBorders>
          </w:tcPr>
          <w:p w14:paraId="7B0A3615"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5DF02163" w14:textId="77777777" w:rsidTr="00507A63">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40E9BC7A"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Regon</w:t>
            </w:r>
          </w:p>
        </w:tc>
        <w:tc>
          <w:tcPr>
            <w:tcW w:w="4679" w:type="dxa"/>
            <w:tcBorders>
              <w:top w:val="single" w:sz="4" w:space="0" w:color="000000"/>
              <w:left w:val="single" w:sz="4" w:space="0" w:color="000000"/>
              <w:bottom w:val="single" w:sz="4" w:space="0" w:color="000000"/>
              <w:right w:val="single" w:sz="4" w:space="0" w:color="000000"/>
            </w:tcBorders>
          </w:tcPr>
          <w:p w14:paraId="61F06218"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58694AC3" w14:textId="77777777" w:rsidTr="00507A63">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603DB7AB"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sz w:val="20"/>
                <w:szCs w:val="20"/>
              </w:rPr>
              <w:t>KRS/CEIDG</w:t>
            </w:r>
          </w:p>
        </w:tc>
        <w:tc>
          <w:tcPr>
            <w:tcW w:w="4679" w:type="dxa"/>
            <w:tcBorders>
              <w:top w:val="single" w:sz="4" w:space="0" w:color="000000"/>
              <w:left w:val="single" w:sz="4" w:space="0" w:color="000000"/>
              <w:bottom w:val="single" w:sz="4" w:space="0" w:color="000000"/>
              <w:right w:val="single" w:sz="4" w:space="0" w:color="000000"/>
            </w:tcBorders>
          </w:tcPr>
          <w:p w14:paraId="3ABBF9C2"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sz w:val="20"/>
              </w:rPr>
              <w:t>Działający zgodnie z wpisem do……….. prowadzonego przez……….  pod numerem KRS/CEIDG …………….(jeżeli dotyczy):</w:t>
            </w:r>
          </w:p>
        </w:tc>
      </w:tr>
      <w:tr w:rsidR="00422D42" w:rsidRPr="00B03A90" w14:paraId="054C1D27" w14:textId="77777777" w:rsidTr="00507A63">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5A65F906"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sz w:val="20"/>
              </w:rPr>
              <w:t>Kapitał zakładowy (jeżeli dotyczy):</w:t>
            </w:r>
          </w:p>
        </w:tc>
        <w:tc>
          <w:tcPr>
            <w:tcW w:w="4679" w:type="dxa"/>
            <w:tcBorders>
              <w:top w:val="single" w:sz="4" w:space="0" w:color="000000"/>
              <w:left w:val="single" w:sz="4" w:space="0" w:color="000000"/>
              <w:bottom w:val="single" w:sz="4" w:space="0" w:color="000000"/>
              <w:right w:val="single" w:sz="4" w:space="0" w:color="000000"/>
            </w:tcBorders>
          </w:tcPr>
          <w:p w14:paraId="150F4163"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50DE6AAA" w14:textId="77777777" w:rsidTr="00507A63">
        <w:trPr>
          <w:cantSplit/>
          <w:trHeight w:val="291"/>
          <w:jc w:val="center"/>
        </w:trPr>
        <w:tc>
          <w:tcPr>
            <w:tcW w:w="4680" w:type="dxa"/>
            <w:tcBorders>
              <w:top w:val="single" w:sz="4" w:space="0" w:color="000000"/>
              <w:left w:val="single" w:sz="4" w:space="0" w:color="000000"/>
              <w:bottom w:val="single" w:sz="4" w:space="0" w:color="000000"/>
              <w:right w:val="single" w:sz="4" w:space="0" w:color="000000"/>
            </w:tcBorders>
          </w:tcPr>
          <w:p w14:paraId="54071EC2"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Imię i nazwisko osoby prowadzącej sprawę:</w:t>
            </w:r>
          </w:p>
        </w:tc>
        <w:tc>
          <w:tcPr>
            <w:tcW w:w="4679" w:type="dxa"/>
            <w:tcBorders>
              <w:top w:val="single" w:sz="4" w:space="0" w:color="000000"/>
              <w:left w:val="single" w:sz="4" w:space="0" w:color="000000"/>
              <w:right w:val="single" w:sz="4" w:space="0" w:color="000000"/>
            </w:tcBorders>
          </w:tcPr>
          <w:p w14:paraId="3033DE28"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76268646" w14:textId="77777777" w:rsidTr="00507A63">
        <w:trPr>
          <w:cantSplit/>
          <w:trHeight w:val="736"/>
          <w:jc w:val="center"/>
        </w:trPr>
        <w:tc>
          <w:tcPr>
            <w:tcW w:w="4680" w:type="dxa"/>
            <w:tcBorders>
              <w:top w:val="single" w:sz="4" w:space="0" w:color="000000"/>
              <w:left w:val="single" w:sz="4" w:space="0" w:color="000000"/>
              <w:bottom w:val="single" w:sz="4" w:space="0" w:color="000000"/>
              <w:right w:val="single" w:sz="4" w:space="0" w:color="000000"/>
            </w:tcBorders>
          </w:tcPr>
          <w:p w14:paraId="7FAED631"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Nr telefonu osoby prowadzącej sprawę:</w:t>
            </w:r>
          </w:p>
        </w:tc>
        <w:tc>
          <w:tcPr>
            <w:tcW w:w="4679" w:type="dxa"/>
            <w:tcBorders>
              <w:top w:val="single" w:sz="4" w:space="0" w:color="000000"/>
              <w:left w:val="single" w:sz="4" w:space="0" w:color="000000"/>
              <w:right w:val="single" w:sz="4" w:space="0" w:color="000000"/>
            </w:tcBorders>
          </w:tcPr>
          <w:p w14:paraId="715C1F37"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36261112" w14:textId="77777777" w:rsidTr="00507A63">
        <w:trPr>
          <w:cantSplit/>
          <w:trHeight w:val="371"/>
          <w:jc w:val="center"/>
        </w:trPr>
        <w:tc>
          <w:tcPr>
            <w:tcW w:w="4680" w:type="dxa"/>
            <w:tcBorders>
              <w:top w:val="single" w:sz="4" w:space="0" w:color="000000"/>
              <w:left w:val="single" w:sz="4" w:space="0" w:color="000000"/>
              <w:bottom w:val="single" w:sz="4" w:space="0" w:color="000000"/>
              <w:right w:val="single" w:sz="4" w:space="0" w:color="000000"/>
            </w:tcBorders>
          </w:tcPr>
          <w:p w14:paraId="3EFA3107"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Kontakt internetowy (strona www, e-mail):</w:t>
            </w:r>
          </w:p>
        </w:tc>
        <w:tc>
          <w:tcPr>
            <w:tcW w:w="4679" w:type="dxa"/>
            <w:tcBorders>
              <w:top w:val="single" w:sz="4" w:space="0" w:color="000000"/>
              <w:left w:val="single" w:sz="4" w:space="0" w:color="000000"/>
              <w:bottom w:val="single" w:sz="4" w:space="0" w:color="000000"/>
              <w:right w:val="single" w:sz="4" w:space="0" w:color="000000"/>
            </w:tcBorders>
          </w:tcPr>
          <w:p w14:paraId="1F37AE4A"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1080FA9E" w14:textId="77777777" w:rsidTr="00507A63">
        <w:trPr>
          <w:cantSplit/>
          <w:trHeight w:val="425"/>
          <w:jc w:val="center"/>
        </w:trPr>
        <w:tc>
          <w:tcPr>
            <w:tcW w:w="4680" w:type="dxa"/>
            <w:tcBorders>
              <w:top w:val="single" w:sz="4" w:space="0" w:color="000000"/>
              <w:left w:val="single" w:sz="4" w:space="0" w:color="000000"/>
              <w:bottom w:val="single" w:sz="4" w:space="0" w:color="000000"/>
              <w:right w:val="single" w:sz="4" w:space="0" w:color="000000"/>
            </w:tcBorders>
          </w:tcPr>
          <w:p w14:paraId="6D699E40"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bCs/>
                <w:sz w:val="20"/>
              </w:rPr>
              <w:t>E-mail służbowy osoby prowadzącej sprawę:</w:t>
            </w:r>
          </w:p>
        </w:tc>
        <w:tc>
          <w:tcPr>
            <w:tcW w:w="4679" w:type="dxa"/>
            <w:tcBorders>
              <w:top w:val="single" w:sz="4" w:space="0" w:color="000000"/>
              <w:left w:val="single" w:sz="4" w:space="0" w:color="000000"/>
              <w:bottom w:val="single" w:sz="4" w:space="0" w:color="000000"/>
              <w:right w:val="single" w:sz="4" w:space="0" w:color="000000"/>
            </w:tcBorders>
            <w:vAlign w:val="center"/>
          </w:tcPr>
          <w:p w14:paraId="07E8FEBB"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0CB333AD" w14:textId="77777777" w:rsidTr="00507A63">
        <w:trPr>
          <w:cantSplit/>
          <w:trHeight w:val="524"/>
          <w:jc w:val="center"/>
        </w:trPr>
        <w:tc>
          <w:tcPr>
            <w:tcW w:w="4680" w:type="dxa"/>
            <w:tcBorders>
              <w:top w:val="single" w:sz="4" w:space="0" w:color="000000"/>
              <w:left w:val="single" w:sz="4" w:space="0" w:color="000000"/>
              <w:bottom w:val="single" w:sz="4" w:space="0" w:color="000000"/>
              <w:right w:val="single" w:sz="4" w:space="0" w:color="000000"/>
            </w:tcBorders>
          </w:tcPr>
          <w:p w14:paraId="3F1B3918"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sz w:val="20"/>
              </w:rPr>
              <w:t>Numer konta bankowego, na które należy zwrócić wadium (jeżeli było wymagane i zostało wpłacone w pieniądzu):</w:t>
            </w:r>
          </w:p>
        </w:tc>
        <w:tc>
          <w:tcPr>
            <w:tcW w:w="4679" w:type="dxa"/>
            <w:tcBorders>
              <w:top w:val="single" w:sz="4" w:space="0" w:color="000000"/>
              <w:left w:val="single" w:sz="4" w:space="0" w:color="000000"/>
              <w:bottom w:val="single" w:sz="4" w:space="0" w:color="000000"/>
              <w:right w:val="single" w:sz="4" w:space="0" w:color="000000"/>
            </w:tcBorders>
            <w:vAlign w:val="center"/>
          </w:tcPr>
          <w:p w14:paraId="126A2251" w14:textId="77777777" w:rsidR="00422D42" w:rsidRPr="00B03A90" w:rsidRDefault="00422D42" w:rsidP="00507A63">
            <w:pPr>
              <w:spacing w:line="276" w:lineRule="auto"/>
              <w:jc w:val="both"/>
              <w:rPr>
                <w:rFonts w:ascii="Garamond" w:hAnsi="Garamond" w:cs="Open Sans"/>
                <w:sz w:val="20"/>
                <w:szCs w:val="20"/>
              </w:rPr>
            </w:pPr>
          </w:p>
        </w:tc>
      </w:tr>
      <w:tr w:rsidR="00422D42" w:rsidRPr="00B03A90" w14:paraId="304E3F9E" w14:textId="77777777" w:rsidTr="00507A63">
        <w:trPr>
          <w:cantSplit/>
          <w:trHeight w:val="509"/>
          <w:jc w:val="center"/>
        </w:trPr>
        <w:tc>
          <w:tcPr>
            <w:tcW w:w="4680" w:type="dxa"/>
            <w:tcBorders>
              <w:top w:val="single" w:sz="4" w:space="0" w:color="000000"/>
              <w:left w:val="single" w:sz="4" w:space="0" w:color="000000"/>
              <w:bottom w:val="single" w:sz="4" w:space="0" w:color="000000"/>
              <w:right w:val="single" w:sz="4" w:space="0" w:color="000000"/>
            </w:tcBorders>
          </w:tcPr>
          <w:p w14:paraId="51D23ACE" w14:textId="77777777" w:rsidR="00422D42" w:rsidRPr="00B03A90" w:rsidRDefault="00422D42" w:rsidP="00507A63">
            <w:pPr>
              <w:pStyle w:val="Tekstpodstawowy1"/>
              <w:spacing w:line="276" w:lineRule="auto"/>
              <w:rPr>
                <w:rFonts w:ascii="Garamond" w:hAnsi="Garamond"/>
                <w:sz w:val="20"/>
              </w:rPr>
            </w:pPr>
            <w:r w:rsidRPr="00B03A90">
              <w:rPr>
                <w:rFonts w:ascii="Garamond" w:hAnsi="Garamond" w:cs="Open Sans"/>
                <w:sz w:val="20"/>
              </w:rPr>
              <w:t>Numer konta bankowego, na które należy dokonać zapłaty:</w:t>
            </w:r>
          </w:p>
        </w:tc>
        <w:tc>
          <w:tcPr>
            <w:tcW w:w="4679" w:type="dxa"/>
            <w:tcBorders>
              <w:top w:val="single" w:sz="4" w:space="0" w:color="000000"/>
              <w:left w:val="single" w:sz="4" w:space="0" w:color="000000"/>
              <w:bottom w:val="single" w:sz="4" w:space="0" w:color="000000"/>
              <w:right w:val="single" w:sz="4" w:space="0" w:color="000000"/>
            </w:tcBorders>
            <w:vAlign w:val="center"/>
          </w:tcPr>
          <w:p w14:paraId="0926CB34" w14:textId="77777777" w:rsidR="00422D42" w:rsidRPr="00B03A90" w:rsidRDefault="00422D42" w:rsidP="00507A63">
            <w:pPr>
              <w:spacing w:line="276" w:lineRule="auto"/>
              <w:jc w:val="both"/>
              <w:rPr>
                <w:rFonts w:ascii="Garamond" w:hAnsi="Garamond" w:cs="Open Sans"/>
                <w:sz w:val="20"/>
                <w:szCs w:val="20"/>
              </w:rPr>
            </w:pPr>
          </w:p>
        </w:tc>
      </w:tr>
    </w:tbl>
    <w:p w14:paraId="44EB4CF1" w14:textId="77777777" w:rsidR="00422D42" w:rsidRPr="00B03A90" w:rsidRDefault="00422D42" w:rsidP="00422D42">
      <w:pPr>
        <w:spacing w:line="276" w:lineRule="auto"/>
        <w:jc w:val="both"/>
        <w:rPr>
          <w:rFonts w:ascii="Garamond" w:hAnsi="Garamond" w:cs="Open Sans"/>
          <w:b/>
          <w:sz w:val="20"/>
          <w:szCs w:val="20"/>
        </w:rPr>
      </w:pPr>
    </w:p>
    <w:p w14:paraId="11F38A67"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b/>
          <w:sz w:val="20"/>
          <w:szCs w:val="20"/>
        </w:rPr>
        <w:lastRenderedPageBreak/>
        <w:t>II. Przedmiot oferty:</w:t>
      </w:r>
    </w:p>
    <w:p w14:paraId="4575AF41" w14:textId="5DE46E4F" w:rsidR="002F66FA" w:rsidRPr="00B03A90" w:rsidRDefault="00422D42" w:rsidP="002F66FA">
      <w:pPr>
        <w:suppressAutoHyphens w:val="0"/>
        <w:spacing w:after="0" w:line="276" w:lineRule="auto"/>
        <w:jc w:val="center"/>
        <w:rPr>
          <w:rFonts w:ascii="Garamond" w:hAnsi="Garamond" w:cs="Open Sans"/>
          <w:bCs/>
          <w:iCs/>
          <w:sz w:val="20"/>
          <w:szCs w:val="20"/>
        </w:rPr>
      </w:pPr>
      <w:r w:rsidRPr="00B03A90">
        <w:rPr>
          <w:rFonts w:ascii="Garamond" w:hAnsi="Garamond" w:cs="Open Sans"/>
          <w:color w:val="000000"/>
          <w:sz w:val="20"/>
          <w:szCs w:val="20"/>
        </w:rPr>
        <w:t xml:space="preserve">Oferujemy wykonanie przedmiotu zamówienia, </w:t>
      </w:r>
      <w:proofErr w:type="spellStart"/>
      <w:r w:rsidRPr="00B03A90">
        <w:rPr>
          <w:rFonts w:ascii="Garamond" w:hAnsi="Garamond" w:cs="Open Sans"/>
          <w:color w:val="000000"/>
          <w:sz w:val="20"/>
          <w:szCs w:val="20"/>
        </w:rPr>
        <w:t>tj</w:t>
      </w:r>
      <w:proofErr w:type="spellEnd"/>
      <w:r w:rsidR="0014179F">
        <w:rPr>
          <w:rFonts w:ascii="Garamond" w:hAnsi="Garamond" w:cs="Open Sans"/>
          <w:color w:val="000000"/>
          <w:sz w:val="20"/>
          <w:szCs w:val="20"/>
        </w:rPr>
        <w:t>:</w:t>
      </w:r>
      <w:r w:rsidR="00D871C4" w:rsidRPr="00D871C4">
        <w:rPr>
          <w:rFonts w:ascii="Garamond" w:hAnsi="Garamond" w:cs="Open Sans"/>
          <w:b/>
          <w:bCs/>
          <w:color w:val="2E74B5" w:themeColor="accent5" w:themeShade="BF"/>
          <w:sz w:val="20"/>
          <w:szCs w:val="20"/>
        </w:rPr>
        <w:t xml:space="preserve"> </w:t>
      </w:r>
      <w:r w:rsidR="00396AC0" w:rsidRPr="00396AC0">
        <w:rPr>
          <w:rFonts w:ascii="Garamond" w:hAnsi="Garamond" w:cs="Open Sans"/>
          <w:b/>
          <w:bCs/>
          <w:color w:val="2E74B5" w:themeColor="accent5" w:themeShade="BF"/>
          <w:sz w:val="20"/>
          <w:szCs w:val="20"/>
        </w:rPr>
        <w:t>Zakup i wdrożenie e-usług w Szpitalu Wojewódzkim im. dr Ludwika Rydygiera w Suwałkach - etap 2  w ramach projektu pn. "Poprawa jakości i dostępności do diagnostyki i leczenia schorzeń nowotworowych w Szpitalu Wojewódzkim im. dr. Ludwika Rydygiera w Suwałkach" dofinansowanego w ramach Krajowego Planu Odbudowy</w:t>
      </w:r>
    </w:p>
    <w:p w14:paraId="38862584" w14:textId="59329004" w:rsidR="00422D42" w:rsidRPr="0014179F" w:rsidRDefault="00422D42" w:rsidP="0014179F">
      <w:pPr>
        <w:suppressAutoHyphens w:val="0"/>
        <w:spacing w:after="0" w:line="276" w:lineRule="auto"/>
        <w:jc w:val="center"/>
        <w:rPr>
          <w:rFonts w:ascii="Garamond" w:eastAsia="Calibri" w:hAnsi="Garamond" w:cs="Calibri"/>
          <w:b/>
          <w:color w:val="1F4E79"/>
          <w:sz w:val="20"/>
          <w:szCs w:val="20"/>
          <w:lang w:eastAsia="pl-PL"/>
        </w:rPr>
      </w:pPr>
      <w:r w:rsidRPr="00B03A90">
        <w:rPr>
          <w:rFonts w:ascii="Garamond" w:hAnsi="Garamond" w:cs="Open Sans"/>
          <w:iCs/>
          <w:sz w:val="20"/>
          <w:szCs w:val="20"/>
        </w:rPr>
        <w:t>w cen</w:t>
      </w:r>
      <w:r w:rsidR="00F606DD">
        <w:rPr>
          <w:rFonts w:ascii="Garamond" w:hAnsi="Garamond" w:cs="Open Sans"/>
          <w:iCs/>
          <w:sz w:val="20"/>
          <w:szCs w:val="20"/>
        </w:rPr>
        <w:t>ach</w:t>
      </w:r>
      <w:r w:rsidRPr="00B03A90">
        <w:rPr>
          <w:rFonts w:ascii="Garamond" w:hAnsi="Garamond" w:cs="Open Sans"/>
          <w:iCs/>
          <w:sz w:val="20"/>
          <w:szCs w:val="20"/>
        </w:rPr>
        <w:t xml:space="preserve"> ryczałt</w:t>
      </w:r>
      <w:r w:rsidR="00F606DD">
        <w:rPr>
          <w:rFonts w:ascii="Garamond" w:hAnsi="Garamond" w:cs="Open Sans"/>
          <w:iCs/>
          <w:sz w:val="20"/>
          <w:szCs w:val="20"/>
        </w:rPr>
        <w:t>owych</w:t>
      </w:r>
      <w:r w:rsidR="00D871C4">
        <w:rPr>
          <w:rFonts w:ascii="Garamond" w:hAnsi="Garamond" w:cs="Open Sans"/>
          <w:iCs/>
          <w:sz w:val="20"/>
          <w:szCs w:val="20"/>
        </w:rPr>
        <w:t>.</w:t>
      </w:r>
    </w:p>
    <w:p w14:paraId="33D3BBBF" w14:textId="77777777" w:rsidR="001D16E5" w:rsidRDefault="001D16E5" w:rsidP="001D16E5">
      <w:pPr>
        <w:autoSpaceDN w:val="0"/>
        <w:spacing w:after="0" w:line="240" w:lineRule="auto"/>
        <w:rPr>
          <w:rFonts w:eastAsia="Garamond" w:cstheme="minorHAnsi"/>
          <w:b/>
          <w:kern w:val="3"/>
          <w:sz w:val="18"/>
          <w:szCs w:val="18"/>
          <w:lang w:eastAsia="ar-SA" w:bidi="hi-IN"/>
        </w:rPr>
      </w:pPr>
    </w:p>
    <w:p w14:paraId="5F278F03" w14:textId="4BE8DB1D" w:rsidR="003A5662" w:rsidRPr="00127D53" w:rsidRDefault="003A5662" w:rsidP="00127D53">
      <w:pPr>
        <w:autoSpaceDN w:val="0"/>
        <w:spacing w:after="0" w:line="240" w:lineRule="auto"/>
        <w:rPr>
          <w:rFonts w:ascii="Garamond" w:eastAsia="Garamond" w:hAnsi="Garamond" w:cstheme="minorHAnsi"/>
          <w:b/>
          <w:color w:val="EE0000"/>
          <w:kern w:val="3"/>
          <w:sz w:val="18"/>
          <w:szCs w:val="18"/>
          <w:lang w:eastAsia="ar-SA" w:bidi="hi-IN"/>
        </w:rPr>
      </w:pPr>
    </w:p>
    <w:tbl>
      <w:tblPr>
        <w:tblW w:w="9480" w:type="dxa"/>
        <w:tblInd w:w="-10" w:type="dxa"/>
        <w:tblLayout w:type="fixed"/>
        <w:tblLook w:val="04A0" w:firstRow="1" w:lastRow="0" w:firstColumn="1" w:lastColumn="0" w:noHBand="0" w:noVBand="1"/>
      </w:tblPr>
      <w:tblGrid>
        <w:gridCol w:w="3559"/>
        <w:gridCol w:w="5921"/>
      </w:tblGrid>
      <w:tr w:rsidR="001D16E5" w14:paraId="7610A0B5" w14:textId="77777777" w:rsidTr="00A601B2">
        <w:tc>
          <w:tcPr>
            <w:tcW w:w="3559" w:type="dxa"/>
            <w:tcBorders>
              <w:top w:val="single" w:sz="4" w:space="0" w:color="000000"/>
              <w:left w:val="single" w:sz="4" w:space="0" w:color="000000"/>
              <w:bottom w:val="single" w:sz="4" w:space="0" w:color="000000"/>
              <w:right w:val="nil"/>
            </w:tcBorders>
            <w:hideMark/>
          </w:tcPr>
          <w:p w14:paraId="0CE46D9A" w14:textId="77777777" w:rsidR="001D16E5" w:rsidRDefault="001D16E5">
            <w:pPr>
              <w:snapToGrid w:val="0"/>
              <w:contextualSpacing/>
              <w:rPr>
                <w:rFonts w:ascii="Garamond" w:hAnsi="Garamond" w:cs="Open Sans"/>
                <w:b/>
                <w:bCs/>
                <w:color w:val="000000"/>
                <w:sz w:val="20"/>
                <w:szCs w:val="20"/>
              </w:rPr>
            </w:pPr>
            <w:r>
              <w:rPr>
                <w:rFonts w:ascii="Garamond" w:hAnsi="Garamond" w:cs="Open Sans"/>
                <w:b/>
                <w:bCs/>
                <w:color w:val="000000"/>
                <w:sz w:val="20"/>
                <w:szCs w:val="20"/>
              </w:rPr>
              <w:t xml:space="preserve">Kwota  brutto  za wykonanie przedmiotu zamówienia </w:t>
            </w:r>
          </w:p>
        </w:tc>
        <w:tc>
          <w:tcPr>
            <w:tcW w:w="5921" w:type="dxa"/>
            <w:tcBorders>
              <w:top w:val="single" w:sz="4" w:space="0" w:color="000000"/>
              <w:left w:val="single" w:sz="4" w:space="0" w:color="000000"/>
              <w:bottom w:val="single" w:sz="4" w:space="0" w:color="000000"/>
              <w:right w:val="single" w:sz="4" w:space="0" w:color="000000"/>
            </w:tcBorders>
          </w:tcPr>
          <w:p w14:paraId="324D6645" w14:textId="77777777" w:rsidR="001D16E5" w:rsidRDefault="001D16E5">
            <w:pPr>
              <w:snapToGrid w:val="0"/>
              <w:contextualSpacing/>
              <w:jc w:val="both"/>
              <w:rPr>
                <w:rFonts w:ascii="Garamond" w:hAnsi="Garamond" w:cs="Open Sans"/>
                <w:color w:val="000000"/>
                <w:sz w:val="20"/>
                <w:szCs w:val="20"/>
              </w:rPr>
            </w:pPr>
          </w:p>
          <w:p w14:paraId="5E592252" w14:textId="77777777" w:rsidR="001D16E5" w:rsidRDefault="001D16E5">
            <w:pPr>
              <w:contextualSpacing/>
              <w:jc w:val="both"/>
              <w:rPr>
                <w:rFonts w:ascii="Garamond" w:hAnsi="Garamond" w:cs="Open Sans"/>
                <w:color w:val="000000"/>
                <w:sz w:val="20"/>
                <w:szCs w:val="20"/>
              </w:rPr>
            </w:pPr>
            <w:r>
              <w:rPr>
                <w:rFonts w:ascii="Garamond" w:hAnsi="Garamond" w:cs="Open Sans"/>
                <w:color w:val="000000"/>
                <w:sz w:val="20"/>
                <w:szCs w:val="20"/>
              </w:rPr>
              <w:t>………………………………… PLN</w:t>
            </w:r>
          </w:p>
          <w:p w14:paraId="1C867D4B" w14:textId="77777777" w:rsidR="001D16E5" w:rsidRDefault="001D16E5">
            <w:pPr>
              <w:contextualSpacing/>
              <w:jc w:val="both"/>
              <w:rPr>
                <w:rFonts w:ascii="Garamond" w:hAnsi="Garamond" w:cs="Open Sans"/>
                <w:color w:val="000000"/>
                <w:sz w:val="20"/>
                <w:szCs w:val="20"/>
              </w:rPr>
            </w:pPr>
          </w:p>
          <w:p w14:paraId="6E816BC7" w14:textId="77777777" w:rsidR="001D16E5" w:rsidRDefault="001D16E5">
            <w:pPr>
              <w:contextualSpacing/>
              <w:jc w:val="both"/>
              <w:rPr>
                <w:rFonts w:ascii="Garamond" w:hAnsi="Garamond" w:cs="Open Sans"/>
                <w:color w:val="000000"/>
                <w:sz w:val="20"/>
                <w:szCs w:val="20"/>
              </w:rPr>
            </w:pPr>
          </w:p>
        </w:tc>
      </w:tr>
    </w:tbl>
    <w:p w14:paraId="65CC1AC9" w14:textId="77777777" w:rsidR="001D16E5" w:rsidRDefault="001D16E5" w:rsidP="00422D42">
      <w:pPr>
        <w:pStyle w:val="Lista"/>
        <w:spacing w:line="276" w:lineRule="auto"/>
        <w:rPr>
          <w:rFonts w:ascii="Garamond" w:hAnsi="Garamond" w:cs="Open Sans"/>
          <w:bCs/>
          <w:kern w:val="2"/>
          <w:sz w:val="20"/>
          <w:lang w:eastAsia="ar-SA"/>
        </w:rPr>
      </w:pPr>
    </w:p>
    <w:p w14:paraId="3D4BEC2F" w14:textId="242A8777" w:rsidR="001D16E5" w:rsidRDefault="001D16E5" w:rsidP="00422D42">
      <w:pPr>
        <w:pStyle w:val="Lista"/>
        <w:spacing w:line="276" w:lineRule="auto"/>
        <w:rPr>
          <w:rFonts w:ascii="Garamond" w:hAnsi="Garamond" w:cs="Open Sans"/>
          <w:bCs/>
          <w:kern w:val="2"/>
          <w:sz w:val="20"/>
          <w:lang w:eastAsia="ar-SA"/>
        </w:rPr>
      </w:pPr>
      <w:r w:rsidRPr="00B03A90">
        <w:rPr>
          <w:rFonts w:ascii="Garamond" w:hAnsi="Garamond" w:cs="Open Sans"/>
          <w:bCs/>
          <w:iCs/>
          <w:sz w:val="20"/>
        </w:rPr>
        <w:t xml:space="preserve">w ilościach </w:t>
      </w:r>
      <w:r>
        <w:rPr>
          <w:rFonts w:ascii="Garamond" w:hAnsi="Garamond" w:cs="Open Sans"/>
          <w:bCs/>
          <w:iCs/>
          <w:sz w:val="20"/>
        </w:rPr>
        <w:t xml:space="preserve">i cenach </w:t>
      </w:r>
      <w:r w:rsidRPr="00B03A90">
        <w:rPr>
          <w:rFonts w:ascii="Garamond" w:hAnsi="Garamond" w:cs="Open Sans"/>
          <w:bCs/>
          <w:iCs/>
          <w:sz w:val="20"/>
        </w:rPr>
        <w:t xml:space="preserve">określonych w załączniku nr </w:t>
      </w:r>
      <w:r>
        <w:rPr>
          <w:rFonts w:ascii="Garamond" w:hAnsi="Garamond" w:cs="Open Sans"/>
          <w:bCs/>
          <w:iCs/>
          <w:sz w:val="20"/>
        </w:rPr>
        <w:t xml:space="preserve">9 </w:t>
      </w:r>
      <w:r w:rsidRPr="00B03A90">
        <w:rPr>
          <w:rFonts w:ascii="Garamond" w:hAnsi="Garamond" w:cs="Open Sans"/>
          <w:bCs/>
          <w:iCs/>
          <w:sz w:val="20"/>
        </w:rPr>
        <w:t>stanowiącym odpowiednio Załącznik nr 1  do niniejszej oferty</w:t>
      </w:r>
      <w:r>
        <w:rPr>
          <w:rFonts w:ascii="Garamond" w:hAnsi="Garamond" w:cs="Open Sans"/>
          <w:bCs/>
          <w:iCs/>
          <w:sz w:val="20"/>
        </w:rPr>
        <w:t>.</w:t>
      </w:r>
    </w:p>
    <w:p w14:paraId="24DDFC6B" w14:textId="77777777" w:rsidR="001D16E5" w:rsidRPr="00B03A90" w:rsidRDefault="001D16E5" w:rsidP="00422D42">
      <w:pPr>
        <w:pStyle w:val="Lista"/>
        <w:spacing w:line="276" w:lineRule="auto"/>
        <w:rPr>
          <w:rFonts w:ascii="Garamond" w:hAnsi="Garamond" w:cs="Open Sans"/>
          <w:bCs/>
          <w:kern w:val="2"/>
          <w:sz w:val="20"/>
          <w:lang w:eastAsia="ar-SA"/>
        </w:rPr>
      </w:pPr>
    </w:p>
    <w:p w14:paraId="31A5FA1E" w14:textId="77777777" w:rsidR="00422D42" w:rsidRPr="00B03A90" w:rsidRDefault="00422D42" w:rsidP="00422D42">
      <w:pPr>
        <w:pStyle w:val="Lista"/>
        <w:spacing w:line="276" w:lineRule="auto"/>
        <w:rPr>
          <w:rFonts w:ascii="Garamond" w:hAnsi="Garamond"/>
          <w:sz w:val="20"/>
        </w:rPr>
      </w:pPr>
      <w:r w:rsidRPr="00B03A90">
        <w:rPr>
          <w:rFonts w:ascii="Garamond" w:hAnsi="Garamond" w:cs="Open Sans"/>
          <w:b/>
          <w:sz w:val="20"/>
        </w:rPr>
        <w:t>III. Oświadczenia Wykonawcy :</w:t>
      </w:r>
    </w:p>
    <w:p w14:paraId="47792B56" w14:textId="77777777" w:rsidR="00422D42" w:rsidRPr="00B03A90" w:rsidRDefault="00422D42" w:rsidP="00422D42">
      <w:pPr>
        <w:pStyle w:val="Tekstpodstawowy1"/>
        <w:spacing w:line="276" w:lineRule="auto"/>
        <w:rPr>
          <w:rFonts w:ascii="Garamond" w:hAnsi="Garamond"/>
          <w:sz w:val="20"/>
        </w:rPr>
      </w:pPr>
      <w:r w:rsidRPr="00B03A90">
        <w:rPr>
          <w:rFonts w:ascii="Garamond" w:hAnsi="Garamond" w:cs="Open Sans"/>
          <w:b/>
          <w:bCs/>
          <w:color w:val="000000"/>
          <w:sz w:val="20"/>
        </w:rPr>
        <w:t>Oświadczamy, że:</w:t>
      </w:r>
    </w:p>
    <w:p w14:paraId="0E80654D" w14:textId="77777777" w:rsidR="00422D42" w:rsidRPr="00B03A90" w:rsidRDefault="00422D42">
      <w:pPr>
        <w:numPr>
          <w:ilvl w:val="0"/>
          <w:numId w:val="56"/>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Jestem:</w:t>
      </w:r>
    </w:p>
    <w:p w14:paraId="6EBAF364"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3"/>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2" w:name="Bookmark_kopia_3"/>
      <w:bookmarkEnd w:id="22"/>
      <w:r w:rsidRPr="00B03A90">
        <w:rPr>
          <w:rFonts w:ascii="Garamond" w:hAnsi="Garamond" w:cs="Open Sans"/>
          <w:sz w:val="20"/>
          <w:szCs w:val="20"/>
        </w:rPr>
        <w:t xml:space="preserve"> </w:t>
      </w:r>
      <w:r w:rsidRPr="00B03A90">
        <w:rPr>
          <w:rFonts w:ascii="Garamond" w:hAnsi="Garamond" w:cs="Open Sans"/>
          <w:iCs/>
          <w:sz w:val="20"/>
          <w:szCs w:val="20"/>
        </w:rPr>
        <w:t>mikroprzedsiębiorstwo,</w:t>
      </w:r>
    </w:p>
    <w:p w14:paraId="15183AEB"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4"/>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3" w:name="Bookmark_kopia_4"/>
      <w:bookmarkEnd w:id="23"/>
      <w:r w:rsidRPr="00B03A90">
        <w:rPr>
          <w:rFonts w:ascii="Garamond" w:hAnsi="Garamond" w:cs="Open Sans"/>
          <w:iCs/>
          <w:sz w:val="20"/>
          <w:szCs w:val="20"/>
        </w:rPr>
        <w:t>małe przedsiębiorstwo,</w:t>
      </w:r>
    </w:p>
    <w:p w14:paraId="5D98F8F3"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5"/>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4" w:name="Bookmark_kopia_5"/>
      <w:bookmarkEnd w:id="24"/>
      <w:r w:rsidRPr="00B03A90">
        <w:rPr>
          <w:rFonts w:ascii="Garamond" w:hAnsi="Garamond" w:cs="Open Sans"/>
          <w:iCs/>
          <w:sz w:val="20"/>
          <w:szCs w:val="20"/>
        </w:rPr>
        <w:t>średnie przedsiębiorstwo,</w:t>
      </w:r>
    </w:p>
    <w:p w14:paraId="5093693A"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6"/>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5" w:name="Bookmark_kopia_6"/>
      <w:bookmarkEnd w:id="25"/>
      <w:r w:rsidRPr="00B03A90">
        <w:rPr>
          <w:rFonts w:ascii="Garamond" w:hAnsi="Garamond" w:cs="Open Sans"/>
          <w:iCs/>
          <w:sz w:val="20"/>
          <w:szCs w:val="20"/>
        </w:rPr>
        <w:t>jednoosobowa działalność gospodarcza,</w:t>
      </w:r>
    </w:p>
    <w:p w14:paraId="4238C5F0"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7"/>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6" w:name="Bookmark_kopia_7"/>
      <w:bookmarkEnd w:id="26"/>
      <w:r w:rsidRPr="00B03A90">
        <w:rPr>
          <w:rFonts w:ascii="Garamond" w:hAnsi="Garamond" w:cs="Open Sans"/>
          <w:iCs/>
          <w:sz w:val="20"/>
          <w:szCs w:val="20"/>
        </w:rPr>
        <w:t>osoba fizyczna nieprowadząca działalności gospodarczej,</w:t>
      </w:r>
    </w:p>
    <w:p w14:paraId="170E694C" w14:textId="77777777" w:rsidR="00422D42" w:rsidRPr="00B03A90" w:rsidRDefault="00422D42" w:rsidP="00422D42">
      <w:pPr>
        <w:pStyle w:val="Akapitzlist"/>
        <w:spacing w:line="276" w:lineRule="auto"/>
        <w:jc w:val="both"/>
        <w:rPr>
          <w:rFonts w:ascii="Garamond" w:hAnsi="Garamond"/>
          <w:sz w:val="20"/>
          <w:szCs w:val="20"/>
        </w:rPr>
      </w:pPr>
      <w:r w:rsidRPr="00B03A90">
        <w:rPr>
          <w:rFonts w:ascii="Garamond" w:hAnsi="Garamond" w:cs="Times New Roman"/>
          <w:sz w:val="20"/>
          <w:szCs w:val="20"/>
        </w:rPr>
        <w:fldChar w:fldCharType="begin">
          <w:ffData>
            <w:name w:val="Bookmark kopia 8"/>
            <w:enabled/>
            <w:calcOnExit w:val="0"/>
            <w:checkBox>
              <w:sizeAuto/>
              <w:default w:val="0"/>
            </w:checkBox>
          </w:ffData>
        </w:fldChar>
      </w:r>
      <w:r w:rsidRPr="00B03A90">
        <w:rPr>
          <w:rFonts w:ascii="Garamond" w:hAnsi="Garamond" w:cs="Open Sans"/>
          <w:b/>
          <w:sz w:val="20"/>
          <w:szCs w:val="20"/>
        </w:rPr>
        <w:instrText xml:space="preserve"> FORMCHECKBOX </w:instrText>
      </w:r>
      <w:r w:rsidRPr="00B03A90">
        <w:rPr>
          <w:rFonts w:ascii="Garamond" w:hAnsi="Garamond" w:cs="Open Sans"/>
          <w:b/>
          <w:sz w:val="20"/>
          <w:szCs w:val="20"/>
        </w:rPr>
      </w:r>
      <w:r w:rsidRPr="00B03A90">
        <w:rPr>
          <w:rFonts w:ascii="Garamond" w:hAnsi="Garamond" w:cs="Open Sans"/>
          <w:b/>
          <w:sz w:val="20"/>
          <w:szCs w:val="20"/>
        </w:rPr>
        <w:fldChar w:fldCharType="separate"/>
      </w:r>
      <w:r w:rsidRPr="00B03A90">
        <w:rPr>
          <w:rFonts w:ascii="Garamond" w:hAnsi="Garamond" w:cs="Open Sans"/>
          <w:b/>
          <w:sz w:val="20"/>
          <w:szCs w:val="20"/>
        </w:rPr>
        <w:fldChar w:fldCharType="end"/>
      </w:r>
      <w:bookmarkStart w:id="27" w:name="Bookmark_kopia_8"/>
      <w:bookmarkEnd w:id="27"/>
      <w:r w:rsidRPr="00B03A90">
        <w:rPr>
          <w:rFonts w:ascii="Garamond" w:hAnsi="Garamond" w:cs="Open Sans"/>
          <w:iCs/>
          <w:sz w:val="20"/>
          <w:szCs w:val="20"/>
        </w:rPr>
        <w:t>inny rodzaj.</w:t>
      </w:r>
    </w:p>
    <w:p w14:paraId="1EEA4BAC" w14:textId="77777777" w:rsidR="00422D42" w:rsidRPr="00B03A90" w:rsidRDefault="00422D42" w:rsidP="00505672">
      <w:pPr>
        <w:pStyle w:val="Tekstpodstawowywcity31"/>
        <w:spacing w:after="0" w:line="276" w:lineRule="auto"/>
        <w:rPr>
          <w:rFonts w:ascii="Garamond" w:hAnsi="Garamond"/>
          <w:sz w:val="20"/>
          <w:szCs w:val="20"/>
        </w:rPr>
      </w:pPr>
      <w:r w:rsidRPr="00B03A90">
        <w:rPr>
          <w:rFonts w:ascii="Garamond" w:hAnsi="Garamond" w:cs="Open Sans"/>
          <w:i/>
          <w:sz w:val="20"/>
          <w:szCs w:val="20"/>
          <w:lang w:val="pl-PL"/>
        </w:rPr>
        <w:t xml:space="preserve">         Zgodnie z ustawą z dnia 6 marca 2018 r. Prawo przedsiębiorców (Dz. U. z 2024 r. poz. 236).</w:t>
      </w:r>
    </w:p>
    <w:p w14:paraId="65BA0167" w14:textId="22CD24FD" w:rsidR="00422D42" w:rsidRPr="00505672" w:rsidRDefault="00422D42" w:rsidP="00505672">
      <w:pPr>
        <w:pStyle w:val="Tekstpodstawowywcity31"/>
        <w:spacing w:after="0" w:line="276" w:lineRule="auto"/>
        <w:ind w:left="284"/>
        <w:rPr>
          <w:rFonts w:ascii="Garamond" w:hAnsi="Garamond"/>
          <w:sz w:val="20"/>
          <w:szCs w:val="20"/>
        </w:rPr>
      </w:pPr>
      <w:r w:rsidRPr="00B03A90">
        <w:rPr>
          <w:rFonts w:ascii="Garamond" w:hAnsi="Garamond" w:cs="Open Sans"/>
          <w:b/>
          <w:i/>
          <w:sz w:val="20"/>
          <w:szCs w:val="20"/>
          <w:lang w:val="pl-PL"/>
        </w:rPr>
        <w:t>*</w:t>
      </w:r>
      <w:r w:rsidRPr="00B03A90">
        <w:rPr>
          <w:rFonts w:ascii="Garamond" w:hAnsi="Garamond" w:cs="Open Sans"/>
          <w:i/>
          <w:sz w:val="20"/>
          <w:szCs w:val="20"/>
          <w:lang w:val="pl-PL"/>
        </w:rPr>
        <w:t>niepotrzebne skreślić</w:t>
      </w:r>
    </w:p>
    <w:p w14:paraId="2BD4C235" w14:textId="77777777" w:rsidR="00422D42" w:rsidRPr="00B03A90" w:rsidRDefault="00422D42" w:rsidP="00505672">
      <w:pPr>
        <w:spacing w:after="0" w:line="276" w:lineRule="auto"/>
        <w:ind w:left="284" w:hanging="284"/>
        <w:jc w:val="both"/>
        <w:rPr>
          <w:rFonts w:ascii="Garamond" w:hAnsi="Garamond"/>
          <w:sz w:val="20"/>
          <w:szCs w:val="20"/>
        </w:rPr>
      </w:pPr>
      <w:r w:rsidRPr="00B03A90">
        <w:rPr>
          <w:rStyle w:val="alb"/>
          <w:rFonts w:ascii="Garamond" w:hAnsi="Garamond" w:cs="Open Sans"/>
          <w:sz w:val="20"/>
          <w:szCs w:val="20"/>
        </w:rPr>
        <w:t>1)</w:t>
      </w:r>
      <w:r w:rsidRPr="00B03A90">
        <w:rPr>
          <w:rStyle w:val="alb"/>
          <w:rFonts w:ascii="Garamond" w:hAnsi="Garamond" w:cs="Open Sans"/>
          <w:i/>
          <w:sz w:val="20"/>
          <w:szCs w:val="20"/>
        </w:rPr>
        <w:t xml:space="preserve"> </w:t>
      </w:r>
      <w:proofErr w:type="spellStart"/>
      <w:r w:rsidRPr="00B03A90">
        <w:rPr>
          <w:rFonts w:ascii="Garamond" w:hAnsi="Garamond" w:cs="Open Sans"/>
          <w:i/>
          <w:sz w:val="20"/>
          <w:szCs w:val="20"/>
        </w:rPr>
        <w:t>mikroprzedsiębiorca</w:t>
      </w:r>
      <w:proofErr w:type="spellEnd"/>
      <w:r w:rsidRPr="00B03A90">
        <w:rPr>
          <w:rFonts w:ascii="Garamond" w:hAnsi="Garamond" w:cs="Open Sans"/>
          <w:sz w:val="20"/>
          <w:szCs w:val="20"/>
        </w:rPr>
        <w:t xml:space="preserve"> - przedsiębiorcę, który w co najmniej jednym roku z dwóch ostatnich lat obrotowych spełniał  łącznie następujące warunki:</w:t>
      </w:r>
    </w:p>
    <w:p w14:paraId="1C2B336A" w14:textId="77777777" w:rsidR="00422D42" w:rsidRPr="00B03A90" w:rsidRDefault="00422D42" w:rsidP="00505672">
      <w:pPr>
        <w:spacing w:after="0" w:line="276" w:lineRule="auto"/>
        <w:ind w:left="284"/>
        <w:jc w:val="both"/>
        <w:rPr>
          <w:rFonts w:ascii="Garamond" w:hAnsi="Garamond"/>
          <w:sz w:val="20"/>
          <w:szCs w:val="20"/>
        </w:rPr>
      </w:pPr>
      <w:r w:rsidRPr="00B03A90">
        <w:rPr>
          <w:rStyle w:val="alb"/>
          <w:rFonts w:ascii="Garamond" w:hAnsi="Garamond" w:cs="Open Sans"/>
          <w:sz w:val="20"/>
          <w:szCs w:val="20"/>
        </w:rPr>
        <w:t xml:space="preserve">a) </w:t>
      </w:r>
      <w:r w:rsidRPr="00B03A90">
        <w:rPr>
          <w:rFonts w:ascii="Garamond" w:hAnsi="Garamond" w:cs="Open Sans"/>
          <w:sz w:val="20"/>
          <w:szCs w:val="20"/>
        </w:rPr>
        <w:t>zatrudniał średniorocznie mniej niż 10 pracowników oraz</w:t>
      </w:r>
    </w:p>
    <w:p w14:paraId="41CEE685" w14:textId="6A9BF8B6" w:rsidR="00422D42" w:rsidRPr="00505672" w:rsidRDefault="00422D42" w:rsidP="00505672">
      <w:pPr>
        <w:spacing w:after="0" w:line="276" w:lineRule="auto"/>
        <w:ind w:left="426" w:hanging="142"/>
        <w:jc w:val="both"/>
        <w:rPr>
          <w:rFonts w:ascii="Garamond" w:hAnsi="Garamond"/>
          <w:sz w:val="20"/>
          <w:szCs w:val="20"/>
        </w:rPr>
      </w:pPr>
      <w:r w:rsidRPr="00B03A90">
        <w:rPr>
          <w:rStyle w:val="alb"/>
          <w:rFonts w:ascii="Garamond" w:hAnsi="Garamond" w:cs="Open Sans"/>
          <w:sz w:val="20"/>
          <w:szCs w:val="20"/>
        </w:rPr>
        <w:t xml:space="preserve">b) </w:t>
      </w:r>
      <w:r w:rsidRPr="00B03A90">
        <w:rPr>
          <w:rFonts w:ascii="Garamond" w:hAnsi="Garamond" w:cs="Open Sans"/>
          <w:sz w:val="20"/>
          <w:szCs w:val="20"/>
        </w:rPr>
        <w:t>osiągnął roczny obrót netto ze sprzedaży towarów, wyrobów i usług oraz z operacji finansowych nieprzekraczający równowartości w złotych 2 milionów euro, lub sumy aktywów jego bilansu sporządzonego na koniec jednego z tych lat nie przekroczyły równowartości w złotych 2 milionów euro;</w:t>
      </w:r>
    </w:p>
    <w:p w14:paraId="396E6537" w14:textId="77777777" w:rsidR="00422D42" w:rsidRPr="00B03A90" w:rsidRDefault="00422D42" w:rsidP="00505672">
      <w:pPr>
        <w:spacing w:after="0" w:line="276" w:lineRule="auto"/>
        <w:ind w:left="284" w:hanging="284"/>
        <w:jc w:val="both"/>
        <w:rPr>
          <w:rFonts w:ascii="Garamond" w:hAnsi="Garamond"/>
          <w:sz w:val="20"/>
          <w:szCs w:val="20"/>
        </w:rPr>
      </w:pPr>
      <w:r w:rsidRPr="00B03A90">
        <w:rPr>
          <w:rStyle w:val="alb"/>
          <w:rFonts w:ascii="Garamond" w:hAnsi="Garamond" w:cs="Open Sans"/>
          <w:sz w:val="20"/>
          <w:szCs w:val="20"/>
        </w:rPr>
        <w:t>2)</w:t>
      </w:r>
      <w:r w:rsidRPr="00B03A90">
        <w:rPr>
          <w:rStyle w:val="alb"/>
          <w:rFonts w:ascii="Garamond" w:hAnsi="Garamond" w:cs="Open Sans"/>
          <w:i/>
          <w:sz w:val="20"/>
          <w:szCs w:val="20"/>
        </w:rPr>
        <w:t xml:space="preserve"> </w:t>
      </w:r>
      <w:r w:rsidRPr="00B03A90">
        <w:rPr>
          <w:rFonts w:ascii="Garamond" w:hAnsi="Garamond" w:cs="Open Sans"/>
          <w:i/>
          <w:sz w:val="20"/>
          <w:szCs w:val="20"/>
        </w:rPr>
        <w:t>mały przedsiębiorca</w:t>
      </w:r>
      <w:r w:rsidRPr="00B03A90">
        <w:rPr>
          <w:rFonts w:ascii="Garamond" w:hAnsi="Garamond" w:cs="Open Sans"/>
          <w:sz w:val="20"/>
          <w:szCs w:val="20"/>
        </w:rPr>
        <w:t xml:space="preserve"> - przedsiębiorcę, który w co najmniej jednym roku z dwóch ostatnich lat obrotowych spełniał łącznie następujące warunki:</w:t>
      </w:r>
    </w:p>
    <w:p w14:paraId="5B2DD435" w14:textId="77777777" w:rsidR="00422D42" w:rsidRPr="00B03A90" w:rsidRDefault="00422D42" w:rsidP="00505672">
      <w:pPr>
        <w:spacing w:after="0" w:line="276" w:lineRule="auto"/>
        <w:ind w:left="284"/>
        <w:jc w:val="both"/>
        <w:rPr>
          <w:rFonts w:ascii="Garamond" w:hAnsi="Garamond"/>
          <w:sz w:val="20"/>
          <w:szCs w:val="20"/>
        </w:rPr>
      </w:pPr>
      <w:r w:rsidRPr="00B03A90">
        <w:rPr>
          <w:rStyle w:val="alb"/>
          <w:rFonts w:ascii="Garamond" w:hAnsi="Garamond" w:cs="Open Sans"/>
          <w:sz w:val="20"/>
          <w:szCs w:val="20"/>
        </w:rPr>
        <w:t xml:space="preserve">a) </w:t>
      </w:r>
      <w:r w:rsidRPr="00B03A90">
        <w:rPr>
          <w:rFonts w:ascii="Garamond" w:hAnsi="Garamond" w:cs="Open Sans"/>
          <w:sz w:val="20"/>
          <w:szCs w:val="20"/>
        </w:rPr>
        <w:t>zatrudniał średniorocznie mniej niż 50 pracowników oraz</w:t>
      </w:r>
    </w:p>
    <w:p w14:paraId="22872324" w14:textId="24861B8A" w:rsidR="00422D42" w:rsidRPr="00C27DAD" w:rsidRDefault="00422D42" w:rsidP="00505672">
      <w:pPr>
        <w:spacing w:after="0" w:line="276" w:lineRule="auto"/>
        <w:ind w:left="426" w:hanging="142"/>
        <w:jc w:val="both"/>
        <w:rPr>
          <w:rFonts w:ascii="Garamond" w:hAnsi="Garamond"/>
          <w:sz w:val="20"/>
          <w:szCs w:val="20"/>
        </w:rPr>
      </w:pPr>
      <w:r w:rsidRPr="00B03A90">
        <w:rPr>
          <w:rStyle w:val="alb"/>
          <w:rFonts w:ascii="Garamond" w:hAnsi="Garamond" w:cs="Open Sans"/>
          <w:sz w:val="20"/>
          <w:szCs w:val="20"/>
        </w:rPr>
        <w:t xml:space="preserve">b) </w:t>
      </w:r>
      <w:r w:rsidRPr="00B03A90">
        <w:rPr>
          <w:rFonts w:ascii="Garamond" w:hAnsi="Garamond" w:cs="Open Sans"/>
          <w:sz w:val="20"/>
          <w:szCs w:val="20"/>
        </w:rPr>
        <w:t>osiągnął roczny obrót netto ze sprzedaży towarów, wyrobów i usług oraz z operacji finansowych nieprzekraczający równowartości w złotych 10 milionów euro, lub sumy aktywów jego bilansu sporządzonego na koniec jednego z tych lat nie przekroczyły równowartości w złotych 10 milionów euro</w:t>
      </w:r>
    </w:p>
    <w:p w14:paraId="1F41A03C" w14:textId="2B062F65" w:rsidR="00422D42" w:rsidRPr="00C27DAD" w:rsidRDefault="00422D42" w:rsidP="00C27DAD">
      <w:pPr>
        <w:pStyle w:val="text-justifylist-indent-2"/>
        <w:spacing w:beforeAutospacing="0" w:after="0" w:afterAutospacing="0"/>
        <w:jc w:val="both"/>
        <w:rPr>
          <w:rFonts w:ascii="Garamond" w:hAnsi="Garamond"/>
          <w:sz w:val="20"/>
          <w:szCs w:val="20"/>
        </w:rPr>
      </w:pPr>
      <w:r w:rsidRPr="00B03A90">
        <w:rPr>
          <w:rFonts w:ascii="Garamond" w:hAnsi="Garamond" w:cs="Open Sans"/>
          <w:sz w:val="20"/>
          <w:szCs w:val="20"/>
        </w:rPr>
        <w:t xml:space="preserve">- i który nie jest </w:t>
      </w:r>
      <w:proofErr w:type="spellStart"/>
      <w:r w:rsidRPr="00B03A90">
        <w:rPr>
          <w:rFonts w:ascii="Garamond" w:hAnsi="Garamond" w:cs="Open Sans"/>
          <w:sz w:val="20"/>
          <w:szCs w:val="20"/>
        </w:rPr>
        <w:t>mikroprzedsiębiorcą</w:t>
      </w:r>
      <w:proofErr w:type="spellEnd"/>
      <w:r w:rsidRPr="00B03A90">
        <w:rPr>
          <w:rFonts w:ascii="Garamond" w:hAnsi="Garamond" w:cs="Open Sans"/>
          <w:sz w:val="20"/>
          <w:szCs w:val="20"/>
        </w:rPr>
        <w:t>;</w:t>
      </w:r>
    </w:p>
    <w:p w14:paraId="33ACD133" w14:textId="77777777" w:rsidR="00422D42" w:rsidRPr="00B03A90" w:rsidRDefault="00422D42" w:rsidP="00505672">
      <w:pPr>
        <w:spacing w:after="0" w:line="276" w:lineRule="auto"/>
        <w:ind w:left="284" w:hanging="284"/>
        <w:jc w:val="both"/>
        <w:rPr>
          <w:rFonts w:ascii="Garamond" w:hAnsi="Garamond"/>
          <w:sz w:val="20"/>
          <w:szCs w:val="20"/>
        </w:rPr>
      </w:pPr>
      <w:r w:rsidRPr="00B03A90">
        <w:rPr>
          <w:rStyle w:val="alb"/>
          <w:rFonts w:ascii="Garamond" w:hAnsi="Garamond" w:cs="Open Sans"/>
          <w:sz w:val="20"/>
          <w:szCs w:val="20"/>
        </w:rPr>
        <w:t>3)</w:t>
      </w:r>
      <w:r w:rsidRPr="00B03A90">
        <w:rPr>
          <w:rStyle w:val="alb"/>
          <w:rFonts w:ascii="Garamond" w:hAnsi="Garamond" w:cs="Open Sans"/>
          <w:i/>
          <w:sz w:val="20"/>
          <w:szCs w:val="20"/>
        </w:rPr>
        <w:t xml:space="preserve"> </w:t>
      </w:r>
      <w:r w:rsidRPr="00B03A90">
        <w:rPr>
          <w:rFonts w:ascii="Garamond" w:hAnsi="Garamond" w:cs="Open Sans"/>
          <w:i/>
          <w:sz w:val="20"/>
          <w:szCs w:val="20"/>
        </w:rPr>
        <w:t>średni przedsiębiorca</w:t>
      </w:r>
      <w:r w:rsidRPr="00B03A90">
        <w:rPr>
          <w:rFonts w:ascii="Garamond" w:hAnsi="Garamond" w:cs="Open Sans"/>
          <w:sz w:val="20"/>
          <w:szCs w:val="20"/>
        </w:rPr>
        <w:t xml:space="preserve"> - przedsiębiorcę, który w co najmniej jednym roku z dwóch ostatnich lat obrotowych spełniał łącznie następujące warunki:</w:t>
      </w:r>
    </w:p>
    <w:p w14:paraId="07E25C3C" w14:textId="77777777" w:rsidR="00422D42" w:rsidRPr="00B03A90" w:rsidRDefault="00422D42" w:rsidP="00505672">
      <w:pPr>
        <w:spacing w:after="0" w:line="276" w:lineRule="auto"/>
        <w:ind w:left="284"/>
        <w:jc w:val="both"/>
        <w:rPr>
          <w:rFonts w:ascii="Garamond" w:hAnsi="Garamond"/>
          <w:sz w:val="20"/>
          <w:szCs w:val="20"/>
        </w:rPr>
      </w:pPr>
      <w:r w:rsidRPr="00B03A90">
        <w:rPr>
          <w:rStyle w:val="alb"/>
          <w:rFonts w:ascii="Garamond" w:hAnsi="Garamond" w:cs="Open Sans"/>
          <w:sz w:val="20"/>
          <w:szCs w:val="20"/>
        </w:rPr>
        <w:t xml:space="preserve">a) </w:t>
      </w:r>
      <w:r w:rsidRPr="00B03A90">
        <w:rPr>
          <w:rFonts w:ascii="Garamond" w:hAnsi="Garamond" w:cs="Open Sans"/>
          <w:sz w:val="20"/>
          <w:szCs w:val="20"/>
        </w:rPr>
        <w:t>zatrudniał średniorocznie mniej niż 250 pracowników oraz</w:t>
      </w:r>
    </w:p>
    <w:p w14:paraId="11F920F2" w14:textId="77777777" w:rsidR="00422D42" w:rsidRPr="00B03A90" w:rsidRDefault="00422D42" w:rsidP="00505672">
      <w:pPr>
        <w:spacing w:after="0" w:line="276" w:lineRule="auto"/>
        <w:ind w:left="426" w:hanging="142"/>
        <w:jc w:val="both"/>
        <w:rPr>
          <w:rFonts w:ascii="Garamond" w:hAnsi="Garamond"/>
          <w:sz w:val="20"/>
          <w:szCs w:val="20"/>
        </w:rPr>
      </w:pPr>
      <w:r w:rsidRPr="00B03A90">
        <w:rPr>
          <w:rStyle w:val="alb"/>
          <w:rFonts w:ascii="Garamond" w:hAnsi="Garamond" w:cs="Open Sans"/>
          <w:sz w:val="20"/>
          <w:szCs w:val="20"/>
        </w:rPr>
        <w:t xml:space="preserve">b) </w:t>
      </w:r>
      <w:r w:rsidRPr="00B03A90">
        <w:rPr>
          <w:rFonts w:ascii="Garamond" w:hAnsi="Garamond" w:cs="Open Sans"/>
          <w:sz w:val="20"/>
          <w:szCs w:val="20"/>
        </w:rPr>
        <w:t>osiągnął roczny obrót netto ze sprzedaży towarów, wyrobów i usług oraz z operacji finansowych nieprzekraczający równowartości w złotych 50 milionów euro, lub sumy aktywów jego bilansu sporządzonego na koniec jednego z tych lat nie przekroczyły równowartości w złotych 43 milionów euro</w:t>
      </w:r>
    </w:p>
    <w:p w14:paraId="2DBD7B7B" w14:textId="43C616BA" w:rsidR="00422D42" w:rsidRPr="008C49BE" w:rsidRDefault="00422D42" w:rsidP="00505672">
      <w:pPr>
        <w:spacing w:after="0" w:line="276" w:lineRule="auto"/>
        <w:ind w:left="426" w:hanging="142"/>
        <w:jc w:val="both"/>
        <w:rPr>
          <w:rFonts w:ascii="Garamond" w:hAnsi="Garamond"/>
          <w:sz w:val="20"/>
          <w:szCs w:val="20"/>
        </w:rPr>
      </w:pPr>
      <w:r w:rsidRPr="00B03A90">
        <w:rPr>
          <w:rFonts w:ascii="Garamond" w:hAnsi="Garamond" w:cs="Open Sans"/>
          <w:sz w:val="20"/>
          <w:szCs w:val="20"/>
        </w:rPr>
        <w:t xml:space="preserve">- i który nie jest </w:t>
      </w:r>
      <w:proofErr w:type="spellStart"/>
      <w:r w:rsidRPr="00B03A90">
        <w:rPr>
          <w:rFonts w:ascii="Garamond" w:hAnsi="Garamond" w:cs="Open Sans"/>
          <w:sz w:val="20"/>
          <w:szCs w:val="20"/>
        </w:rPr>
        <w:t>mikroprzedsiębiorcą</w:t>
      </w:r>
      <w:proofErr w:type="spellEnd"/>
      <w:r w:rsidRPr="00B03A90">
        <w:rPr>
          <w:rFonts w:ascii="Garamond" w:hAnsi="Garamond" w:cs="Open Sans"/>
          <w:sz w:val="20"/>
          <w:szCs w:val="20"/>
        </w:rPr>
        <w:t xml:space="preserve"> ani małym przedsiębiorcą.</w:t>
      </w:r>
    </w:p>
    <w:p w14:paraId="5936D7E7" w14:textId="77777777" w:rsidR="00422D42" w:rsidRPr="00B03A90" w:rsidRDefault="00422D42">
      <w:pPr>
        <w:numPr>
          <w:ilvl w:val="0"/>
          <w:numId w:val="57"/>
        </w:numPr>
        <w:spacing w:after="0" w:line="276" w:lineRule="auto"/>
        <w:ind w:left="284" w:hanging="284"/>
        <w:contextualSpacing/>
        <w:jc w:val="both"/>
        <w:rPr>
          <w:rFonts w:ascii="Garamond" w:hAnsi="Garamond"/>
          <w:sz w:val="20"/>
          <w:szCs w:val="20"/>
        </w:rPr>
      </w:pPr>
      <w:r w:rsidRPr="00B03A90">
        <w:rPr>
          <w:rFonts w:ascii="Garamond" w:hAnsi="Garamond" w:cs="Open Sans"/>
          <w:bCs/>
          <w:sz w:val="20"/>
          <w:szCs w:val="20"/>
        </w:rPr>
        <w:t>Zapoznaliśmy się ze Specyfikacją Warunków Zamówienia oraz zawartymi w niej warunkami umowy. Nie wnosimy zastrzeżeń co do ich treści i zobowiązujemy się do zawarcia umowy zgodnie z przedstawionymi warunkami, w miejscu i terminie wskazanym przez Zamawiającego oraz do przystąpienia do zgodnej z nimi realizacji zamówienia niezwłocznie po jej podpisaniu.</w:t>
      </w:r>
    </w:p>
    <w:p w14:paraId="280597EE" w14:textId="77777777" w:rsidR="00422D42" w:rsidRPr="00B03A90" w:rsidRDefault="00422D42">
      <w:pPr>
        <w:numPr>
          <w:ilvl w:val="0"/>
          <w:numId w:val="57"/>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Oświadczamy, że zapoznaliśmy się ze Specyfikacją Warunków Zamówienia i nie wnosimy do niej zastrzeżeń oraz zdobyliśmy wszystkie informacje niezbędne do przygotowania oferty i wykonania zamówienia.</w:t>
      </w:r>
    </w:p>
    <w:p w14:paraId="79A24539" w14:textId="77777777" w:rsidR="00422D42" w:rsidRPr="00B03A90" w:rsidRDefault="00422D42">
      <w:pPr>
        <w:numPr>
          <w:ilvl w:val="0"/>
          <w:numId w:val="57"/>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lastRenderedPageBreak/>
        <w:t>Wybór oferty</w:t>
      </w:r>
      <w:r w:rsidRPr="00B03A90">
        <w:rPr>
          <w:rFonts w:ascii="Garamond" w:hAnsi="Garamond" w:cs="Open Sans"/>
          <w:b/>
          <w:sz w:val="20"/>
          <w:szCs w:val="20"/>
        </w:rPr>
        <w:t xml:space="preserve"> </w:t>
      </w:r>
      <w:r w:rsidRPr="00B03A90">
        <w:rPr>
          <w:rFonts w:ascii="Garamond" w:hAnsi="Garamond" w:cs="Open Sans"/>
          <w:b/>
          <w:color w:val="FF0000"/>
          <w:sz w:val="20"/>
          <w:szCs w:val="20"/>
        </w:rPr>
        <w:t>nie będzie/ będzie</w:t>
      </w:r>
      <w:r w:rsidRPr="00B03A90">
        <w:rPr>
          <w:rFonts w:ascii="Garamond" w:hAnsi="Garamond" w:cs="Open Sans"/>
          <w:b/>
          <w:color w:val="FF0000"/>
          <w:sz w:val="20"/>
          <w:szCs w:val="20"/>
          <w:vertAlign w:val="superscript"/>
        </w:rPr>
        <w:t>1</w:t>
      </w:r>
      <w:r w:rsidRPr="00B03A90">
        <w:rPr>
          <w:rFonts w:ascii="Garamond" w:hAnsi="Garamond" w:cs="Open Sans"/>
          <w:b/>
          <w:sz w:val="20"/>
          <w:szCs w:val="20"/>
        </w:rPr>
        <w:t xml:space="preserve"> </w:t>
      </w:r>
      <w:r w:rsidRPr="00B03A90">
        <w:rPr>
          <w:rFonts w:ascii="Garamond" w:hAnsi="Garamond" w:cs="Open Sans"/>
          <w:sz w:val="20"/>
          <w:szCs w:val="20"/>
        </w:rPr>
        <w:t>prowadził do powstania u Zamawiającego obowiązku podatkowego w VAT (ustawa z dnia 09.04.2015 r. o zmianie ustawy o podatku od towarów i usług oraz ustawy Prawo zamówień Publicznych). W przypadku powstania u Zamawiającego obowiązku podatkowego w VAT informacja winna wskazywać: nazwę (rodzaj) usługi, której świadczenie będzie prowadzić do powstania obowiązku podatkowego oraz wartość tej usługi bez kwoty VAT.</w:t>
      </w:r>
    </w:p>
    <w:p w14:paraId="61468BA6" w14:textId="77777777" w:rsidR="00422D42" w:rsidRPr="00B03A90" w:rsidRDefault="00422D42">
      <w:pPr>
        <w:numPr>
          <w:ilvl w:val="0"/>
          <w:numId w:val="57"/>
        </w:numPr>
        <w:spacing w:after="0" w:line="276" w:lineRule="auto"/>
        <w:ind w:left="284" w:hanging="284"/>
        <w:contextualSpacing/>
        <w:jc w:val="both"/>
        <w:rPr>
          <w:rFonts w:ascii="Garamond" w:hAnsi="Garamond" w:cs="Open Sans"/>
          <w:bCs/>
          <w:sz w:val="20"/>
          <w:szCs w:val="20"/>
        </w:rPr>
      </w:pPr>
    </w:p>
    <w:tbl>
      <w:tblPr>
        <w:tblW w:w="8670" w:type="dxa"/>
        <w:tblInd w:w="391" w:type="dxa"/>
        <w:tblLayout w:type="fixed"/>
        <w:tblLook w:val="04A0" w:firstRow="1" w:lastRow="0" w:firstColumn="1" w:lastColumn="0" w:noHBand="0" w:noVBand="1"/>
      </w:tblPr>
      <w:tblGrid>
        <w:gridCol w:w="695"/>
        <w:gridCol w:w="6026"/>
        <w:gridCol w:w="1949"/>
      </w:tblGrid>
      <w:tr w:rsidR="00422D42" w:rsidRPr="00B03A90" w14:paraId="25966842" w14:textId="77777777" w:rsidTr="00507A63">
        <w:tc>
          <w:tcPr>
            <w:tcW w:w="695" w:type="dxa"/>
            <w:tcBorders>
              <w:top w:val="single" w:sz="4" w:space="0" w:color="000000"/>
              <w:left w:val="single" w:sz="4" w:space="0" w:color="000000"/>
              <w:bottom w:val="single" w:sz="4" w:space="0" w:color="000000"/>
              <w:right w:val="single" w:sz="4" w:space="0" w:color="000000"/>
            </w:tcBorders>
          </w:tcPr>
          <w:p w14:paraId="6A684787"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spacing w:val="4"/>
                <w:sz w:val="20"/>
                <w:szCs w:val="20"/>
              </w:rPr>
              <w:t>L.p.</w:t>
            </w:r>
          </w:p>
        </w:tc>
        <w:tc>
          <w:tcPr>
            <w:tcW w:w="6026" w:type="dxa"/>
            <w:tcBorders>
              <w:top w:val="single" w:sz="4" w:space="0" w:color="000000"/>
              <w:left w:val="single" w:sz="4" w:space="0" w:color="000000"/>
              <w:bottom w:val="single" w:sz="4" w:space="0" w:color="000000"/>
              <w:right w:val="single" w:sz="4" w:space="0" w:color="000000"/>
            </w:tcBorders>
            <w:vAlign w:val="center"/>
          </w:tcPr>
          <w:p w14:paraId="3D8CF948"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spacing w:val="4"/>
                <w:sz w:val="20"/>
                <w:szCs w:val="20"/>
              </w:rPr>
              <w:t>Nazwa (rodzaj) towaru / usługi, którego dostawa / świadczenie będzie prowadzić do powstania obowiązku podatkowego</w:t>
            </w:r>
          </w:p>
        </w:tc>
        <w:tc>
          <w:tcPr>
            <w:tcW w:w="1949" w:type="dxa"/>
            <w:tcBorders>
              <w:top w:val="single" w:sz="4" w:space="0" w:color="000000"/>
              <w:left w:val="single" w:sz="4" w:space="0" w:color="000000"/>
              <w:bottom w:val="single" w:sz="4" w:space="0" w:color="000000"/>
              <w:right w:val="single" w:sz="4" w:space="0" w:color="000000"/>
            </w:tcBorders>
            <w:vAlign w:val="center"/>
          </w:tcPr>
          <w:p w14:paraId="644426EE"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spacing w:val="4"/>
                <w:sz w:val="20"/>
                <w:szCs w:val="20"/>
              </w:rPr>
              <w:t xml:space="preserve">Wartość </w:t>
            </w:r>
            <w:r w:rsidRPr="00B03A90">
              <w:rPr>
                <w:rFonts w:ascii="Garamond" w:hAnsi="Garamond" w:cs="Open Sans"/>
                <w:spacing w:val="4"/>
                <w:sz w:val="20"/>
                <w:szCs w:val="20"/>
              </w:rPr>
              <w:br/>
              <w:t>bez kwoty podatku</w:t>
            </w:r>
          </w:p>
        </w:tc>
      </w:tr>
      <w:tr w:rsidR="00422D42" w:rsidRPr="00B03A90" w14:paraId="0960F9C1" w14:textId="77777777" w:rsidTr="00507A63">
        <w:tc>
          <w:tcPr>
            <w:tcW w:w="695" w:type="dxa"/>
            <w:tcBorders>
              <w:top w:val="single" w:sz="4" w:space="0" w:color="000000"/>
              <w:left w:val="single" w:sz="4" w:space="0" w:color="000000"/>
              <w:bottom w:val="single" w:sz="4" w:space="0" w:color="000000"/>
              <w:right w:val="single" w:sz="4" w:space="0" w:color="000000"/>
            </w:tcBorders>
          </w:tcPr>
          <w:p w14:paraId="162A5FC1" w14:textId="77777777" w:rsidR="00422D42" w:rsidRPr="00B03A90" w:rsidRDefault="00422D42" w:rsidP="00507A63">
            <w:pPr>
              <w:spacing w:line="276" w:lineRule="auto"/>
              <w:jc w:val="both"/>
              <w:rPr>
                <w:rFonts w:ascii="Garamond" w:hAnsi="Garamond" w:cs="Open Sans"/>
                <w:spacing w:val="4"/>
                <w:sz w:val="20"/>
                <w:szCs w:val="20"/>
              </w:rPr>
            </w:pPr>
          </w:p>
        </w:tc>
        <w:tc>
          <w:tcPr>
            <w:tcW w:w="6026" w:type="dxa"/>
            <w:tcBorders>
              <w:top w:val="single" w:sz="4" w:space="0" w:color="000000"/>
              <w:left w:val="single" w:sz="4" w:space="0" w:color="000000"/>
              <w:bottom w:val="single" w:sz="4" w:space="0" w:color="000000"/>
              <w:right w:val="single" w:sz="4" w:space="0" w:color="000000"/>
            </w:tcBorders>
            <w:vAlign w:val="center"/>
          </w:tcPr>
          <w:p w14:paraId="72A8364B" w14:textId="77777777" w:rsidR="00422D42" w:rsidRPr="00B03A90" w:rsidRDefault="00422D42" w:rsidP="00507A63">
            <w:pPr>
              <w:spacing w:line="276" w:lineRule="auto"/>
              <w:jc w:val="both"/>
              <w:rPr>
                <w:rFonts w:ascii="Garamond" w:hAnsi="Garamond" w:cs="Open Sans"/>
                <w:spacing w:val="4"/>
                <w:sz w:val="20"/>
                <w:szCs w:val="20"/>
              </w:rPr>
            </w:pPr>
          </w:p>
        </w:tc>
        <w:tc>
          <w:tcPr>
            <w:tcW w:w="1949" w:type="dxa"/>
            <w:tcBorders>
              <w:top w:val="single" w:sz="4" w:space="0" w:color="000000"/>
              <w:left w:val="single" w:sz="4" w:space="0" w:color="000000"/>
              <w:bottom w:val="single" w:sz="4" w:space="0" w:color="000000"/>
              <w:right w:val="single" w:sz="4" w:space="0" w:color="000000"/>
            </w:tcBorders>
            <w:vAlign w:val="center"/>
          </w:tcPr>
          <w:p w14:paraId="3A37CA84" w14:textId="77777777" w:rsidR="00422D42" w:rsidRPr="00B03A90" w:rsidRDefault="00422D42" w:rsidP="00507A63">
            <w:pPr>
              <w:spacing w:line="276" w:lineRule="auto"/>
              <w:jc w:val="both"/>
              <w:rPr>
                <w:rFonts w:ascii="Garamond" w:hAnsi="Garamond" w:cs="Open Sans"/>
                <w:spacing w:val="4"/>
                <w:sz w:val="20"/>
                <w:szCs w:val="20"/>
              </w:rPr>
            </w:pPr>
          </w:p>
        </w:tc>
      </w:tr>
    </w:tbl>
    <w:p w14:paraId="685A25BF" w14:textId="77777777" w:rsidR="00422D42" w:rsidRPr="00B03A90" w:rsidRDefault="00422D42" w:rsidP="00422D42">
      <w:pPr>
        <w:spacing w:line="276" w:lineRule="auto"/>
        <w:ind w:left="284"/>
        <w:contextualSpacing/>
        <w:jc w:val="both"/>
        <w:rPr>
          <w:rFonts w:ascii="Garamond" w:hAnsi="Garamond" w:cs="Open Sans"/>
          <w:bCs/>
          <w:sz w:val="20"/>
          <w:szCs w:val="20"/>
        </w:rPr>
      </w:pPr>
    </w:p>
    <w:p w14:paraId="6566F8E9" w14:textId="77777777" w:rsidR="00422D42" w:rsidRPr="00B03A90" w:rsidRDefault="00422D42">
      <w:pPr>
        <w:numPr>
          <w:ilvl w:val="0"/>
          <w:numId w:val="57"/>
        </w:numPr>
        <w:spacing w:after="0" w:line="276" w:lineRule="auto"/>
        <w:ind w:left="284" w:hanging="284"/>
        <w:contextualSpacing/>
        <w:jc w:val="both"/>
        <w:rPr>
          <w:rFonts w:ascii="Garamond" w:hAnsi="Garamond"/>
          <w:sz w:val="20"/>
          <w:szCs w:val="20"/>
        </w:rPr>
      </w:pPr>
      <w:r w:rsidRPr="00B03A90">
        <w:rPr>
          <w:rFonts w:ascii="Garamond" w:hAnsi="Garamond" w:cs="Open Sans"/>
          <w:bCs/>
          <w:sz w:val="20"/>
          <w:szCs w:val="20"/>
        </w:rPr>
        <w:t xml:space="preserve">Nie zamierzam(y) powierzyć do </w:t>
      </w:r>
      <w:proofErr w:type="spellStart"/>
      <w:r w:rsidRPr="00B03A90">
        <w:rPr>
          <w:rFonts w:ascii="Garamond" w:hAnsi="Garamond" w:cs="Open Sans"/>
          <w:bCs/>
          <w:sz w:val="20"/>
          <w:szCs w:val="20"/>
        </w:rPr>
        <w:t>podwykonania</w:t>
      </w:r>
      <w:proofErr w:type="spellEnd"/>
      <w:r w:rsidRPr="00B03A90">
        <w:rPr>
          <w:rFonts w:ascii="Garamond" w:hAnsi="Garamond" w:cs="Open Sans"/>
          <w:bCs/>
          <w:sz w:val="20"/>
          <w:szCs w:val="20"/>
        </w:rPr>
        <w:t xml:space="preserve"> żadnej części niniejszego zamówienia</w:t>
      </w:r>
      <w:r w:rsidRPr="00B03A90">
        <w:rPr>
          <w:rFonts w:ascii="Garamond" w:hAnsi="Garamond" w:cs="Open Sans"/>
          <w:b/>
          <w:sz w:val="20"/>
          <w:szCs w:val="20"/>
        </w:rPr>
        <w:t>*</w:t>
      </w:r>
      <w:r w:rsidRPr="00B03A90">
        <w:rPr>
          <w:rFonts w:ascii="Garamond" w:hAnsi="Garamond" w:cs="Open Sans"/>
          <w:bCs/>
          <w:sz w:val="20"/>
          <w:szCs w:val="20"/>
        </w:rPr>
        <w:t>/następujące części niniejszego zamówienia zamierzam(y) powierzyć podwykonawcom*.</w:t>
      </w:r>
    </w:p>
    <w:tbl>
      <w:tblPr>
        <w:tblW w:w="8820" w:type="dxa"/>
        <w:jc w:val="center"/>
        <w:tblLayout w:type="fixed"/>
        <w:tblCellMar>
          <w:left w:w="70" w:type="dxa"/>
          <w:right w:w="70" w:type="dxa"/>
        </w:tblCellMar>
        <w:tblLook w:val="04A0" w:firstRow="1" w:lastRow="0" w:firstColumn="1" w:lastColumn="0" w:noHBand="0" w:noVBand="1"/>
      </w:tblPr>
      <w:tblGrid>
        <w:gridCol w:w="8820"/>
      </w:tblGrid>
      <w:tr w:rsidR="00422D42" w:rsidRPr="00B03A90" w14:paraId="3FBE58FC" w14:textId="77777777" w:rsidTr="00507A63">
        <w:trPr>
          <w:cantSplit/>
          <w:trHeight w:val="403"/>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3A67EB65"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b/>
                <w:bCs/>
                <w:sz w:val="20"/>
                <w:szCs w:val="20"/>
              </w:rPr>
              <w:t>Rodzaj części zamówienia przewidzianej do wykonania przez podwykonawcę:</w:t>
            </w:r>
          </w:p>
        </w:tc>
      </w:tr>
      <w:tr w:rsidR="00422D42" w:rsidRPr="00B03A90" w14:paraId="38FBC260" w14:textId="77777777" w:rsidTr="00507A63">
        <w:trPr>
          <w:cantSplit/>
          <w:trHeight w:val="266"/>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0468867B" w14:textId="77777777" w:rsidR="00422D42" w:rsidRPr="00B03A90" w:rsidRDefault="00422D42" w:rsidP="00507A63">
            <w:pPr>
              <w:spacing w:line="276" w:lineRule="auto"/>
              <w:jc w:val="both"/>
              <w:rPr>
                <w:rFonts w:ascii="Garamond" w:hAnsi="Garamond" w:cs="Open Sans"/>
                <w:b/>
                <w:bCs/>
                <w:sz w:val="20"/>
                <w:szCs w:val="20"/>
              </w:rPr>
            </w:pPr>
          </w:p>
        </w:tc>
      </w:tr>
      <w:tr w:rsidR="00422D42" w:rsidRPr="00B03A90" w14:paraId="5534262F" w14:textId="77777777" w:rsidTr="00507A63">
        <w:trPr>
          <w:cantSplit/>
          <w:trHeight w:val="429"/>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2D5C9E5D" w14:textId="77777777" w:rsidR="00422D42" w:rsidRPr="00B03A90" w:rsidRDefault="00422D42" w:rsidP="00507A63">
            <w:pPr>
              <w:spacing w:line="276" w:lineRule="auto"/>
              <w:jc w:val="both"/>
              <w:rPr>
                <w:rFonts w:ascii="Garamond" w:hAnsi="Garamond"/>
                <w:sz w:val="20"/>
                <w:szCs w:val="20"/>
              </w:rPr>
            </w:pPr>
            <w:r w:rsidRPr="00B03A90">
              <w:rPr>
                <w:rFonts w:ascii="Garamond" w:hAnsi="Garamond" w:cs="Open Sans"/>
                <w:b/>
                <w:bCs/>
                <w:sz w:val="20"/>
                <w:szCs w:val="20"/>
              </w:rPr>
              <w:t>Nazwa/firma podwykonawcy:</w:t>
            </w:r>
          </w:p>
        </w:tc>
      </w:tr>
      <w:tr w:rsidR="00422D42" w:rsidRPr="00B03A90" w14:paraId="24AEF347" w14:textId="77777777" w:rsidTr="00507A63">
        <w:trPr>
          <w:cantSplit/>
          <w:trHeight w:val="249"/>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4CA9AF17" w14:textId="77777777" w:rsidR="00422D42" w:rsidRPr="00B03A90" w:rsidRDefault="00422D42" w:rsidP="00507A63">
            <w:pPr>
              <w:spacing w:line="276" w:lineRule="auto"/>
              <w:jc w:val="both"/>
              <w:rPr>
                <w:rFonts w:ascii="Garamond" w:hAnsi="Garamond" w:cs="Open Sans"/>
                <w:b/>
                <w:bCs/>
                <w:sz w:val="20"/>
                <w:szCs w:val="20"/>
              </w:rPr>
            </w:pPr>
          </w:p>
        </w:tc>
      </w:tr>
    </w:tbl>
    <w:p w14:paraId="66B7B02D" w14:textId="77777777" w:rsidR="00422D42" w:rsidRPr="00B03A90" w:rsidRDefault="00422D42" w:rsidP="00422D42">
      <w:pPr>
        <w:spacing w:line="276" w:lineRule="auto"/>
        <w:ind w:left="284"/>
        <w:contextualSpacing/>
        <w:jc w:val="both"/>
        <w:rPr>
          <w:rFonts w:ascii="Garamond" w:hAnsi="Garamond"/>
          <w:sz w:val="20"/>
          <w:szCs w:val="20"/>
        </w:rPr>
      </w:pPr>
      <w:r w:rsidRPr="00B03A90">
        <w:rPr>
          <w:rFonts w:ascii="Garamond" w:hAnsi="Garamond" w:cs="Open Sans"/>
          <w:i/>
          <w:sz w:val="20"/>
          <w:szCs w:val="20"/>
        </w:rPr>
        <w:t>W przypadku nie wypełnienia tego punktu – przyjmuje się, iż Wykonawca nie powierzy części zamówienia podwykonawcom).</w:t>
      </w:r>
    </w:p>
    <w:p w14:paraId="2FEE8FD5" w14:textId="77777777" w:rsidR="00422D42" w:rsidRPr="00B03A90" w:rsidRDefault="00422D42" w:rsidP="00422D42">
      <w:pPr>
        <w:spacing w:line="276" w:lineRule="auto"/>
        <w:ind w:left="284"/>
        <w:contextualSpacing/>
        <w:jc w:val="both"/>
        <w:rPr>
          <w:rFonts w:ascii="Garamond" w:hAnsi="Garamond" w:cs="Open Sans"/>
          <w:i/>
          <w:sz w:val="20"/>
          <w:szCs w:val="20"/>
        </w:rPr>
      </w:pPr>
    </w:p>
    <w:p w14:paraId="6E109DEA" w14:textId="77777777" w:rsidR="00422D42" w:rsidRPr="00B03A90" w:rsidRDefault="00422D42">
      <w:pPr>
        <w:numPr>
          <w:ilvl w:val="0"/>
          <w:numId w:val="57"/>
        </w:numPr>
        <w:spacing w:after="0" w:line="276" w:lineRule="auto"/>
        <w:ind w:left="284" w:hanging="284"/>
        <w:contextualSpacing/>
        <w:jc w:val="both"/>
        <w:rPr>
          <w:rFonts w:ascii="Garamond" w:hAnsi="Garamond"/>
          <w:sz w:val="20"/>
          <w:szCs w:val="20"/>
        </w:rPr>
      </w:pPr>
      <w:r w:rsidRPr="00B03A90">
        <w:rPr>
          <w:rFonts w:ascii="Garamond" w:hAnsi="Garamond" w:cs="Open Sans"/>
          <w:color w:val="000000"/>
          <w:sz w:val="20"/>
          <w:szCs w:val="20"/>
        </w:rPr>
        <w:t>Oświadczam, że wypełniłem obowiązki informacyjne przewidziane w art. 13 lub art. 14 RODO</w:t>
      </w:r>
      <w:r w:rsidRPr="00B03A90">
        <w:rPr>
          <w:rFonts w:ascii="Garamond" w:hAnsi="Garamond" w:cs="Open Sans"/>
          <w:color w:val="000000"/>
          <w:sz w:val="20"/>
          <w:szCs w:val="20"/>
          <w:vertAlign w:val="superscript"/>
        </w:rPr>
        <w:t>1)</w:t>
      </w:r>
      <w:r w:rsidRPr="00B03A90">
        <w:rPr>
          <w:rFonts w:ascii="Garamond" w:hAnsi="Garamond" w:cs="Open Sans"/>
          <w:color w:val="000000"/>
          <w:sz w:val="20"/>
          <w:szCs w:val="20"/>
        </w:rPr>
        <w:t xml:space="preserve"> wobec osób fizycznych, </w:t>
      </w:r>
      <w:r w:rsidRPr="00B03A90">
        <w:rPr>
          <w:rFonts w:ascii="Garamond" w:hAnsi="Garamond" w:cs="Open Sans"/>
          <w:sz w:val="20"/>
          <w:szCs w:val="20"/>
        </w:rPr>
        <w:t>od których dane osobowe bezpośrednio lub pośrednio pozyskałem</w:t>
      </w:r>
      <w:r w:rsidRPr="00B03A90">
        <w:rPr>
          <w:rFonts w:ascii="Garamond" w:hAnsi="Garamond" w:cs="Open Sans"/>
          <w:color w:val="000000"/>
          <w:sz w:val="20"/>
          <w:szCs w:val="20"/>
        </w:rPr>
        <w:t xml:space="preserve"> w celu ubiegania się o udzielenie zamówienia publicznego w niniejszym postępowaniu</w:t>
      </w:r>
      <w:r w:rsidRPr="00B03A90">
        <w:rPr>
          <w:rFonts w:ascii="Garamond" w:hAnsi="Garamond" w:cs="Open Sans"/>
          <w:sz w:val="20"/>
          <w:szCs w:val="20"/>
        </w:rPr>
        <w:t>.*</w:t>
      </w:r>
    </w:p>
    <w:p w14:paraId="0E871B6A" w14:textId="77777777" w:rsidR="00422D42" w:rsidRPr="00B03A90" w:rsidRDefault="00422D42" w:rsidP="00422D42">
      <w:pPr>
        <w:pStyle w:val="Bezodstpw"/>
        <w:spacing w:line="276" w:lineRule="auto"/>
        <w:ind w:left="357"/>
        <w:jc w:val="both"/>
        <w:rPr>
          <w:rFonts w:ascii="Garamond" w:hAnsi="Garamond"/>
          <w:sz w:val="20"/>
          <w:szCs w:val="20"/>
        </w:rPr>
      </w:pPr>
      <w:r w:rsidRPr="00B03A90">
        <w:rPr>
          <w:rFonts w:ascii="Garamond" w:hAnsi="Garamond" w:cs="Open Sans"/>
          <w:i/>
          <w:color w:val="000000"/>
          <w:sz w:val="20"/>
          <w:szCs w:val="20"/>
          <w:vertAlign w:val="superscript"/>
        </w:rPr>
        <w:t xml:space="preserve">1) </w:t>
      </w:r>
      <w:r w:rsidRPr="00B03A90">
        <w:rPr>
          <w:rFonts w:ascii="Garamond" w:hAnsi="Garamond" w:cs="Open Sans"/>
          <w:i/>
          <w:sz w:val="20"/>
          <w:szCs w:val="20"/>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7033594B" w14:textId="77777777" w:rsidR="00422D42" w:rsidRPr="00B03A90" w:rsidRDefault="00422D42" w:rsidP="00422D42">
      <w:pPr>
        <w:pStyle w:val="Bezodstpw"/>
        <w:spacing w:line="276" w:lineRule="auto"/>
        <w:ind w:left="357"/>
        <w:jc w:val="both"/>
        <w:rPr>
          <w:rFonts w:ascii="Garamond" w:hAnsi="Garamond" w:cs="Open Sans"/>
          <w:i/>
          <w:sz w:val="20"/>
          <w:szCs w:val="20"/>
        </w:rPr>
      </w:pPr>
    </w:p>
    <w:p w14:paraId="7CF57D64" w14:textId="77777777" w:rsidR="00422D42" w:rsidRPr="00B03A90" w:rsidRDefault="00422D42" w:rsidP="00422D42">
      <w:pPr>
        <w:pStyle w:val="Bezodstpw"/>
        <w:spacing w:line="276" w:lineRule="auto"/>
        <w:ind w:left="357"/>
        <w:jc w:val="both"/>
        <w:rPr>
          <w:rFonts w:ascii="Garamond" w:hAnsi="Garamond"/>
          <w:sz w:val="20"/>
          <w:szCs w:val="20"/>
        </w:rPr>
      </w:pPr>
      <w:r w:rsidRPr="00B03A90">
        <w:rPr>
          <w:rFonts w:ascii="Garamond" w:hAnsi="Garamond" w:cs="Open Sans"/>
          <w:i/>
          <w:color w:val="000000"/>
          <w:sz w:val="20"/>
          <w:szCs w:val="20"/>
        </w:rPr>
        <w:t xml:space="preserve">* W przypadku gdy wykonawca </w:t>
      </w:r>
      <w:r w:rsidRPr="00B03A90">
        <w:rPr>
          <w:rFonts w:ascii="Garamond" w:hAnsi="Garamond" w:cs="Open Sans"/>
          <w:i/>
          <w:sz w:val="20"/>
          <w:szCs w:val="2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70D85BF0" w14:textId="77777777" w:rsidR="00422D42" w:rsidRPr="00B03A90" w:rsidRDefault="00422D42">
      <w:pPr>
        <w:numPr>
          <w:ilvl w:val="0"/>
          <w:numId w:val="57"/>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 xml:space="preserve">Oświadczamy, że oferta </w:t>
      </w:r>
      <w:r w:rsidRPr="00B03A90">
        <w:rPr>
          <w:rFonts w:ascii="Garamond" w:hAnsi="Garamond" w:cs="Open Sans"/>
          <w:b/>
          <w:color w:val="FF0000"/>
          <w:sz w:val="20"/>
          <w:szCs w:val="20"/>
        </w:rPr>
        <w:t>nie zawiera/zawiera*</w:t>
      </w:r>
      <w:r w:rsidRPr="00B03A90">
        <w:rPr>
          <w:rFonts w:ascii="Garamond" w:hAnsi="Garamond" w:cs="Open Sans"/>
          <w:b/>
          <w:sz w:val="20"/>
          <w:szCs w:val="20"/>
        </w:rPr>
        <w:t xml:space="preserve"> </w:t>
      </w:r>
      <w:r w:rsidRPr="00B03A90">
        <w:rPr>
          <w:rFonts w:ascii="Garamond" w:hAnsi="Garamond" w:cs="Open Sans"/>
          <w:sz w:val="20"/>
          <w:szCs w:val="20"/>
        </w:rPr>
        <w:t>informacji/-e stanowiących/-e tajemnicę przedsiębiorstwa w rozumieniu przepisów o zwalczaniu nieuczciwej konkurencji. W przypadku braku wskazania jednej z opcji Zamawiający przyjmie, że oferta nie zawiera informacji stanowiących tajemnicę przedsiębiorstwa.</w:t>
      </w:r>
    </w:p>
    <w:p w14:paraId="374BF4B5" w14:textId="77777777" w:rsidR="00422D42" w:rsidRPr="00B03A90" w:rsidRDefault="00422D42">
      <w:pPr>
        <w:numPr>
          <w:ilvl w:val="0"/>
          <w:numId w:val="57"/>
        </w:numPr>
        <w:spacing w:after="0" w:line="276" w:lineRule="auto"/>
        <w:ind w:left="284" w:hanging="284"/>
        <w:contextualSpacing/>
        <w:jc w:val="both"/>
        <w:rPr>
          <w:rFonts w:ascii="Garamond" w:hAnsi="Garamond"/>
          <w:sz w:val="20"/>
          <w:szCs w:val="20"/>
        </w:rPr>
      </w:pPr>
      <w:r w:rsidRPr="00B03A90">
        <w:rPr>
          <w:rFonts w:ascii="Garamond" w:hAnsi="Garamond" w:cs="Open Sans"/>
          <w:color w:val="000000"/>
          <w:sz w:val="20"/>
          <w:szCs w:val="20"/>
        </w:rPr>
        <w:t xml:space="preserve">Oświadczam, że uważam się za związanego niniejszą ofertą na czas określony w specyfikacji istotnych warunków zamówienia. </w:t>
      </w:r>
    </w:p>
    <w:p w14:paraId="77F79A98" w14:textId="77777777" w:rsidR="00422D42" w:rsidRPr="00B03A90" w:rsidRDefault="00422D42">
      <w:pPr>
        <w:numPr>
          <w:ilvl w:val="0"/>
          <w:numId w:val="57"/>
        </w:numPr>
        <w:spacing w:after="0" w:line="276" w:lineRule="auto"/>
        <w:ind w:left="284" w:hanging="284"/>
        <w:contextualSpacing/>
        <w:jc w:val="both"/>
        <w:rPr>
          <w:rFonts w:ascii="Garamond" w:hAnsi="Garamond"/>
          <w:sz w:val="20"/>
          <w:szCs w:val="20"/>
        </w:rPr>
      </w:pPr>
      <w:r w:rsidRPr="00B03A90">
        <w:rPr>
          <w:rFonts w:ascii="Garamond" w:hAnsi="Garamond" w:cs="Open Sans"/>
          <w:color w:val="000000"/>
          <w:sz w:val="20"/>
          <w:szCs w:val="20"/>
        </w:rPr>
        <w:t xml:space="preserve">Podane ceny brutto zawierają wszystkie koszty, jakie ponosi Zamawiający w przypadku wyboru niniejszej oferty. </w:t>
      </w:r>
    </w:p>
    <w:p w14:paraId="70F2A710" w14:textId="77777777" w:rsidR="00422D42" w:rsidRPr="00B03A90" w:rsidRDefault="00422D42">
      <w:pPr>
        <w:numPr>
          <w:ilvl w:val="0"/>
          <w:numId w:val="57"/>
        </w:numPr>
        <w:spacing w:after="0" w:line="276" w:lineRule="auto"/>
        <w:ind w:left="284" w:hanging="284"/>
        <w:contextualSpacing/>
        <w:jc w:val="both"/>
        <w:rPr>
          <w:rFonts w:ascii="Garamond" w:hAnsi="Garamond"/>
          <w:sz w:val="20"/>
          <w:szCs w:val="20"/>
        </w:rPr>
      </w:pPr>
      <w:r w:rsidRPr="00B03A90">
        <w:rPr>
          <w:rFonts w:ascii="Garamond" w:hAnsi="Garamond" w:cs="Open Sans"/>
          <w:bCs/>
          <w:color w:val="000000"/>
          <w:sz w:val="20"/>
          <w:szCs w:val="20"/>
        </w:rPr>
        <w:t>Pod groźbą odpowiedzialności karnej</w:t>
      </w:r>
      <w:r w:rsidRPr="00B03A90">
        <w:rPr>
          <w:rFonts w:ascii="Garamond" w:hAnsi="Garamond" w:cs="Open Sans"/>
          <w:color w:val="000000"/>
          <w:sz w:val="20"/>
          <w:szCs w:val="20"/>
        </w:rPr>
        <w:t xml:space="preserve"> oświadczamy, że załączone do oferty dokumenty opisują stan prawny i faktyczny, aktualny na dzień otwarcia ofert (art. 297 K.K.)</w:t>
      </w:r>
    </w:p>
    <w:p w14:paraId="27FFF5BE" w14:textId="77777777" w:rsidR="00422D42" w:rsidRPr="00B03A90" w:rsidRDefault="00422D42">
      <w:pPr>
        <w:numPr>
          <w:ilvl w:val="0"/>
          <w:numId w:val="57"/>
        </w:numPr>
        <w:spacing w:after="0" w:line="276" w:lineRule="auto"/>
        <w:ind w:left="284" w:hanging="284"/>
        <w:contextualSpacing/>
        <w:jc w:val="both"/>
        <w:rPr>
          <w:rFonts w:ascii="Garamond" w:hAnsi="Garamond"/>
          <w:sz w:val="20"/>
          <w:szCs w:val="20"/>
        </w:rPr>
      </w:pPr>
      <w:r w:rsidRPr="00B03A90">
        <w:rPr>
          <w:rFonts w:ascii="Garamond" w:hAnsi="Garamond" w:cs="Open Sans"/>
          <w:sz w:val="20"/>
          <w:szCs w:val="20"/>
        </w:rPr>
        <w:t>Osoba upoważniona do koordynowania dostaw z Zamawiającym w przypadku udzielenia nam</w:t>
      </w:r>
    </w:p>
    <w:p w14:paraId="086DFCEC" w14:textId="77777777" w:rsidR="0037541F" w:rsidRDefault="00422D42" w:rsidP="0037541F">
      <w:pPr>
        <w:spacing w:line="276" w:lineRule="auto"/>
        <w:jc w:val="both"/>
        <w:rPr>
          <w:rFonts w:ascii="Garamond" w:hAnsi="Garamond" w:cs="Open Sans"/>
          <w:sz w:val="20"/>
          <w:szCs w:val="20"/>
        </w:rPr>
      </w:pPr>
      <w:r w:rsidRPr="00B03A90">
        <w:rPr>
          <w:rFonts w:ascii="Garamond" w:hAnsi="Garamond" w:cs="Open Sans"/>
          <w:sz w:val="20"/>
          <w:szCs w:val="20"/>
        </w:rPr>
        <w:t xml:space="preserve">      zamówienia to: ................................................................... nr tel. .............................................................</w:t>
      </w:r>
      <w:bookmarkStart w:id="28" w:name="_Hlk193370393"/>
    </w:p>
    <w:p w14:paraId="3327BEB9" w14:textId="60132870" w:rsidR="0090377A" w:rsidRPr="0090377A" w:rsidRDefault="0090377A">
      <w:pPr>
        <w:numPr>
          <w:ilvl w:val="0"/>
          <w:numId w:val="57"/>
        </w:numPr>
        <w:spacing w:after="0" w:line="276" w:lineRule="auto"/>
        <w:ind w:left="284" w:hanging="284"/>
        <w:contextualSpacing/>
        <w:jc w:val="both"/>
        <w:rPr>
          <w:rFonts w:ascii="Garamond" w:eastAsia="Arial Unicode MS" w:hAnsi="Garamond" w:cs="Tahoma"/>
          <w:kern w:val="1"/>
          <w:sz w:val="20"/>
          <w:szCs w:val="20"/>
        </w:rPr>
      </w:pPr>
      <w:r w:rsidRPr="0090377A">
        <w:rPr>
          <w:rFonts w:ascii="Garamond" w:eastAsia="Arial Unicode MS" w:hAnsi="Garamond" w:cs="Tahoma"/>
          <w:kern w:val="1"/>
          <w:sz w:val="20"/>
          <w:szCs w:val="20"/>
        </w:rPr>
        <w:t>Wsparcie</w:t>
      </w:r>
      <w:r w:rsidRPr="0090377A">
        <w:rPr>
          <w:rFonts w:ascii="Garamond" w:eastAsia="Arial Unicode MS" w:hAnsi="Garamond" w:cs="Tahoma"/>
          <w:kern w:val="1"/>
          <w:sz w:val="20"/>
          <w:szCs w:val="20"/>
        </w:rPr>
        <w:tab/>
        <w:t>techniczne</w:t>
      </w:r>
      <w:r w:rsidRPr="0090377A">
        <w:rPr>
          <w:rFonts w:ascii="Garamond" w:eastAsia="Arial Unicode MS" w:hAnsi="Garamond" w:cs="Tahoma"/>
          <w:kern w:val="1"/>
          <w:sz w:val="20"/>
          <w:szCs w:val="20"/>
        </w:rPr>
        <w:tab/>
        <w:t>Zamawiający</w:t>
      </w:r>
      <w:r w:rsidRPr="0090377A">
        <w:rPr>
          <w:rFonts w:ascii="Garamond" w:eastAsia="Arial Unicode MS" w:hAnsi="Garamond" w:cs="Tahoma"/>
          <w:kern w:val="1"/>
          <w:sz w:val="20"/>
          <w:szCs w:val="20"/>
        </w:rPr>
        <w:tab/>
        <w:t>uzyska pod</w:t>
      </w:r>
      <w:r w:rsidRPr="0090377A">
        <w:rPr>
          <w:rFonts w:ascii="Garamond" w:eastAsia="Arial Unicode MS" w:hAnsi="Garamond" w:cs="Tahoma"/>
          <w:kern w:val="1"/>
          <w:sz w:val="20"/>
          <w:szCs w:val="20"/>
        </w:rPr>
        <w:tab/>
        <w:t>numerem tel. ……………………………… e-mail:…………………………..</w:t>
      </w:r>
    </w:p>
    <w:p w14:paraId="3C88EF49" w14:textId="2AAFF8DE" w:rsidR="0037541F" w:rsidRPr="0037541F" w:rsidRDefault="0037541F">
      <w:pPr>
        <w:pStyle w:val="Akapitzlist"/>
        <w:numPr>
          <w:ilvl w:val="0"/>
          <w:numId w:val="57"/>
        </w:numPr>
        <w:spacing w:line="276" w:lineRule="auto"/>
        <w:ind w:left="284" w:hanging="284"/>
        <w:jc w:val="both"/>
        <w:rPr>
          <w:rFonts w:ascii="Garamond" w:hAnsi="Garamond" w:cs="Open Sans"/>
          <w:sz w:val="20"/>
          <w:szCs w:val="20"/>
        </w:rPr>
      </w:pPr>
      <w:r w:rsidRPr="0037541F">
        <w:rPr>
          <w:rFonts w:ascii="Garamond" w:hAnsi="Garamond" w:cs="Open Sans"/>
          <w:sz w:val="20"/>
          <w:szCs w:val="20"/>
        </w:rPr>
        <w:t>Oświadczamy, że na dzień składania ofert oraz w całym okresie obowiązywania umowy realizacja przedmiotu</w:t>
      </w:r>
      <w:r w:rsidRPr="0037541F">
        <w:rPr>
          <w:rFonts w:ascii="Garamond" w:hAnsi="Garamond"/>
          <w:sz w:val="20"/>
          <w:szCs w:val="20"/>
        </w:rPr>
        <w:t xml:space="preserve"> umowy odbywać się będzie zgodnie z zasadą „nie czyń poważnej szkody” (DNSH), w szczególności:</w:t>
      </w:r>
    </w:p>
    <w:p w14:paraId="6C50933E" w14:textId="5010F97E" w:rsidR="0037541F" w:rsidRPr="0037541F" w:rsidRDefault="0037541F">
      <w:pPr>
        <w:pStyle w:val="Akapitzlist"/>
        <w:numPr>
          <w:ilvl w:val="0"/>
          <w:numId w:val="64"/>
        </w:numPr>
        <w:suppressAutoHyphens w:val="0"/>
        <w:spacing w:before="120" w:after="0" w:line="240" w:lineRule="auto"/>
        <w:ind w:left="284" w:hanging="284"/>
        <w:jc w:val="both"/>
        <w:rPr>
          <w:rFonts w:ascii="Garamond" w:hAnsi="Garamond"/>
          <w:sz w:val="20"/>
          <w:szCs w:val="20"/>
        </w:rPr>
      </w:pPr>
      <w:r w:rsidRPr="0037541F">
        <w:rPr>
          <w:rFonts w:ascii="Garamond" w:hAnsi="Garamond"/>
          <w:sz w:val="20"/>
          <w:szCs w:val="20"/>
        </w:rPr>
        <w:t xml:space="preserve">w trakcie realizacji projektu </w:t>
      </w:r>
      <w:r w:rsidRPr="002F2073">
        <w:rPr>
          <w:rFonts w:ascii="Garamond" w:hAnsi="Garamond"/>
          <w:b/>
          <w:bCs/>
          <w:sz w:val="20"/>
          <w:szCs w:val="20"/>
        </w:rPr>
        <w:t xml:space="preserve">zostaną </w:t>
      </w:r>
      <w:r w:rsidRPr="00905298">
        <w:rPr>
          <w:rFonts w:ascii="Garamond" w:hAnsi="Garamond"/>
          <w:b/>
          <w:bCs/>
          <w:sz w:val="20"/>
          <w:szCs w:val="20"/>
        </w:rPr>
        <w:t>/ nie zostaną</w:t>
      </w:r>
      <w:r w:rsidR="002F2073" w:rsidRPr="00905298">
        <w:rPr>
          <w:rFonts w:ascii="Garamond" w:hAnsi="Garamond"/>
          <w:b/>
          <w:bCs/>
          <w:sz w:val="20"/>
          <w:szCs w:val="20"/>
          <w:vertAlign w:val="superscript"/>
        </w:rPr>
        <w:t>*</w:t>
      </w:r>
      <w:r w:rsidRPr="00905298">
        <w:rPr>
          <w:rFonts w:ascii="Garamond" w:hAnsi="Garamond"/>
          <w:sz w:val="20"/>
          <w:szCs w:val="20"/>
        </w:rPr>
        <w:t xml:space="preserve"> </w:t>
      </w:r>
      <w:r w:rsidRPr="00905298">
        <w:rPr>
          <w:rFonts w:ascii="Garamond" w:hAnsi="Garamond"/>
          <w:i/>
          <w:iCs/>
          <w:sz w:val="20"/>
          <w:szCs w:val="20"/>
        </w:rPr>
        <w:t>–</w:t>
      </w:r>
      <w:r w:rsidRPr="0037541F">
        <w:rPr>
          <w:rFonts w:ascii="Garamond" w:hAnsi="Garamond"/>
          <w:i/>
          <w:iCs/>
          <w:sz w:val="20"/>
          <w:szCs w:val="20"/>
        </w:rPr>
        <w:t xml:space="preserve"> </w:t>
      </w:r>
      <w:r w:rsidRPr="0037541F">
        <w:rPr>
          <w:rFonts w:ascii="Garamond" w:hAnsi="Garamond"/>
          <w:sz w:val="20"/>
          <w:szCs w:val="20"/>
        </w:rPr>
        <w:t xml:space="preserve">zastosowane procedury zmierzające do ograniczenia generowania odpadów, a także ich recyklingu </w:t>
      </w:r>
      <w:r w:rsidR="00656795">
        <w:rPr>
          <w:rFonts w:ascii="Garamond" w:hAnsi="Garamond"/>
          <w:sz w:val="20"/>
          <w:szCs w:val="20"/>
        </w:rPr>
        <w:t>(jeżeli dotyczy)</w:t>
      </w:r>
    </w:p>
    <w:p w14:paraId="6A2D958D" w14:textId="28005C36" w:rsidR="0037541F" w:rsidRPr="0037541F" w:rsidRDefault="0037541F">
      <w:pPr>
        <w:pStyle w:val="Akapitzlist"/>
        <w:numPr>
          <w:ilvl w:val="0"/>
          <w:numId w:val="64"/>
        </w:numPr>
        <w:suppressAutoHyphens w:val="0"/>
        <w:spacing w:before="120" w:after="0" w:line="240" w:lineRule="auto"/>
        <w:ind w:left="284" w:hanging="284"/>
        <w:jc w:val="both"/>
        <w:rPr>
          <w:rFonts w:ascii="Garamond" w:hAnsi="Garamond"/>
          <w:sz w:val="20"/>
          <w:szCs w:val="20"/>
        </w:rPr>
      </w:pPr>
      <w:r w:rsidRPr="0037541F">
        <w:rPr>
          <w:rFonts w:ascii="Garamond" w:hAnsi="Garamond"/>
          <w:sz w:val="20"/>
          <w:szCs w:val="20"/>
        </w:rPr>
        <w:t xml:space="preserve">oferowany sprzęt i zastosowane w nim technologie </w:t>
      </w:r>
      <w:r w:rsidRPr="002F2073">
        <w:rPr>
          <w:rFonts w:ascii="Garamond" w:hAnsi="Garamond"/>
          <w:b/>
          <w:bCs/>
          <w:sz w:val="20"/>
          <w:szCs w:val="20"/>
        </w:rPr>
        <w:t>spełniają / nie spełniają</w:t>
      </w:r>
      <w:r w:rsidR="002F2073">
        <w:rPr>
          <w:rFonts w:ascii="Garamond" w:hAnsi="Garamond"/>
          <w:b/>
          <w:bCs/>
          <w:sz w:val="20"/>
          <w:szCs w:val="20"/>
          <w:vertAlign w:val="superscript"/>
        </w:rPr>
        <w:t>*</w:t>
      </w:r>
      <w:r w:rsidRPr="0037541F">
        <w:rPr>
          <w:rFonts w:ascii="Garamond" w:hAnsi="Garamond"/>
          <w:b/>
          <w:bCs/>
          <w:sz w:val="20"/>
          <w:szCs w:val="20"/>
        </w:rPr>
        <w:t xml:space="preserve"> </w:t>
      </w:r>
      <w:r w:rsidRPr="0037541F">
        <w:rPr>
          <w:rFonts w:ascii="Garamond" w:hAnsi="Garamond"/>
          <w:sz w:val="20"/>
          <w:szCs w:val="20"/>
        </w:rPr>
        <w:t xml:space="preserve">normy dotyczące emisji zanieczyszczeń i </w:t>
      </w:r>
      <w:r w:rsidRPr="00905298">
        <w:rPr>
          <w:rFonts w:ascii="Garamond" w:hAnsi="Garamond"/>
          <w:b/>
          <w:bCs/>
          <w:sz w:val="20"/>
          <w:szCs w:val="20"/>
        </w:rPr>
        <w:t>będą / nie będą</w:t>
      </w:r>
      <w:r w:rsidRPr="0037541F">
        <w:rPr>
          <w:rFonts w:ascii="Garamond" w:hAnsi="Garamond"/>
          <w:b/>
          <w:bCs/>
          <w:sz w:val="20"/>
          <w:szCs w:val="20"/>
        </w:rPr>
        <w:t xml:space="preserve"> </w:t>
      </w:r>
      <w:r w:rsidR="002F2073">
        <w:rPr>
          <w:rFonts w:ascii="Garamond" w:hAnsi="Garamond"/>
          <w:i/>
          <w:iCs/>
          <w:sz w:val="20"/>
          <w:szCs w:val="20"/>
          <w:vertAlign w:val="superscript"/>
        </w:rPr>
        <w:t>*</w:t>
      </w:r>
      <w:r w:rsidRPr="0037541F">
        <w:rPr>
          <w:rFonts w:ascii="Garamond" w:hAnsi="Garamond"/>
          <w:sz w:val="20"/>
          <w:szCs w:val="20"/>
        </w:rPr>
        <w:t xml:space="preserve">  certyfikowane zgodnie z wytycznymi Rozporządzenia (UE) 2016/2284 w sprawie redukcji emisji</w:t>
      </w:r>
      <w:bookmarkEnd w:id="28"/>
      <w:r w:rsidRPr="0037541F">
        <w:rPr>
          <w:rFonts w:ascii="Garamond" w:hAnsi="Garamond"/>
          <w:sz w:val="20"/>
          <w:szCs w:val="20"/>
        </w:rPr>
        <w:t>.</w:t>
      </w:r>
      <w:r w:rsidR="00656795">
        <w:rPr>
          <w:rFonts w:ascii="Garamond" w:hAnsi="Garamond"/>
          <w:sz w:val="20"/>
          <w:szCs w:val="20"/>
        </w:rPr>
        <w:t xml:space="preserve"> (jeżeli dotyczy)</w:t>
      </w:r>
    </w:p>
    <w:p w14:paraId="44522CAF" w14:textId="04F95989"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Integralną część oferty stanowią następujące dokumenty:</w:t>
      </w:r>
    </w:p>
    <w:p w14:paraId="1F8910C4"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1/ .................................................................................</w:t>
      </w:r>
    </w:p>
    <w:p w14:paraId="6854E4DA"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lastRenderedPageBreak/>
        <w:t>2/ .................................................................................</w:t>
      </w:r>
    </w:p>
    <w:tbl>
      <w:tblPr>
        <w:tblW w:w="5225" w:type="pct"/>
        <w:jc w:val="center"/>
        <w:tblLayout w:type="fixed"/>
        <w:tblLook w:val="01E0" w:firstRow="1" w:lastRow="1" w:firstColumn="1" w:lastColumn="1" w:noHBand="0" w:noVBand="0"/>
      </w:tblPr>
      <w:tblGrid>
        <w:gridCol w:w="3502"/>
        <w:gridCol w:w="6214"/>
      </w:tblGrid>
      <w:tr w:rsidR="00422D42" w:rsidRPr="00B03A90" w14:paraId="53ED5EA7" w14:textId="77777777" w:rsidTr="00E601D2">
        <w:trPr>
          <w:trHeight w:val="877"/>
          <w:jc w:val="center"/>
        </w:trPr>
        <w:tc>
          <w:tcPr>
            <w:tcW w:w="3502" w:type="dxa"/>
            <w:vAlign w:val="center"/>
          </w:tcPr>
          <w:p w14:paraId="1BDC5B23"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bCs/>
                <w:sz w:val="20"/>
                <w:szCs w:val="20"/>
              </w:rPr>
              <w:t>Miejscowość / Data</w:t>
            </w:r>
          </w:p>
        </w:tc>
        <w:tc>
          <w:tcPr>
            <w:tcW w:w="6215" w:type="dxa"/>
            <w:vAlign w:val="center"/>
          </w:tcPr>
          <w:p w14:paraId="6FA0FC51" w14:textId="77777777" w:rsidR="00422D42" w:rsidRPr="00B03A90" w:rsidRDefault="00422D42" w:rsidP="00505672">
            <w:pPr>
              <w:spacing w:after="0" w:line="276" w:lineRule="auto"/>
              <w:jc w:val="both"/>
              <w:rPr>
                <w:rFonts w:ascii="Garamond" w:hAnsi="Garamond" w:cs="Open Sans"/>
                <w:bCs/>
                <w:sz w:val="20"/>
                <w:szCs w:val="20"/>
              </w:rPr>
            </w:pPr>
          </w:p>
          <w:p w14:paraId="0DFCAEE2" w14:textId="77777777" w:rsidR="00422D42" w:rsidRPr="00B03A90" w:rsidRDefault="00422D42" w:rsidP="00505672">
            <w:pPr>
              <w:spacing w:after="0" w:line="276" w:lineRule="auto"/>
              <w:jc w:val="both"/>
              <w:rPr>
                <w:rFonts w:ascii="Garamond" w:hAnsi="Garamond" w:cs="Open Sans"/>
                <w:bCs/>
                <w:sz w:val="20"/>
                <w:szCs w:val="20"/>
              </w:rPr>
            </w:pPr>
          </w:p>
          <w:p w14:paraId="31CDC688" w14:textId="66B56281"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bCs/>
                <w:sz w:val="20"/>
                <w:szCs w:val="20"/>
              </w:rPr>
              <w:t>…………………………………………………………………………</w:t>
            </w:r>
          </w:p>
          <w:p w14:paraId="4098AD3A" w14:textId="77777777" w:rsidR="00E601D2" w:rsidRPr="00E601D2" w:rsidRDefault="00422D42" w:rsidP="00E601D2">
            <w:pPr>
              <w:tabs>
                <w:tab w:val="left" w:pos="3544"/>
              </w:tabs>
              <w:spacing w:after="0" w:line="276" w:lineRule="auto"/>
              <w:ind w:left="4248" w:hanging="4248"/>
              <w:jc w:val="both"/>
              <w:rPr>
                <w:rFonts w:ascii="Garamond" w:hAnsi="Garamond" w:cs="Open Sans"/>
                <w:i/>
                <w:sz w:val="20"/>
                <w:szCs w:val="20"/>
              </w:rPr>
            </w:pPr>
            <w:r w:rsidRPr="00B03A90">
              <w:rPr>
                <w:rFonts w:ascii="Garamond" w:hAnsi="Garamond" w:cs="Open Sans"/>
                <w:i/>
                <w:sz w:val="20"/>
                <w:szCs w:val="20"/>
              </w:rPr>
              <w:t xml:space="preserve"> </w:t>
            </w:r>
            <w:r w:rsidR="00E601D2" w:rsidRPr="00E601D2">
              <w:rPr>
                <w:rFonts w:ascii="Garamond" w:hAnsi="Garamond" w:cs="Open Sans"/>
                <w:i/>
                <w:sz w:val="20"/>
                <w:szCs w:val="20"/>
              </w:rPr>
              <w:t xml:space="preserve">kwalifikowany podpis elektroniczny </w:t>
            </w:r>
          </w:p>
          <w:p w14:paraId="2050B99C" w14:textId="3C3A62F0" w:rsidR="00422D42" w:rsidRPr="00B03A90" w:rsidRDefault="00E601D2" w:rsidP="00E601D2">
            <w:pPr>
              <w:tabs>
                <w:tab w:val="left" w:pos="3544"/>
              </w:tabs>
              <w:spacing w:after="0" w:line="276" w:lineRule="auto"/>
              <w:ind w:left="4248" w:hanging="4248"/>
              <w:jc w:val="both"/>
              <w:rPr>
                <w:rFonts w:ascii="Garamond" w:hAnsi="Garamond" w:cs="Open Sans"/>
                <w:bCs/>
                <w:sz w:val="20"/>
                <w:szCs w:val="20"/>
              </w:rPr>
            </w:pPr>
            <w:r w:rsidRPr="00E601D2">
              <w:rPr>
                <w:rFonts w:ascii="Garamond" w:hAnsi="Garamond" w:cs="Open Sans"/>
                <w:i/>
                <w:sz w:val="20"/>
                <w:szCs w:val="20"/>
              </w:rPr>
              <w:t>osoby uprawnionej do reprezentowania Wykonawcy</w:t>
            </w:r>
          </w:p>
        </w:tc>
      </w:tr>
    </w:tbl>
    <w:p w14:paraId="5455035C"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bCs/>
          <w:sz w:val="20"/>
          <w:szCs w:val="20"/>
          <w:u w:val="single"/>
        </w:rPr>
        <w:t>Niepotrzebne skreślić</w:t>
      </w:r>
      <w:r w:rsidRPr="00B03A90">
        <w:rPr>
          <w:rFonts w:ascii="Garamond" w:hAnsi="Garamond"/>
          <w:sz w:val="20"/>
          <w:szCs w:val="20"/>
        </w:rPr>
        <w:br w:type="page"/>
      </w:r>
    </w:p>
    <w:p w14:paraId="5C6EC054" w14:textId="77777777" w:rsidR="00422D42" w:rsidRPr="00B03A90" w:rsidRDefault="00422D42" w:rsidP="00422D42">
      <w:pPr>
        <w:spacing w:line="276" w:lineRule="auto"/>
        <w:jc w:val="right"/>
        <w:rPr>
          <w:rFonts w:ascii="Garamond" w:hAnsi="Garamond"/>
          <w:sz w:val="20"/>
          <w:szCs w:val="20"/>
        </w:rPr>
      </w:pPr>
      <w:r w:rsidRPr="00B03A90">
        <w:rPr>
          <w:rFonts w:ascii="Garamond" w:hAnsi="Garamond" w:cs="Open Sans"/>
          <w:b/>
          <w:bCs/>
          <w:sz w:val="20"/>
          <w:szCs w:val="20"/>
        </w:rPr>
        <w:lastRenderedPageBreak/>
        <w:t>ZAŁĄCZNIK NR 2</w:t>
      </w:r>
    </w:p>
    <w:p w14:paraId="1FD5438A" w14:textId="6407F323" w:rsidR="00422D42" w:rsidRPr="00B03A90" w:rsidRDefault="00422D42" w:rsidP="00422D42">
      <w:pPr>
        <w:pStyle w:val="Tekstpodstawowy1"/>
        <w:spacing w:line="276" w:lineRule="auto"/>
        <w:jc w:val="right"/>
        <w:rPr>
          <w:rFonts w:ascii="Garamond" w:hAnsi="Garamond"/>
          <w:sz w:val="20"/>
        </w:rPr>
      </w:pPr>
      <w:r w:rsidRPr="00B03A90">
        <w:rPr>
          <w:rFonts w:ascii="Garamond" w:hAnsi="Garamond" w:cs="Open Sans"/>
          <w:b/>
          <w:bCs/>
          <w:sz w:val="20"/>
        </w:rPr>
        <w:t>Nr:</w:t>
      </w:r>
      <w:r w:rsidR="00396AC0">
        <w:rPr>
          <w:rFonts w:ascii="Garamond" w:hAnsi="Garamond" w:cs="Open Sans"/>
          <w:b/>
          <w:bCs/>
          <w:sz w:val="20"/>
        </w:rPr>
        <w:t xml:space="preserve"> </w:t>
      </w:r>
      <w:r w:rsidR="00846EFC">
        <w:rPr>
          <w:rFonts w:ascii="Garamond" w:hAnsi="Garamond" w:cs="Open Sans"/>
          <w:b/>
          <w:bCs/>
          <w:sz w:val="20"/>
        </w:rPr>
        <w:t>26</w:t>
      </w:r>
      <w:r w:rsidR="008C340D">
        <w:rPr>
          <w:rFonts w:ascii="Garamond" w:hAnsi="Garamond" w:cs="Open Sans"/>
          <w:b/>
          <w:sz w:val="20"/>
        </w:rPr>
        <w:t>/PN/</w:t>
      </w:r>
      <w:r w:rsidR="00396AC0">
        <w:rPr>
          <w:rFonts w:ascii="Garamond" w:hAnsi="Garamond" w:cs="Open Sans"/>
          <w:b/>
          <w:sz w:val="20"/>
        </w:rPr>
        <w:t>MN</w:t>
      </w:r>
      <w:r w:rsidR="008C340D">
        <w:rPr>
          <w:rFonts w:ascii="Garamond" w:hAnsi="Garamond" w:cs="Open Sans"/>
          <w:b/>
          <w:sz w:val="20"/>
        </w:rPr>
        <w:t>/2026</w:t>
      </w:r>
    </w:p>
    <w:p w14:paraId="5F02B15A" w14:textId="43ED2382" w:rsidR="00846EFC" w:rsidRPr="008C1012" w:rsidRDefault="00422D42" w:rsidP="008C1012">
      <w:pPr>
        <w:pStyle w:val="Tekstpodstawowy1"/>
        <w:spacing w:line="276" w:lineRule="auto"/>
        <w:rPr>
          <w:rFonts w:ascii="Garamond" w:hAnsi="Garamond"/>
          <w:sz w:val="20"/>
        </w:rPr>
      </w:pPr>
      <w:r w:rsidRPr="00B03A90">
        <w:rPr>
          <w:rFonts w:ascii="Garamond" w:hAnsi="Garamond" w:cs="Open Sans"/>
          <w:b/>
          <w:bCs/>
          <w:sz w:val="20"/>
        </w:rPr>
        <w:t xml:space="preserve">                                                                                                                                                                                                        </w:t>
      </w:r>
    </w:p>
    <w:p w14:paraId="055AAC88" w14:textId="77777777" w:rsidR="00846EFC" w:rsidRPr="002700D6" w:rsidRDefault="00846EFC" w:rsidP="00846EFC">
      <w:pPr>
        <w:spacing w:line="276" w:lineRule="auto"/>
        <w:jc w:val="center"/>
        <w:rPr>
          <w:rFonts w:ascii="Garamond" w:hAnsi="Garamond" w:cs="Tahoma"/>
          <w:b/>
          <w:bCs/>
          <w:sz w:val="20"/>
          <w:szCs w:val="20"/>
        </w:rPr>
      </w:pPr>
      <w:r w:rsidRPr="002700D6">
        <w:rPr>
          <w:rFonts w:ascii="Garamond" w:hAnsi="Garamond" w:cs="Tahoma"/>
          <w:b/>
          <w:bCs/>
          <w:sz w:val="20"/>
          <w:szCs w:val="20"/>
        </w:rPr>
        <w:t>Umowa nr ______________</w:t>
      </w:r>
    </w:p>
    <w:p w14:paraId="029980ED" w14:textId="77777777" w:rsidR="00846EFC" w:rsidRPr="002700D6" w:rsidRDefault="00846EFC" w:rsidP="00846EFC">
      <w:pPr>
        <w:spacing w:line="276" w:lineRule="auto"/>
        <w:rPr>
          <w:rFonts w:ascii="Garamond" w:hAnsi="Garamond" w:cs="Tahoma"/>
          <w:sz w:val="20"/>
          <w:szCs w:val="20"/>
        </w:rPr>
      </w:pPr>
      <w:r w:rsidRPr="002700D6">
        <w:rPr>
          <w:rFonts w:ascii="Garamond" w:hAnsi="Garamond" w:cs="Tahoma"/>
          <w:sz w:val="20"/>
          <w:szCs w:val="20"/>
        </w:rPr>
        <w:t>zwana dalej „Umową”, zawarta w Suwałkach w dniu _______________ roku, pomiędzy:</w:t>
      </w:r>
    </w:p>
    <w:p w14:paraId="55F3BB52" w14:textId="77777777" w:rsidR="00846EFC" w:rsidRPr="002700D6" w:rsidRDefault="00846EFC" w:rsidP="00846EFC">
      <w:pPr>
        <w:spacing w:line="276" w:lineRule="auto"/>
        <w:jc w:val="both"/>
        <w:rPr>
          <w:rFonts w:ascii="Garamond" w:hAnsi="Garamond" w:cs="Tahoma"/>
          <w:sz w:val="20"/>
          <w:szCs w:val="20"/>
        </w:rPr>
      </w:pPr>
      <w:r w:rsidRPr="002700D6">
        <w:rPr>
          <w:rFonts w:ascii="Garamond" w:hAnsi="Garamond" w:cs="Tahoma"/>
          <w:sz w:val="20"/>
          <w:szCs w:val="20"/>
        </w:rPr>
        <w:t xml:space="preserve"> </w:t>
      </w:r>
      <w:r w:rsidRPr="002700D6">
        <w:rPr>
          <w:rFonts w:ascii="Garamond" w:eastAsia="Calibri" w:hAnsi="Garamond" w:cs="Tahoma"/>
          <w:b/>
          <w:bCs/>
          <w:iCs/>
          <w:sz w:val="20"/>
          <w:szCs w:val="20"/>
        </w:rPr>
        <w:t>Szpitalem Wojewódzkim im. dr. Ludwika Rydygiera w Suwałkach</w:t>
      </w:r>
      <w:r w:rsidRPr="002700D6">
        <w:rPr>
          <w:rFonts w:ascii="Garamond" w:eastAsia="Calibri" w:hAnsi="Garamond" w:cs="Tahoma"/>
          <w:bCs/>
          <w:i/>
          <w:iCs/>
          <w:sz w:val="20"/>
          <w:szCs w:val="20"/>
        </w:rPr>
        <w:t xml:space="preserve"> </w:t>
      </w:r>
      <w:r w:rsidRPr="002700D6">
        <w:rPr>
          <w:rFonts w:ascii="Garamond" w:eastAsia="Calibri" w:hAnsi="Garamond" w:cs="Tahoma"/>
          <w:sz w:val="20"/>
          <w:szCs w:val="20"/>
        </w:rPr>
        <w:t xml:space="preserve">ul. Szpitalna 60, wpisanym do rejestru stowarzyszeń, innych organizacji społecznych i zawodowych, fundacji, ZOZ Krajowego Rejestru Sądowego prowadzonego przez Sąd Rejonowy w Białymstoku XII Wydział Gospodarczy KRS pod numerem </w:t>
      </w:r>
      <w:r w:rsidRPr="002700D6">
        <w:rPr>
          <w:rFonts w:ascii="Garamond" w:eastAsia="Calibri" w:hAnsi="Garamond" w:cs="Tahoma"/>
          <w:color w:val="000000" w:themeColor="text1"/>
          <w:sz w:val="20"/>
          <w:szCs w:val="20"/>
        </w:rPr>
        <w:t xml:space="preserve">KRS: </w:t>
      </w:r>
      <w:r w:rsidRPr="002700D6">
        <w:rPr>
          <w:rFonts w:ascii="Garamond" w:eastAsia="Calibri" w:hAnsi="Garamond" w:cs="Tahoma"/>
          <w:sz w:val="20"/>
          <w:szCs w:val="20"/>
        </w:rPr>
        <w:t>0000057017, NIP</w:t>
      </w:r>
      <w:r w:rsidRPr="002700D6">
        <w:rPr>
          <w:rFonts w:ascii="Garamond" w:eastAsia="Calibri" w:hAnsi="Garamond" w:cs="Tahoma"/>
          <w:color w:val="FF0000"/>
          <w:sz w:val="20"/>
          <w:szCs w:val="20"/>
        </w:rPr>
        <w:t>:</w:t>
      </w:r>
      <w:r w:rsidRPr="002700D6">
        <w:rPr>
          <w:rFonts w:ascii="Garamond" w:eastAsia="Calibri" w:hAnsi="Garamond" w:cs="Tahoma"/>
          <w:sz w:val="20"/>
          <w:szCs w:val="20"/>
        </w:rPr>
        <w:t xml:space="preserve"> 844-17-86-376, zwanym w dalszej treści umowy </w:t>
      </w:r>
      <w:r w:rsidRPr="002700D6">
        <w:rPr>
          <w:rFonts w:ascii="Garamond" w:eastAsia="Calibri" w:hAnsi="Garamond" w:cs="Tahoma"/>
          <w:b/>
          <w:bCs/>
          <w:sz w:val="20"/>
          <w:szCs w:val="20"/>
        </w:rPr>
        <w:t>„Zamawiającym”</w:t>
      </w:r>
      <w:r w:rsidRPr="002700D6">
        <w:rPr>
          <w:rFonts w:ascii="Garamond" w:eastAsia="Calibri" w:hAnsi="Garamond" w:cs="Tahoma"/>
          <w:b/>
          <w:sz w:val="20"/>
          <w:szCs w:val="20"/>
        </w:rPr>
        <w:t>,</w:t>
      </w:r>
      <w:r w:rsidRPr="002700D6">
        <w:rPr>
          <w:rFonts w:ascii="Garamond" w:eastAsia="Calibri" w:hAnsi="Garamond" w:cs="Tahoma"/>
          <w:sz w:val="20"/>
          <w:szCs w:val="20"/>
        </w:rPr>
        <w:t xml:space="preserve"> reprezentowanym przez:</w:t>
      </w:r>
    </w:p>
    <w:p w14:paraId="02660D9D" w14:textId="77777777" w:rsidR="00846EFC" w:rsidRPr="002700D6" w:rsidRDefault="00846EFC" w:rsidP="00846EFC">
      <w:pPr>
        <w:spacing w:line="276" w:lineRule="auto"/>
        <w:rPr>
          <w:rFonts w:ascii="Garamond" w:hAnsi="Garamond" w:cs="Tahoma"/>
          <w:sz w:val="20"/>
          <w:szCs w:val="20"/>
        </w:rPr>
      </w:pPr>
      <w:r w:rsidRPr="002700D6">
        <w:rPr>
          <w:rFonts w:ascii="Garamond" w:hAnsi="Garamond" w:cs="Tahoma"/>
          <w:sz w:val="20"/>
          <w:szCs w:val="20"/>
        </w:rPr>
        <w:t>a</w:t>
      </w:r>
    </w:p>
    <w:p w14:paraId="2024FBD5" w14:textId="77777777" w:rsidR="00846EFC" w:rsidRPr="002700D6" w:rsidRDefault="00846EFC" w:rsidP="00846EFC">
      <w:pPr>
        <w:spacing w:line="276" w:lineRule="auto"/>
        <w:jc w:val="both"/>
        <w:rPr>
          <w:rFonts w:ascii="Garamond" w:hAnsi="Garamond" w:cs="Tahoma"/>
          <w:i/>
          <w:iCs/>
          <w:sz w:val="20"/>
          <w:szCs w:val="20"/>
        </w:rPr>
      </w:pPr>
      <w:r w:rsidRPr="002700D6">
        <w:rPr>
          <w:rFonts w:ascii="Garamond" w:hAnsi="Garamond" w:cs="Tahoma"/>
          <w:i/>
          <w:iCs/>
          <w:sz w:val="20"/>
          <w:szCs w:val="20"/>
        </w:rPr>
        <w:t>(w zależności od formy prawnej Wykonawcy uzupełnić jedno z poniższych)</w:t>
      </w:r>
    </w:p>
    <w:p w14:paraId="45DDCBE9" w14:textId="77777777" w:rsidR="00846EFC" w:rsidRPr="002700D6" w:rsidRDefault="00846EFC" w:rsidP="00846EFC">
      <w:pPr>
        <w:spacing w:line="276" w:lineRule="auto"/>
        <w:jc w:val="both"/>
        <w:rPr>
          <w:rFonts w:ascii="Garamond" w:hAnsi="Garamond" w:cs="Tahoma"/>
          <w:sz w:val="20"/>
          <w:szCs w:val="20"/>
        </w:rPr>
      </w:pPr>
      <w:r w:rsidRPr="002700D6">
        <w:rPr>
          <w:rFonts w:ascii="Garamond" w:hAnsi="Garamond" w:cs="Tahoma"/>
          <w:sz w:val="20"/>
          <w:szCs w:val="20"/>
        </w:rPr>
        <w:t xml:space="preserve">(w przypadku przedsiębiorcy wpisanego do KRS) ................................................................................, ……………………….........., wpisaną do rejestru przedsiębiorców prowadzonego przez Sąd Rejonowy ............................................. .......... Wydział Gospodarczy Krajowego Rejestru Sądowego pod numerem KRS: ..............., posiadająca NIP ......................... REGON ......................reprezentowaną przez: </w:t>
      </w:r>
    </w:p>
    <w:p w14:paraId="68E47698" w14:textId="77777777" w:rsidR="00846EFC" w:rsidRPr="002700D6" w:rsidRDefault="00846EFC" w:rsidP="00846EFC">
      <w:pPr>
        <w:spacing w:line="276" w:lineRule="auto"/>
        <w:jc w:val="both"/>
        <w:rPr>
          <w:rFonts w:ascii="Garamond" w:hAnsi="Garamond" w:cs="Tahoma"/>
          <w:sz w:val="20"/>
          <w:szCs w:val="20"/>
        </w:rPr>
      </w:pPr>
      <w:r w:rsidRPr="002700D6">
        <w:rPr>
          <w:rFonts w:ascii="Garamond" w:hAnsi="Garamond" w:cs="Tahoma"/>
          <w:sz w:val="20"/>
          <w:szCs w:val="20"/>
        </w:rPr>
        <w:t xml:space="preserve">1) ............................... </w:t>
      </w:r>
    </w:p>
    <w:p w14:paraId="1FA693F7" w14:textId="77777777" w:rsidR="00846EFC" w:rsidRPr="002700D6" w:rsidRDefault="00846EFC" w:rsidP="00846EFC">
      <w:pPr>
        <w:spacing w:line="276" w:lineRule="auto"/>
        <w:jc w:val="both"/>
        <w:rPr>
          <w:rFonts w:ascii="Garamond" w:hAnsi="Garamond" w:cs="Tahoma"/>
          <w:sz w:val="20"/>
          <w:szCs w:val="20"/>
        </w:rPr>
      </w:pPr>
      <w:r w:rsidRPr="002700D6">
        <w:rPr>
          <w:rFonts w:ascii="Garamond" w:hAnsi="Garamond" w:cs="Tahoma"/>
          <w:sz w:val="20"/>
          <w:szCs w:val="20"/>
        </w:rPr>
        <w:t xml:space="preserve">2) ............................... </w:t>
      </w:r>
    </w:p>
    <w:p w14:paraId="5487300A" w14:textId="77777777" w:rsidR="00846EFC" w:rsidRPr="002700D6" w:rsidRDefault="00846EFC" w:rsidP="00846EFC">
      <w:pPr>
        <w:spacing w:line="276" w:lineRule="auto"/>
        <w:jc w:val="both"/>
        <w:rPr>
          <w:rFonts w:ascii="Garamond" w:hAnsi="Garamond" w:cs="Tahoma"/>
          <w:sz w:val="20"/>
          <w:szCs w:val="20"/>
        </w:rPr>
      </w:pPr>
      <w:r w:rsidRPr="002700D6">
        <w:rPr>
          <w:rFonts w:ascii="Garamond" w:hAnsi="Garamond" w:cs="Tahoma"/>
          <w:sz w:val="20"/>
          <w:szCs w:val="20"/>
        </w:rPr>
        <w:t xml:space="preserve">zwaną w treści umowy „Wykonawcą”, </w:t>
      </w:r>
    </w:p>
    <w:p w14:paraId="614ACA25" w14:textId="77777777" w:rsidR="00846EFC" w:rsidRPr="002700D6" w:rsidRDefault="00846EFC" w:rsidP="00846EFC">
      <w:pPr>
        <w:spacing w:line="276" w:lineRule="auto"/>
        <w:jc w:val="both"/>
        <w:rPr>
          <w:rFonts w:ascii="Garamond" w:hAnsi="Garamond" w:cs="Tahoma"/>
          <w:sz w:val="20"/>
          <w:szCs w:val="20"/>
        </w:rPr>
      </w:pPr>
      <w:r w:rsidRPr="002700D6">
        <w:rPr>
          <w:rFonts w:ascii="Garamond" w:hAnsi="Garamond" w:cs="Tahoma"/>
          <w:sz w:val="20"/>
          <w:szCs w:val="20"/>
        </w:rPr>
        <w:t xml:space="preserve">(w przypadku przedsiębiorcy wpisanego do ewidencji działalności gospodarczej) </w:t>
      </w:r>
    </w:p>
    <w:p w14:paraId="0D39D778" w14:textId="77777777" w:rsidR="00846EFC" w:rsidRPr="002700D6" w:rsidRDefault="00846EFC" w:rsidP="00846EFC">
      <w:pPr>
        <w:spacing w:line="276" w:lineRule="auto"/>
        <w:jc w:val="both"/>
        <w:rPr>
          <w:rFonts w:ascii="Garamond" w:hAnsi="Garamond" w:cs="Tahoma"/>
          <w:sz w:val="20"/>
          <w:szCs w:val="20"/>
        </w:rPr>
      </w:pPr>
      <w:r w:rsidRPr="002700D6">
        <w:rPr>
          <w:rFonts w:ascii="Garamond" w:hAnsi="Garamond" w:cs="Tahoma"/>
          <w:sz w:val="20"/>
          <w:szCs w:val="20"/>
        </w:rPr>
        <w:t xml:space="preserve">(imię i nazwisko) ..................................................................................., </w:t>
      </w:r>
      <w:proofErr w:type="spellStart"/>
      <w:r w:rsidRPr="002700D6">
        <w:rPr>
          <w:rFonts w:ascii="Garamond" w:hAnsi="Garamond" w:cs="Tahoma"/>
          <w:sz w:val="20"/>
          <w:szCs w:val="20"/>
        </w:rPr>
        <w:t>zam</w:t>
      </w:r>
      <w:proofErr w:type="spellEnd"/>
      <w:r w:rsidRPr="002700D6">
        <w:rPr>
          <w:rFonts w:ascii="Garamond" w:hAnsi="Garamond" w:cs="Tahoma"/>
          <w:sz w:val="20"/>
          <w:szCs w:val="20"/>
        </w:rPr>
        <w:t xml:space="preserve"> .……………………………………………………………., PESEL ……………….………………… przedsiębiorcą pod nazwą .............................. z siedzibą w .................................. przy ulicy ............................, wpisanym do ewidencji działalności gospodarczej prowadzonej przez ................................. </w:t>
      </w:r>
    </w:p>
    <w:p w14:paraId="7F0BCAE4" w14:textId="77777777" w:rsidR="00846EFC" w:rsidRPr="002700D6" w:rsidRDefault="00846EFC" w:rsidP="00846EFC">
      <w:pPr>
        <w:spacing w:line="276" w:lineRule="auto"/>
        <w:jc w:val="both"/>
        <w:rPr>
          <w:rFonts w:ascii="Garamond" w:hAnsi="Garamond" w:cs="Tahoma"/>
          <w:sz w:val="20"/>
          <w:szCs w:val="20"/>
        </w:rPr>
      </w:pPr>
      <w:r w:rsidRPr="002700D6">
        <w:rPr>
          <w:rFonts w:ascii="Garamond" w:hAnsi="Garamond" w:cs="Tahoma"/>
          <w:sz w:val="20"/>
          <w:szCs w:val="20"/>
        </w:rPr>
        <w:t>zwanym w treści umowy „Wykonawcą”,</w:t>
      </w:r>
    </w:p>
    <w:p w14:paraId="027384CB" w14:textId="77777777" w:rsidR="00846EFC" w:rsidRPr="002700D6" w:rsidRDefault="00846EFC" w:rsidP="00846EFC">
      <w:pPr>
        <w:spacing w:line="276" w:lineRule="auto"/>
        <w:jc w:val="both"/>
        <w:rPr>
          <w:rFonts w:ascii="Garamond" w:hAnsi="Garamond" w:cs="Tahoma"/>
          <w:sz w:val="20"/>
          <w:szCs w:val="20"/>
        </w:rPr>
      </w:pPr>
    </w:p>
    <w:p w14:paraId="24BA0BE1" w14:textId="77777777" w:rsidR="00846EFC" w:rsidRPr="002700D6" w:rsidRDefault="00846EFC" w:rsidP="00846EFC">
      <w:pPr>
        <w:spacing w:line="276" w:lineRule="auto"/>
        <w:jc w:val="both"/>
        <w:rPr>
          <w:rFonts w:ascii="Garamond" w:hAnsi="Garamond" w:cs="Tahoma"/>
          <w:sz w:val="20"/>
          <w:szCs w:val="20"/>
        </w:rPr>
      </w:pPr>
      <w:r w:rsidRPr="002700D6">
        <w:rPr>
          <w:rFonts w:ascii="Garamond" w:hAnsi="Garamond" w:cs="Tahoma"/>
          <w:sz w:val="20"/>
          <w:szCs w:val="20"/>
        </w:rPr>
        <w:t>zwane dalej pojedynczo „Stroną”, a łącznie „Stronami”.</w:t>
      </w:r>
    </w:p>
    <w:p w14:paraId="1066900F" w14:textId="77777777" w:rsidR="00846EFC" w:rsidRPr="002700D6" w:rsidRDefault="00846EFC" w:rsidP="00846EFC">
      <w:pPr>
        <w:spacing w:line="276" w:lineRule="auto"/>
        <w:jc w:val="both"/>
        <w:rPr>
          <w:rFonts w:ascii="Garamond" w:hAnsi="Garamond" w:cs="Tahoma"/>
          <w:sz w:val="20"/>
          <w:szCs w:val="20"/>
        </w:rPr>
      </w:pPr>
      <w:r w:rsidRPr="002700D6">
        <w:rPr>
          <w:rFonts w:ascii="Garamond" w:hAnsi="Garamond" w:cs="Tahoma"/>
          <w:sz w:val="20"/>
          <w:szCs w:val="20"/>
        </w:rPr>
        <w:t>Umowa została zawarta po przeprowadzeniu przez Zamawiającego postępowania o udzielenie zamówienia publicznego w trybie _____________, zgodnie z postanowieniami ustawy Prawo zamówień publicznych – nr ________, o następującej treści:</w:t>
      </w:r>
    </w:p>
    <w:p w14:paraId="49B14758" w14:textId="77777777" w:rsidR="00846EFC" w:rsidRPr="002700D6" w:rsidRDefault="00846EFC" w:rsidP="00846EFC">
      <w:pPr>
        <w:spacing w:line="276" w:lineRule="auto"/>
        <w:rPr>
          <w:rFonts w:ascii="Garamond" w:hAnsi="Garamond" w:cs="Tahoma"/>
          <w:sz w:val="20"/>
          <w:szCs w:val="20"/>
        </w:rPr>
      </w:pPr>
    </w:p>
    <w:p w14:paraId="310AE824" w14:textId="77777777" w:rsidR="00846EFC" w:rsidRPr="002700D6" w:rsidRDefault="00846EFC" w:rsidP="00846EFC">
      <w:pPr>
        <w:spacing w:line="276" w:lineRule="auto"/>
        <w:jc w:val="center"/>
        <w:rPr>
          <w:rFonts w:ascii="Garamond" w:hAnsi="Garamond" w:cs="Tahoma"/>
          <w:b/>
          <w:bCs/>
          <w:sz w:val="20"/>
          <w:szCs w:val="20"/>
        </w:rPr>
      </w:pPr>
      <w:r w:rsidRPr="002700D6">
        <w:rPr>
          <w:rFonts w:ascii="Garamond" w:hAnsi="Garamond" w:cs="Tahoma"/>
          <w:b/>
          <w:bCs/>
          <w:sz w:val="20"/>
          <w:szCs w:val="20"/>
        </w:rPr>
        <w:t>§1. [Przedmiot Umowy]</w:t>
      </w:r>
    </w:p>
    <w:p w14:paraId="4ADA2E31" w14:textId="66C4266E" w:rsidR="00846EFC" w:rsidRDefault="00846EFC" w:rsidP="006218AB">
      <w:pPr>
        <w:pStyle w:val="Akapitzlist"/>
        <w:numPr>
          <w:ilvl w:val="0"/>
          <w:numId w:val="58"/>
        </w:numPr>
        <w:jc w:val="both"/>
        <w:rPr>
          <w:rFonts w:ascii="Garamond" w:hAnsi="Garamond" w:cs="Tahoma"/>
          <w:b/>
          <w:color w:val="2F5496" w:themeColor="accent1" w:themeShade="BF"/>
          <w:sz w:val="20"/>
          <w:szCs w:val="20"/>
        </w:rPr>
      </w:pPr>
      <w:r w:rsidRPr="002700D6">
        <w:rPr>
          <w:rFonts w:ascii="Garamond" w:hAnsi="Garamond" w:cs="Tahoma"/>
          <w:sz w:val="20"/>
          <w:szCs w:val="20"/>
        </w:rPr>
        <w:t>Przedmiotem Umowy jest</w:t>
      </w:r>
      <w:r w:rsidR="006218AB">
        <w:rPr>
          <w:rFonts w:ascii="Garamond" w:hAnsi="Garamond" w:cs="Tahoma"/>
          <w:sz w:val="20"/>
          <w:szCs w:val="20"/>
        </w:rPr>
        <w:t xml:space="preserve"> </w:t>
      </w:r>
      <w:r w:rsidR="006218AB" w:rsidRPr="006218AB">
        <w:rPr>
          <w:rFonts w:ascii="Garamond" w:hAnsi="Garamond" w:cs="Tahoma"/>
          <w:b/>
          <w:bCs/>
          <w:color w:val="1F4E79" w:themeColor="accent5" w:themeShade="80"/>
          <w:sz w:val="20"/>
          <w:szCs w:val="20"/>
        </w:rPr>
        <w:t xml:space="preserve">Zakup i dostawa laptopów dla Szpitala Wojewódzkiego im. dr Ludwika Rydygiera w Suwałkach - etap 2  w ramach projektu pn. "Poprawa jakości i dostępności do diagnostyki i leczenia schorzeń nowotworowych w Szpitalu Wojewódzkim im. dr. Ludwika Rydygiera w Suwałkach" dofinansowanego w ramach Krajowego Planu Odbudowy -w ilości i asortymencie określonym w załącznikach nr </w:t>
      </w:r>
      <w:r w:rsidR="006218AB">
        <w:rPr>
          <w:rFonts w:ascii="Garamond" w:hAnsi="Garamond" w:cs="Tahoma"/>
          <w:b/>
          <w:bCs/>
          <w:color w:val="1F4E79" w:themeColor="accent5" w:themeShade="80"/>
          <w:sz w:val="20"/>
          <w:szCs w:val="20"/>
        </w:rPr>
        <w:t>1</w:t>
      </w:r>
      <w:r w:rsidR="006218AB" w:rsidRPr="006218AB">
        <w:rPr>
          <w:rFonts w:ascii="Garamond" w:hAnsi="Garamond" w:cs="Tahoma"/>
          <w:b/>
          <w:bCs/>
          <w:color w:val="1F4E79" w:themeColor="accent5" w:themeShade="80"/>
          <w:sz w:val="20"/>
          <w:szCs w:val="20"/>
        </w:rPr>
        <w:t xml:space="preserve"> i</w:t>
      </w:r>
      <w:r w:rsidR="006218AB">
        <w:rPr>
          <w:rFonts w:ascii="Garamond" w:hAnsi="Garamond" w:cs="Tahoma"/>
          <w:b/>
          <w:bCs/>
          <w:color w:val="1F4E79" w:themeColor="accent5" w:themeShade="80"/>
          <w:sz w:val="20"/>
          <w:szCs w:val="20"/>
        </w:rPr>
        <w:t xml:space="preserve"> 2</w:t>
      </w:r>
      <w:r w:rsidR="006218AB" w:rsidRPr="006218AB">
        <w:rPr>
          <w:rFonts w:ascii="Garamond" w:hAnsi="Garamond" w:cs="Tahoma"/>
          <w:b/>
          <w:bCs/>
          <w:color w:val="1F4E79" w:themeColor="accent5" w:themeShade="80"/>
          <w:sz w:val="20"/>
          <w:szCs w:val="20"/>
        </w:rPr>
        <w:t xml:space="preserve"> do </w:t>
      </w:r>
      <w:r w:rsidR="006218AB">
        <w:rPr>
          <w:rFonts w:ascii="Garamond" w:hAnsi="Garamond" w:cs="Tahoma"/>
          <w:b/>
          <w:bCs/>
          <w:color w:val="1F4E79" w:themeColor="accent5" w:themeShade="80"/>
          <w:sz w:val="20"/>
          <w:szCs w:val="20"/>
        </w:rPr>
        <w:t>umowy</w:t>
      </w:r>
      <w:r w:rsidRPr="002700D6">
        <w:rPr>
          <w:rFonts w:ascii="Garamond" w:hAnsi="Garamond" w:cs="Tahoma"/>
          <w:b/>
          <w:color w:val="2F5496" w:themeColor="accent1" w:themeShade="BF"/>
          <w:sz w:val="20"/>
          <w:szCs w:val="20"/>
        </w:rPr>
        <w:t>.</w:t>
      </w:r>
    </w:p>
    <w:p w14:paraId="2F2AEFF5" w14:textId="77777777" w:rsidR="00846EFC" w:rsidRPr="002700D6" w:rsidRDefault="00846EFC" w:rsidP="00846EFC">
      <w:pPr>
        <w:spacing w:line="276" w:lineRule="auto"/>
        <w:jc w:val="center"/>
        <w:rPr>
          <w:rFonts w:ascii="Garamond" w:hAnsi="Garamond" w:cs="Tahoma"/>
          <w:b/>
          <w:bCs/>
          <w:sz w:val="20"/>
          <w:szCs w:val="20"/>
        </w:rPr>
      </w:pPr>
      <w:r w:rsidRPr="002700D6">
        <w:rPr>
          <w:rFonts w:ascii="Garamond" w:hAnsi="Garamond" w:cs="Tahoma"/>
          <w:b/>
          <w:bCs/>
          <w:sz w:val="20"/>
          <w:szCs w:val="20"/>
        </w:rPr>
        <w:t>§ 2. [Właściwości Towaru]</w:t>
      </w:r>
    </w:p>
    <w:p w14:paraId="1D4461E6" w14:textId="77777777" w:rsidR="00846EFC" w:rsidRPr="002700D6" w:rsidRDefault="00846EFC">
      <w:pPr>
        <w:pStyle w:val="Akapitzlist"/>
        <w:numPr>
          <w:ilvl w:val="0"/>
          <w:numId w:val="66"/>
        </w:numPr>
        <w:suppressAutoHyphens w:val="0"/>
        <w:spacing w:line="276" w:lineRule="auto"/>
        <w:ind w:left="426"/>
        <w:jc w:val="both"/>
        <w:rPr>
          <w:rFonts w:ascii="Garamond" w:hAnsi="Garamond" w:cs="Tahoma"/>
          <w:sz w:val="20"/>
          <w:szCs w:val="20"/>
        </w:rPr>
      </w:pPr>
      <w:r w:rsidRPr="002700D6">
        <w:rPr>
          <w:rFonts w:ascii="Garamond" w:hAnsi="Garamond" w:cs="Tahoma"/>
          <w:sz w:val="20"/>
          <w:szCs w:val="20"/>
        </w:rPr>
        <w:t xml:space="preserve">Wykonawca oświadcza, że Towar jest dopuszczony do obrotu i używania na terenie RP zgodnie z polskim prawem oraz prawem Unii Europejskiej oraz że posiadają aktualne polskie lub obowiązujące w Unii Europejskiej wymagane </w:t>
      </w:r>
      <w:r w:rsidRPr="002700D6">
        <w:rPr>
          <w:rFonts w:ascii="Garamond" w:hAnsi="Garamond" w:cs="Tahoma"/>
          <w:sz w:val="20"/>
          <w:szCs w:val="20"/>
        </w:rPr>
        <w:lastRenderedPageBreak/>
        <w:t>certyfikaty/świadectwa o ile są wymagane zgodnie z prawem oraz jest zgodny parametrami technicznymi określonymi w załączniku nr 1 do niniejszej umowy.</w:t>
      </w:r>
    </w:p>
    <w:p w14:paraId="636C6A80" w14:textId="77777777" w:rsidR="00846EFC" w:rsidRPr="002700D6" w:rsidRDefault="00846EFC">
      <w:pPr>
        <w:pStyle w:val="Akapitzlist"/>
        <w:numPr>
          <w:ilvl w:val="0"/>
          <w:numId w:val="66"/>
        </w:numPr>
        <w:suppressAutoHyphens w:val="0"/>
        <w:spacing w:line="276" w:lineRule="auto"/>
        <w:ind w:left="426"/>
        <w:jc w:val="both"/>
        <w:rPr>
          <w:rFonts w:ascii="Garamond" w:hAnsi="Garamond" w:cs="Tahoma"/>
          <w:sz w:val="20"/>
          <w:szCs w:val="20"/>
        </w:rPr>
      </w:pPr>
      <w:r w:rsidRPr="002700D6">
        <w:rPr>
          <w:rFonts w:ascii="Garamond" w:hAnsi="Garamond" w:cs="Tahoma"/>
          <w:sz w:val="20"/>
          <w:szCs w:val="20"/>
        </w:rPr>
        <w:t>Wykonawca gwarantuje, że dostarczony Towar jest fabrycznie nowy, pochodzi z bieżącej produkcji, odpowiada wymaganiom określonym w Załączniku nr 1 i jest wolny od wszelkich wad fizycznych i prawnych.</w:t>
      </w:r>
    </w:p>
    <w:p w14:paraId="513EA84F" w14:textId="77777777" w:rsidR="00846EFC" w:rsidRPr="002700D6" w:rsidRDefault="00846EFC">
      <w:pPr>
        <w:pStyle w:val="Akapitzlist"/>
        <w:numPr>
          <w:ilvl w:val="0"/>
          <w:numId w:val="66"/>
        </w:numPr>
        <w:suppressAutoHyphens w:val="0"/>
        <w:spacing w:line="276" w:lineRule="auto"/>
        <w:ind w:left="426"/>
        <w:jc w:val="both"/>
        <w:rPr>
          <w:rFonts w:ascii="Garamond" w:hAnsi="Garamond" w:cs="Tahoma"/>
          <w:sz w:val="20"/>
          <w:szCs w:val="20"/>
        </w:rPr>
      </w:pPr>
      <w:r w:rsidRPr="002700D6">
        <w:rPr>
          <w:rFonts w:ascii="Garamond" w:hAnsi="Garamond" w:cs="Tahoma"/>
          <w:sz w:val="20"/>
          <w:szCs w:val="20"/>
        </w:rPr>
        <w:t>Wykonawca oświadcza, że posiada wszelkie wymagane koncesje, zezwolenia i uprawnienia do prowadzenia działalności w związku z przedmiotem Umowy oraz dysponuje stosownym doświadczeniem, możliwościami technicznymi oraz finansowymi do należytej realizacji Umowy.</w:t>
      </w:r>
    </w:p>
    <w:p w14:paraId="6BCBC98B" w14:textId="77777777" w:rsidR="00846EFC" w:rsidRPr="002700D6" w:rsidRDefault="00846EFC" w:rsidP="00846EFC">
      <w:pPr>
        <w:spacing w:line="276" w:lineRule="auto"/>
        <w:rPr>
          <w:rFonts w:ascii="Garamond" w:hAnsi="Garamond" w:cs="Tahoma"/>
          <w:sz w:val="20"/>
          <w:szCs w:val="20"/>
        </w:rPr>
      </w:pPr>
    </w:p>
    <w:p w14:paraId="03FFDA74" w14:textId="77777777" w:rsidR="00846EFC" w:rsidRPr="002700D6" w:rsidRDefault="00846EFC" w:rsidP="00846EFC">
      <w:pPr>
        <w:spacing w:line="276" w:lineRule="auto"/>
        <w:jc w:val="center"/>
        <w:rPr>
          <w:rFonts w:ascii="Garamond" w:hAnsi="Garamond" w:cs="Tahoma"/>
          <w:b/>
          <w:bCs/>
          <w:sz w:val="20"/>
          <w:szCs w:val="20"/>
        </w:rPr>
      </w:pPr>
      <w:r w:rsidRPr="002700D6">
        <w:rPr>
          <w:rFonts w:ascii="Garamond" w:hAnsi="Garamond" w:cs="Tahoma"/>
          <w:b/>
          <w:bCs/>
          <w:sz w:val="20"/>
          <w:szCs w:val="20"/>
        </w:rPr>
        <w:t>§3. [Odbiór przedmiotu umowy]</w:t>
      </w:r>
    </w:p>
    <w:p w14:paraId="096C387C" w14:textId="1FCCD08A" w:rsidR="00846EFC" w:rsidRPr="002700D6" w:rsidRDefault="00846EFC">
      <w:pPr>
        <w:pStyle w:val="Akapitzlist"/>
        <w:numPr>
          <w:ilvl w:val="0"/>
          <w:numId w:val="67"/>
        </w:numPr>
        <w:suppressAutoHyphens w:val="0"/>
        <w:spacing w:line="276" w:lineRule="auto"/>
        <w:ind w:left="426" w:hanging="567"/>
        <w:jc w:val="both"/>
        <w:rPr>
          <w:rFonts w:ascii="Garamond" w:hAnsi="Garamond" w:cs="Tahoma"/>
          <w:sz w:val="20"/>
          <w:szCs w:val="20"/>
        </w:rPr>
      </w:pPr>
      <w:r w:rsidRPr="002700D6">
        <w:rPr>
          <w:rFonts w:ascii="Garamond" w:hAnsi="Garamond" w:cs="Tahoma"/>
          <w:sz w:val="20"/>
          <w:szCs w:val="20"/>
        </w:rPr>
        <w:t>Dostawa</w:t>
      </w:r>
      <w:r w:rsidRPr="002700D6">
        <w:rPr>
          <w:rFonts w:ascii="Garamond" w:hAnsi="Garamond" w:cs="Tahoma"/>
          <w:spacing w:val="47"/>
          <w:sz w:val="20"/>
          <w:szCs w:val="20"/>
        </w:rPr>
        <w:t xml:space="preserve"> </w:t>
      </w:r>
      <w:r w:rsidRPr="002700D6">
        <w:rPr>
          <w:rFonts w:ascii="Garamond" w:hAnsi="Garamond" w:cs="Tahoma"/>
          <w:sz w:val="20"/>
          <w:szCs w:val="20"/>
        </w:rPr>
        <w:t>Towaru wraz z czynnościami określonymi w § 1 ust. 2 Umowy nastąpi</w:t>
      </w:r>
      <w:r w:rsidRPr="002700D6">
        <w:rPr>
          <w:rFonts w:ascii="Garamond" w:hAnsi="Garamond" w:cs="Tahoma"/>
          <w:spacing w:val="-57"/>
          <w:sz w:val="20"/>
          <w:szCs w:val="20"/>
        </w:rPr>
        <w:t xml:space="preserve">         </w:t>
      </w:r>
      <w:r w:rsidRPr="002700D6">
        <w:rPr>
          <w:rFonts w:ascii="Garamond" w:hAnsi="Garamond" w:cs="Tahoma"/>
          <w:b/>
          <w:sz w:val="20"/>
          <w:szCs w:val="20"/>
        </w:rPr>
        <w:t xml:space="preserve">w terminie do </w:t>
      </w:r>
      <w:r w:rsidR="00AB31E9">
        <w:rPr>
          <w:rFonts w:ascii="Garamond" w:hAnsi="Garamond" w:cs="Tahoma"/>
          <w:b/>
          <w:sz w:val="20"/>
          <w:szCs w:val="20"/>
        </w:rPr>
        <w:t xml:space="preserve">10 dni kalendarzowych od dnia </w:t>
      </w:r>
      <w:r w:rsidRPr="002700D6">
        <w:rPr>
          <w:rFonts w:ascii="Garamond" w:hAnsi="Garamond" w:cs="Tahoma"/>
          <w:sz w:val="20"/>
          <w:szCs w:val="20"/>
        </w:rPr>
        <w:t>zawarcia umowy tj. do dnia ___________</w:t>
      </w:r>
    </w:p>
    <w:p w14:paraId="17BFA432" w14:textId="77777777" w:rsidR="00846EFC" w:rsidRPr="002700D6" w:rsidRDefault="00846EFC">
      <w:pPr>
        <w:pStyle w:val="Akapitzlist"/>
        <w:numPr>
          <w:ilvl w:val="0"/>
          <w:numId w:val="67"/>
        </w:numPr>
        <w:suppressAutoHyphens w:val="0"/>
        <w:spacing w:line="276" w:lineRule="auto"/>
        <w:ind w:left="426" w:hanging="567"/>
        <w:jc w:val="both"/>
        <w:rPr>
          <w:rFonts w:ascii="Garamond" w:hAnsi="Garamond" w:cs="Tahoma"/>
          <w:sz w:val="20"/>
          <w:szCs w:val="20"/>
          <w:highlight w:val="yellow"/>
        </w:rPr>
      </w:pPr>
      <w:r w:rsidRPr="002700D6">
        <w:rPr>
          <w:rFonts w:ascii="Garamond" w:eastAsia="Garamond" w:hAnsi="Garamond" w:cs="Tahoma"/>
          <w:sz w:val="20"/>
          <w:szCs w:val="20"/>
          <w:lang w:eastAsia="pl-PL"/>
        </w:rPr>
        <w:t>O terminie dostawy Wykonawca jest zobowiązany poinformować Zamawiającego telefonicznie ((87) 562 94 37) lub na adres poczty elektronicznej (</w:t>
      </w:r>
      <w:hyperlink r:id="rId25" w:history="1">
        <w:r w:rsidRPr="002700D6">
          <w:rPr>
            <w:rFonts w:ascii="Garamond" w:eastAsia="Garamond" w:hAnsi="Garamond" w:cs="Tahoma"/>
            <w:sz w:val="20"/>
            <w:szCs w:val="20"/>
            <w:u w:val="single"/>
            <w:lang w:eastAsia="pl-PL"/>
          </w:rPr>
          <w:t>m.chomicz@szpital.suwalki.pl</w:t>
        </w:r>
      </w:hyperlink>
      <w:r w:rsidRPr="002700D6">
        <w:rPr>
          <w:rFonts w:ascii="Garamond" w:eastAsia="Garamond" w:hAnsi="Garamond" w:cs="Tahoma"/>
          <w:sz w:val="20"/>
          <w:szCs w:val="20"/>
          <w:lang w:eastAsia="pl-PL"/>
        </w:rPr>
        <w:t xml:space="preserve"> oraz </w:t>
      </w:r>
      <w:r w:rsidRPr="002700D6">
        <w:rPr>
          <w:rFonts w:ascii="Garamond" w:eastAsia="Garamond" w:hAnsi="Garamond" w:cs="Tahoma"/>
          <w:sz w:val="20"/>
          <w:szCs w:val="20"/>
          <w:u w:val="single"/>
          <w:lang w:eastAsia="pl-PL"/>
        </w:rPr>
        <w:t>zamowienia@szpital.suwalki.pl)</w:t>
      </w:r>
      <w:r w:rsidRPr="002700D6">
        <w:rPr>
          <w:rFonts w:ascii="Garamond" w:eastAsia="Garamond" w:hAnsi="Garamond" w:cs="Tahoma"/>
          <w:sz w:val="20"/>
          <w:szCs w:val="20"/>
          <w:lang w:eastAsia="pl-PL"/>
        </w:rPr>
        <w:t xml:space="preserve"> nie później niż 3 dni robocze przed planowanym terminem dostawy. </w:t>
      </w:r>
    </w:p>
    <w:p w14:paraId="2E0AE004" w14:textId="77777777" w:rsidR="00846EFC" w:rsidRPr="002700D6" w:rsidRDefault="00846EFC">
      <w:pPr>
        <w:pStyle w:val="Akapitzlist"/>
        <w:numPr>
          <w:ilvl w:val="0"/>
          <w:numId w:val="67"/>
        </w:numPr>
        <w:suppressAutoHyphens w:val="0"/>
        <w:spacing w:line="276" w:lineRule="auto"/>
        <w:ind w:left="426" w:hanging="567"/>
        <w:jc w:val="both"/>
        <w:rPr>
          <w:rFonts w:ascii="Garamond" w:hAnsi="Garamond" w:cs="Tahoma"/>
          <w:sz w:val="20"/>
          <w:szCs w:val="20"/>
        </w:rPr>
      </w:pPr>
      <w:r w:rsidRPr="002700D6">
        <w:rPr>
          <w:rFonts w:ascii="Garamond" w:hAnsi="Garamond" w:cs="Tahoma"/>
          <w:sz w:val="20"/>
          <w:szCs w:val="20"/>
        </w:rPr>
        <w:t>Wraz</w:t>
      </w:r>
      <w:r w:rsidRPr="002700D6">
        <w:rPr>
          <w:rFonts w:ascii="Garamond" w:hAnsi="Garamond" w:cs="Tahoma"/>
          <w:spacing w:val="1"/>
          <w:sz w:val="20"/>
          <w:szCs w:val="20"/>
        </w:rPr>
        <w:t xml:space="preserve"> </w:t>
      </w:r>
      <w:r w:rsidRPr="002700D6">
        <w:rPr>
          <w:rFonts w:ascii="Garamond" w:hAnsi="Garamond" w:cs="Tahoma"/>
          <w:sz w:val="20"/>
          <w:szCs w:val="20"/>
        </w:rPr>
        <w:t>z</w:t>
      </w:r>
      <w:r w:rsidRPr="002700D6">
        <w:rPr>
          <w:rFonts w:ascii="Garamond" w:hAnsi="Garamond" w:cs="Tahoma"/>
          <w:spacing w:val="1"/>
          <w:sz w:val="20"/>
          <w:szCs w:val="20"/>
        </w:rPr>
        <w:t xml:space="preserve"> </w:t>
      </w:r>
      <w:r w:rsidRPr="002700D6">
        <w:rPr>
          <w:rFonts w:ascii="Garamond" w:hAnsi="Garamond" w:cs="Tahoma"/>
          <w:sz w:val="20"/>
          <w:szCs w:val="20"/>
        </w:rPr>
        <w:t>dostawą</w:t>
      </w:r>
      <w:r w:rsidRPr="002700D6">
        <w:rPr>
          <w:rFonts w:ascii="Garamond" w:hAnsi="Garamond" w:cs="Tahoma"/>
          <w:spacing w:val="1"/>
          <w:sz w:val="20"/>
          <w:szCs w:val="20"/>
        </w:rPr>
        <w:t xml:space="preserve"> </w:t>
      </w:r>
      <w:r w:rsidRPr="002700D6">
        <w:rPr>
          <w:rFonts w:ascii="Garamond" w:hAnsi="Garamond" w:cs="Tahoma"/>
          <w:sz w:val="20"/>
          <w:szCs w:val="20"/>
        </w:rPr>
        <w:t>przedmiotu umowy</w:t>
      </w:r>
      <w:r w:rsidRPr="002700D6">
        <w:rPr>
          <w:rFonts w:ascii="Garamond" w:hAnsi="Garamond" w:cs="Tahoma"/>
          <w:spacing w:val="1"/>
          <w:sz w:val="20"/>
          <w:szCs w:val="20"/>
        </w:rPr>
        <w:t xml:space="preserve"> </w:t>
      </w:r>
      <w:r w:rsidRPr="002700D6">
        <w:rPr>
          <w:rFonts w:ascii="Garamond" w:hAnsi="Garamond" w:cs="Tahoma"/>
          <w:sz w:val="20"/>
          <w:szCs w:val="20"/>
        </w:rPr>
        <w:t>Wykonawca</w:t>
      </w:r>
      <w:r w:rsidRPr="002700D6">
        <w:rPr>
          <w:rFonts w:ascii="Garamond" w:hAnsi="Garamond" w:cs="Tahoma"/>
          <w:spacing w:val="1"/>
          <w:sz w:val="20"/>
          <w:szCs w:val="20"/>
        </w:rPr>
        <w:t xml:space="preserve"> </w:t>
      </w:r>
      <w:r w:rsidRPr="002700D6">
        <w:rPr>
          <w:rFonts w:ascii="Garamond" w:hAnsi="Garamond" w:cs="Tahoma"/>
          <w:sz w:val="20"/>
          <w:szCs w:val="20"/>
        </w:rPr>
        <w:t>dostarczy</w:t>
      </w:r>
      <w:r w:rsidRPr="002700D6">
        <w:rPr>
          <w:rFonts w:ascii="Garamond" w:hAnsi="Garamond" w:cs="Tahoma"/>
          <w:spacing w:val="1"/>
          <w:sz w:val="20"/>
          <w:szCs w:val="20"/>
        </w:rPr>
        <w:t xml:space="preserve"> </w:t>
      </w:r>
      <w:r w:rsidRPr="002700D6">
        <w:rPr>
          <w:rFonts w:ascii="Garamond" w:hAnsi="Garamond" w:cs="Tahoma"/>
          <w:sz w:val="20"/>
          <w:szCs w:val="20"/>
        </w:rPr>
        <w:t>wszystkie</w:t>
      </w:r>
      <w:r w:rsidRPr="002700D6">
        <w:rPr>
          <w:rFonts w:ascii="Garamond" w:hAnsi="Garamond" w:cs="Tahoma"/>
          <w:spacing w:val="1"/>
          <w:sz w:val="20"/>
          <w:szCs w:val="20"/>
        </w:rPr>
        <w:t xml:space="preserve"> </w:t>
      </w:r>
      <w:r w:rsidRPr="002700D6">
        <w:rPr>
          <w:rFonts w:ascii="Garamond" w:hAnsi="Garamond" w:cs="Tahoma"/>
          <w:sz w:val="20"/>
          <w:szCs w:val="20"/>
        </w:rPr>
        <w:t>niezbędne</w:t>
      </w:r>
      <w:r w:rsidRPr="002700D6">
        <w:rPr>
          <w:rFonts w:ascii="Garamond" w:hAnsi="Garamond" w:cs="Tahoma"/>
          <w:spacing w:val="1"/>
          <w:sz w:val="20"/>
          <w:szCs w:val="20"/>
        </w:rPr>
        <w:t xml:space="preserve"> </w:t>
      </w:r>
      <w:r w:rsidRPr="002700D6">
        <w:rPr>
          <w:rFonts w:ascii="Garamond" w:hAnsi="Garamond" w:cs="Tahoma"/>
          <w:sz w:val="20"/>
          <w:szCs w:val="20"/>
        </w:rPr>
        <w:t>dokumenty,</w:t>
      </w:r>
      <w:r w:rsidRPr="002700D6">
        <w:rPr>
          <w:rFonts w:ascii="Garamond" w:hAnsi="Garamond" w:cs="Tahoma"/>
          <w:spacing w:val="1"/>
          <w:sz w:val="20"/>
          <w:szCs w:val="20"/>
        </w:rPr>
        <w:t xml:space="preserve"> </w:t>
      </w:r>
      <w:r w:rsidRPr="002700D6">
        <w:rPr>
          <w:rFonts w:ascii="Garamond" w:hAnsi="Garamond" w:cs="Tahoma"/>
          <w:sz w:val="20"/>
          <w:szCs w:val="20"/>
        </w:rPr>
        <w:t>takie</w:t>
      </w:r>
      <w:r w:rsidRPr="002700D6">
        <w:rPr>
          <w:rFonts w:ascii="Garamond" w:hAnsi="Garamond" w:cs="Tahoma"/>
          <w:spacing w:val="1"/>
          <w:sz w:val="20"/>
          <w:szCs w:val="20"/>
        </w:rPr>
        <w:t xml:space="preserve"> </w:t>
      </w:r>
      <w:r w:rsidRPr="002700D6">
        <w:rPr>
          <w:rFonts w:ascii="Garamond" w:hAnsi="Garamond" w:cs="Tahoma"/>
          <w:sz w:val="20"/>
          <w:szCs w:val="20"/>
        </w:rPr>
        <w:t>jak</w:t>
      </w:r>
      <w:r w:rsidRPr="002700D6">
        <w:rPr>
          <w:rFonts w:ascii="Garamond" w:hAnsi="Garamond" w:cs="Tahoma"/>
          <w:spacing w:val="1"/>
          <w:sz w:val="20"/>
          <w:szCs w:val="20"/>
        </w:rPr>
        <w:t xml:space="preserve"> </w:t>
      </w:r>
      <w:r w:rsidRPr="002700D6">
        <w:rPr>
          <w:rFonts w:ascii="Garamond" w:hAnsi="Garamond" w:cs="Tahoma"/>
          <w:sz w:val="20"/>
          <w:szCs w:val="20"/>
        </w:rPr>
        <w:t>kartę</w:t>
      </w:r>
      <w:r w:rsidRPr="002700D6">
        <w:rPr>
          <w:rFonts w:ascii="Garamond" w:hAnsi="Garamond" w:cs="Tahoma"/>
          <w:spacing w:val="1"/>
          <w:sz w:val="20"/>
          <w:szCs w:val="20"/>
        </w:rPr>
        <w:t xml:space="preserve"> </w:t>
      </w:r>
      <w:r w:rsidRPr="002700D6">
        <w:rPr>
          <w:rFonts w:ascii="Garamond" w:hAnsi="Garamond" w:cs="Tahoma"/>
          <w:sz w:val="20"/>
          <w:szCs w:val="20"/>
        </w:rPr>
        <w:t>gwarancyjną w</w:t>
      </w:r>
      <w:r w:rsidRPr="002700D6">
        <w:rPr>
          <w:rFonts w:ascii="Garamond" w:hAnsi="Garamond" w:cs="Tahoma"/>
          <w:spacing w:val="1"/>
          <w:sz w:val="20"/>
          <w:szCs w:val="20"/>
        </w:rPr>
        <w:t xml:space="preserve"> </w:t>
      </w:r>
      <w:r w:rsidRPr="002700D6">
        <w:rPr>
          <w:rFonts w:ascii="Garamond" w:hAnsi="Garamond" w:cs="Tahoma"/>
          <w:sz w:val="20"/>
          <w:szCs w:val="20"/>
        </w:rPr>
        <w:t>języku</w:t>
      </w:r>
      <w:r w:rsidRPr="002700D6">
        <w:rPr>
          <w:rFonts w:ascii="Garamond" w:hAnsi="Garamond" w:cs="Tahoma"/>
          <w:spacing w:val="59"/>
          <w:sz w:val="20"/>
          <w:szCs w:val="20"/>
        </w:rPr>
        <w:t xml:space="preserve"> </w:t>
      </w:r>
      <w:r w:rsidRPr="002700D6">
        <w:rPr>
          <w:rFonts w:ascii="Garamond" w:hAnsi="Garamond" w:cs="Tahoma"/>
          <w:sz w:val="20"/>
          <w:szCs w:val="20"/>
        </w:rPr>
        <w:t>polskim</w:t>
      </w:r>
      <w:r w:rsidRPr="002700D6">
        <w:rPr>
          <w:rFonts w:ascii="Garamond" w:hAnsi="Garamond" w:cs="Tahoma"/>
          <w:spacing w:val="1"/>
          <w:sz w:val="20"/>
          <w:szCs w:val="20"/>
        </w:rPr>
        <w:t xml:space="preserve">. </w:t>
      </w:r>
      <w:r w:rsidRPr="002700D6">
        <w:rPr>
          <w:rFonts w:ascii="Garamond" w:hAnsi="Garamond" w:cs="Tahoma"/>
          <w:sz w:val="20"/>
          <w:szCs w:val="20"/>
        </w:rPr>
        <w:t>Brak</w:t>
      </w:r>
      <w:r w:rsidRPr="002700D6">
        <w:rPr>
          <w:rFonts w:ascii="Garamond" w:hAnsi="Garamond" w:cs="Tahoma"/>
          <w:spacing w:val="1"/>
          <w:sz w:val="20"/>
          <w:szCs w:val="20"/>
        </w:rPr>
        <w:t xml:space="preserve"> </w:t>
      </w:r>
      <w:r w:rsidRPr="002700D6">
        <w:rPr>
          <w:rFonts w:ascii="Garamond" w:hAnsi="Garamond" w:cs="Tahoma"/>
          <w:sz w:val="20"/>
          <w:szCs w:val="20"/>
        </w:rPr>
        <w:t>wydania</w:t>
      </w:r>
      <w:r w:rsidRPr="002700D6">
        <w:rPr>
          <w:rFonts w:ascii="Garamond" w:hAnsi="Garamond" w:cs="Tahoma"/>
          <w:spacing w:val="1"/>
          <w:sz w:val="20"/>
          <w:szCs w:val="20"/>
        </w:rPr>
        <w:t xml:space="preserve"> </w:t>
      </w:r>
      <w:r w:rsidRPr="002700D6">
        <w:rPr>
          <w:rFonts w:ascii="Garamond" w:hAnsi="Garamond" w:cs="Tahoma"/>
          <w:sz w:val="20"/>
          <w:szCs w:val="20"/>
        </w:rPr>
        <w:t>Zamawiającemu</w:t>
      </w:r>
      <w:r w:rsidRPr="002700D6">
        <w:rPr>
          <w:rFonts w:ascii="Garamond" w:hAnsi="Garamond" w:cs="Tahoma"/>
          <w:spacing w:val="1"/>
          <w:sz w:val="20"/>
          <w:szCs w:val="20"/>
        </w:rPr>
        <w:t xml:space="preserve"> </w:t>
      </w:r>
      <w:r w:rsidRPr="002700D6">
        <w:rPr>
          <w:rFonts w:ascii="Garamond" w:hAnsi="Garamond" w:cs="Tahoma"/>
          <w:sz w:val="20"/>
          <w:szCs w:val="20"/>
        </w:rPr>
        <w:t>karty</w:t>
      </w:r>
      <w:r w:rsidRPr="002700D6">
        <w:rPr>
          <w:rFonts w:ascii="Garamond" w:hAnsi="Garamond" w:cs="Tahoma"/>
          <w:spacing w:val="1"/>
          <w:sz w:val="20"/>
          <w:szCs w:val="20"/>
        </w:rPr>
        <w:t xml:space="preserve"> </w:t>
      </w:r>
      <w:r w:rsidRPr="002700D6">
        <w:rPr>
          <w:rFonts w:ascii="Garamond" w:hAnsi="Garamond" w:cs="Tahoma"/>
          <w:sz w:val="20"/>
          <w:szCs w:val="20"/>
        </w:rPr>
        <w:t>gwarancyjnej</w:t>
      </w:r>
      <w:r w:rsidRPr="002700D6">
        <w:rPr>
          <w:rFonts w:ascii="Garamond" w:hAnsi="Garamond" w:cs="Tahoma"/>
          <w:spacing w:val="1"/>
          <w:sz w:val="20"/>
          <w:szCs w:val="20"/>
        </w:rPr>
        <w:t xml:space="preserve"> </w:t>
      </w:r>
      <w:r w:rsidRPr="002700D6">
        <w:rPr>
          <w:rFonts w:ascii="Garamond" w:hAnsi="Garamond" w:cs="Tahoma"/>
          <w:sz w:val="20"/>
          <w:szCs w:val="20"/>
        </w:rPr>
        <w:t>w</w:t>
      </w:r>
      <w:r w:rsidRPr="002700D6">
        <w:rPr>
          <w:rFonts w:ascii="Garamond" w:hAnsi="Garamond" w:cs="Tahoma"/>
          <w:spacing w:val="1"/>
          <w:sz w:val="20"/>
          <w:szCs w:val="20"/>
        </w:rPr>
        <w:t xml:space="preserve"> </w:t>
      </w:r>
      <w:r w:rsidRPr="002700D6">
        <w:rPr>
          <w:rFonts w:ascii="Garamond" w:hAnsi="Garamond" w:cs="Tahoma"/>
          <w:sz w:val="20"/>
          <w:szCs w:val="20"/>
        </w:rPr>
        <w:t>powyższym</w:t>
      </w:r>
      <w:r w:rsidRPr="002700D6">
        <w:rPr>
          <w:rFonts w:ascii="Garamond" w:hAnsi="Garamond" w:cs="Tahoma"/>
          <w:spacing w:val="1"/>
          <w:sz w:val="20"/>
          <w:szCs w:val="20"/>
        </w:rPr>
        <w:t xml:space="preserve"> </w:t>
      </w:r>
      <w:r w:rsidRPr="002700D6">
        <w:rPr>
          <w:rFonts w:ascii="Garamond" w:hAnsi="Garamond" w:cs="Tahoma"/>
          <w:sz w:val="20"/>
          <w:szCs w:val="20"/>
        </w:rPr>
        <w:t>terminie</w:t>
      </w:r>
      <w:r w:rsidRPr="002700D6">
        <w:rPr>
          <w:rFonts w:ascii="Garamond" w:hAnsi="Garamond" w:cs="Tahoma"/>
          <w:spacing w:val="1"/>
          <w:sz w:val="20"/>
          <w:szCs w:val="20"/>
        </w:rPr>
        <w:t xml:space="preserve"> </w:t>
      </w:r>
      <w:r w:rsidRPr="002700D6">
        <w:rPr>
          <w:rFonts w:ascii="Garamond" w:hAnsi="Garamond" w:cs="Tahoma"/>
          <w:sz w:val="20"/>
          <w:szCs w:val="20"/>
        </w:rPr>
        <w:t>upoważnia</w:t>
      </w:r>
      <w:r w:rsidRPr="002700D6">
        <w:rPr>
          <w:rFonts w:ascii="Garamond" w:hAnsi="Garamond" w:cs="Tahoma"/>
          <w:spacing w:val="1"/>
          <w:sz w:val="20"/>
          <w:szCs w:val="20"/>
        </w:rPr>
        <w:t xml:space="preserve"> </w:t>
      </w:r>
      <w:r w:rsidRPr="002700D6">
        <w:rPr>
          <w:rFonts w:ascii="Garamond" w:hAnsi="Garamond" w:cs="Tahoma"/>
          <w:sz w:val="20"/>
          <w:szCs w:val="20"/>
        </w:rPr>
        <w:t>Zamawiającego</w:t>
      </w:r>
      <w:r w:rsidRPr="002700D6">
        <w:rPr>
          <w:rFonts w:ascii="Garamond" w:hAnsi="Garamond" w:cs="Tahoma"/>
          <w:spacing w:val="1"/>
          <w:sz w:val="20"/>
          <w:szCs w:val="20"/>
        </w:rPr>
        <w:t xml:space="preserve"> </w:t>
      </w:r>
      <w:r w:rsidRPr="002700D6">
        <w:rPr>
          <w:rFonts w:ascii="Garamond" w:hAnsi="Garamond" w:cs="Tahoma"/>
          <w:sz w:val="20"/>
          <w:szCs w:val="20"/>
        </w:rPr>
        <w:t>do</w:t>
      </w:r>
      <w:r w:rsidRPr="002700D6">
        <w:rPr>
          <w:rFonts w:ascii="Garamond" w:hAnsi="Garamond" w:cs="Tahoma"/>
          <w:spacing w:val="1"/>
          <w:sz w:val="20"/>
          <w:szCs w:val="20"/>
        </w:rPr>
        <w:t xml:space="preserve"> </w:t>
      </w:r>
      <w:r w:rsidRPr="002700D6">
        <w:rPr>
          <w:rFonts w:ascii="Garamond" w:hAnsi="Garamond" w:cs="Tahoma"/>
          <w:sz w:val="20"/>
          <w:szCs w:val="20"/>
        </w:rPr>
        <w:t>odmowy</w:t>
      </w:r>
      <w:r w:rsidRPr="002700D6">
        <w:rPr>
          <w:rFonts w:ascii="Garamond" w:hAnsi="Garamond" w:cs="Tahoma"/>
          <w:spacing w:val="1"/>
          <w:sz w:val="20"/>
          <w:szCs w:val="20"/>
        </w:rPr>
        <w:t xml:space="preserve"> </w:t>
      </w:r>
      <w:r w:rsidRPr="002700D6">
        <w:rPr>
          <w:rFonts w:ascii="Garamond" w:hAnsi="Garamond" w:cs="Tahoma"/>
          <w:sz w:val="20"/>
          <w:szCs w:val="20"/>
        </w:rPr>
        <w:t>podpisania</w:t>
      </w:r>
      <w:r w:rsidRPr="002700D6">
        <w:rPr>
          <w:rFonts w:ascii="Garamond" w:hAnsi="Garamond" w:cs="Tahoma"/>
          <w:spacing w:val="1"/>
          <w:sz w:val="20"/>
          <w:szCs w:val="20"/>
        </w:rPr>
        <w:t xml:space="preserve"> </w:t>
      </w:r>
      <w:r w:rsidRPr="002700D6">
        <w:rPr>
          <w:rFonts w:ascii="Garamond" w:hAnsi="Garamond" w:cs="Tahoma"/>
          <w:sz w:val="20"/>
          <w:szCs w:val="20"/>
        </w:rPr>
        <w:t>protokołu</w:t>
      </w:r>
      <w:r w:rsidRPr="002700D6">
        <w:rPr>
          <w:rFonts w:ascii="Garamond" w:hAnsi="Garamond" w:cs="Tahoma"/>
          <w:spacing w:val="1"/>
          <w:sz w:val="20"/>
          <w:szCs w:val="20"/>
        </w:rPr>
        <w:t xml:space="preserve"> </w:t>
      </w:r>
      <w:r w:rsidRPr="002700D6">
        <w:rPr>
          <w:rFonts w:ascii="Garamond" w:hAnsi="Garamond" w:cs="Tahoma"/>
          <w:sz w:val="20"/>
          <w:szCs w:val="20"/>
        </w:rPr>
        <w:t>odbioru</w:t>
      </w:r>
      <w:r w:rsidRPr="002700D6">
        <w:rPr>
          <w:rFonts w:ascii="Garamond" w:hAnsi="Garamond" w:cs="Tahoma"/>
          <w:spacing w:val="1"/>
          <w:sz w:val="20"/>
          <w:szCs w:val="20"/>
        </w:rPr>
        <w:t xml:space="preserve"> </w:t>
      </w:r>
      <w:r w:rsidRPr="002700D6">
        <w:rPr>
          <w:rFonts w:ascii="Garamond" w:hAnsi="Garamond" w:cs="Tahoma"/>
          <w:sz w:val="20"/>
          <w:szCs w:val="20"/>
        </w:rPr>
        <w:t>z</w:t>
      </w:r>
      <w:r w:rsidRPr="002700D6">
        <w:rPr>
          <w:rFonts w:ascii="Garamond" w:hAnsi="Garamond" w:cs="Tahoma"/>
          <w:spacing w:val="1"/>
          <w:sz w:val="20"/>
          <w:szCs w:val="20"/>
        </w:rPr>
        <w:t xml:space="preserve"> </w:t>
      </w:r>
      <w:r w:rsidRPr="002700D6">
        <w:rPr>
          <w:rFonts w:ascii="Garamond" w:hAnsi="Garamond" w:cs="Tahoma"/>
          <w:sz w:val="20"/>
          <w:szCs w:val="20"/>
        </w:rPr>
        <w:t>winy</w:t>
      </w:r>
      <w:r w:rsidRPr="002700D6">
        <w:rPr>
          <w:rFonts w:ascii="Garamond" w:hAnsi="Garamond" w:cs="Tahoma"/>
          <w:spacing w:val="-56"/>
          <w:sz w:val="20"/>
          <w:szCs w:val="20"/>
        </w:rPr>
        <w:t xml:space="preserve">     </w:t>
      </w:r>
      <w:r w:rsidRPr="002700D6">
        <w:rPr>
          <w:rFonts w:ascii="Garamond" w:hAnsi="Garamond" w:cs="Tahoma"/>
          <w:sz w:val="20"/>
          <w:szCs w:val="20"/>
        </w:rPr>
        <w:t xml:space="preserve">Wykonawcy. </w:t>
      </w:r>
    </w:p>
    <w:p w14:paraId="7240C8B9" w14:textId="77777777" w:rsidR="00846EFC" w:rsidRPr="002700D6" w:rsidRDefault="00846EFC">
      <w:pPr>
        <w:pStyle w:val="Akapitzlist"/>
        <w:numPr>
          <w:ilvl w:val="0"/>
          <w:numId w:val="67"/>
        </w:numPr>
        <w:suppressAutoHyphens w:val="0"/>
        <w:spacing w:line="276" w:lineRule="auto"/>
        <w:ind w:left="426" w:hanging="567"/>
        <w:jc w:val="both"/>
        <w:rPr>
          <w:rFonts w:ascii="Garamond" w:hAnsi="Garamond" w:cs="Tahoma"/>
          <w:sz w:val="20"/>
          <w:szCs w:val="20"/>
        </w:rPr>
      </w:pPr>
      <w:r w:rsidRPr="002700D6">
        <w:rPr>
          <w:rFonts w:ascii="Garamond" w:hAnsi="Garamond" w:cs="Tahoma"/>
          <w:sz w:val="20"/>
          <w:szCs w:val="20"/>
        </w:rPr>
        <w:t>Przekazanie Towaru nastąpi na podstawie protokołu odbioru. Protokół odbioru powinien zawierać co najmniej: oznaczenie Stron, datę jego sporządzenia, datę wykonania dostawy, oznaczenie Towaru, oraz zawierać oświadczenie, że dostarczony przedmiot Umowy jest zgodny z wymaganiami niniejszej Umowy.</w:t>
      </w:r>
    </w:p>
    <w:p w14:paraId="3A616827" w14:textId="77777777" w:rsidR="00846EFC" w:rsidRPr="002700D6" w:rsidRDefault="00846EFC">
      <w:pPr>
        <w:pStyle w:val="Akapitzlist"/>
        <w:numPr>
          <w:ilvl w:val="0"/>
          <w:numId w:val="67"/>
        </w:numPr>
        <w:suppressAutoHyphens w:val="0"/>
        <w:spacing w:line="276" w:lineRule="auto"/>
        <w:ind w:left="426" w:hanging="567"/>
        <w:jc w:val="both"/>
        <w:rPr>
          <w:rFonts w:ascii="Garamond" w:hAnsi="Garamond" w:cs="Tahoma"/>
          <w:sz w:val="20"/>
          <w:szCs w:val="20"/>
        </w:rPr>
      </w:pPr>
      <w:r w:rsidRPr="002700D6">
        <w:rPr>
          <w:rFonts w:ascii="Garamond" w:hAnsi="Garamond" w:cs="Tahoma"/>
          <w:sz w:val="20"/>
          <w:szCs w:val="20"/>
        </w:rPr>
        <w:t>W przypadku stwierdzenia braków ilościowych, jakościowych przedmiotu umowy, Strony podpiszą protokół, w którym wskazane zostaną nieprawidłowości oraz wyznaczony zostanie termin kolejnego odbioru. Jedynie podpisanie końcowego protokołu odbioru bez uwag stanowi dowód wykonania przez Wykonawcę przedmiotu Umowy, a data jego podpisania oznacza datę wykonania Umowy.</w:t>
      </w:r>
    </w:p>
    <w:p w14:paraId="45E57F40" w14:textId="77777777" w:rsidR="00846EFC" w:rsidRPr="002700D6" w:rsidRDefault="00846EFC" w:rsidP="00846EFC">
      <w:pPr>
        <w:spacing w:line="276" w:lineRule="auto"/>
        <w:ind w:left="284"/>
        <w:jc w:val="both"/>
        <w:rPr>
          <w:rFonts w:ascii="Garamond" w:hAnsi="Garamond" w:cs="Tahoma"/>
          <w:sz w:val="20"/>
          <w:szCs w:val="20"/>
        </w:rPr>
      </w:pPr>
    </w:p>
    <w:p w14:paraId="104FA759" w14:textId="77777777" w:rsidR="00846EFC" w:rsidRPr="002700D6" w:rsidRDefault="00846EFC" w:rsidP="00846EFC">
      <w:pPr>
        <w:spacing w:line="276" w:lineRule="auto"/>
        <w:jc w:val="center"/>
        <w:rPr>
          <w:rFonts w:ascii="Garamond" w:hAnsi="Garamond" w:cs="Tahoma"/>
          <w:b/>
          <w:bCs/>
          <w:sz w:val="20"/>
          <w:szCs w:val="20"/>
        </w:rPr>
      </w:pPr>
      <w:r w:rsidRPr="002700D6">
        <w:rPr>
          <w:rFonts w:ascii="Garamond" w:hAnsi="Garamond" w:cs="Tahoma"/>
          <w:b/>
          <w:bCs/>
          <w:sz w:val="20"/>
          <w:szCs w:val="20"/>
        </w:rPr>
        <w:t>§4. [Gwarancja i rękojmia]</w:t>
      </w:r>
    </w:p>
    <w:p w14:paraId="5AD3C6CA" w14:textId="77777777" w:rsidR="00846EFC" w:rsidRPr="002700D6" w:rsidRDefault="00846EFC">
      <w:pPr>
        <w:pStyle w:val="Akapitzlist"/>
        <w:numPr>
          <w:ilvl w:val="0"/>
          <w:numId w:val="68"/>
        </w:numPr>
        <w:suppressAutoHyphens w:val="0"/>
        <w:spacing w:line="276" w:lineRule="auto"/>
        <w:ind w:left="426" w:hanging="567"/>
        <w:jc w:val="both"/>
        <w:rPr>
          <w:rFonts w:ascii="Garamond" w:hAnsi="Garamond" w:cs="Tahoma"/>
          <w:sz w:val="20"/>
          <w:szCs w:val="20"/>
        </w:rPr>
      </w:pPr>
      <w:r w:rsidRPr="002700D6">
        <w:rPr>
          <w:rFonts w:ascii="Garamond" w:hAnsi="Garamond" w:cs="Tahoma"/>
          <w:sz w:val="20"/>
          <w:szCs w:val="20"/>
        </w:rPr>
        <w:t>Wykonawca oświadcza, że Towar jest wolny od wad fizycznych i prawnych oraz może być użytkowany zgodnie z przeznaczeniem.</w:t>
      </w:r>
    </w:p>
    <w:p w14:paraId="097E1BD6" w14:textId="77777777" w:rsidR="00846EFC" w:rsidRPr="002700D6" w:rsidRDefault="00846EFC">
      <w:pPr>
        <w:pStyle w:val="Akapitzlist"/>
        <w:numPr>
          <w:ilvl w:val="0"/>
          <w:numId w:val="68"/>
        </w:numPr>
        <w:suppressAutoHyphens w:val="0"/>
        <w:spacing w:line="276" w:lineRule="auto"/>
        <w:ind w:left="426" w:hanging="567"/>
        <w:jc w:val="both"/>
        <w:rPr>
          <w:rFonts w:ascii="Garamond" w:hAnsi="Garamond" w:cs="Tahoma"/>
          <w:sz w:val="20"/>
          <w:szCs w:val="20"/>
        </w:rPr>
      </w:pPr>
      <w:r w:rsidRPr="002700D6">
        <w:rPr>
          <w:rFonts w:ascii="Garamond" w:eastAsia="Arial Unicode MS" w:hAnsi="Garamond" w:cs="Tahoma"/>
          <w:kern w:val="1"/>
          <w:sz w:val="20"/>
          <w:szCs w:val="20"/>
        </w:rPr>
        <w:t>Warunki gwarancji Towaru określa niniejsza umowa oraz karta gwarancyjna w zakresie nieuregulowanym niniejszą umową oraz w zakresie w jakim jej postanowienia są korzystniejsze od zapisów umowy.</w:t>
      </w:r>
    </w:p>
    <w:p w14:paraId="45FE9C29" w14:textId="77777777" w:rsidR="00846EFC" w:rsidRPr="002700D6" w:rsidRDefault="00846EFC">
      <w:pPr>
        <w:pStyle w:val="Akapitzlist"/>
        <w:numPr>
          <w:ilvl w:val="0"/>
          <w:numId w:val="68"/>
        </w:numPr>
        <w:suppressAutoHyphens w:val="0"/>
        <w:spacing w:line="276" w:lineRule="auto"/>
        <w:ind w:left="426" w:hanging="567"/>
        <w:jc w:val="both"/>
        <w:rPr>
          <w:rFonts w:ascii="Garamond" w:hAnsi="Garamond" w:cs="Tahoma"/>
          <w:sz w:val="20"/>
          <w:szCs w:val="20"/>
        </w:rPr>
      </w:pPr>
      <w:r w:rsidRPr="002700D6">
        <w:rPr>
          <w:rFonts w:ascii="Garamond" w:hAnsi="Garamond" w:cs="Tahoma"/>
          <w:sz w:val="20"/>
          <w:szCs w:val="20"/>
        </w:rPr>
        <w:t>Wykonawca udziela Zamawiającemu gwarancji na dostarczony Towar na okres _______, chyba że termin gwarancji producenta jest terminem dłuższym, wówczas Wykonawca udziela Zamawiającemu gwarancji na okres odpowiadający gwarancji producenta urządzenia. Termin gwarancji rozpoczyna bieg z dniem dokonania odbioru przedmiotu Umowy.</w:t>
      </w:r>
    </w:p>
    <w:p w14:paraId="53B9AC4E" w14:textId="77777777" w:rsidR="00846EFC" w:rsidRPr="002700D6" w:rsidRDefault="00846EFC">
      <w:pPr>
        <w:pStyle w:val="Akapitzlist"/>
        <w:numPr>
          <w:ilvl w:val="0"/>
          <w:numId w:val="68"/>
        </w:numPr>
        <w:suppressAutoHyphens w:val="0"/>
        <w:spacing w:line="276" w:lineRule="auto"/>
        <w:ind w:left="426" w:hanging="567"/>
        <w:jc w:val="both"/>
        <w:rPr>
          <w:rFonts w:ascii="Garamond" w:hAnsi="Garamond" w:cs="Tahoma"/>
          <w:sz w:val="20"/>
          <w:szCs w:val="20"/>
        </w:rPr>
      </w:pPr>
      <w:r w:rsidRPr="002700D6">
        <w:rPr>
          <w:rFonts w:ascii="Garamond" w:hAnsi="Garamond" w:cs="Tahoma"/>
          <w:sz w:val="20"/>
          <w:szCs w:val="20"/>
        </w:rPr>
        <w:t>Jeżeli w ramach gwarancji Wykonawca dokonał usunięcia wad przedmiotu umowy termin gwarancji ulega przedłużeniu o czas od zgłoszenia awarii do czasu jej usunięcia.</w:t>
      </w:r>
    </w:p>
    <w:p w14:paraId="15141D41" w14:textId="77777777" w:rsidR="00846EFC" w:rsidRPr="002700D6" w:rsidRDefault="00846EFC">
      <w:pPr>
        <w:pStyle w:val="Akapitzlist"/>
        <w:numPr>
          <w:ilvl w:val="0"/>
          <w:numId w:val="68"/>
        </w:numPr>
        <w:suppressAutoHyphens w:val="0"/>
        <w:spacing w:line="276" w:lineRule="auto"/>
        <w:ind w:left="426" w:hanging="567"/>
        <w:jc w:val="both"/>
        <w:rPr>
          <w:rFonts w:ascii="Garamond" w:hAnsi="Garamond" w:cs="Tahoma"/>
          <w:sz w:val="20"/>
          <w:szCs w:val="20"/>
        </w:rPr>
      </w:pPr>
      <w:r w:rsidRPr="002700D6">
        <w:rPr>
          <w:rFonts w:ascii="Garamond" w:hAnsi="Garamond" w:cs="Tahoma"/>
          <w:sz w:val="20"/>
          <w:szCs w:val="20"/>
        </w:rPr>
        <w:t>Jeżeli na podstawie § 5 Umowy, Wykonawca jest uprawniony wykonywania przedmiotu Umowy z udziałem podwykonawców, wówczas Wykonawca udziela gwarancji i rękojmi również na Towary dostarczone oraz usługi wykonywane przez podwykonawców.</w:t>
      </w:r>
    </w:p>
    <w:p w14:paraId="3FB31630" w14:textId="77777777" w:rsidR="00846EFC" w:rsidRPr="002700D6" w:rsidRDefault="00846EFC">
      <w:pPr>
        <w:pStyle w:val="Akapitzlist"/>
        <w:numPr>
          <w:ilvl w:val="0"/>
          <w:numId w:val="68"/>
        </w:numPr>
        <w:suppressAutoHyphens w:val="0"/>
        <w:spacing w:line="276" w:lineRule="auto"/>
        <w:ind w:left="426" w:hanging="567"/>
        <w:jc w:val="both"/>
        <w:rPr>
          <w:rFonts w:ascii="Garamond" w:hAnsi="Garamond" w:cs="Tahoma"/>
          <w:sz w:val="20"/>
          <w:szCs w:val="20"/>
        </w:rPr>
      </w:pPr>
      <w:r w:rsidRPr="002700D6">
        <w:rPr>
          <w:rFonts w:ascii="Garamond" w:eastAsia="Arial Unicode MS" w:hAnsi="Garamond" w:cs="Tahoma"/>
          <w:kern w:val="1"/>
          <w:sz w:val="20"/>
          <w:szCs w:val="20"/>
        </w:rPr>
        <w:t>Strony ustalają, iż w ramach gwarancji Wykonawca nieodpłatnie zapewni Zamawiającemu wsparcie techniczne i nadzór merytoryczny w zakresie korzystania z dostarczonego Towaru i rozwiązywania bieżących problemów związanych z jego obsługą.</w:t>
      </w:r>
    </w:p>
    <w:p w14:paraId="54670587" w14:textId="77777777" w:rsidR="00846EFC" w:rsidRPr="002700D6" w:rsidRDefault="00846EFC" w:rsidP="00846EFC">
      <w:pPr>
        <w:spacing w:line="276" w:lineRule="auto"/>
        <w:ind w:left="426"/>
        <w:jc w:val="both"/>
        <w:rPr>
          <w:rFonts w:ascii="Garamond" w:eastAsia="Arial Unicode MS" w:hAnsi="Garamond" w:cs="Tahoma"/>
          <w:kern w:val="1"/>
          <w:sz w:val="20"/>
          <w:szCs w:val="20"/>
          <w:u w:val="single"/>
        </w:rPr>
      </w:pPr>
      <w:r w:rsidRPr="002700D6">
        <w:rPr>
          <w:rFonts w:ascii="Garamond" w:eastAsia="Arial Unicode MS" w:hAnsi="Garamond" w:cs="Tahoma"/>
          <w:kern w:val="1"/>
          <w:sz w:val="20"/>
          <w:szCs w:val="20"/>
          <w:u w:val="single"/>
        </w:rPr>
        <w:t xml:space="preserve">Przez wsparcie techniczne i nadzór merytoryczny Strony rozumieją zapewnienie przez Wykonawcę możliwości odbywania konsultacji telefonicznych przez pracowników Zamawiającego z przedstawicielem Wykonawcy w godzinach pracy Zamawiającego, tj. od __ do ___ w dni robocze. </w:t>
      </w:r>
    </w:p>
    <w:p w14:paraId="0F4C00EF" w14:textId="77777777" w:rsidR="00846EFC" w:rsidRPr="002700D6" w:rsidRDefault="00846EFC">
      <w:pPr>
        <w:numPr>
          <w:ilvl w:val="0"/>
          <w:numId w:val="68"/>
        </w:numPr>
        <w:spacing w:after="0" w:line="276" w:lineRule="auto"/>
        <w:ind w:left="426" w:hanging="567"/>
        <w:jc w:val="both"/>
        <w:rPr>
          <w:rFonts w:ascii="Garamond" w:eastAsia="Arial Unicode MS" w:hAnsi="Garamond" w:cs="Tahoma"/>
          <w:kern w:val="1"/>
          <w:sz w:val="20"/>
          <w:szCs w:val="20"/>
        </w:rPr>
      </w:pPr>
      <w:r w:rsidRPr="002700D6">
        <w:rPr>
          <w:rFonts w:ascii="Garamond" w:eastAsia="Arial Unicode MS" w:hAnsi="Garamond" w:cs="Tahoma"/>
          <w:kern w:val="1"/>
          <w:sz w:val="20"/>
          <w:szCs w:val="20"/>
        </w:rPr>
        <w:t>Wsparcie</w:t>
      </w:r>
      <w:r w:rsidRPr="002700D6">
        <w:rPr>
          <w:rFonts w:ascii="Garamond" w:eastAsia="Arial Unicode MS" w:hAnsi="Garamond" w:cs="Tahoma"/>
          <w:kern w:val="1"/>
          <w:sz w:val="20"/>
          <w:szCs w:val="20"/>
        </w:rPr>
        <w:tab/>
        <w:t>techniczne</w:t>
      </w:r>
      <w:r w:rsidRPr="002700D6">
        <w:rPr>
          <w:rFonts w:ascii="Garamond" w:eastAsia="Arial Unicode MS" w:hAnsi="Garamond" w:cs="Tahoma"/>
          <w:kern w:val="1"/>
          <w:sz w:val="20"/>
          <w:szCs w:val="20"/>
        </w:rPr>
        <w:tab/>
        <w:t>Zamawiający</w:t>
      </w:r>
      <w:r w:rsidRPr="002700D6">
        <w:rPr>
          <w:rFonts w:ascii="Garamond" w:eastAsia="Arial Unicode MS" w:hAnsi="Garamond" w:cs="Tahoma"/>
          <w:kern w:val="1"/>
          <w:sz w:val="20"/>
          <w:szCs w:val="20"/>
        </w:rPr>
        <w:tab/>
        <w:t>uzyska pod</w:t>
      </w:r>
      <w:r w:rsidRPr="002700D6">
        <w:rPr>
          <w:rFonts w:ascii="Garamond" w:eastAsia="Arial Unicode MS" w:hAnsi="Garamond" w:cs="Tahoma"/>
          <w:kern w:val="1"/>
          <w:sz w:val="20"/>
          <w:szCs w:val="20"/>
        </w:rPr>
        <w:tab/>
        <w:t>numerem tel. ……………………………… e-mail:…………………………..</w:t>
      </w:r>
    </w:p>
    <w:p w14:paraId="71CC9216" w14:textId="77777777" w:rsidR="00846EFC" w:rsidRPr="002700D6" w:rsidRDefault="00846EFC">
      <w:pPr>
        <w:numPr>
          <w:ilvl w:val="0"/>
          <w:numId w:val="68"/>
        </w:numPr>
        <w:spacing w:after="0" w:line="276" w:lineRule="auto"/>
        <w:ind w:left="426" w:hanging="567"/>
        <w:jc w:val="both"/>
        <w:rPr>
          <w:rFonts w:ascii="Garamond" w:eastAsia="Arial Unicode MS" w:hAnsi="Garamond" w:cs="Tahoma"/>
          <w:kern w:val="1"/>
          <w:sz w:val="20"/>
          <w:szCs w:val="20"/>
        </w:rPr>
      </w:pPr>
      <w:r w:rsidRPr="002700D6">
        <w:rPr>
          <w:rFonts w:ascii="Garamond" w:eastAsia="Arial Unicode MS" w:hAnsi="Garamond" w:cs="Tahoma"/>
          <w:kern w:val="1"/>
          <w:sz w:val="20"/>
          <w:szCs w:val="20"/>
        </w:rPr>
        <w:lastRenderedPageBreak/>
        <w:t>Wszelkie koszty związane z usuwaniem wad lub usterek (awarii) dostarczonego Towaru oraz jego wymiany ponosi Wykonawca.</w:t>
      </w:r>
    </w:p>
    <w:p w14:paraId="500D37D9" w14:textId="77777777" w:rsidR="00846EFC" w:rsidRPr="002700D6" w:rsidRDefault="00846EFC">
      <w:pPr>
        <w:pStyle w:val="Akapitzlist"/>
        <w:numPr>
          <w:ilvl w:val="0"/>
          <w:numId w:val="68"/>
        </w:numPr>
        <w:suppressAutoHyphens w:val="0"/>
        <w:spacing w:line="276" w:lineRule="auto"/>
        <w:ind w:left="426" w:hanging="567"/>
        <w:jc w:val="both"/>
        <w:rPr>
          <w:rFonts w:ascii="Garamond" w:hAnsi="Garamond" w:cs="Tahoma"/>
          <w:sz w:val="20"/>
          <w:szCs w:val="20"/>
        </w:rPr>
      </w:pPr>
      <w:r w:rsidRPr="002700D6">
        <w:rPr>
          <w:rFonts w:ascii="Garamond" w:hAnsi="Garamond" w:cs="Tahoma"/>
          <w:sz w:val="20"/>
          <w:szCs w:val="20"/>
        </w:rPr>
        <w:t>Jeżeli z powodu wady prawnej Towaru Zamawiający będzie zmuszony wydać go osobie trzeciej, Wykonawca jest obowiązany do zwrotu otrzymanej kwoty bez względu na inne postanowienia Umowy.</w:t>
      </w:r>
    </w:p>
    <w:p w14:paraId="2624625D" w14:textId="77777777" w:rsidR="00846EFC" w:rsidRPr="002700D6" w:rsidRDefault="00846EFC">
      <w:pPr>
        <w:pStyle w:val="Akapitzlist"/>
        <w:numPr>
          <w:ilvl w:val="0"/>
          <w:numId w:val="68"/>
        </w:numPr>
        <w:suppressAutoHyphens w:val="0"/>
        <w:spacing w:line="276" w:lineRule="auto"/>
        <w:ind w:left="426" w:hanging="567"/>
        <w:jc w:val="both"/>
        <w:rPr>
          <w:rFonts w:ascii="Garamond" w:hAnsi="Garamond" w:cs="Tahoma"/>
          <w:sz w:val="20"/>
          <w:szCs w:val="20"/>
        </w:rPr>
      </w:pPr>
      <w:r w:rsidRPr="002700D6">
        <w:rPr>
          <w:rFonts w:ascii="Garamond" w:hAnsi="Garamond" w:cs="Tahoma"/>
          <w:sz w:val="20"/>
          <w:szCs w:val="20"/>
        </w:rPr>
        <w:t xml:space="preserve">W okresie gwarancji trzy nieskuteczne naprawy powodują wymianę Towaru lub modułu zawierającego uszkodzony podzespół na nowy. Okres gwarancji dla nowo zainstalowanych podzespołów po naprawie powinien trwać do końca okresu gwarancji na Towar, lecz nie krócej niż 12 miesięcy od dnia instalacji. </w:t>
      </w:r>
    </w:p>
    <w:p w14:paraId="5CDE5E27" w14:textId="77777777" w:rsidR="00846EFC" w:rsidRPr="002700D6" w:rsidRDefault="00846EFC">
      <w:pPr>
        <w:pStyle w:val="Akapitzlist"/>
        <w:numPr>
          <w:ilvl w:val="0"/>
          <w:numId w:val="68"/>
        </w:numPr>
        <w:suppressAutoHyphens w:val="0"/>
        <w:spacing w:line="276" w:lineRule="auto"/>
        <w:ind w:left="426" w:hanging="567"/>
        <w:jc w:val="both"/>
        <w:rPr>
          <w:rFonts w:ascii="Garamond" w:hAnsi="Garamond" w:cs="Tahoma"/>
          <w:sz w:val="20"/>
          <w:szCs w:val="20"/>
        </w:rPr>
      </w:pPr>
      <w:r w:rsidRPr="002700D6">
        <w:rPr>
          <w:rFonts w:ascii="Garamond" w:hAnsi="Garamond" w:cs="Tahoma"/>
          <w:sz w:val="20"/>
          <w:szCs w:val="20"/>
        </w:rPr>
        <w:t xml:space="preserve">Wykonawca zapewnia dostępność części zamiennych na okres minimum 3 lat. W przypadku braku dostępności części, o których mowa w zdaniu poprzednim, Wykonawca odpowiada za szkodę powstałą po stronie Zamawiającego na zasadach określonych w Kodeksie Cywilnym. </w:t>
      </w:r>
    </w:p>
    <w:p w14:paraId="59CEEC3D" w14:textId="77777777" w:rsidR="00846EFC" w:rsidRPr="002700D6" w:rsidRDefault="00846EFC">
      <w:pPr>
        <w:pStyle w:val="Akapitzlist"/>
        <w:numPr>
          <w:ilvl w:val="0"/>
          <w:numId w:val="68"/>
        </w:numPr>
        <w:suppressAutoHyphens w:val="0"/>
        <w:spacing w:line="276" w:lineRule="auto"/>
        <w:ind w:left="426" w:hanging="567"/>
        <w:jc w:val="both"/>
        <w:rPr>
          <w:rFonts w:ascii="Garamond" w:hAnsi="Garamond" w:cs="Tahoma"/>
          <w:sz w:val="20"/>
          <w:szCs w:val="20"/>
        </w:rPr>
      </w:pPr>
      <w:r w:rsidRPr="002700D6">
        <w:rPr>
          <w:rFonts w:ascii="Garamond" w:hAnsi="Garamond" w:cs="Tahoma"/>
          <w:sz w:val="20"/>
          <w:szCs w:val="20"/>
        </w:rPr>
        <w:t>Niezależnie od uprawnień z tytułu gwarancji Zamawiający ma prawo do rękojmi za wady fizyczne przedmiotu zamówienia zgodnie z art. 556 – 576 Kodeksu Cywilnego.</w:t>
      </w:r>
    </w:p>
    <w:p w14:paraId="7249B37A" w14:textId="77777777" w:rsidR="00846EFC" w:rsidRPr="002700D6" w:rsidRDefault="00846EFC" w:rsidP="00846EFC">
      <w:pPr>
        <w:spacing w:line="276" w:lineRule="auto"/>
        <w:rPr>
          <w:rFonts w:ascii="Garamond" w:hAnsi="Garamond" w:cs="Tahoma"/>
          <w:sz w:val="20"/>
          <w:szCs w:val="20"/>
        </w:rPr>
      </w:pPr>
    </w:p>
    <w:p w14:paraId="10774EED" w14:textId="77777777" w:rsidR="00846EFC" w:rsidRPr="002700D6" w:rsidRDefault="00846EFC" w:rsidP="00846EFC">
      <w:pPr>
        <w:spacing w:line="276" w:lineRule="auto"/>
        <w:jc w:val="center"/>
        <w:rPr>
          <w:rFonts w:ascii="Garamond" w:hAnsi="Garamond" w:cs="Tahoma"/>
          <w:b/>
          <w:bCs/>
          <w:sz w:val="20"/>
          <w:szCs w:val="20"/>
        </w:rPr>
      </w:pPr>
      <w:r w:rsidRPr="002700D6">
        <w:rPr>
          <w:rFonts w:ascii="Garamond" w:hAnsi="Garamond" w:cs="Tahoma"/>
          <w:b/>
          <w:bCs/>
          <w:sz w:val="20"/>
          <w:szCs w:val="20"/>
        </w:rPr>
        <w:t>§ 5. [Podwykonawcy]</w:t>
      </w:r>
    </w:p>
    <w:p w14:paraId="4C1B9A76" w14:textId="77777777" w:rsidR="00846EFC" w:rsidRPr="002700D6" w:rsidRDefault="00846EFC" w:rsidP="00846EFC">
      <w:pPr>
        <w:spacing w:line="276" w:lineRule="auto"/>
        <w:rPr>
          <w:rFonts w:ascii="Garamond" w:hAnsi="Garamond" w:cs="Tahoma"/>
          <w:i/>
          <w:iCs/>
          <w:sz w:val="20"/>
          <w:szCs w:val="20"/>
        </w:rPr>
      </w:pPr>
      <w:r w:rsidRPr="002700D6">
        <w:rPr>
          <w:rFonts w:ascii="Garamond" w:hAnsi="Garamond" w:cs="Tahoma"/>
          <w:i/>
          <w:iCs/>
          <w:sz w:val="20"/>
          <w:szCs w:val="20"/>
        </w:rPr>
        <w:t>(wybrać odpowiednie brzmienie zapisu, w zależności czy Wykonawca jest uprawniony do wykonywania umowy z udziałem podwykonawców)</w:t>
      </w:r>
    </w:p>
    <w:p w14:paraId="5A017BD4" w14:textId="77777777" w:rsidR="00846EFC" w:rsidRPr="002700D6" w:rsidRDefault="00846EFC" w:rsidP="00846EFC">
      <w:pPr>
        <w:spacing w:line="276" w:lineRule="auto"/>
        <w:rPr>
          <w:rFonts w:ascii="Garamond" w:hAnsi="Garamond" w:cs="Tahoma"/>
          <w:i/>
          <w:iCs/>
          <w:sz w:val="20"/>
          <w:szCs w:val="20"/>
        </w:rPr>
      </w:pPr>
      <w:r w:rsidRPr="002700D6">
        <w:rPr>
          <w:rFonts w:ascii="Garamond" w:hAnsi="Garamond" w:cs="Tahoma"/>
          <w:i/>
          <w:iCs/>
          <w:sz w:val="20"/>
          <w:szCs w:val="20"/>
        </w:rPr>
        <w:t>Wykonawca będzie realizował Umowę bez udziału podwykonawców.</w:t>
      </w:r>
    </w:p>
    <w:p w14:paraId="05F8617D" w14:textId="77777777" w:rsidR="00846EFC" w:rsidRPr="002700D6" w:rsidRDefault="00846EFC" w:rsidP="00846EFC">
      <w:pPr>
        <w:spacing w:line="276" w:lineRule="auto"/>
        <w:rPr>
          <w:rFonts w:ascii="Garamond" w:hAnsi="Garamond" w:cs="Tahoma"/>
          <w:i/>
          <w:iCs/>
          <w:sz w:val="20"/>
          <w:szCs w:val="20"/>
        </w:rPr>
      </w:pPr>
      <w:r w:rsidRPr="002700D6">
        <w:rPr>
          <w:rFonts w:ascii="Garamond" w:hAnsi="Garamond" w:cs="Tahoma"/>
          <w:i/>
          <w:iCs/>
          <w:sz w:val="20"/>
          <w:szCs w:val="20"/>
        </w:rPr>
        <w:t>(lub)</w:t>
      </w:r>
    </w:p>
    <w:p w14:paraId="24C0BA59" w14:textId="77777777" w:rsidR="00846EFC" w:rsidRPr="002700D6" w:rsidRDefault="00846EFC" w:rsidP="00846EFC">
      <w:pPr>
        <w:spacing w:line="276" w:lineRule="auto"/>
        <w:rPr>
          <w:rFonts w:ascii="Garamond" w:hAnsi="Garamond" w:cs="Tahoma"/>
          <w:i/>
          <w:iCs/>
          <w:sz w:val="20"/>
          <w:szCs w:val="20"/>
        </w:rPr>
      </w:pPr>
      <w:r w:rsidRPr="002700D6">
        <w:rPr>
          <w:rFonts w:ascii="Garamond" w:hAnsi="Garamond" w:cs="Tahoma"/>
          <w:i/>
          <w:iCs/>
          <w:sz w:val="20"/>
          <w:szCs w:val="20"/>
        </w:rPr>
        <w:t>Zamawiający wyraża zgodę na realizację Umowy przez Wykonawcę przy udziale niżej wymienionych podwykonawców, z tym zastrzeżeniem, że Wykonawca odpowiada za ich działania i zaniechania jak za własne:</w:t>
      </w:r>
    </w:p>
    <w:p w14:paraId="10B9BC2E" w14:textId="77777777" w:rsidR="00846EFC" w:rsidRPr="002700D6" w:rsidRDefault="00846EFC" w:rsidP="00846EFC">
      <w:pPr>
        <w:spacing w:line="276" w:lineRule="auto"/>
        <w:rPr>
          <w:rFonts w:ascii="Garamond" w:hAnsi="Garamond" w:cs="Tahoma"/>
          <w:i/>
          <w:iCs/>
          <w:sz w:val="20"/>
          <w:szCs w:val="20"/>
        </w:rPr>
      </w:pPr>
      <w:r w:rsidRPr="002700D6">
        <w:rPr>
          <w:rFonts w:ascii="Garamond" w:hAnsi="Garamond" w:cs="Tahoma"/>
          <w:i/>
          <w:iCs/>
          <w:sz w:val="20"/>
          <w:szCs w:val="20"/>
        </w:rPr>
        <w:t>a)</w:t>
      </w:r>
      <w:r w:rsidRPr="002700D6">
        <w:rPr>
          <w:rFonts w:ascii="Garamond" w:hAnsi="Garamond" w:cs="Tahoma"/>
          <w:i/>
          <w:iCs/>
          <w:sz w:val="20"/>
          <w:szCs w:val="20"/>
        </w:rPr>
        <w:tab/>
        <w:t>(wskazać nazwę przedsiębiorstwa i dokładny adres i NIP) …………………………………</w:t>
      </w:r>
    </w:p>
    <w:p w14:paraId="4074EE01" w14:textId="77777777" w:rsidR="00846EFC" w:rsidRPr="002700D6" w:rsidRDefault="00846EFC" w:rsidP="00846EFC">
      <w:pPr>
        <w:spacing w:line="276" w:lineRule="auto"/>
        <w:rPr>
          <w:rFonts w:ascii="Garamond" w:hAnsi="Garamond" w:cs="Tahoma"/>
          <w:i/>
          <w:iCs/>
          <w:sz w:val="20"/>
          <w:szCs w:val="20"/>
        </w:rPr>
      </w:pPr>
      <w:r w:rsidRPr="002700D6">
        <w:rPr>
          <w:rFonts w:ascii="Garamond" w:hAnsi="Garamond" w:cs="Tahoma"/>
          <w:i/>
          <w:iCs/>
          <w:sz w:val="20"/>
          <w:szCs w:val="20"/>
        </w:rPr>
        <w:t>b)</w:t>
      </w:r>
      <w:r w:rsidRPr="002700D6">
        <w:rPr>
          <w:rFonts w:ascii="Garamond" w:hAnsi="Garamond" w:cs="Tahoma"/>
          <w:i/>
          <w:iCs/>
          <w:sz w:val="20"/>
          <w:szCs w:val="20"/>
        </w:rPr>
        <w:tab/>
        <w:t>(wskazać nazwę przedsiębiorstwa i dokładny adres i NIP)…………………………………..</w:t>
      </w:r>
    </w:p>
    <w:p w14:paraId="60DB662A" w14:textId="77777777" w:rsidR="00846EFC" w:rsidRPr="002700D6" w:rsidRDefault="00846EFC" w:rsidP="00846EFC">
      <w:pPr>
        <w:spacing w:line="276" w:lineRule="auto"/>
        <w:rPr>
          <w:rFonts w:ascii="Garamond" w:hAnsi="Garamond" w:cs="Tahoma"/>
          <w:sz w:val="20"/>
          <w:szCs w:val="20"/>
        </w:rPr>
      </w:pPr>
    </w:p>
    <w:p w14:paraId="5BEB563D" w14:textId="77777777" w:rsidR="00846EFC" w:rsidRPr="002700D6" w:rsidRDefault="00846EFC" w:rsidP="00846EFC">
      <w:pPr>
        <w:spacing w:line="276" w:lineRule="auto"/>
        <w:jc w:val="center"/>
        <w:rPr>
          <w:rFonts w:ascii="Garamond" w:hAnsi="Garamond" w:cs="Tahoma"/>
          <w:b/>
          <w:bCs/>
          <w:sz w:val="20"/>
          <w:szCs w:val="20"/>
        </w:rPr>
      </w:pPr>
      <w:r w:rsidRPr="002700D6">
        <w:rPr>
          <w:rFonts w:ascii="Garamond" w:hAnsi="Garamond" w:cs="Tahoma"/>
          <w:b/>
          <w:bCs/>
          <w:sz w:val="20"/>
          <w:szCs w:val="20"/>
        </w:rPr>
        <w:t>§ 6.[Osoby odpowiedzialne za realizację Umowy]</w:t>
      </w:r>
    </w:p>
    <w:p w14:paraId="6E583B19" w14:textId="77777777" w:rsidR="00846EFC" w:rsidRPr="002700D6" w:rsidRDefault="00846EFC">
      <w:pPr>
        <w:pStyle w:val="Akapitzlist"/>
        <w:numPr>
          <w:ilvl w:val="0"/>
          <w:numId w:val="69"/>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Strony wyznaczają niżej wymienione osoby jako osoby uprawnione do kontaktowania się w związku z realizacją Umowy:</w:t>
      </w:r>
    </w:p>
    <w:p w14:paraId="49E01F39" w14:textId="77777777" w:rsidR="00846EFC" w:rsidRPr="002700D6" w:rsidRDefault="00846EFC">
      <w:pPr>
        <w:pStyle w:val="Akapitzlist"/>
        <w:numPr>
          <w:ilvl w:val="0"/>
          <w:numId w:val="70"/>
        </w:numPr>
        <w:suppressAutoHyphens w:val="0"/>
        <w:spacing w:line="276" w:lineRule="auto"/>
        <w:jc w:val="both"/>
        <w:rPr>
          <w:rFonts w:ascii="Garamond" w:hAnsi="Garamond" w:cs="Tahoma"/>
          <w:sz w:val="20"/>
          <w:szCs w:val="20"/>
        </w:rPr>
      </w:pPr>
      <w:r w:rsidRPr="002700D6">
        <w:rPr>
          <w:rFonts w:ascii="Garamond" w:hAnsi="Garamond" w:cs="Tahoma"/>
          <w:sz w:val="20"/>
          <w:szCs w:val="20"/>
        </w:rPr>
        <w:t>w imieniu Zamawiającego - (imię i nazwisko, stanowisko, nr tel., e-mail) _________;</w:t>
      </w:r>
    </w:p>
    <w:p w14:paraId="361AB256" w14:textId="77777777" w:rsidR="00846EFC" w:rsidRPr="002700D6" w:rsidRDefault="00846EFC">
      <w:pPr>
        <w:pStyle w:val="Akapitzlist"/>
        <w:numPr>
          <w:ilvl w:val="0"/>
          <w:numId w:val="70"/>
        </w:numPr>
        <w:suppressAutoHyphens w:val="0"/>
        <w:spacing w:line="276" w:lineRule="auto"/>
        <w:jc w:val="both"/>
        <w:rPr>
          <w:rFonts w:ascii="Garamond" w:hAnsi="Garamond" w:cs="Tahoma"/>
          <w:sz w:val="20"/>
          <w:szCs w:val="20"/>
        </w:rPr>
      </w:pPr>
      <w:r w:rsidRPr="002700D6">
        <w:rPr>
          <w:rFonts w:ascii="Garamond" w:hAnsi="Garamond" w:cs="Tahoma"/>
          <w:sz w:val="20"/>
          <w:szCs w:val="20"/>
        </w:rPr>
        <w:t>w imieniu Wykonawcy – (imię i nazwisko, stanowisko, nr tel., e-mail) ______________.</w:t>
      </w:r>
    </w:p>
    <w:p w14:paraId="393864E9" w14:textId="77777777" w:rsidR="00846EFC" w:rsidRPr="002700D6" w:rsidRDefault="00846EFC">
      <w:pPr>
        <w:pStyle w:val="Akapitzlist"/>
        <w:numPr>
          <w:ilvl w:val="0"/>
          <w:numId w:val="69"/>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Każda ze Stron ma prawo do zmiany w każdym czasie osoby odpowiedzialnej za realizację Umowy po jej stronie. Zmiana taka nie wymaga zmiany Umowy, wymaga jednak uprzedniego poinformowania o tym drugiej Strony, pod rygorem nieważności poczynionych ustaleń. Osoby odpowiedzialne mają prawo do składania wszelkich oświadczeń związanych z realizacją Umowy, za wyjątkiem składania oświadczeń woli.</w:t>
      </w:r>
    </w:p>
    <w:p w14:paraId="4384060D" w14:textId="77777777" w:rsidR="00846EFC" w:rsidRPr="002700D6" w:rsidRDefault="00846EFC" w:rsidP="00846EFC">
      <w:pPr>
        <w:spacing w:line="276" w:lineRule="auto"/>
        <w:rPr>
          <w:rFonts w:ascii="Garamond" w:hAnsi="Garamond" w:cs="Tahoma"/>
          <w:sz w:val="20"/>
          <w:szCs w:val="20"/>
        </w:rPr>
      </w:pPr>
      <w:r w:rsidRPr="002700D6">
        <w:rPr>
          <w:rFonts w:ascii="Garamond" w:hAnsi="Garamond" w:cs="Tahoma"/>
          <w:sz w:val="20"/>
          <w:szCs w:val="20"/>
        </w:rPr>
        <w:t xml:space="preserve"> </w:t>
      </w:r>
    </w:p>
    <w:p w14:paraId="3AE8FE89" w14:textId="77777777" w:rsidR="00846EFC" w:rsidRPr="002700D6" w:rsidRDefault="00846EFC" w:rsidP="00846EFC">
      <w:pPr>
        <w:spacing w:line="276" w:lineRule="auto"/>
        <w:jc w:val="center"/>
        <w:rPr>
          <w:rFonts w:ascii="Garamond" w:hAnsi="Garamond" w:cs="Tahoma"/>
          <w:b/>
          <w:bCs/>
          <w:sz w:val="20"/>
          <w:szCs w:val="20"/>
        </w:rPr>
      </w:pPr>
      <w:r w:rsidRPr="002700D6">
        <w:rPr>
          <w:rFonts w:ascii="Garamond" w:hAnsi="Garamond" w:cs="Tahoma"/>
          <w:b/>
          <w:bCs/>
          <w:sz w:val="20"/>
          <w:szCs w:val="20"/>
        </w:rPr>
        <w:t>§ 7. [Wynagrodzenie]</w:t>
      </w:r>
    </w:p>
    <w:p w14:paraId="17799122" w14:textId="77777777" w:rsidR="00846EFC" w:rsidRPr="002700D6" w:rsidRDefault="00846EFC">
      <w:pPr>
        <w:pStyle w:val="Akapitzlist"/>
        <w:numPr>
          <w:ilvl w:val="0"/>
          <w:numId w:val="71"/>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Wynagrodzenie Wykonawcy za wykonanie Przedmiotu Umowy ma charakter ryczałtowy i wynosi: netto … PLN (słownie: … …/100), tj. wartość brutto… PLN (słownie: … …/100).</w:t>
      </w:r>
    </w:p>
    <w:p w14:paraId="2DC18425" w14:textId="77777777" w:rsidR="00846EFC" w:rsidRPr="002700D6" w:rsidRDefault="00846EFC">
      <w:pPr>
        <w:pStyle w:val="Akapitzlist"/>
        <w:numPr>
          <w:ilvl w:val="0"/>
          <w:numId w:val="71"/>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Wynagrodzenie obejmuje wszelkie koszty związane z realizacją postanowień Umowy, w tym koszt Towaru, czynności wymienionych w § 1 ust. 2 Umowy, wszelkie koszty związane z jego dostarczeniem do miejsca dostawy, należne podatki, utylizacji opakowań oraz wszelkie inne koszty niewymienione, a niezbędne do właściwej realizacji przedmiotu Umowy.</w:t>
      </w:r>
    </w:p>
    <w:p w14:paraId="73F73B28" w14:textId="77777777" w:rsidR="00846EFC" w:rsidRPr="002700D6" w:rsidRDefault="00846EFC">
      <w:pPr>
        <w:pStyle w:val="Akapitzlist"/>
        <w:numPr>
          <w:ilvl w:val="0"/>
          <w:numId w:val="71"/>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Po potwierdzeniu przez Zamawiającego należytego wykonania dostawy po podpisaniu przez Strony końcowego protokołu odbioru, Wykonawca wystawi fakturę i dostarczy ją Zamawiającemu niezwłocznie, w terminie nie dłuższym niż 3 dni od dnia wystawienia.</w:t>
      </w:r>
    </w:p>
    <w:p w14:paraId="6EA564D1" w14:textId="77777777" w:rsidR="00846EFC" w:rsidRPr="002700D6" w:rsidRDefault="00846EFC">
      <w:pPr>
        <w:pStyle w:val="Akapitzlist"/>
        <w:numPr>
          <w:ilvl w:val="0"/>
          <w:numId w:val="71"/>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 xml:space="preserve">Zamawiający zobowiązuje się zapłacić przelewem wynagrodzenie w terminie </w:t>
      </w:r>
      <w:r w:rsidRPr="002700D6">
        <w:rPr>
          <w:rFonts w:ascii="Garamond" w:hAnsi="Garamond" w:cs="Tahoma"/>
          <w:b/>
          <w:bCs/>
          <w:sz w:val="20"/>
          <w:szCs w:val="20"/>
        </w:rPr>
        <w:t xml:space="preserve">60 dni </w:t>
      </w:r>
      <w:r w:rsidRPr="002700D6">
        <w:rPr>
          <w:rFonts w:ascii="Garamond" w:hAnsi="Garamond" w:cs="Tahoma"/>
          <w:sz w:val="20"/>
          <w:szCs w:val="20"/>
        </w:rPr>
        <w:t xml:space="preserve">od daty dostarczenia faktury w formie pisemnej lub w formie elektronicznej za pośrednictwem e-mail: ________. Faktura powinna zawierać numer umowy. </w:t>
      </w:r>
    </w:p>
    <w:p w14:paraId="5A19865B" w14:textId="77777777" w:rsidR="00846EFC" w:rsidRPr="002700D6" w:rsidRDefault="00846EFC">
      <w:pPr>
        <w:pStyle w:val="Akapitzlist"/>
        <w:numPr>
          <w:ilvl w:val="0"/>
          <w:numId w:val="71"/>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lastRenderedPageBreak/>
        <w:t>Za dzień zapłaty uważa się dzień obciążenia rachunku bankowego Zamawiającego.</w:t>
      </w:r>
    </w:p>
    <w:p w14:paraId="20444892" w14:textId="77777777" w:rsidR="00846EFC" w:rsidRPr="002700D6" w:rsidRDefault="00846EFC">
      <w:pPr>
        <w:pStyle w:val="Akapitzlist"/>
        <w:numPr>
          <w:ilvl w:val="0"/>
          <w:numId w:val="71"/>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W przypadku błędnego podania na fakturze numeru rachunku bankowego przez Wykonawcę, koszty związane z dokonaniem ponownego przelewu, którymi bank obciąży Zamawiającego, poniesie Wykonawca.</w:t>
      </w:r>
    </w:p>
    <w:p w14:paraId="76A0D803" w14:textId="77777777" w:rsidR="00846EFC" w:rsidRPr="002700D6" w:rsidRDefault="00846EFC">
      <w:pPr>
        <w:pStyle w:val="Akapitzlist"/>
        <w:numPr>
          <w:ilvl w:val="0"/>
          <w:numId w:val="71"/>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 xml:space="preserve">W przypadku, gdy Wykonawca zobowiązany jest do wystawiania i doręczania faktur za pośrednictwem </w:t>
      </w:r>
      <w:proofErr w:type="spellStart"/>
      <w:r w:rsidRPr="002700D6">
        <w:rPr>
          <w:rFonts w:ascii="Garamond" w:hAnsi="Garamond" w:cs="Tahoma"/>
          <w:sz w:val="20"/>
          <w:szCs w:val="20"/>
        </w:rPr>
        <w:t>KSeF</w:t>
      </w:r>
      <w:proofErr w:type="spellEnd"/>
      <w:r w:rsidRPr="002700D6">
        <w:rPr>
          <w:rFonts w:ascii="Garamond" w:hAnsi="Garamond" w:cs="Tahoma"/>
          <w:sz w:val="20"/>
          <w:szCs w:val="20"/>
        </w:rPr>
        <w:t xml:space="preserve"> w dacie zawarcia niniejszej Umowy, strony ustalają następujące warunki płatności:</w:t>
      </w:r>
    </w:p>
    <w:p w14:paraId="138BD62A" w14:textId="77777777" w:rsidR="00846EFC" w:rsidRPr="002700D6" w:rsidRDefault="00846EFC">
      <w:pPr>
        <w:pStyle w:val="Akapitzlist"/>
        <w:numPr>
          <w:ilvl w:val="0"/>
          <w:numId w:val="83"/>
        </w:numPr>
        <w:spacing w:after="0" w:line="240" w:lineRule="auto"/>
        <w:ind w:left="1276"/>
        <w:jc w:val="both"/>
        <w:rPr>
          <w:rFonts w:ascii="Garamond" w:hAnsi="Garamond" w:cs="Tahoma"/>
          <w:sz w:val="20"/>
          <w:szCs w:val="20"/>
        </w:rPr>
      </w:pPr>
      <w:r w:rsidRPr="002700D6">
        <w:rPr>
          <w:rFonts w:ascii="Garamond" w:hAnsi="Garamond" w:cs="Tahoma"/>
          <w:sz w:val="20"/>
          <w:szCs w:val="20"/>
        </w:rPr>
        <w:t xml:space="preserve">Zamawiający zobowiązuje się dokonać zapłaty należności za dostarczony przedmiot zamówienia w terminie do 60 dni od daty otrzymania faktury ustrukturyzowanej w systemie </w:t>
      </w:r>
      <w:proofErr w:type="spellStart"/>
      <w:r w:rsidRPr="002700D6">
        <w:rPr>
          <w:rFonts w:ascii="Garamond" w:hAnsi="Garamond" w:cs="Tahoma"/>
          <w:sz w:val="20"/>
          <w:szCs w:val="20"/>
        </w:rPr>
        <w:t>KSeF</w:t>
      </w:r>
      <w:proofErr w:type="spellEnd"/>
      <w:r w:rsidRPr="002700D6">
        <w:rPr>
          <w:rFonts w:ascii="Garamond" w:hAnsi="Garamond" w:cs="Tahoma"/>
          <w:sz w:val="20"/>
          <w:szCs w:val="20"/>
        </w:rPr>
        <w:t>;</w:t>
      </w:r>
    </w:p>
    <w:p w14:paraId="76A3D276" w14:textId="77777777" w:rsidR="00846EFC" w:rsidRPr="002700D6" w:rsidRDefault="00846EFC">
      <w:pPr>
        <w:pStyle w:val="Akapitzlist"/>
        <w:numPr>
          <w:ilvl w:val="0"/>
          <w:numId w:val="83"/>
        </w:numPr>
        <w:spacing w:after="0" w:line="240" w:lineRule="auto"/>
        <w:ind w:left="1276"/>
        <w:jc w:val="both"/>
        <w:rPr>
          <w:rFonts w:ascii="Garamond" w:hAnsi="Garamond" w:cs="Tahoma"/>
          <w:sz w:val="20"/>
          <w:szCs w:val="20"/>
        </w:rPr>
      </w:pPr>
      <w:r w:rsidRPr="002700D6">
        <w:rPr>
          <w:rFonts w:ascii="Garamond" w:hAnsi="Garamond" w:cs="Tahoma"/>
          <w:sz w:val="20"/>
          <w:szCs w:val="20"/>
        </w:rPr>
        <w:t>Strony zgodnie postanawiają, że faktura ustrukturyzowana będzie wystawiana i otrzymywana przy użyciu Krajowego Systemu e-Faktur za pomocą oprogramowania interfejsowego, w postaci elektronicznej i zgodnie z wzorem dokumentu elektronicznego w rozumieniu ustawy z dnia 17 lutego 2005 r. o informatyzacji działalności podmiotów realizujących zadania publiczne;</w:t>
      </w:r>
    </w:p>
    <w:p w14:paraId="05CDE478" w14:textId="77777777" w:rsidR="00846EFC" w:rsidRPr="002700D6" w:rsidRDefault="00846EFC">
      <w:pPr>
        <w:pStyle w:val="Akapitzlist"/>
        <w:numPr>
          <w:ilvl w:val="0"/>
          <w:numId w:val="83"/>
        </w:numPr>
        <w:spacing w:after="0" w:line="240" w:lineRule="auto"/>
        <w:ind w:left="1276"/>
        <w:jc w:val="both"/>
        <w:rPr>
          <w:rFonts w:ascii="Garamond" w:hAnsi="Garamond" w:cs="Tahoma"/>
          <w:sz w:val="20"/>
          <w:szCs w:val="20"/>
        </w:rPr>
      </w:pPr>
      <w:r w:rsidRPr="002700D6">
        <w:rPr>
          <w:rFonts w:ascii="Garamond" w:hAnsi="Garamond" w:cs="Tahoma"/>
          <w:sz w:val="20"/>
          <w:szCs w:val="20"/>
        </w:rPr>
        <w:t xml:space="preserve">Wykonawca zobowiązany jest do oznaczenia faktury w sposób umożliwiający Zamawiającemu dostęp do tej faktury w </w:t>
      </w:r>
      <w:proofErr w:type="spellStart"/>
      <w:r w:rsidRPr="002700D6">
        <w:rPr>
          <w:rFonts w:ascii="Garamond" w:hAnsi="Garamond" w:cs="Tahoma"/>
          <w:sz w:val="20"/>
          <w:szCs w:val="20"/>
        </w:rPr>
        <w:t>KSeF</w:t>
      </w:r>
      <w:proofErr w:type="spellEnd"/>
      <w:r w:rsidRPr="002700D6">
        <w:rPr>
          <w:rFonts w:ascii="Garamond" w:hAnsi="Garamond" w:cs="Tahoma"/>
          <w:sz w:val="20"/>
          <w:szCs w:val="20"/>
        </w:rPr>
        <w:t xml:space="preserve"> oraz weryfikację danych zawartych w tej fakturze;</w:t>
      </w:r>
    </w:p>
    <w:p w14:paraId="46C27CC7" w14:textId="77777777" w:rsidR="00846EFC" w:rsidRPr="002700D6" w:rsidRDefault="00846EFC">
      <w:pPr>
        <w:pStyle w:val="Akapitzlist"/>
        <w:numPr>
          <w:ilvl w:val="0"/>
          <w:numId w:val="83"/>
        </w:numPr>
        <w:spacing w:after="0" w:line="240" w:lineRule="auto"/>
        <w:ind w:left="1276"/>
        <w:jc w:val="both"/>
        <w:rPr>
          <w:rFonts w:ascii="Garamond" w:hAnsi="Garamond" w:cs="Tahoma"/>
          <w:sz w:val="20"/>
          <w:szCs w:val="20"/>
        </w:rPr>
      </w:pPr>
      <w:r w:rsidRPr="002700D6">
        <w:rPr>
          <w:rFonts w:ascii="Garamond" w:hAnsi="Garamond" w:cs="Tahoma"/>
          <w:sz w:val="20"/>
          <w:szCs w:val="20"/>
        </w:rPr>
        <w:t xml:space="preserve">fakturę uważa się za otrzymaną przy użyciu </w:t>
      </w:r>
      <w:proofErr w:type="spellStart"/>
      <w:r w:rsidRPr="002700D6">
        <w:rPr>
          <w:rFonts w:ascii="Garamond" w:hAnsi="Garamond" w:cs="Tahoma"/>
          <w:sz w:val="20"/>
          <w:szCs w:val="20"/>
        </w:rPr>
        <w:t>KSeF</w:t>
      </w:r>
      <w:proofErr w:type="spellEnd"/>
      <w:r w:rsidRPr="002700D6">
        <w:rPr>
          <w:rFonts w:ascii="Garamond" w:hAnsi="Garamond" w:cs="Tahoma"/>
          <w:sz w:val="20"/>
          <w:szCs w:val="20"/>
        </w:rPr>
        <w:t xml:space="preserve"> w dniu przydzielenia w tym systemie numeru identyfikującego tę fakturę;</w:t>
      </w:r>
    </w:p>
    <w:p w14:paraId="2E39A613" w14:textId="77777777" w:rsidR="00846EFC" w:rsidRPr="002700D6" w:rsidRDefault="00846EFC">
      <w:pPr>
        <w:pStyle w:val="Akapitzlist"/>
        <w:numPr>
          <w:ilvl w:val="0"/>
          <w:numId w:val="83"/>
        </w:numPr>
        <w:spacing w:after="0" w:line="240" w:lineRule="auto"/>
        <w:ind w:left="1276"/>
        <w:jc w:val="both"/>
        <w:rPr>
          <w:rFonts w:ascii="Garamond" w:hAnsi="Garamond" w:cs="Tahoma"/>
          <w:sz w:val="20"/>
          <w:szCs w:val="20"/>
        </w:rPr>
      </w:pPr>
      <w:r w:rsidRPr="002700D6">
        <w:rPr>
          <w:rFonts w:ascii="Garamond" w:hAnsi="Garamond" w:cs="Tahoma"/>
          <w:sz w:val="20"/>
          <w:szCs w:val="20"/>
        </w:rPr>
        <w:t xml:space="preserve">w tytule przelewu Zamawiający wskaże numer identyfikacyjny </w:t>
      </w:r>
      <w:proofErr w:type="spellStart"/>
      <w:r w:rsidRPr="002700D6">
        <w:rPr>
          <w:rFonts w:ascii="Garamond" w:hAnsi="Garamond" w:cs="Tahoma"/>
          <w:sz w:val="20"/>
          <w:szCs w:val="20"/>
        </w:rPr>
        <w:t>KSeF</w:t>
      </w:r>
      <w:proofErr w:type="spellEnd"/>
      <w:r w:rsidRPr="002700D6">
        <w:rPr>
          <w:rFonts w:ascii="Garamond" w:hAnsi="Garamond" w:cs="Tahoma"/>
          <w:sz w:val="20"/>
          <w:szCs w:val="20"/>
        </w:rPr>
        <w:t xml:space="preserve"> faktury;</w:t>
      </w:r>
    </w:p>
    <w:p w14:paraId="74A50130" w14:textId="77777777" w:rsidR="00846EFC" w:rsidRPr="002700D6" w:rsidRDefault="00846EFC">
      <w:pPr>
        <w:pStyle w:val="Akapitzlist"/>
        <w:numPr>
          <w:ilvl w:val="0"/>
          <w:numId w:val="83"/>
        </w:numPr>
        <w:spacing w:after="0" w:line="240" w:lineRule="auto"/>
        <w:ind w:left="1276"/>
        <w:jc w:val="both"/>
        <w:rPr>
          <w:rFonts w:ascii="Garamond" w:hAnsi="Garamond" w:cs="Tahoma"/>
          <w:sz w:val="20"/>
          <w:szCs w:val="20"/>
        </w:rPr>
      </w:pPr>
      <w:r w:rsidRPr="002700D6">
        <w:rPr>
          <w:rFonts w:ascii="Garamond" w:hAnsi="Garamond" w:cs="Tahoma"/>
          <w:sz w:val="20"/>
          <w:szCs w:val="20"/>
        </w:rPr>
        <w:t xml:space="preserve">zamawiający nie wyraża zgody na otrzymywanie wizualizacji faktury ustrukturyzowanej drogą mailową, skanem, faxem lub innym komunikatorem za wyjątkiem niedostępności lub awarii </w:t>
      </w:r>
      <w:proofErr w:type="spellStart"/>
      <w:r w:rsidRPr="002700D6">
        <w:rPr>
          <w:rFonts w:ascii="Garamond" w:hAnsi="Garamond" w:cs="Tahoma"/>
          <w:sz w:val="20"/>
          <w:szCs w:val="20"/>
        </w:rPr>
        <w:t>KSeF</w:t>
      </w:r>
      <w:proofErr w:type="spellEnd"/>
      <w:r w:rsidRPr="002700D6">
        <w:rPr>
          <w:rFonts w:ascii="Garamond" w:hAnsi="Garamond" w:cs="Tahoma"/>
          <w:sz w:val="20"/>
          <w:szCs w:val="20"/>
        </w:rPr>
        <w:t xml:space="preserve">, zgodnie z art. 106 </w:t>
      </w:r>
      <w:proofErr w:type="spellStart"/>
      <w:r w:rsidRPr="002700D6">
        <w:rPr>
          <w:rFonts w:ascii="Garamond" w:hAnsi="Garamond" w:cs="Tahoma"/>
          <w:sz w:val="20"/>
          <w:szCs w:val="20"/>
        </w:rPr>
        <w:t>ne</w:t>
      </w:r>
      <w:proofErr w:type="spellEnd"/>
      <w:r w:rsidRPr="002700D6">
        <w:rPr>
          <w:rFonts w:ascii="Garamond" w:hAnsi="Garamond" w:cs="Tahoma"/>
          <w:sz w:val="20"/>
          <w:szCs w:val="20"/>
        </w:rPr>
        <w:t xml:space="preserve"> ust. 1 i 4 ustawy o podatku od towarów i usług;</w:t>
      </w:r>
    </w:p>
    <w:p w14:paraId="792B89EB" w14:textId="77777777" w:rsidR="00846EFC" w:rsidRPr="002700D6" w:rsidRDefault="00846EFC">
      <w:pPr>
        <w:pStyle w:val="Akapitzlist"/>
        <w:numPr>
          <w:ilvl w:val="0"/>
          <w:numId w:val="83"/>
        </w:numPr>
        <w:spacing w:after="0" w:line="240" w:lineRule="auto"/>
        <w:ind w:left="1276"/>
        <w:jc w:val="both"/>
        <w:rPr>
          <w:rFonts w:ascii="Garamond" w:hAnsi="Garamond" w:cs="Tahoma"/>
          <w:sz w:val="20"/>
          <w:szCs w:val="20"/>
        </w:rPr>
      </w:pPr>
      <w:r w:rsidRPr="002700D6">
        <w:rPr>
          <w:rFonts w:ascii="Garamond" w:hAnsi="Garamond" w:cs="Tahoma"/>
          <w:sz w:val="20"/>
          <w:szCs w:val="20"/>
        </w:rPr>
        <w:t xml:space="preserve">w sytuacji niedostępności lub awarii </w:t>
      </w:r>
      <w:proofErr w:type="spellStart"/>
      <w:r w:rsidRPr="002700D6">
        <w:rPr>
          <w:rFonts w:ascii="Garamond" w:hAnsi="Garamond" w:cs="Tahoma"/>
          <w:sz w:val="20"/>
          <w:szCs w:val="20"/>
        </w:rPr>
        <w:t>KSeF</w:t>
      </w:r>
      <w:proofErr w:type="spellEnd"/>
      <w:r w:rsidRPr="002700D6">
        <w:rPr>
          <w:rFonts w:ascii="Garamond" w:hAnsi="Garamond" w:cs="Tahoma"/>
          <w:sz w:val="20"/>
          <w:szCs w:val="20"/>
        </w:rPr>
        <w:t xml:space="preserve"> fakturę w postaci elektronicznej, zgodnie z wzorem udostępnionym na podstawie art. 106gb ust. 8 ustawy o podatku od towarów i usług, na zasadach określonych w tej ustawie Wykonawca udostępnia Zamawiającemu poprzez jej przesłanie na adres mailowy: _____________</w:t>
      </w:r>
    </w:p>
    <w:p w14:paraId="1656E366" w14:textId="77777777" w:rsidR="00846EFC" w:rsidRPr="002700D6" w:rsidRDefault="00846EFC">
      <w:pPr>
        <w:pStyle w:val="Akapitzlist"/>
        <w:numPr>
          <w:ilvl w:val="0"/>
          <w:numId w:val="83"/>
        </w:numPr>
        <w:spacing w:after="0" w:line="240" w:lineRule="auto"/>
        <w:ind w:left="1276"/>
        <w:jc w:val="both"/>
        <w:rPr>
          <w:rFonts w:ascii="Garamond" w:hAnsi="Garamond" w:cs="Tahoma"/>
          <w:sz w:val="20"/>
          <w:szCs w:val="20"/>
        </w:rPr>
      </w:pPr>
      <w:r w:rsidRPr="002700D6">
        <w:rPr>
          <w:rFonts w:ascii="Garamond" w:hAnsi="Garamond" w:cs="Tahoma"/>
          <w:sz w:val="20"/>
          <w:szCs w:val="20"/>
        </w:rPr>
        <w:t xml:space="preserve">wymagane umową wszelkie załączniki do faktury ustrukturyzowanej należy przesłać w dacie wpływu faktury do </w:t>
      </w:r>
      <w:proofErr w:type="spellStart"/>
      <w:r w:rsidRPr="002700D6">
        <w:rPr>
          <w:rFonts w:ascii="Garamond" w:hAnsi="Garamond" w:cs="Tahoma"/>
          <w:sz w:val="20"/>
          <w:szCs w:val="20"/>
        </w:rPr>
        <w:t>KSeF</w:t>
      </w:r>
      <w:proofErr w:type="spellEnd"/>
      <w:r w:rsidRPr="002700D6">
        <w:rPr>
          <w:rFonts w:ascii="Garamond" w:hAnsi="Garamond" w:cs="Tahoma"/>
          <w:sz w:val="20"/>
          <w:szCs w:val="20"/>
        </w:rPr>
        <w:t xml:space="preserve"> i nadania numeru identyfikacyjnego </w:t>
      </w:r>
      <w:proofErr w:type="spellStart"/>
      <w:r w:rsidRPr="002700D6">
        <w:rPr>
          <w:rFonts w:ascii="Garamond" w:hAnsi="Garamond" w:cs="Tahoma"/>
          <w:sz w:val="20"/>
          <w:szCs w:val="20"/>
        </w:rPr>
        <w:t>KSeF</w:t>
      </w:r>
      <w:proofErr w:type="spellEnd"/>
      <w:r w:rsidRPr="002700D6">
        <w:rPr>
          <w:rFonts w:ascii="Garamond" w:hAnsi="Garamond" w:cs="Tahoma"/>
          <w:sz w:val="20"/>
          <w:szCs w:val="20"/>
        </w:rPr>
        <w:t xml:space="preserve"> na adres mailowy ………………....   wraz z wizualizacją faktury ustrukturyzowanej posiadającej kod QR. </w:t>
      </w:r>
    </w:p>
    <w:p w14:paraId="1E5E909B" w14:textId="77777777" w:rsidR="00846EFC" w:rsidRPr="002700D6" w:rsidRDefault="00846EFC">
      <w:pPr>
        <w:pStyle w:val="Akapitzlist"/>
        <w:numPr>
          <w:ilvl w:val="0"/>
          <w:numId w:val="71"/>
        </w:numPr>
        <w:suppressAutoHyphens w:val="0"/>
        <w:spacing w:after="0" w:line="276" w:lineRule="auto"/>
        <w:ind w:left="567"/>
        <w:jc w:val="both"/>
        <w:rPr>
          <w:rFonts w:ascii="Garamond" w:hAnsi="Garamond" w:cs="Tahoma"/>
          <w:sz w:val="20"/>
          <w:szCs w:val="20"/>
        </w:rPr>
      </w:pPr>
      <w:r w:rsidRPr="002700D6">
        <w:rPr>
          <w:rFonts w:ascii="Garamond" w:hAnsi="Garamond" w:cs="Tahoma"/>
          <w:sz w:val="20"/>
          <w:szCs w:val="20"/>
        </w:rPr>
        <w:t>Jeśli należność naliczona na fakturze przewyższy cenę wskazaną w niniejszej umowie, Zamawiający dokona zapłaty jedynie do wysokości ceny uzgodnionej, a Wykonawca zobowiązuje się do niezwłocznego wystawienia faktury korygującej.</w:t>
      </w:r>
    </w:p>
    <w:p w14:paraId="2CDE47E7" w14:textId="77777777" w:rsidR="00846EFC" w:rsidRPr="002700D6" w:rsidRDefault="00846EFC">
      <w:pPr>
        <w:pStyle w:val="Akapitzlist"/>
        <w:numPr>
          <w:ilvl w:val="0"/>
          <w:numId w:val="71"/>
        </w:numPr>
        <w:suppressAutoHyphens w:val="0"/>
        <w:spacing w:after="0" w:line="276" w:lineRule="auto"/>
        <w:ind w:left="567"/>
        <w:jc w:val="both"/>
        <w:rPr>
          <w:rFonts w:ascii="Garamond" w:hAnsi="Garamond" w:cs="Tahoma"/>
          <w:sz w:val="20"/>
          <w:szCs w:val="20"/>
        </w:rPr>
      </w:pPr>
      <w:r w:rsidRPr="002700D6">
        <w:rPr>
          <w:rFonts w:ascii="Garamond" w:hAnsi="Garamond" w:cs="Tahoma"/>
          <w:sz w:val="20"/>
          <w:szCs w:val="20"/>
        </w:rPr>
        <w:t>W  przypadku  opóźnienia  terminu  płatności,  Wykonawca  ma  prawo  do naliczenia odsetek ustawowych za opóźnienie.</w:t>
      </w:r>
    </w:p>
    <w:p w14:paraId="6679283B" w14:textId="77777777" w:rsidR="00846EFC" w:rsidRPr="002700D6" w:rsidRDefault="00846EFC" w:rsidP="00846EFC">
      <w:pPr>
        <w:spacing w:line="276" w:lineRule="auto"/>
        <w:rPr>
          <w:rFonts w:ascii="Garamond" w:hAnsi="Garamond" w:cs="Tahoma"/>
          <w:sz w:val="20"/>
          <w:szCs w:val="20"/>
        </w:rPr>
      </w:pPr>
    </w:p>
    <w:p w14:paraId="51094BEE" w14:textId="77777777" w:rsidR="00846EFC" w:rsidRPr="002700D6" w:rsidRDefault="00846EFC" w:rsidP="00846EFC">
      <w:pPr>
        <w:spacing w:line="276" w:lineRule="auto"/>
        <w:jc w:val="center"/>
        <w:rPr>
          <w:rFonts w:ascii="Garamond" w:hAnsi="Garamond" w:cs="Tahoma"/>
          <w:b/>
          <w:bCs/>
          <w:sz w:val="20"/>
          <w:szCs w:val="20"/>
        </w:rPr>
      </w:pPr>
      <w:r w:rsidRPr="002700D6">
        <w:rPr>
          <w:rFonts w:ascii="Garamond" w:hAnsi="Garamond" w:cs="Tahoma"/>
          <w:b/>
          <w:bCs/>
          <w:sz w:val="20"/>
          <w:szCs w:val="20"/>
        </w:rPr>
        <w:t>§ 8.[Zmiany treści Umowy]</w:t>
      </w:r>
    </w:p>
    <w:p w14:paraId="6CB2C3E6" w14:textId="77777777" w:rsidR="00846EFC" w:rsidRPr="002700D6" w:rsidRDefault="00846EFC">
      <w:pPr>
        <w:pStyle w:val="Akapitzlist"/>
        <w:numPr>
          <w:ilvl w:val="0"/>
          <w:numId w:val="72"/>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Zamawiający działając w oparciu o art. 455 ustawy Prawo zamówień publicznych określa następujące okoliczności, które mogą powodować konieczność wprowadzenia zmian w treści zawartej umowy w stosunku do treści złożonej oferty:</w:t>
      </w:r>
    </w:p>
    <w:p w14:paraId="2112319D" w14:textId="77777777" w:rsidR="00846EFC" w:rsidRPr="002700D6" w:rsidRDefault="00846EFC">
      <w:pPr>
        <w:pStyle w:val="Akapitzlist"/>
        <w:numPr>
          <w:ilvl w:val="0"/>
          <w:numId w:val="73"/>
        </w:numPr>
        <w:suppressAutoHyphens w:val="0"/>
        <w:spacing w:line="276" w:lineRule="auto"/>
        <w:ind w:left="851"/>
        <w:jc w:val="both"/>
        <w:rPr>
          <w:rFonts w:ascii="Garamond" w:hAnsi="Garamond" w:cs="Tahoma"/>
          <w:sz w:val="20"/>
          <w:szCs w:val="20"/>
        </w:rPr>
      </w:pPr>
      <w:r w:rsidRPr="002700D6">
        <w:rPr>
          <w:rFonts w:ascii="Garamond" w:hAnsi="Garamond" w:cs="Tahoma"/>
          <w:sz w:val="20"/>
          <w:szCs w:val="20"/>
        </w:rPr>
        <w:t>zmiany terminu realizacji umowy:</w:t>
      </w:r>
    </w:p>
    <w:p w14:paraId="52060C9B" w14:textId="77777777" w:rsidR="00846EFC" w:rsidRPr="002700D6" w:rsidRDefault="00846EFC">
      <w:pPr>
        <w:pStyle w:val="Akapitzlist"/>
        <w:numPr>
          <w:ilvl w:val="0"/>
          <w:numId w:val="74"/>
        </w:numPr>
        <w:suppressAutoHyphens w:val="0"/>
        <w:spacing w:line="276" w:lineRule="auto"/>
        <w:ind w:left="1134" w:hanging="425"/>
        <w:jc w:val="both"/>
        <w:rPr>
          <w:rFonts w:ascii="Garamond" w:hAnsi="Garamond" w:cs="Tahoma"/>
          <w:sz w:val="20"/>
          <w:szCs w:val="20"/>
        </w:rPr>
      </w:pPr>
      <w:r w:rsidRPr="002700D6">
        <w:rPr>
          <w:rFonts w:ascii="Garamond" w:hAnsi="Garamond" w:cs="Tahoma"/>
          <w:sz w:val="20"/>
          <w:szCs w:val="20"/>
        </w:rPr>
        <w:t>wystąpienia okoliczności wynikających z działania siły wyższej (przez którą rozumie się wydarzenia, które w chwili podpisania umowy nie mogły być przez Strony przewidziane i zostały spowodowane przez okoliczności od nich niezależne takie jak wojna, pożar, wiatrołomy, susza, powódź, inne naturalne klęski, epidemie, restrykcje lub prawne rozporządzenia, rządu, strajki itp.) - zmiana dotyczyć może terminu wykonania zamówienia i zakresu świadczenia Wykonawcy;</w:t>
      </w:r>
    </w:p>
    <w:p w14:paraId="4D1E7578" w14:textId="77777777" w:rsidR="00846EFC" w:rsidRPr="002700D6" w:rsidRDefault="00846EFC">
      <w:pPr>
        <w:pStyle w:val="Akapitzlist"/>
        <w:numPr>
          <w:ilvl w:val="0"/>
          <w:numId w:val="74"/>
        </w:numPr>
        <w:suppressAutoHyphens w:val="0"/>
        <w:spacing w:line="276" w:lineRule="auto"/>
        <w:ind w:left="1134" w:hanging="425"/>
        <w:jc w:val="both"/>
        <w:rPr>
          <w:rFonts w:ascii="Garamond" w:hAnsi="Garamond" w:cs="Tahoma"/>
          <w:sz w:val="20"/>
          <w:szCs w:val="20"/>
        </w:rPr>
      </w:pPr>
      <w:r w:rsidRPr="002700D6">
        <w:rPr>
          <w:rFonts w:ascii="Garamond" w:hAnsi="Garamond" w:cs="Tahoma"/>
          <w:sz w:val="20"/>
          <w:szCs w:val="20"/>
        </w:rPr>
        <w:t>zmiany/wprowadzenia Podwykonawcy pod warunkiem odpowiedniego zgłoszenia i po akceptacji Zamawiającego;</w:t>
      </w:r>
    </w:p>
    <w:p w14:paraId="248D4A4C" w14:textId="77777777" w:rsidR="00846EFC" w:rsidRPr="002700D6" w:rsidRDefault="00846EFC">
      <w:pPr>
        <w:pStyle w:val="Akapitzlist"/>
        <w:numPr>
          <w:ilvl w:val="0"/>
          <w:numId w:val="74"/>
        </w:numPr>
        <w:suppressAutoHyphens w:val="0"/>
        <w:spacing w:line="276" w:lineRule="auto"/>
        <w:ind w:left="1134" w:hanging="425"/>
        <w:jc w:val="both"/>
        <w:rPr>
          <w:rFonts w:ascii="Garamond" w:hAnsi="Garamond" w:cs="Tahoma"/>
          <w:sz w:val="20"/>
          <w:szCs w:val="20"/>
        </w:rPr>
      </w:pPr>
      <w:r w:rsidRPr="002700D6">
        <w:rPr>
          <w:rFonts w:ascii="Garamond" w:hAnsi="Garamond" w:cs="Tahoma"/>
          <w:sz w:val="20"/>
          <w:szCs w:val="20"/>
        </w:rPr>
        <w:t>spowodowanej wystąpieniem okoliczności, których strony umowy nie były w stanie przewidzieć w chwili zawarcia umowy pomimo zachowania należytej staranności. powodowanej innymi przyczynami zewnętrznymi niezależnymi od Zamawiającego oraz Wykonawcy, w szczególności awariami, remontami, przebudowami dróg dojazdowych,</w:t>
      </w:r>
    </w:p>
    <w:p w14:paraId="5B6806F2" w14:textId="77777777" w:rsidR="00846EFC" w:rsidRPr="002700D6" w:rsidRDefault="00846EFC">
      <w:pPr>
        <w:pStyle w:val="Akapitzlist"/>
        <w:numPr>
          <w:ilvl w:val="0"/>
          <w:numId w:val="73"/>
        </w:numPr>
        <w:suppressAutoHyphens w:val="0"/>
        <w:spacing w:line="276" w:lineRule="auto"/>
        <w:ind w:left="851"/>
        <w:jc w:val="both"/>
        <w:rPr>
          <w:rFonts w:ascii="Garamond" w:hAnsi="Garamond" w:cs="Tahoma"/>
          <w:sz w:val="20"/>
          <w:szCs w:val="20"/>
        </w:rPr>
      </w:pPr>
      <w:r w:rsidRPr="002700D6">
        <w:rPr>
          <w:rFonts w:ascii="Garamond" w:hAnsi="Garamond" w:cs="Tahoma"/>
          <w:sz w:val="20"/>
          <w:szCs w:val="20"/>
        </w:rPr>
        <w:t xml:space="preserve">zmiana wynagrodzenia w przypadku zmiany przepisów prawa podatkowego w okresie obowiązywania umowy dotyczących stawek VAT, przy czym zmiana nastąpi w wartości brutto, wartość netto pozostaje bez zmian </w:t>
      </w:r>
    </w:p>
    <w:p w14:paraId="40DF5ABD" w14:textId="77777777" w:rsidR="00846EFC" w:rsidRPr="002700D6" w:rsidRDefault="00846EFC">
      <w:pPr>
        <w:pStyle w:val="Akapitzlist"/>
        <w:numPr>
          <w:ilvl w:val="0"/>
          <w:numId w:val="73"/>
        </w:numPr>
        <w:suppressAutoHyphens w:val="0"/>
        <w:spacing w:line="276" w:lineRule="auto"/>
        <w:ind w:left="851"/>
        <w:jc w:val="both"/>
        <w:rPr>
          <w:rFonts w:ascii="Garamond" w:hAnsi="Garamond" w:cs="Tahoma"/>
          <w:sz w:val="20"/>
          <w:szCs w:val="20"/>
        </w:rPr>
      </w:pPr>
      <w:r w:rsidRPr="002700D6">
        <w:rPr>
          <w:rFonts w:ascii="Garamond" w:hAnsi="Garamond" w:cs="Tahoma"/>
          <w:sz w:val="20"/>
          <w:szCs w:val="20"/>
        </w:rPr>
        <w:t>zmiany danych podmiotów zawierających umowę (w wyniku przekształceń, połączeń, itp.).</w:t>
      </w:r>
    </w:p>
    <w:p w14:paraId="53A8E2EB" w14:textId="77777777" w:rsidR="00846EFC" w:rsidRPr="002700D6" w:rsidRDefault="00846EFC">
      <w:pPr>
        <w:pStyle w:val="Akapitzlist"/>
        <w:numPr>
          <w:ilvl w:val="0"/>
          <w:numId w:val="73"/>
        </w:numPr>
        <w:suppressAutoHyphens w:val="0"/>
        <w:spacing w:line="276" w:lineRule="auto"/>
        <w:ind w:left="851"/>
        <w:jc w:val="both"/>
        <w:rPr>
          <w:rFonts w:ascii="Garamond" w:hAnsi="Garamond" w:cs="Tahoma"/>
          <w:sz w:val="20"/>
          <w:szCs w:val="20"/>
        </w:rPr>
      </w:pPr>
      <w:r w:rsidRPr="002700D6">
        <w:rPr>
          <w:rFonts w:ascii="Garamond" w:hAnsi="Garamond" w:cs="Tahoma"/>
          <w:sz w:val="20"/>
          <w:szCs w:val="20"/>
        </w:rPr>
        <w:t>zmiany przepisów prawa mające wpływ na realizacje niniejszej umowy.</w:t>
      </w:r>
    </w:p>
    <w:p w14:paraId="11163E8B" w14:textId="77777777" w:rsidR="00846EFC" w:rsidRPr="002700D6" w:rsidRDefault="00846EFC">
      <w:pPr>
        <w:pStyle w:val="Akapitzlist"/>
        <w:numPr>
          <w:ilvl w:val="0"/>
          <w:numId w:val="72"/>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Zmiana zapisów umowy, może być inicjowana przez każdą ze stron umowy z zachowaniem formy pisemnej.</w:t>
      </w:r>
    </w:p>
    <w:p w14:paraId="1D6A26ED" w14:textId="77777777" w:rsidR="00846EFC" w:rsidRPr="002700D6" w:rsidRDefault="00846EFC">
      <w:pPr>
        <w:pStyle w:val="Akapitzlist"/>
        <w:numPr>
          <w:ilvl w:val="0"/>
          <w:numId w:val="72"/>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 xml:space="preserve">Żądanie zmiany zapisów umowy winno zostać uzasadnione i odpowiednio udokumentowane. </w:t>
      </w:r>
    </w:p>
    <w:p w14:paraId="0C641011" w14:textId="77777777" w:rsidR="00846EFC" w:rsidRPr="002700D6" w:rsidRDefault="00846EFC" w:rsidP="00846EFC">
      <w:pPr>
        <w:spacing w:line="276" w:lineRule="auto"/>
        <w:jc w:val="center"/>
        <w:rPr>
          <w:rFonts w:ascii="Garamond" w:hAnsi="Garamond" w:cs="Tahoma"/>
          <w:b/>
          <w:bCs/>
          <w:sz w:val="20"/>
          <w:szCs w:val="20"/>
        </w:rPr>
      </w:pPr>
      <w:r w:rsidRPr="002700D6">
        <w:rPr>
          <w:rFonts w:ascii="Garamond" w:hAnsi="Garamond" w:cs="Tahoma"/>
          <w:b/>
          <w:bCs/>
          <w:sz w:val="20"/>
          <w:szCs w:val="20"/>
        </w:rPr>
        <w:lastRenderedPageBreak/>
        <w:t>§ 9.[Odstąpienie od Umowy]</w:t>
      </w:r>
    </w:p>
    <w:p w14:paraId="75C917F7" w14:textId="77777777" w:rsidR="00846EFC" w:rsidRPr="002700D6" w:rsidRDefault="00846EFC">
      <w:pPr>
        <w:pStyle w:val="Akapitzlist"/>
        <w:numPr>
          <w:ilvl w:val="0"/>
          <w:numId w:val="75"/>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Zamawiający może odstąpić od umowy w całości lub części, z przyczyn leżących po stronie Wykonawcy, w szczególności w przypadkach:</w:t>
      </w:r>
    </w:p>
    <w:p w14:paraId="3EA95CFC" w14:textId="77777777" w:rsidR="00846EFC" w:rsidRPr="002700D6" w:rsidRDefault="00846EFC">
      <w:pPr>
        <w:pStyle w:val="Akapitzlist"/>
        <w:numPr>
          <w:ilvl w:val="0"/>
          <w:numId w:val="77"/>
        </w:numPr>
        <w:suppressAutoHyphens w:val="0"/>
        <w:spacing w:line="276" w:lineRule="auto"/>
        <w:ind w:left="1134"/>
        <w:jc w:val="both"/>
        <w:rPr>
          <w:rFonts w:ascii="Garamond" w:hAnsi="Garamond" w:cs="Tahoma"/>
          <w:sz w:val="20"/>
          <w:szCs w:val="20"/>
        </w:rPr>
      </w:pPr>
      <w:r w:rsidRPr="002700D6">
        <w:rPr>
          <w:rFonts w:ascii="Garamond" w:hAnsi="Garamond" w:cs="Tahoma"/>
          <w:sz w:val="20"/>
          <w:szCs w:val="20"/>
        </w:rPr>
        <w:t>gdy dotychczasowy stan realizacji umowy wskazywać będzie, że nie jest prawdopodobnym należyte wykonanie Umowy lub jej części w umówionym terminie;</w:t>
      </w:r>
    </w:p>
    <w:p w14:paraId="02610BF0" w14:textId="77777777" w:rsidR="00846EFC" w:rsidRPr="002700D6" w:rsidRDefault="00846EFC">
      <w:pPr>
        <w:pStyle w:val="Akapitzlist"/>
        <w:numPr>
          <w:ilvl w:val="0"/>
          <w:numId w:val="77"/>
        </w:numPr>
        <w:suppressAutoHyphens w:val="0"/>
        <w:spacing w:line="276" w:lineRule="auto"/>
        <w:ind w:left="1134"/>
        <w:jc w:val="both"/>
        <w:rPr>
          <w:rFonts w:ascii="Garamond" w:hAnsi="Garamond" w:cs="Tahoma"/>
          <w:sz w:val="20"/>
          <w:szCs w:val="20"/>
        </w:rPr>
      </w:pPr>
      <w:r w:rsidRPr="002700D6">
        <w:rPr>
          <w:rFonts w:ascii="Garamond" w:hAnsi="Garamond" w:cs="Tahoma"/>
          <w:sz w:val="20"/>
          <w:szCs w:val="20"/>
        </w:rPr>
        <w:t>gdy Wykonawca jest w zwłoce w realizacji przedmiotu umowy powyżej 5 dni roboczych;</w:t>
      </w:r>
    </w:p>
    <w:p w14:paraId="6013A83D" w14:textId="77777777" w:rsidR="00846EFC" w:rsidRPr="002700D6" w:rsidRDefault="00846EFC">
      <w:pPr>
        <w:pStyle w:val="Akapitzlist"/>
        <w:numPr>
          <w:ilvl w:val="0"/>
          <w:numId w:val="77"/>
        </w:numPr>
        <w:suppressAutoHyphens w:val="0"/>
        <w:spacing w:line="276" w:lineRule="auto"/>
        <w:ind w:left="1134"/>
        <w:jc w:val="both"/>
        <w:rPr>
          <w:rFonts w:ascii="Garamond" w:hAnsi="Garamond" w:cs="Tahoma"/>
          <w:sz w:val="20"/>
          <w:szCs w:val="20"/>
        </w:rPr>
      </w:pPr>
      <w:r w:rsidRPr="002700D6">
        <w:rPr>
          <w:rFonts w:ascii="Garamond" w:hAnsi="Garamond" w:cs="Tahoma"/>
          <w:sz w:val="20"/>
          <w:szCs w:val="20"/>
        </w:rPr>
        <w:t>gdy Wykonawca nienależycie wykonuje Umowę lub narusza interes Zamawiającego, i po upływie 3 dni roboczych od wezwania przez Zamawiającego do zaniechania przez Wykonawcę naruszeń postanowień Umowy i usunięcia ewentualnych skutków naruszeń, Wykonawca nie zastosuje się do wezwania;</w:t>
      </w:r>
    </w:p>
    <w:p w14:paraId="6D2A12E3" w14:textId="77777777" w:rsidR="00846EFC" w:rsidRPr="002700D6" w:rsidRDefault="00846EFC">
      <w:pPr>
        <w:pStyle w:val="Akapitzlist"/>
        <w:numPr>
          <w:ilvl w:val="0"/>
          <w:numId w:val="77"/>
        </w:numPr>
        <w:suppressAutoHyphens w:val="0"/>
        <w:spacing w:line="276" w:lineRule="auto"/>
        <w:ind w:left="1134"/>
        <w:jc w:val="both"/>
        <w:rPr>
          <w:rFonts w:ascii="Garamond" w:hAnsi="Garamond" w:cs="Tahoma"/>
          <w:sz w:val="20"/>
          <w:szCs w:val="20"/>
        </w:rPr>
      </w:pPr>
      <w:r w:rsidRPr="002700D6">
        <w:rPr>
          <w:rFonts w:ascii="Garamond" w:hAnsi="Garamond" w:cs="Tahoma"/>
          <w:sz w:val="20"/>
          <w:szCs w:val="20"/>
        </w:rPr>
        <w:t>gdy wysokość każdej z kar lub ich łączna wysokość przekroczy 25% wartości umowy brutto, o której mowa w § 7 ust. 1 Umowy.</w:t>
      </w:r>
    </w:p>
    <w:p w14:paraId="0223806F" w14:textId="77777777" w:rsidR="00846EFC" w:rsidRPr="002700D6" w:rsidRDefault="00846EFC">
      <w:pPr>
        <w:pStyle w:val="Akapitzlist"/>
        <w:numPr>
          <w:ilvl w:val="0"/>
          <w:numId w:val="75"/>
        </w:numPr>
        <w:suppressAutoHyphens w:val="0"/>
        <w:spacing w:line="276" w:lineRule="auto"/>
        <w:ind w:left="567"/>
        <w:jc w:val="both"/>
        <w:rPr>
          <w:rFonts w:ascii="Garamond" w:hAnsi="Garamond" w:cs="Tahoma"/>
          <w:sz w:val="20"/>
          <w:szCs w:val="20"/>
        </w:rPr>
      </w:pPr>
      <w:r w:rsidRPr="002700D6">
        <w:rPr>
          <w:rFonts w:ascii="Garamond" w:hAnsi="Garamond" w:cs="Tahoma"/>
          <w:sz w:val="20"/>
          <w:szCs w:val="20"/>
        </w:rPr>
        <w:t>Oświadczenie o odstąpieniu od umowy Zamawiający może złożyć w terminie 60 dni od dnia wystąpienia okoliczności uzasadniającej odstąpienie od umowy.</w:t>
      </w:r>
    </w:p>
    <w:p w14:paraId="2702E071" w14:textId="77777777" w:rsidR="00846EFC" w:rsidRPr="002700D6" w:rsidRDefault="00846EFC">
      <w:pPr>
        <w:pStyle w:val="Akapitzlist"/>
        <w:numPr>
          <w:ilvl w:val="0"/>
          <w:numId w:val="75"/>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W razie wystąpienia istotnej zmiany okoliczności powodującej, że wykonanie umowy nie leży w interesie publicznym, czego nie można było wcześniej przewidzieć w chwili zawarcia umowy, Zamawiający może odstąpić od umowy w terminie 30 dni od powzięcia wiadomości o powyższych okolicznościach. W takim przypadku Wykonawca może żądać jedynie wynagrodzenia należnego z tytułu wykonania części umowy.</w:t>
      </w:r>
    </w:p>
    <w:p w14:paraId="346918C9" w14:textId="77777777" w:rsidR="00846EFC" w:rsidRPr="002700D6" w:rsidRDefault="00846EFC">
      <w:pPr>
        <w:pStyle w:val="Akapitzlist"/>
        <w:numPr>
          <w:ilvl w:val="0"/>
          <w:numId w:val="75"/>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Strony zgodnie postanawiają, że w przypadku:</w:t>
      </w:r>
    </w:p>
    <w:p w14:paraId="3EE8974F" w14:textId="77777777" w:rsidR="00846EFC" w:rsidRPr="002700D6" w:rsidRDefault="00846EFC">
      <w:pPr>
        <w:pStyle w:val="Akapitzlist"/>
        <w:numPr>
          <w:ilvl w:val="0"/>
          <w:numId w:val="76"/>
        </w:numPr>
        <w:suppressAutoHyphens w:val="0"/>
        <w:spacing w:line="276" w:lineRule="auto"/>
        <w:ind w:left="1134"/>
        <w:jc w:val="both"/>
        <w:rPr>
          <w:rFonts w:ascii="Garamond" w:hAnsi="Garamond" w:cs="Tahoma"/>
          <w:sz w:val="20"/>
          <w:szCs w:val="20"/>
        </w:rPr>
      </w:pPr>
      <w:r w:rsidRPr="002700D6">
        <w:rPr>
          <w:rFonts w:ascii="Garamond" w:hAnsi="Garamond" w:cs="Tahoma"/>
          <w:sz w:val="20"/>
          <w:szCs w:val="20"/>
        </w:rPr>
        <w:t>zmiany statusu prawnego bądź formy organizacyjno-prawnej Zamawiającego,</w:t>
      </w:r>
    </w:p>
    <w:p w14:paraId="7C0185B1" w14:textId="77777777" w:rsidR="00846EFC" w:rsidRPr="002700D6" w:rsidRDefault="00846EFC">
      <w:pPr>
        <w:pStyle w:val="Akapitzlist"/>
        <w:numPr>
          <w:ilvl w:val="0"/>
          <w:numId w:val="76"/>
        </w:numPr>
        <w:suppressAutoHyphens w:val="0"/>
        <w:spacing w:line="276" w:lineRule="auto"/>
        <w:ind w:left="1134"/>
        <w:jc w:val="both"/>
        <w:rPr>
          <w:rFonts w:ascii="Garamond" w:hAnsi="Garamond" w:cs="Tahoma"/>
          <w:sz w:val="20"/>
          <w:szCs w:val="20"/>
        </w:rPr>
      </w:pPr>
      <w:r w:rsidRPr="002700D6">
        <w:rPr>
          <w:rFonts w:ascii="Garamond" w:hAnsi="Garamond" w:cs="Tahoma"/>
          <w:sz w:val="20"/>
          <w:szCs w:val="20"/>
        </w:rPr>
        <w:t xml:space="preserve">istotnego ograniczenia zakresu i ilości świadczonych usług zdrowotnych, </w:t>
      </w:r>
    </w:p>
    <w:p w14:paraId="6172C8E4" w14:textId="77777777" w:rsidR="00846EFC" w:rsidRPr="002700D6" w:rsidRDefault="00846EFC">
      <w:pPr>
        <w:pStyle w:val="Akapitzlist"/>
        <w:numPr>
          <w:ilvl w:val="0"/>
          <w:numId w:val="76"/>
        </w:numPr>
        <w:suppressAutoHyphens w:val="0"/>
        <w:spacing w:line="276" w:lineRule="auto"/>
        <w:ind w:left="1134"/>
        <w:jc w:val="both"/>
        <w:rPr>
          <w:rFonts w:ascii="Garamond" w:hAnsi="Garamond" w:cs="Tahoma"/>
          <w:sz w:val="20"/>
          <w:szCs w:val="20"/>
        </w:rPr>
      </w:pPr>
      <w:r w:rsidRPr="002700D6">
        <w:rPr>
          <w:rFonts w:ascii="Garamond" w:hAnsi="Garamond" w:cs="Tahoma"/>
          <w:sz w:val="20"/>
          <w:szCs w:val="20"/>
        </w:rPr>
        <w:t>ograniczenia lub utraty istotnej części kontraktu z Narodowym Funduszem Zdrowia,</w:t>
      </w:r>
    </w:p>
    <w:p w14:paraId="0B91BAC2" w14:textId="77777777" w:rsidR="00846EFC" w:rsidRPr="002700D6" w:rsidRDefault="00846EFC" w:rsidP="00846EFC">
      <w:pPr>
        <w:pStyle w:val="Akapitzlist"/>
        <w:spacing w:line="276" w:lineRule="auto"/>
        <w:ind w:left="1134"/>
        <w:jc w:val="both"/>
        <w:rPr>
          <w:rFonts w:ascii="Garamond" w:hAnsi="Garamond" w:cs="Tahoma"/>
          <w:sz w:val="20"/>
          <w:szCs w:val="20"/>
        </w:rPr>
      </w:pPr>
      <w:r w:rsidRPr="002700D6">
        <w:rPr>
          <w:rFonts w:ascii="Garamond" w:hAnsi="Garamond" w:cs="Tahoma"/>
          <w:sz w:val="20"/>
          <w:szCs w:val="20"/>
        </w:rPr>
        <w:t>rozwiązanie niniejszej umowy przez Zamawiającego, w całości lub części, może nastąpić w każdym czasie za porozumieniem stron lub w drodze wypowiedzenia z zachowaniem 1-miesięcznego okresu wypowiedzenia.</w:t>
      </w:r>
    </w:p>
    <w:p w14:paraId="1DFA2195" w14:textId="2D2FC59A" w:rsidR="00846EFC" w:rsidRPr="008C1012" w:rsidRDefault="00846EFC" w:rsidP="008C1012">
      <w:pPr>
        <w:pStyle w:val="Akapitzlist"/>
        <w:numPr>
          <w:ilvl w:val="0"/>
          <w:numId w:val="75"/>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Odstąpienie umowne opisane w ustępach poprzedzających nie ogranicza prawa Zamawiającego do odstąpienia od Umowy na zasadach przewidzianych w kodeksie cywilnym. W przypadku odstąpienia umownego lub na podstawie kodeksu cywilnego, Wykonawca ma prawo wyłącznie do wynagrodzenia należnego za wykonaną i potwierdzoną przez Zamawiającego część Umowy</w:t>
      </w:r>
      <w:r w:rsidR="008C1012">
        <w:rPr>
          <w:rFonts w:ascii="Garamond" w:hAnsi="Garamond" w:cs="Tahoma"/>
          <w:sz w:val="20"/>
          <w:szCs w:val="20"/>
        </w:rPr>
        <w:t>.</w:t>
      </w:r>
    </w:p>
    <w:p w14:paraId="1FE71923" w14:textId="77777777" w:rsidR="00846EFC" w:rsidRPr="002700D6" w:rsidRDefault="00846EFC" w:rsidP="00846EFC">
      <w:pPr>
        <w:spacing w:line="276" w:lineRule="auto"/>
        <w:jc w:val="center"/>
        <w:rPr>
          <w:rFonts w:ascii="Garamond" w:hAnsi="Garamond" w:cs="Tahoma"/>
          <w:b/>
          <w:bCs/>
          <w:sz w:val="20"/>
          <w:szCs w:val="20"/>
        </w:rPr>
      </w:pPr>
      <w:r w:rsidRPr="002700D6">
        <w:rPr>
          <w:rFonts w:ascii="Garamond" w:hAnsi="Garamond" w:cs="Tahoma"/>
          <w:b/>
          <w:bCs/>
          <w:sz w:val="20"/>
          <w:szCs w:val="20"/>
        </w:rPr>
        <w:t>§ 10.[Kary umowne]</w:t>
      </w:r>
    </w:p>
    <w:p w14:paraId="7FBC1C8B" w14:textId="77777777" w:rsidR="00846EFC" w:rsidRPr="002700D6" w:rsidRDefault="00846EFC">
      <w:pPr>
        <w:pStyle w:val="Akapitzlist"/>
        <w:numPr>
          <w:ilvl w:val="0"/>
          <w:numId w:val="78"/>
        </w:numPr>
        <w:suppressAutoHyphens w:val="0"/>
        <w:spacing w:line="276" w:lineRule="auto"/>
        <w:ind w:left="567" w:hanging="567"/>
        <w:rPr>
          <w:rFonts w:ascii="Garamond" w:hAnsi="Garamond" w:cs="Tahoma"/>
          <w:sz w:val="20"/>
          <w:szCs w:val="20"/>
        </w:rPr>
      </w:pPr>
      <w:r w:rsidRPr="002700D6">
        <w:rPr>
          <w:rFonts w:ascii="Garamond" w:hAnsi="Garamond" w:cs="Tahoma"/>
          <w:sz w:val="20"/>
          <w:szCs w:val="20"/>
        </w:rPr>
        <w:t>Wykonawca zapłaci Zamawiającemu karę umowną w przypadku:</w:t>
      </w:r>
    </w:p>
    <w:p w14:paraId="6E9FEF9D" w14:textId="77777777" w:rsidR="00846EFC" w:rsidRPr="002700D6" w:rsidRDefault="00846EFC">
      <w:pPr>
        <w:pStyle w:val="Akapitzlist"/>
        <w:numPr>
          <w:ilvl w:val="0"/>
          <w:numId w:val="80"/>
        </w:numPr>
        <w:suppressAutoHyphens w:val="0"/>
        <w:spacing w:line="276" w:lineRule="auto"/>
        <w:ind w:left="1276" w:hanging="283"/>
        <w:jc w:val="both"/>
        <w:rPr>
          <w:rFonts w:ascii="Garamond" w:hAnsi="Garamond" w:cs="Tahoma"/>
          <w:sz w:val="20"/>
          <w:szCs w:val="20"/>
        </w:rPr>
      </w:pPr>
      <w:r w:rsidRPr="002700D6">
        <w:rPr>
          <w:rFonts w:ascii="Garamond" w:hAnsi="Garamond" w:cs="Tahoma"/>
          <w:sz w:val="20"/>
          <w:szCs w:val="20"/>
        </w:rPr>
        <w:t xml:space="preserve">odstąpienia od Umowy w całości lub części przez którąkolwiek ze Stron z przyczyn leżących po stronie Wykonawcy w wysokości 20% wynagrodzenia brutto, o którym mowa w § 7 ust. 1 Umowy, </w:t>
      </w:r>
    </w:p>
    <w:p w14:paraId="08B84244" w14:textId="77777777" w:rsidR="00846EFC" w:rsidRPr="002700D6" w:rsidRDefault="00846EFC">
      <w:pPr>
        <w:pStyle w:val="Akapitzlist"/>
        <w:numPr>
          <w:ilvl w:val="0"/>
          <w:numId w:val="80"/>
        </w:numPr>
        <w:suppressAutoHyphens w:val="0"/>
        <w:spacing w:line="276" w:lineRule="auto"/>
        <w:ind w:left="1276" w:hanging="283"/>
        <w:jc w:val="both"/>
        <w:rPr>
          <w:rFonts w:ascii="Garamond" w:hAnsi="Garamond" w:cs="Tahoma"/>
          <w:sz w:val="20"/>
          <w:szCs w:val="20"/>
        </w:rPr>
      </w:pPr>
      <w:r w:rsidRPr="002700D6">
        <w:rPr>
          <w:rFonts w:ascii="Garamond" w:hAnsi="Garamond" w:cs="Tahoma"/>
          <w:sz w:val="20"/>
          <w:szCs w:val="20"/>
        </w:rPr>
        <w:t xml:space="preserve">dostarczenia całości lub części Towaru przez Wykonawcę po upływie terminu określonego w Umowie – w wysokości 0,5% wynagrodzenia brutto, o którym mowa w § 7 ust. 1 Umowy, za każdy rozpoczęty dzień zwłoki, </w:t>
      </w:r>
    </w:p>
    <w:p w14:paraId="1FD2D14B" w14:textId="77777777" w:rsidR="00846EFC" w:rsidRPr="002700D6" w:rsidRDefault="00846EFC">
      <w:pPr>
        <w:pStyle w:val="Akapitzlist"/>
        <w:numPr>
          <w:ilvl w:val="0"/>
          <w:numId w:val="80"/>
        </w:numPr>
        <w:suppressAutoHyphens w:val="0"/>
        <w:spacing w:line="276" w:lineRule="auto"/>
        <w:ind w:left="1276" w:hanging="283"/>
        <w:jc w:val="both"/>
        <w:rPr>
          <w:rFonts w:ascii="Garamond" w:hAnsi="Garamond" w:cs="Tahoma"/>
          <w:sz w:val="20"/>
          <w:szCs w:val="20"/>
        </w:rPr>
      </w:pPr>
      <w:r w:rsidRPr="002700D6">
        <w:rPr>
          <w:rFonts w:ascii="Garamond" w:hAnsi="Garamond" w:cs="Tahoma"/>
          <w:sz w:val="20"/>
          <w:szCs w:val="20"/>
        </w:rPr>
        <w:t xml:space="preserve">zwłoki w wykonaniu obowiązków wynikających z gwarancji lub rękojmi - w wysokości 0,25% wynagrodzenia brutto, o którym mowa w § 7 ust. 1 Umowy, za każdy rozpoczęty dzień zwłoki, </w:t>
      </w:r>
    </w:p>
    <w:p w14:paraId="75B3F2A0" w14:textId="77777777" w:rsidR="00846EFC" w:rsidRPr="002700D6" w:rsidRDefault="00846EFC">
      <w:pPr>
        <w:pStyle w:val="Akapitzlist"/>
        <w:numPr>
          <w:ilvl w:val="0"/>
          <w:numId w:val="78"/>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Zamawiającemu przysługuje prawo do dochodzenia odszkodowania uzupełniającego na zasadach ogólnych określonych w kodeksie cywilnym, gdy wartość kar umownych jest niższa niż wartość powstałej szkody. Dochodzenie roszczeń jest możliwe jedynie do wartości powstałej szkody.</w:t>
      </w:r>
    </w:p>
    <w:p w14:paraId="136FCFCD" w14:textId="77777777" w:rsidR="00846EFC" w:rsidRPr="002700D6" w:rsidRDefault="00846EFC">
      <w:pPr>
        <w:pStyle w:val="Akapitzlist"/>
        <w:numPr>
          <w:ilvl w:val="0"/>
          <w:numId w:val="78"/>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Wykonawca wyraża zgodę na potrącenie kwoty kar umownych, także tych niewymagalnych, bezpośrednio przy zapłacie faktury VAT dotyczącej realizacji tego zamówienia lub kolejnych zamówień.</w:t>
      </w:r>
    </w:p>
    <w:p w14:paraId="43839FB3" w14:textId="77777777" w:rsidR="00846EFC" w:rsidRPr="002700D6" w:rsidRDefault="00846EFC">
      <w:pPr>
        <w:pStyle w:val="Akapitzlist"/>
        <w:numPr>
          <w:ilvl w:val="0"/>
          <w:numId w:val="78"/>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Strony zgodnie postanawiają, że naliczanie i dochodzenie kar umownych możliwe jest także po rozwiązaniu umowy, odstąpieniu od umowy lub wygaśnięciu umowy.</w:t>
      </w:r>
    </w:p>
    <w:p w14:paraId="2B9260A8" w14:textId="77777777" w:rsidR="00846EFC" w:rsidRPr="002700D6" w:rsidRDefault="00846EFC">
      <w:pPr>
        <w:pStyle w:val="Akapitzlist"/>
        <w:numPr>
          <w:ilvl w:val="0"/>
          <w:numId w:val="78"/>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Wysokość każdej z kar umownych, jak też łączna wysokość naliczonych na podstawie umowy kar umownych, nie może przekroczyć 30% wartości umowy brutto, o której mowa w § 7 ust. 1 Umowy.</w:t>
      </w:r>
    </w:p>
    <w:p w14:paraId="2992E393" w14:textId="77777777" w:rsidR="00846EFC" w:rsidRPr="002700D6" w:rsidRDefault="00846EFC">
      <w:pPr>
        <w:pStyle w:val="Akapitzlist"/>
        <w:numPr>
          <w:ilvl w:val="0"/>
          <w:numId w:val="78"/>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Wykonawca zapłaci Zamawiającemu kary umowne w terminie 7 dni od dnia doręczenia wezwania do zapłaty.</w:t>
      </w:r>
    </w:p>
    <w:p w14:paraId="15E541C7" w14:textId="31BA2BB4" w:rsidR="00846EFC" w:rsidRPr="002700D6" w:rsidRDefault="00846EFC" w:rsidP="008C1012">
      <w:pPr>
        <w:spacing w:line="276" w:lineRule="auto"/>
        <w:jc w:val="center"/>
        <w:rPr>
          <w:rFonts w:ascii="Garamond" w:hAnsi="Garamond" w:cs="Tahoma"/>
          <w:b/>
          <w:bCs/>
          <w:sz w:val="20"/>
          <w:szCs w:val="20"/>
        </w:rPr>
      </w:pPr>
      <w:r w:rsidRPr="002700D6">
        <w:rPr>
          <w:rFonts w:ascii="Garamond" w:hAnsi="Garamond" w:cs="Tahoma"/>
          <w:b/>
          <w:bCs/>
          <w:sz w:val="20"/>
          <w:szCs w:val="20"/>
        </w:rPr>
        <w:t>§ 11.</w:t>
      </w:r>
    </w:p>
    <w:p w14:paraId="17192D0A" w14:textId="77777777" w:rsidR="00846EFC" w:rsidRPr="002700D6" w:rsidRDefault="00846EFC" w:rsidP="00846EFC">
      <w:pPr>
        <w:spacing w:line="276" w:lineRule="auto"/>
        <w:jc w:val="center"/>
        <w:rPr>
          <w:rFonts w:ascii="Garamond" w:hAnsi="Garamond" w:cs="Tahoma"/>
          <w:b/>
          <w:bCs/>
          <w:sz w:val="20"/>
          <w:szCs w:val="20"/>
        </w:rPr>
      </w:pPr>
      <w:r w:rsidRPr="002700D6">
        <w:rPr>
          <w:rFonts w:ascii="Garamond" w:hAnsi="Garamond" w:cs="Tahoma"/>
          <w:b/>
          <w:bCs/>
          <w:sz w:val="20"/>
          <w:szCs w:val="20"/>
        </w:rPr>
        <w:t>[Postanowienia końcowe]</w:t>
      </w:r>
    </w:p>
    <w:p w14:paraId="3BE19686" w14:textId="77777777" w:rsidR="00846EFC" w:rsidRPr="002700D6" w:rsidRDefault="00846EFC">
      <w:pPr>
        <w:pStyle w:val="Akapitzlist"/>
        <w:numPr>
          <w:ilvl w:val="0"/>
          <w:numId w:val="79"/>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lastRenderedPageBreak/>
        <w:t>Przeniesienie praw i obowiązków Wykonawcy wynikających z Umowy na osoby trzecie wymaga uprzedniej pisemnej zgody Zamawiającego oraz jego podmiotu tworzącego pod rygorem nieważności.</w:t>
      </w:r>
    </w:p>
    <w:p w14:paraId="58586DDE" w14:textId="77777777" w:rsidR="00846EFC" w:rsidRPr="002700D6" w:rsidRDefault="00846EFC">
      <w:pPr>
        <w:pStyle w:val="Akapitzlist"/>
        <w:numPr>
          <w:ilvl w:val="0"/>
          <w:numId w:val="79"/>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Wszelkie informacje uzyskane przy okazji lub w związku z wykonywaniem Umowy, a dotyczące Zamawiającego stanowią informacje poufne, za wyjątkiem informacji powszechnie znanych lub udostępnionych przez Zamawiającego. Wykonawca zobowiązuje się do ich nieudostępniania osobom trzecim, bezpośrednio i pośrednio, bez względu na formę, bez uprzedniej, wyraźnej zgody Zamawiającego – przez czas trwania Umowy oraz po jej ustaniu. W przypadku udostępnienia informacji, na żądanie organu państwowego, Wykonawca zobowiązuje się do niezwłocznego poinformowania Zamawiającego o tym fakcie, zakresie i formie udostępnienia.</w:t>
      </w:r>
    </w:p>
    <w:p w14:paraId="537BB9A9" w14:textId="77777777" w:rsidR="00846EFC" w:rsidRPr="002700D6" w:rsidRDefault="00846EFC">
      <w:pPr>
        <w:pStyle w:val="Akapitzlist"/>
        <w:numPr>
          <w:ilvl w:val="0"/>
          <w:numId w:val="79"/>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 xml:space="preserve">W Szpitalu Wojewódzkim im. dr. Ludwika Rydygiera w Suwałkach na podstawie Dyrektywy Parlamentu Europejskiego i Rady (UE) 2019/1937 z dnia 23 października 2019 r. w sprawie ochrony osób zgłaszających naruszenia prawa Unii (Dz. Urz. UE. L Nr 305, str. 17) oraz Ustawy z dnia 14 czerwca 2024 r.  o ochronie sygnalistów (Dz. U. z 2024 r. poz. 928), Rozporządzeniem Dyrektora nr 101/2024 z dnia 12 września 2024 r. wdrożona została </w:t>
      </w:r>
      <w:r w:rsidRPr="002700D6">
        <w:rPr>
          <w:rFonts w:ascii="Garamond" w:hAnsi="Garamond" w:cs="Tahoma"/>
          <w:b/>
          <w:bCs/>
          <w:sz w:val="20"/>
          <w:szCs w:val="20"/>
        </w:rPr>
        <w:t>Procedura zgłoszeń wewnętrznych w Szpitalu Wojewódzkim im. dr. Ludwika Rydygiera w Suwałkach</w:t>
      </w:r>
      <w:r w:rsidRPr="002700D6">
        <w:rPr>
          <w:rFonts w:ascii="Garamond" w:hAnsi="Garamond" w:cs="Tahoma"/>
          <w:sz w:val="20"/>
          <w:szCs w:val="20"/>
        </w:rPr>
        <w:t xml:space="preserve">. Dyrektor Szpitala Rozporządzeniem nr 100/2024 z dnia 12 września 2024r. upoważnił i wyznaczył Pracownika ds. zgłoszeń – Pan Szczepan Gałażewski, kontakt: Szpital Wojewódzki im. dr. Ludwika Rydygiera w Suwałkach, ul Szpitalna 60, bud. K, tel. 792 015 220, e-mail: </w:t>
      </w:r>
      <w:hyperlink r:id="rId26" w:history="1">
        <w:r w:rsidRPr="002700D6">
          <w:rPr>
            <w:rFonts w:ascii="Garamond" w:hAnsi="Garamond" w:cs="Tahoma"/>
            <w:color w:val="0070C0"/>
            <w:sz w:val="20"/>
            <w:szCs w:val="20"/>
          </w:rPr>
          <w:t>sygnalista@szpital.suwalki.pl</w:t>
        </w:r>
      </w:hyperlink>
      <w:r w:rsidRPr="002700D6">
        <w:rPr>
          <w:rFonts w:ascii="Garamond" w:hAnsi="Garamond" w:cs="Tahoma"/>
          <w:sz w:val="20"/>
          <w:szCs w:val="20"/>
        </w:rPr>
        <w:t>. Zgłoszenia zewnętrzne o naruszeniu prawa przyjmowane są przez Rzecznika Praw Obywatelskich albo organ publiczny.</w:t>
      </w:r>
    </w:p>
    <w:p w14:paraId="4C8E6455" w14:textId="77777777" w:rsidR="00846EFC" w:rsidRPr="002700D6" w:rsidRDefault="00846EFC">
      <w:pPr>
        <w:pStyle w:val="Akapitzlist"/>
        <w:numPr>
          <w:ilvl w:val="0"/>
          <w:numId w:val="79"/>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Wszelkie oświadczenia woli winny być kierowane na piśmie listem poleconym na adresy wskazane w komparycji Umowy. Zmiana adresu nie wymaga zmiany Umowy, aczkolwiek w razie niepoinformowania drugiej Strony o zmianie adresu, doręczenie dokonane na adres dotychczasowy uznaje się za skuteczne.</w:t>
      </w:r>
    </w:p>
    <w:p w14:paraId="0DABE5DA" w14:textId="77777777" w:rsidR="00846EFC" w:rsidRPr="002700D6" w:rsidRDefault="00846EFC">
      <w:pPr>
        <w:pStyle w:val="Akapitzlist"/>
        <w:numPr>
          <w:ilvl w:val="0"/>
          <w:numId w:val="79"/>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Wszelkie zmiany, rozwiązanie lub odstąpienie od Umowy wymaga formy pisemnej pod rygorem nieważności.</w:t>
      </w:r>
    </w:p>
    <w:p w14:paraId="169D8EED" w14:textId="77777777" w:rsidR="00846EFC" w:rsidRPr="002700D6" w:rsidRDefault="00846EFC">
      <w:pPr>
        <w:pStyle w:val="Akapitzlist"/>
        <w:numPr>
          <w:ilvl w:val="0"/>
          <w:numId w:val="79"/>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Spory powstałe w związku z realizacją Umowy będą rozstrzygane przez sąd właściwy miejscowo dla siedziby Zamawiającego.</w:t>
      </w:r>
    </w:p>
    <w:p w14:paraId="3580CC73" w14:textId="77777777" w:rsidR="00846EFC" w:rsidRPr="002700D6" w:rsidRDefault="00846EFC">
      <w:pPr>
        <w:pStyle w:val="Akapitzlist"/>
        <w:numPr>
          <w:ilvl w:val="0"/>
          <w:numId w:val="79"/>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W sprawach nieuregulowanych Umową stosuje się odpowiednie przepisy kodeksu cywilnego, a także ustawy Prawo zamówień publicznych.</w:t>
      </w:r>
    </w:p>
    <w:p w14:paraId="29303404" w14:textId="77777777" w:rsidR="00846EFC" w:rsidRPr="002700D6" w:rsidRDefault="00846EFC">
      <w:pPr>
        <w:pStyle w:val="Akapitzlist"/>
        <w:numPr>
          <w:ilvl w:val="0"/>
          <w:numId w:val="79"/>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Wszelkie załączniki do Umowy, stanowią jej integralną część.</w:t>
      </w:r>
    </w:p>
    <w:p w14:paraId="394847EF" w14:textId="77777777" w:rsidR="00846EFC" w:rsidRPr="002700D6" w:rsidRDefault="00846EFC">
      <w:pPr>
        <w:pStyle w:val="Akapitzlist"/>
        <w:numPr>
          <w:ilvl w:val="0"/>
          <w:numId w:val="79"/>
        </w:numPr>
        <w:suppressAutoHyphens w:val="0"/>
        <w:spacing w:line="276" w:lineRule="auto"/>
        <w:ind w:left="567" w:hanging="567"/>
        <w:jc w:val="both"/>
        <w:rPr>
          <w:rFonts w:ascii="Garamond" w:hAnsi="Garamond" w:cs="Tahoma"/>
          <w:sz w:val="20"/>
          <w:szCs w:val="20"/>
        </w:rPr>
      </w:pPr>
      <w:r w:rsidRPr="002700D6">
        <w:rPr>
          <w:rFonts w:ascii="Garamond" w:hAnsi="Garamond" w:cs="Tahoma"/>
          <w:sz w:val="20"/>
          <w:szCs w:val="20"/>
        </w:rPr>
        <w:t>Umowę sporządzono w dwóch jednobrzmiących egzemplarzach, po jednym dla każdej ze Stron.</w:t>
      </w:r>
    </w:p>
    <w:p w14:paraId="24FC646F" w14:textId="77777777" w:rsidR="00846EFC" w:rsidRPr="002700D6" w:rsidRDefault="00846EFC" w:rsidP="00846EFC">
      <w:pPr>
        <w:spacing w:line="276" w:lineRule="auto"/>
        <w:rPr>
          <w:rFonts w:ascii="Garamond" w:hAnsi="Garamond" w:cs="Tahoma"/>
          <w:sz w:val="20"/>
          <w:szCs w:val="20"/>
        </w:rPr>
      </w:pPr>
    </w:p>
    <w:p w14:paraId="01A5AA2E" w14:textId="77777777" w:rsidR="00846EFC" w:rsidRPr="002700D6" w:rsidRDefault="00846EFC" w:rsidP="00846EFC">
      <w:pPr>
        <w:spacing w:line="276" w:lineRule="auto"/>
        <w:rPr>
          <w:rFonts w:ascii="Garamond" w:hAnsi="Garamond" w:cs="Tahoma"/>
          <w:sz w:val="20"/>
          <w:szCs w:val="20"/>
        </w:rPr>
      </w:pPr>
    </w:p>
    <w:p w14:paraId="4B7E4E7F" w14:textId="77777777" w:rsidR="00846EFC" w:rsidRPr="002700D6" w:rsidRDefault="00846EFC" w:rsidP="00846EFC">
      <w:pPr>
        <w:spacing w:line="276" w:lineRule="auto"/>
        <w:rPr>
          <w:rFonts w:ascii="Garamond" w:hAnsi="Garamond" w:cs="Tahoma"/>
          <w:sz w:val="20"/>
          <w:szCs w:val="20"/>
        </w:rPr>
      </w:pPr>
    </w:p>
    <w:p w14:paraId="47964949" w14:textId="77777777" w:rsidR="00846EFC" w:rsidRPr="002700D6" w:rsidRDefault="00846EFC" w:rsidP="00846EFC">
      <w:pPr>
        <w:spacing w:line="276" w:lineRule="auto"/>
        <w:rPr>
          <w:rFonts w:ascii="Garamond" w:hAnsi="Garamond" w:cs="Tahoma"/>
          <w:sz w:val="20"/>
          <w:szCs w:val="20"/>
        </w:rPr>
      </w:pPr>
    </w:p>
    <w:p w14:paraId="6B865114" w14:textId="77777777" w:rsidR="00846EFC" w:rsidRPr="002700D6" w:rsidRDefault="00846EFC" w:rsidP="00846EFC">
      <w:pPr>
        <w:spacing w:line="276" w:lineRule="auto"/>
        <w:rPr>
          <w:rFonts w:ascii="Garamond" w:hAnsi="Garamond" w:cs="Tahoma"/>
          <w:sz w:val="20"/>
          <w:szCs w:val="20"/>
        </w:rPr>
      </w:pPr>
      <w:r w:rsidRPr="002700D6">
        <w:rPr>
          <w:rFonts w:ascii="Garamond" w:hAnsi="Garamond" w:cs="Tahoma"/>
          <w:sz w:val="20"/>
          <w:szCs w:val="20"/>
        </w:rPr>
        <w:t>Zamawiający</w:t>
      </w:r>
      <w:r w:rsidRPr="002700D6">
        <w:rPr>
          <w:rFonts w:ascii="Garamond" w:hAnsi="Garamond" w:cs="Tahoma"/>
          <w:sz w:val="20"/>
          <w:szCs w:val="20"/>
        </w:rPr>
        <w:tab/>
      </w:r>
      <w:r w:rsidRPr="002700D6">
        <w:rPr>
          <w:rFonts w:ascii="Garamond" w:hAnsi="Garamond" w:cs="Tahoma"/>
          <w:sz w:val="20"/>
          <w:szCs w:val="20"/>
        </w:rPr>
        <w:tab/>
      </w:r>
      <w:r w:rsidRPr="002700D6">
        <w:rPr>
          <w:rFonts w:ascii="Garamond" w:hAnsi="Garamond" w:cs="Tahoma"/>
          <w:sz w:val="20"/>
          <w:szCs w:val="20"/>
        </w:rPr>
        <w:tab/>
      </w:r>
      <w:r w:rsidRPr="002700D6">
        <w:rPr>
          <w:rFonts w:ascii="Garamond" w:hAnsi="Garamond" w:cs="Tahoma"/>
          <w:sz w:val="20"/>
          <w:szCs w:val="20"/>
        </w:rPr>
        <w:tab/>
      </w:r>
      <w:r w:rsidRPr="002700D6">
        <w:rPr>
          <w:rFonts w:ascii="Garamond" w:hAnsi="Garamond" w:cs="Tahoma"/>
          <w:sz w:val="20"/>
          <w:szCs w:val="20"/>
        </w:rPr>
        <w:tab/>
      </w:r>
      <w:r w:rsidRPr="002700D6">
        <w:rPr>
          <w:rFonts w:ascii="Garamond" w:hAnsi="Garamond" w:cs="Tahoma"/>
          <w:sz w:val="20"/>
          <w:szCs w:val="20"/>
        </w:rPr>
        <w:tab/>
      </w:r>
      <w:r w:rsidRPr="002700D6">
        <w:rPr>
          <w:rFonts w:ascii="Garamond" w:hAnsi="Garamond" w:cs="Tahoma"/>
          <w:sz w:val="20"/>
          <w:szCs w:val="20"/>
        </w:rPr>
        <w:tab/>
      </w:r>
      <w:r w:rsidRPr="002700D6">
        <w:rPr>
          <w:rFonts w:ascii="Garamond" w:hAnsi="Garamond" w:cs="Tahoma"/>
          <w:sz w:val="20"/>
          <w:szCs w:val="20"/>
        </w:rPr>
        <w:tab/>
      </w:r>
      <w:r w:rsidRPr="002700D6">
        <w:rPr>
          <w:rFonts w:ascii="Garamond" w:hAnsi="Garamond" w:cs="Tahoma"/>
          <w:sz w:val="20"/>
          <w:szCs w:val="20"/>
        </w:rPr>
        <w:tab/>
      </w:r>
      <w:r w:rsidRPr="002700D6">
        <w:rPr>
          <w:rFonts w:ascii="Garamond" w:hAnsi="Garamond" w:cs="Tahoma"/>
          <w:sz w:val="20"/>
          <w:szCs w:val="20"/>
        </w:rPr>
        <w:tab/>
        <w:t>Wykonawca</w:t>
      </w:r>
    </w:p>
    <w:p w14:paraId="1AE16B1F" w14:textId="77777777" w:rsidR="00846EFC" w:rsidRPr="002700D6" w:rsidRDefault="00846EFC" w:rsidP="00846EFC">
      <w:pPr>
        <w:spacing w:line="276" w:lineRule="auto"/>
        <w:rPr>
          <w:rFonts w:ascii="Garamond" w:hAnsi="Garamond" w:cs="Tahoma"/>
          <w:sz w:val="20"/>
          <w:szCs w:val="20"/>
        </w:rPr>
      </w:pPr>
    </w:p>
    <w:p w14:paraId="54D74BAB" w14:textId="77777777" w:rsidR="00846EFC" w:rsidRPr="002700D6" w:rsidRDefault="00846EFC" w:rsidP="00846EFC">
      <w:pPr>
        <w:spacing w:line="276" w:lineRule="auto"/>
        <w:rPr>
          <w:rFonts w:ascii="Garamond" w:hAnsi="Garamond" w:cs="Tahoma"/>
          <w:sz w:val="20"/>
          <w:szCs w:val="20"/>
        </w:rPr>
      </w:pPr>
    </w:p>
    <w:p w14:paraId="627EBCEE" w14:textId="77777777" w:rsidR="00846EFC" w:rsidRPr="002700D6" w:rsidRDefault="00846EFC" w:rsidP="00846EFC">
      <w:pPr>
        <w:spacing w:line="276" w:lineRule="auto"/>
        <w:rPr>
          <w:rFonts w:ascii="Garamond" w:hAnsi="Garamond" w:cs="Tahoma"/>
          <w:sz w:val="20"/>
          <w:szCs w:val="20"/>
        </w:rPr>
      </w:pPr>
    </w:p>
    <w:p w14:paraId="3322E030" w14:textId="77777777" w:rsidR="00846EFC" w:rsidRPr="002700D6" w:rsidRDefault="00846EFC" w:rsidP="00846EFC">
      <w:pPr>
        <w:spacing w:line="276" w:lineRule="auto"/>
        <w:rPr>
          <w:rFonts w:ascii="Garamond" w:hAnsi="Garamond" w:cs="Tahoma"/>
          <w:sz w:val="20"/>
          <w:szCs w:val="20"/>
        </w:rPr>
      </w:pPr>
    </w:p>
    <w:p w14:paraId="5BFF503A" w14:textId="77777777" w:rsidR="00846EFC" w:rsidRPr="002700D6" w:rsidRDefault="00846EFC" w:rsidP="00846EFC">
      <w:pPr>
        <w:spacing w:line="276" w:lineRule="auto"/>
        <w:rPr>
          <w:rFonts w:ascii="Garamond" w:hAnsi="Garamond" w:cs="Tahoma"/>
          <w:sz w:val="20"/>
          <w:szCs w:val="20"/>
        </w:rPr>
      </w:pPr>
    </w:p>
    <w:p w14:paraId="6CB5A326" w14:textId="77777777" w:rsidR="00846EFC" w:rsidRPr="002700D6" w:rsidRDefault="00846EFC" w:rsidP="00846EFC">
      <w:pPr>
        <w:spacing w:line="276" w:lineRule="auto"/>
        <w:rPr>
          <w:rFonts w:ascii="Garamond" w:hAnsi="Garamond" w:cs="Tahoma"/>
          <w:sz w:val="20"/>
          <w:szCs w:val="20"/>
        </w:rPr>
      </w:pPr>
    </w:p>
    <w:p w14:paraId="0F40E018" w14:textId="77777777" w:rsidR="00846EFC" w:rsidRPr="002700D6" w:rsidRDefault="00846EFC" w:rsidP="00846EFC">
      <w:pPr>
        <w:spacing w:line="276" w:lineRule="auto"/>
        <w:rPr>
          <w:rFonts w:ascii="Garamond" w:hAnsi="Garamond" w:cs="Tahoma"/>
          <w:sz w:val="20"/>
          <w:szCs w:val="20"/>
        </w:rPr>
      </w:pPr>
    </w:p>
    <w:p w14:paraId="19287469" w14:textId="066875AE" w:rsidR="00CF3BA6" w:rsidRDefault="00D12CC8" w:rsidP="00846EFC">
      <w:pPr>
        <w:suppressAutoHyphens w:val="0"/>
        <w:spacing w:after="0" w:line="276" w:lineRule="auto"/>
        <w:rPr>
          <w:rFonts w:ascii="Garamond" w:eastAsia="Times New Roman" w:hAnsi="Garamond" w:cs="Times New Roman"/>
          <w:sz w:val="18"/>
          <w:szCs w:val="18"/>
          <w:lang w:eastAsia="pl-PL"/>
        </w:rPr>
      </w:pPr>
      <w:r w:rsidRPr="00954DB5">
        <w:rPr>
          <w:rFonts w:ascii="Garamond" w:eastAsia="Times New Roman" w:hAnsi="Garamond" w:cs="Times New Roman"/>
          <w:sz w:val="18"/>
          <w:szCs w:val="18"/>
          <w:lang w:eastAsia="pl-PL"/>
        </w:rPr>
        <w:t xml:space="preserve">  </w:t>
      </w:r>
    </w:p>
    <w:p w14:paraId="2216D5B5" w14:textId="77777777" w:rsidR="00846EFC" w:rsidRPr="00846EFC" w:rsidRDefault="00846EFC" w:rsidP="00846EFC">
      <w:pPr>
        <w:suppressAutoHyphens w:val="0"/>
        <w:spacing w:after="0" w:line="276" w:lineRule="auto"/>
        <w:rPr>
          <w:rFonts w:ascii="Garamond" w:eastAsia="Times New Roman" w:hAnsi="Garamond" w:cs="Times New Roman"/>
          <w:sz w:val="18"/>
          <w:szCs w:val="18"/>
          <w:lang w:eastAsia="pl-PL"/>
        </w:rPr>
      </w:pPr>
    </w:p>
    <w:p w14:paraId="690C6284" w14:textId="77777777" w:rsidR="006218AB" w:rsidRDefault="006218AB" w:rsidP="00422D42">
      <w:pPr>
        <w:widowControl w:val="0"/>
        <w:spacing w:line="276" w:lineRule="auto"/>
        <w:ind w:left="6372"/>
        <w:jc w:val="right"/>
        <w:rPr>
          <w:rFonts w:ascii="Garamond" w:hAnsi="Garamond" w:cs="Open Sans"/>
          <w:b/>
          <w:kern w:val="2"/>
          <w:sz w:val="20"/>
          <w:szCs w:val="20"/>
          <w:lang w:eastAsia="zh-CN" w:bidi="hi-IN"/>
        </w:rPr>
      </w:pPr>
    </w:p>
    <w:p w14:paraId="308A0192" w14:textId="77777777" w:rsidR="006218AB" w:rsidRDefault="006218AB" w:rsidP="00422D42">
      <w:pPr>
        <w:widowControl w:val="0"/>
        <w:spacing w:line="276" w:lineRule="auto"/>
        <w:ind w:left="6372"/>
        <w:jc w:val="right"/>
        <w:rPr>
          <w:rFonts w:ascii="Garamond" w:hAnsi="Garamond" w:cs="Open Sans"/>
          <w:b/>
          <w:kern w:val="2"/>
          <w:sz w:val="20"/>
          <w:szCs w:val="20"/>
          <w:lang w:eastAsia="zh-CN" w:bidi="hi-IN"/>
        </w:rPr>
      </w:pPr>
    </w:p>
    <w:p w14:paraId="5CA262DB" w14:textId="77777777" w:rsidR="006218AB" w:rsidRDefault="006218AB" w:rsidP="00422D42">
      <w:pPr>
        <w:widowControl w:val="0"/>
        <w:spacing w:line="276" w:lineRule="auto"/>
        <w:ind w:left="6372"/>
        <w:jc w:val="right"/>
        <w:rPr>
          <w:rFonts w:ascii="Garamond" w:hAnsi="Garamond" w:cs="Open Sans"/>
          <w:b/>
          <w:kern w:val="2"/>
          <w:sz w:val="20"/>
          <w:szCs w:val="20"/>
          <w:lang w:eastAsia="zh-CN" w:bidi="hi-IN"/>
        </w:rPr>
      </w:pPr>
    </w:p>
    <w:p w14:paraId="698A42E3" w14:textId="396B18C7" w:rsidR="00422D42" w:rsidRPr="00B03A90" w:rsidRDefault="00422D42" w:rsidP="00422D42">
      <w:pPr>
        <w:widowControl w:val="0"/>
        <w:spacing w:line="276" w:lineRule="auto"/>
        <w:ind w:left="6372"/>
        <w:jc w:val="right"/>
        <w:rPr>
          <w:rFonts w:ascii="Garamond" w:hAnsi="Garamond"/>
          <w:sz w:val="20"/>
          <w:szCs w:val="20"/>
        </w:rPr>
      </w:pPr>
      <w:r w:rsidRPr="00B03A90">
        <w:rPr>
          <w:rFonts w:ascii="Garamond" w:hAnsi="Garamond" w:cs="Open Sans"/>
          <w:b/>
          <w:kern w:val="2"/>
          <w:sz w:val="20"/>
          <w:szCs w:val="20"/>
          <w:lang w:eastAsia="zh-CN" w:bidi="hi-IN"/>
        </w:rPr>
        <w:lastRenderedPageBreak/>
        <w:t>Załącznik nr 4 do SWZ</w:t>
      </w:r>
    </w:p>
    <w:p w14:paraId="0D3E9658" w14:textId="69BB09EA" w:rsidR="00422D42" w:rsidRPr="006218AB" w:rsidRDefault="00846EFC" w:rsidP="006218AB">
      <w:pPr>
        <w:widowControl w:val="0"/>
        <w:spacing w:line="276" w:lineRule="auto"/>
        <w:ind w:left="7080"/>
        <w:jc w:val="right"/>
        <w:rPr>
          <w:rFonts w:ascii="Garamond" w:hAnsi="Garamond"/>
          <w:sz w:val="20"/>
          <w:szCs w:val="20"/>
        </w:rPr>
      </w:pPr>
      <w:r>
        <w:rPr>
          <w:rFonts w:ascii="Garamond" w:hAnsi="Garamond" w:cs="Open Sans"/>
          <w:b/>
          <w:kern w:val="2"/>
          <w:sz w:val="20"/>
          <w:szCs w:val="20"/>
          <w:lang w:eastAsia="zh-CN" w:bidi="hi-IN"/>
        </w:rPr>
        <w:t>26</w:t>
      </w:r>
      <w:r w:rsidR="008C340D">
        <w:rPr>
          <w:rFonts w:ascii="Garamond" w:hAnsi="Garamond" w:cs="Open Sans"/>
          <w:b/>
          <w:kern w:val="2"/>
          <w:sz w:val="20"/>
          <w:szCs w:val="20"/>
          <w:lang w:eastAsia="zh-CN" w:bidi="hi-IN"/>
        </w:rPr>
        <w:t>/PN/</w:t>
      </w:r>
      <w:r w:rsidR="009F5DF2">
        <w:rPr>
          <w:rFonts w:ascii="Garamond" w:hAnsi="Garamond" w:cs="Open Sans"/>
          <w:b/>
          <w:kern w:val="2"/>
          <w:sz w:val="20"/>
          <w:szCs w:val="20"/>
          <w:lang w:eastAsia="zh-CN" w:bidi="hi-IN"/>
        </w:rPr>
        <w:t>MN</w:t>
      </w:r>
      <w:r w:rsidR="008C340D">
        <w:rPr>
          <w:rFonts w:ascii="Garamond" w:hAnsi="Garamond" w:cs="Open Sans"/>
          <w:b/>
          <w:kern w:val="2"/>
          <w:sz w:val="20"/>
          <w:szCs w:val="20"/>
          <w:lang w:eastAsia="zh-CN" w:bidi="hi-IN"/>
        </w:rPr>
        <w:t>/2026</w:t>
      </w:r>
    </w:p>
    <w:p w14:paraId="351A6232" w14:textId="77777777" w:rsidR="00422D42" w:rsidRPr="00B03A90" w:rsidRDefault="00422D42" w:rsidP="0014179F">
      <w:pPr>
        <w:spacing w:after="0" w:line="276" w:lineRule="auto"/>
        <w:jc w:val="right"/>
        <w:rPr>
          <w:rFonts w:ascii="Garamond" w:hAnsi="Garamond"/>
          <w:sz w:val="20"/>
          <w:szCs w:val="20"/>
        </w:rPr>
      </w:pPr>
      <w:r w:rsidRPr="00B03A90">
        <w:rPr>
          <w:rFonts w:ascii="Garamond" w:hAnsi="Garamond" w:cs="Open Sans"/>
          <w:b/>
          <w:sz w:val="20"/>
          <w:szCs w:val="20"/>
        </w:rPr>
        <w:t>Zamawiający:</w:t>
      </w:r>
    </w:p>
    <w:p w14:paraId="5035E2CB"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 xml:space="preserve">Szpital Wojewódzki </w:t>
      </w:r>
    </w:p>
    <w:p w14:paraId="3E4A5C4A"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 xml:space="preserve">im. dr. Ludwika Rydygiera </w:t>
      </w:r>
    </w:p>
    <w:p w14:paraId="45C354DB"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w Suwałkach</w:t>
      </w:r>
    </w:p>
    <w:p w14:paraId="719B2475"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 xml:space="preserve">ul. Szpitalna 60 </w:t>
      </w:r>
    </w:p>
    <w:p w14:paraId="67D2809B" w14:textId="77777777" w:rsidR="00422D42" w:rsidRPr="00B03A90" w:rsidRDefault="00422D42" w:rsidP="0014179F">
      <w:pPr>
        <w:tabs>
          <w:tab w:val="left" w:pos="0"/>
          <w:tab w:val="left" w:pos="1440"/>
          <w:tab w:val="left" w:pos="1620"/>
        </w:tabs>
        <w:spacing w:after="0" w:line="276" w:lineRule="auto"/>
        <w:jc w:val="right"/>
        <w:rPr>
          <w:rFonts w:ascii="Garamond" w:hAnsi="Garamond"/>
          <w:sz w:val="20"/>
          <w:szCs w:val="20"/>
        </w:rPr>
      </w:pPr>
      <w:r w:rsidRPr="00B03A90">
        <w:rPr>
          <w:rFonts w:ascii="Garamond" w:hAnsi="Garamond" w:cs="Open Sans"/>
          <w:b/>
          <w:sz w:val="20"/>
          <w:szCs w:val="20"/>
        </w:rPr>
        <w:t>16-400 Suwałki</w:t>
      </w:r>
    </w:p>
    <w:p w14:paraId="42C91AFD" w14:textId="77777777" w:rsidR="00422D42" w:rsidRPr="00B03A90" w:rsidRDefault="00422D42" w:rsidP="00422D42">
      <w:pPr>
        <w:spacing w:line="276" w:lineRule="auto"/>
        <w:jc w:val="both"/>
        <w:rPr>
          <w:rFonts w:ascii="Garamond" w:hAnsi="Garamond" w:cs="Open Sans"/>
          <w:b/>
          <w:sz w:val="20"/>
          <w:szCs w:val="20"/>
        </w:rPr>
      </w:pPr>
    </w:p>
    <w:p w14:paraId="381D3719" w14:textId="77777777" w:rsidR="00422D42" w:rsidRPr="00B03A90" w:rsidRDefault="00422D42" w:rsidP="00422D42">
      <w:pPr>
        <w:spacing w:line="276" w:lineRule="auto"/>
        <w:ind w:right="5954"/>
        <w:jc w:val="both"/>
        <w:rPr>
          <w:rFonts w:ascii="Garamond" w:hAnsi="Garamond"/>
          <w:sz w:val="20"/>
          <w:szCs w:val="20"/>
        </w:rPr>
      </w:pPr>
      <w:r w:rsidRPr="00B03A90">
        <w:rPr>
          <w:rFonts w:ascii="Garamond" w:hAnsi="Garamond" w:cs="Open Sans"/>
          <w:sz w:val="20"/>
          <w:szCs w:val="20"/>
        </w:rPr>
        <w:t>……………………………………</w:t>
      </w:r>
    </w:p>
    <w:p w14:paraId="53D79618" w14:textId="77777777" w:rsidR="00422D42" w:rsidRPr="00B03A90" w:rsidRDefault="00422D42" w:rsidP="00422D42">
      <w:pPr>
        <w:spacing w:line="276" w:lineRule="auto"/>
        <w:ind w:right="5953"/>
        <w:jc w:val="both"/>
        <w:rPr>
          <w:rFonts w:ascii="Garamond" w:hAnsi="Garamond"/>
          <w:sz w:val="20"/>
          <w:szCs w:val="20"/>
        </w:rPr>
      </w:pPr>
      <w:r w:rsidRPr="00B03A90">
        <w:rPr>
          <w:rFonts w:ascii="Garamond" w:hAnsi="Garamond" w:cs="Open Sans"/>
          <w:i/>
          <w:sz w:val="20"/>
          <w:szCs w:val="20"/>
        </w:rPr>
        <w:t>(pełna nazwa/firma, adres, w zależności od podmiotu: NIP/PESEL, KRS/</w:t>
      </w:r>
      <w:proofErr w:type="spellStart"/>
      <w:r w:rsidRPr="00B03A90">
        <w:rPr>
          <w:rFonts w:ascii="Garamond" w:hAnsi="Garamond" w:cs="Open Sans"/>
          <w:i/>
          <w:sz w:val="20"/>
          <w:szCs w:val="20"/>
        </w:rPr>
        <w:t>CEiDG</w:t>
      </w:r>
      <w:proofErr w:type="spellEnd"/>
      <w:r w:rsidRPr="00B03A90">
        <w:rPr>
          <w:rFonts w:ascii="Garamond" w:hAnsi="Garamond" w:cs="Open Sans"/>
          <w:i/>
          <w:sz w:val="20"/>
          <w:szCs w:val="20"/>
        </w:rPr>
        <w:t>)</w:t>
      </w:r>
    </w:p>
    <w:p w14:paraId="10A5F2A9"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sz w:val="20"/>
          <w:szCs w:val="20"/>
          <w:u w:val="single"/>
        </w:rPr>
        <w:t>reprezentowany przez:</w:t>
      </w:r>
    </w:p>
    <w:p w14:paraId="495AEC00" w14:textId="77777777" w:rsidR="00422D42" w:rsidRPr="00B03A90" w:rsidRDefault="00422D42" w:rsidP="00422D42">
      <w:pPr>
        <w:spacing w:line="276" w:lineRule="auto"/>
        <w:jc w:val="both"/>
        <w:rPr>
          <w:rFonts w:ascii="Garamond" w:hAnsi="Garamond" w:cs="Open Sans"/>
          <w:sz w:val="20"/>
          <w:szCs w:val="20"/>
          <w:u w:val="single"/>
        </w:rPr>
      </w:pPr>
    </w:p>
    <w:p w14:paraId="401C9517" w14:textId="77777777" w:rsidR="00422D42" w:rsidRPr="00B03A90" w:rsidRDefault="00422D42" w:rsidP="00422D42">
      <w:pPr>
        <w:spacing w:line="276" w:lineRule="auto"/>
        <w:ind w:right="5954"/>
        <w:jc w:val="both"/>
        <w:rPr>
          <w:rFonts w:ascii="Garamond" w:hAnsi="Garamond"/>
          <w:sz w:val="20"/>
          <w:szCs w:val="20"/>
        </w:rPr>
      </w:pPr>
      <w:r w:rsidRPr="00B03A90">
        <w:rPr>
          <w:rFonts w:ascii="Garamond" w:hAnsi="Garamond" w:cs="Open Sans"/>
          <w:sz w:val="20"/>
          <w:szCs w:val="20"/>
        </w:rPr>
        <w:t>……………………………………</w:t>
      </w:r>
    </w:p>
    <w:p w14:paraId="23906C13" w14:textId="77777777" w:rsidR="00422D42" w:rsidRPr="00B03A90" w:rsidRDefault="00422D42" w:rsidP="00422D42">
      <w:pPr>
        <w:spacing w:line="276" w:lineRule="auto"/>
        <w:ind w:right="5470"/>
        <w:jc w:val="both"/>
        <w:rPr>
          <w:rFonts w:ascii="Garamond" w:hAnsi="Garamond"/>
          <w:sz w:val="20"/>
          <w:szCs w:val="20"/>
        </w:rPr>
      </w:pPr>
      <w:r w:rsidRPr="00B03A90">
        <w:rPr>
          <w:rFonts w:ascii="Garamond" w:hAnsi="Garamond" w:cs="Open Sans"/>
          <w:i/>
          <w:sz w:val="20"/>
          <w:szCs w:val="20"/>
        </w:rPr>
        <w:t>(imię, nazwisko, stanowisko/podstawa do reprezentacji)</w:t>
      </w:r>
    </w:p>
    <w:p w14:paraId="5F05FEC5" w14:textId="0CBDA010" w:rsidR="00422D42" w:rsidRPr="00B03A90" w:rsidRDefault="006218AB" w:rsidP="00422D42">
      <w:pPr>
        <w:pStyle w:val="Standard"/>
        <w:jc w:val="both"/>
        <w:rPr>
          <w:rFonts w:ascii="Garamond" w:hAnsi="Garamond" w:cs="Open Sans"/>
          <w:b/>
          <w:bCs/>
        </w:rPr>
      </w:pPr>
      <w:r>
        <w:rPr>
          <w:rFonts w:ascii="Garamond" w:hAnsi="Garamond" w:cs="Open Sans"/>
          <w:b/>
          <w:bCs/>
        </w:rPr>
        <w:t xml:space="preserve">Dotyczy postępowania: </w:t>
      </w:r>
      <w:r w:rsidR="00377C0A" w:rsidRPr="00377C0A">
        <w:rPr>
          <w:rFonts w:ascii="Garamond" w:hAnsi="Garamond" w:cs="Open Sans"/>
          <w:b/>
          <w:bCs/>
          <w:color w:val="1F4E79" w:themeColor="accent5" w:themeShade="80"/>
        </w:rPr>
        <w:t>Zakup i wdrożenie e-usług w Szpitalu Wojewódzkim im. dr Ludwika Rydygiera w Suwałkach - etap 2  w ramach projektu pn. "Poprawa jakości i dostępności do diagnostyki i leczenia schorzeń nowotworowych w Szpitalu Wojewódzkim im. dr. Ludwika Rydygiera w Suwałkach" dofinansowanego w ramach Krajowego Planu Odbudowy</w:t>
      </w:r>
    </w:p>
    <w:p w14:paraId="040BBAB0" w14:textId="77777777" w:rsidR="00422D42" w:rsidRPr="00B03A90" w:rsidRDefault="00422D42" w:rsidP="00422D42">
      <w:pPr>
        <w:pStyle w:val="Standard"/>
        <w:jc w:val="both"/>
        <w:rPr>
          <w:rFonts w:ascii="Garamond" w:hAnsi="Garamond" w:cs="Open Sans"/>
          <w:b/>
          <w:bCs/>
        </w:rPr>
      </w:pPr>
    </w:p>
    <w:p w14:paraId="34F9E7A5" w14:textId="77777777" w:rsidR="00CD044F" w:rsidRPr="001E5780" w:rsidRDefault="00CD044F" w:rsidP="00CD044F">
      <w:pPr>
        <w:autoSpaceDN w:val="0"/>
        <w:spacing w:after="0" w:line="240" w:lineRule="auto"/>
        <w:jc w:val="center"/>
        <w:textAlignment w:val="baseline"/>
        <w:rPr>
          <w:rFonts w:ascii="Garamond" w:eastAsia="Times New Roman" w:hAnsi="Garamond" w:cs="Open Sans"/>
          <w:b/>
          <w:bCs/>
          <w:color w:val="00000A"/>
          <w:kern w:val="3"/>
          <w:sz w:val="20"/>
          <w:szCs w:val="20"/>
          <w:lang w:eastAsia="zh-CN"/>
        </w:rPr>
      </w:pPr>
      <w:bookmarkStart w:id="29" w:name="_Hlk175579996"/>
      <w:bookmarkEnd w:id="29"/>
      <w:r w:rsidRPr="001E5780">
        <w:rPr>
          <w:rFonts w:ascii="Garamond" w:eastAsia="Times New Roman" w:hAnsi="Garamond" w:cs="Open Sans"/>
          <w:b/>
          <w:bCs/>
          <w:color w:val="00000A"/>
          <w:kern w:val="3"/>
          <w:sz w:val="20"/>
          <w:szCs w:val="20"/>
          <w:lang w:eastAsia="zh-CN"/>
        </w:rPr>
        <w:t>OŚWIADCZENIE</w:t>
      </w:r>
    </w:p>
    <w:p w14:paraId="72386860" w14:textId="77777777" w:rsidR="00CD044F" w:rsidRPr="001E5780" w:rsidRDefault="00CD044F" w:rsidP="00CD044F">
      <w:pPr>
        <w:autoSpaceDN w:val="0"/>
        <w:spacing w:after="0" w:line="240" w:lineRule="auto"/>
        <w:jc w:val="both"/>
        <w:textAlignment w:val="baseline"/>
        <w:rPr>
          <w:rFonts w:ascii="Garamond" w:eastAsia="Times New Roman" w:hAnsi="Garamond" w:cs="Open Sans"/>
          <w:b/>
          <w:bCs/>
          <w:color w:val="00000A"/>
          <w:kern w:val="3"/>
          <w:sz w:val="20"/>
          <w:szCs w:val="20"/>
          <w:lang w:eastAsia="zh-CN"/>
        </w:rPr>
      </w:pPr>
    </w:p>
    <w:p w14:paraId="790916FE" w14:textId="77777777" w:rsidR="00CD044F" w:rsidRPr="001E5780" w:rsidRDefault="00CD044F" w:rsidP="00CD044F">
      <w:pPr>
        <w:spacing w:after="0" w:line="276" w:lineRule="auto"/>
        <w:contextualSpacing/>
        <w:jc w:val="both"/>
        <w:rPr>
          <w:rFonts w:ascii="Garamond" w:hAnsi="Garamond"/>
          <w:sz w:val="20"/>
          <w:szCs w:val="20"/>
        </w:rPr>
      </w:pPr>
      <w:r w:rsidRPr="001E5780">
        <w:rPr>
          <w:rFonts w:ascii="Garamond" w:hAnsi="Garamond"/>
          <w:sz w:val="20"/>
          <w:szCs w:val="20"/>
        </w:rPr>
        <w:t>Oświadczam że</w:t>
      </w:r>
      <w:r w:rsidRPr="001E5780">
        <w:rPr>
          <w:rFonts w:ascii="Garamond" w:hAnsi="Garamond" w:cs="Open Sans"/>
          <w:bCs/>
          <w:sz w:val="20"/>
          <w:szCs w:val="20"/>
        </w:rPr>
        <w:t>*</w:t>
      </w:r>
      <w:r w:rsidRPr="001E5780">
        <w:rPr>
          <w:rFonts w:ascii="Garamond" w:hAnsi="Garamond"/>
          <w:sz w:val="20"/>
          <w:szCs w:val="20"/>
        </w:rPr>
        <w:t xml:space="preserve">: </w:t>
      </w:r>
    </w:p>
    <w:p w14:paraId="6CC412AB" w14:textId="01020DFC" w:rsidR="00CD044F" w:rsidRPr="001E5780" w:rsidRDefault="00CD044F" w:rsidP="00CD044F">
      <w:pPr>
        <w:spacing w:after="0" w:line="276" w:lineRule="auto"/>
        <w:contextualSpacing/>
        <w:jc w:val="both"/>
        <w:rPr>
          <w:rFonts w:ascii="Garamond" w:hAnsi="Garamond"/>
          <w:sz w:val="20"/>
          <w:szCs w:val="20"/>
        </w:rPr>
      </w:pPr>
      <w:r w:rsidRPr="001E5780">
        <w:rPr>
          <w:rFonts w:ascii="Garamond" w:hAnsi="Garamond" w:cs="Times New Roman"/>
          <w:sz w:val="20"/>
          <w:szCs w:val="20"/>
        </w:rPr>
        <w:fldChar w:fldCharType="begin">
          <w:ffData>
            <w:name w:val="Bookmark kopia 3"/>
            <w:enabled/>
            <w:calcOnExit w:val="0"/>
            <w:checkBox>
              <w:sizeAuto/>
              <w:default w:val="0"/>
            </w:checkBox>
          </w:ffData>
        </w:fldChar>
      </w:r>
      <w:r w:rsidRPr="001E5780">
        <w:rPr>
          <w:rFonts w:ascii="Garamond" w:hAnsi="Garamond" w:cs="Open Sans"/>
          <w:b/>
          <w:sz w:val="20"/>
          <w:szCs w:val="20"/>
        </w:rPr>
        <w:instrText xml:space="preserve"> FORMCHECKBOX </w:instrText>
      </w:r>
      <w:r w:rsidRPr="001E5780">
        <w:rPr>
          <w:rFonts w:ascii="Garamond" w:hAnsi="Garamond" w:cs="Open Sans"/>
          <w:b/>
          <w:sz w:val="20"/>
          <w:szCs w:val="20"/>
        </w:rPr>
      </w:r>
      <w:r w:rsidRPr="001E5780">
        <w:rPr>
          <w:rFonts w:ascii="Garamond" w:hAnsi="Garamond" w:cs="Open Sans"/>
          <w:b/>
          <w:sz w:val="20"/>
          <w:szCs w:val="20"/>
        </w:rPr>
        <w:fldChar w:fldCharType="separate"/>
      </w:r>
      <w:r w:rsidRPr="001E5780">
        <w:rPr>
          <w:rFonts w:ascii="Garamond" w:hAnsi="Garamond" w:cs="Open Sans"/>
          <w:b/>
          <w:sz w:val="20"/>
          <w:szCs w:val="20"/>
        </w:rPr>
        <w:fldChar w:fldCharType="end"/>
      </w:r>
      <w:r w:rsidRPr="001E5780">
        <w:rPr>
          <w:rFonts w:ascii="Garamond" w:hAnsi="Garamond" w:cs="Open Sans"/>
          <w:b/>
          <w:sz w:val="20"/>
          <w:szCs w:val="20"/>
        </w:rPr>
        <w:t xml:space="preserve"> jestem </w:t>
      </w:r>
      <w:r w:rsidRPr="001E5780">
        <w:rPr>
          <w:rFonts w:ascii="Garamond" w:hAnsi="Garamond"/>
          <w:b/>
          <w:sz w:val="20"/>
          <w:szCs w:val="20"/>
        </w:rPr>
        <w:t>producentem</w:t>
      </w:r>
      <w:r w:rsidRPr="001E5780">
        <w:rPr>
          <w:rFonts w:ascii="Garamond" w:hAnsi="Garamond"/>
          <w:sz w:val="20"/>
          <w:szCs w:val="20"/>
        </w:rPr>
        <w:t xml:space="preserve"> i </w:t>
      </w:r>
      <w:r w:rsidRPr="001E5780">
        <w:rPr>
          <w:rFonts w:ascii="Garamond" w:hAnsi="Garamond" w:cs="Open Sans"/>
          <w:sz w:val="20"/>
          <w:szCs w:val="20"/>
        </w:rPr>
        <w:t xml:space="preserve">że zaoferowane w części nr ………. urządzenie /sprzęt </w:t>
      </w:r>
      <w:r w:rsidR="00037F5E">
        <w:rPr>
          <w:rFonts w:ascii="Garamond" w:hAnsi="Garamond" w:cs="Open Sans"/>
          <w:sz w:val="20"/>
          <w:szCs w:val="20"/>
        </w:rPr>
        <w:t>IT</w:t>
      </w:r>
      <w:r w:rsidR="00924818">
        <w:rPr>
          <w:rFonts w:ascii="Garamond" w:hAnsi="Garamond" w:cs="Open Sans"/>
          <w:sz w:val="20"/>
          <w:szCs w:val="20"/>
        </w:rPr>
        <w:t>/ oprogramowanie</w:t>
      </w:r>
      <w:r w:rsidRPr="001E5780">
        <w:rPr>
          <w:rFonts w:ascii="Garamond" w:hAnsi="Garamond" w:cs="Open Sans"/>
          <w:sz w:val="20"/>
          <w:szCs w:val="20"/>
        </w:rPr>
        <w:t>: (nazwa sprzętu) …………………… typ………………… model……………..producent …………………………………., spełnia wszystkie minimalne parametry określone przez Zamawiającego w opisie przedmiotu zamówienia zawartym w Załączniku nr 5 do SWZ</w:t>
      </w:r>
      <w:r w:rsidRPr="001E5780">
        <w:rPr>
          <w:rFonts w:ascii="Garamond" w:hAnsi="Garamond" w:cs="Open Sans"/>
        </w:rPr>
        <w:t>.</w:t>
      </w:r>
    </w:p>
    <w:p w14:paraId="390D28D3" w14:textId="77777777" w:rsidR="00CD044F" w:rsidRPr="001E5780" w:rsidRDefault="00CD044F" w:rsidP="00CD044F">
      <w:pPr>
        <w:autoSpaceDN w:val="0"/>
        <w:spacing w:after="0" w:line="276" w:lineRule="auto"/>
        <w:jc w:val="both"/>
        <w:textAlignment w:val="baseline"/>
        <w:rPr>
          <w:rFonts w:ascii="Garamond" w:eastAsia="Times New Roman" w:hAnsi="Garamond" w:cs="Open Sans"/>
          <w:b/>
          <w:bCs/>
          <w:color w:val="00000A"/>
          <w:kern w:val="3"/>
          <w:sz w:val="20"/>
          <w:szCs w:val="20"/>
          <w:lang w:eastAsia="zh-CN"/>
        </w:rPr>
      </w:pPr>
    </w:p>
    <w:p w14:paraId="48E4067C" w14:textId="77777777" w:rsidR="00CD044F" w:rsidRPr="001E5780" w:rsidRDefault="00CD044F" w:rsidP="00CD044F">
      <w:pPr>
        <w:spacing w:line="360" w:lineRule="auto"/>
        <w:jc w:val="both"/>
        <w:rPr>
          <w:rFonts w:ascii="Garamond" w:hAnsi="Garamond"/>
          <w:b/>
          <w:sz w:val="20"/>
          <w:szCs w:val="20"/>
        </w:rPr>
      </w:pPr>
      <w:r w:rsidRPr="001E5780">
        <w:rPr>
          <w:rFonts w:ascii="Garamond" w:hAnsi="Garamond" w:cs="Times New Roman"/>
          <w:sz w:val="20"/>
          <w:szCs w:val="20"/>
        </w:rPr>
        <w:fldChar w:fldCharType="begin">
          <w:ffData>
            <w:name w:val="Bookmark kopia 3"/>
            <w:enabled/>
            <w:calcOnExit w:val="0"/>
            <w:checkBox>
              <w:sizeAuto/>
              <w:default w:val="0"/>
            </w:checkBox>
          </w:ffData>
        </w:fldChar>
      </w:r>
      <w:r w:rsidRPr="001E5780">
        <w:rPr>
          <w:rFonts w:ascii="Garamond" w:hAnsi="Garamond" w:cs="Open Sans"/>
          <w:b/>
          <w:sz w:val="20"/>
          <w:szCs w:val="20"/>
        </w:rPr>
        <w:instrText xml:space="preserve"> FORMCHECKBOX </w:instrText>
      </w:r>
      <w:r w:rsidRPr="001E5780">
        <w:rPr>
          <w:rFonts w:ascii="Garamond" w:hAnsi="Garamond" w:cs="Open Sans"/>
          <w:b/>
          <w:sz w:val="20"/>
          <w:szCs w:val="20"/>
        </w:rPr>
      </w:r>
      <w:r w:rsidRPr="001E5780">
        <w:rPr>
          <w:rFonts w:ascii="Garamond" w:hAnsi="Garamond" w:cs="Open Sans"/>
          <w:b/>
          <w:sz w:val="20"/>
          <w:szCs w:val="20"/>
        </w:rPr>
        <w:fldChar w:fldCharType="separate"/>
      </w:r>
      <w:r w:rsidRPr="001E5780">
        <w:rPr>
          <w:rFonts w:ascii="Garamond" w:hAnsi="Garamond" w:cs="Open Sans"/>
          <w:b/>
          <w:sz w:val="20"/>
          <w:szCs w:val="20"/>
        </w:rPr>
        <w:fldChar w:fldCharType="end"/>
      </w:r>
      <w:r w:rsidRPr="001E5780">
        <w:rPr>
          <w:rFonts w:ascii="Garamond" w:hAnsi="Garamond" w:cs="Open Sans"/>
          <w:b/>
          <w:sz w:val="20"/>
          <w:szCs w:val="20"/>
        </w:rPr>
        <w:t xml:space="preserve"> jestem dystrybutorem / </w:t>
      </w:r>
      <w:r w:rsidRPr="001E5780">
        <w:rPr>
          <w:rFonts w:ascii="Garamond" w:hAnsi="Garamond"/>
          <w:b/>
          <w:sz w:val="20"/>
          <w:szCs w:val="20"/>
        </w:rPr>
        <w:t>autoryzowanym przedstawicielem producenta i:</w:t>
      </w:r>
    </w:p>
    <w:p w14:paraId="6ED9A919" w14:textId="03D696CA" w:rsidR="00CD044F" w:rsidRPr="001E5780" w:rsidRDefault="00CD044F">
      <w:pPr>
        <w:numPr>
          <w:ilvl w:val="6"/>
          <w:numId w:val="59"/>
        </w:numPr>
        <w:spacing w:line="360" w:lineRule="auto"/>
        <w:ind w:left="142" w:hanging="142"/>
        <w:contextualSpacing/>
        <w:jc w:val="both"/>
        <w:rPr>
          <w:rFonts w:ascii="Garamond" w:eastAsia="Calibri" w:hAnsi="Garamond"/>
          <w:sz w:val="20"/>
          <w:szCs w:val="20"/>
        </w:rPr>
      </w:pPr>
      <w:r w:rsidRPr="001E5780">
        <w:rPr>
          <w:rFonts w:ascii="Garamond" w:eastAsia="Calibri" w:hAnsi="Garamond" w:cs="Open Sans"/>
          <w:bCs/>
          <w:sz w:val="20"/>
          <w:szCs w:val="20"/>
        </w:rPr>
        <w:t xml:space="preserve"> </w:t>
      </w:r>
      <w:r w:rsidRPr="001E5780">
        <w:rPr>
          <w:rFonts w:ascii="Garamond" w:eastAsia="Calibri" w:hAnsi="Garamond" w:cs="Open Sans"/>
          <w:sz w:val="20"/>
          <w:szCs w:val="20"/>
        </w:rPr>
        <w:t xml:space="preserve">zaoferowany w części nr ………. urządzenie /sprzęt </w:t>
      </w:r>
      <w:r w:rsidR="00037F5E">
        <w:rPr>
          <w:rFonts w:ascii="Garamond" w:eastAsia="Calibri" w:hAnsi="Garamond" w:cs="Open Sans"/>
          <w:sz w:val="20"/>
          <w:szCs w:val="20"/>
        </w:rPr>
        <w:t>IT</w:t>
      </w:r>
      <w:r w:rsidR="00924818">
        <w:rPr>
          <w:rFonts w:ascii="Garamond" w:eastAsia="Calibri" w:hAnsi="Garamond" w:cs="Open Sans"/>
          <w:sz w:val="20"/>
          <w:szCs w:val="20"/>
        </w:rPr>
        <w:t>/oprogramowanie</w:t>
      </w:r>
      <w:r w:rsidRPr="001E5780">
        <w:rPr>
          <w:rFonts w:ascii="Garamond" w:eastAsia="Calibri" w:hAnsi="Garamond" w:cs="Open Sans"/>
          <w:sz w:val="20"/>
          <w:szCs w:val="20"/>
        </w:rPr>
        <w:t xml:space="preserve">: (nazwa sprzętu) …………………… typ………………… model……………..producent …………………………………., spełnia wszystkie minimalne parametry określone przez Zamawiającego w opisie przedmiotu zamówienia zawartym w Załączniku nr 5 do SWZ </w:t>
      </w:r>
    </w:p>
    <w:p w14:paraId="2F390D0F" w14:textId="77777777" w:rsidR="00CD044F" w:rsidRPr="001E5780" w:rsidRDefault="00CD044F">
      <w:pPr>
        <w:numPr>
          <w:ilvl w:val="6"/>
          <w:numId w:val="59"/>
        </w:numPr>
        <w:spacing w:line="360" w:lineRule="auto"/>
        <w:ind w:left="142" w:hanging="142"/>
        <w:contextualSpacing/>
        <w:jc w:val="both"/>
        <w:rPr>
          <w:rFonts w:ascii="Garamond" w:eastAsia="Calibri" w:hAnsi="Garamond"/>
          <w:sz w:val="20"/>
          <w:szCs w:val="20"/>
        </w:rPr>
      </w:pPr>
      <w:r w:rsidRPr="001E5780">
        <w:rPr>
          <w:rFonts w:ascii="Garamond" w:eastAsia="Calibri" w:hAnsi="Garamond" w:cs="Open Sans"/>
          <w:sz w:val="20"/>
          <w:szCs w:val="20"/>
        </w:rPr>
        <w:t xml:space="preserve">  zobowiązuję się do </w:t>
      </w:r>
      <w:r w:rsidRPr="001E5780">
        <w:rPr>
          <w:rFonts w:ascii="Garamond" w:eastAsia="Calibri" w:hAnsi="Garamond"/>
          <w:sz w:val="20"/>
          <w:szCs w:val="20"/>
        </w:rPr>
        <w:t>dostarczenia dokumentów potwierdzających autoryzację przez producenta na każde żądanie zamawiającego.</w:t>
      </w:r>
    </w:p>
    <w:p w14:paraId="3AB6BE5C" w14:textId="77777777" w:rsidR="00CD044F" w:rsidRPr="001E5780" w:rsidRDefault="00CD044F" w:rsidP="00CD044F">
      <w:pPr>
        <w:autoSpaceDN w:val="0"/>
        <w:spacing w:after="0" w:line="276" w:lineRule="auto"/>
        <w:jc w:val="both"/>
        <w:textAlignment w:val="baseline"/>
        <w:rPr>
          <w:rFonts w:ascii="Garamond" w:eastAsia="Times New Roman" w:hAnsi="Garamond" w:cs="Open Sans"/>
          <w:b/>
          <w:bCs/>
          <w:color w:val="00000A"/>
          <w:kern w:val="3"/>
          <w:sz w:val="20"/>
          <w:szCs w:val="20"/>
          <w:lang w:eastAsia="zh-CN"/>
        </w:rPr>
      </w:pPr>
    </w:p>
    <w:p w14:paraId="6A6C4B75" w14:textId="77777777" w:rsidR="000A0352" w:rsidRPr="00966CD5" w:rsidRDefault="000A0352" w:rsidP="000A0352">
      <w:pPr>
        <w:spacing w:line="360" w:lineRule="auto"/>
        <w:rPr>
          <w:rFonts w:ascii="Garamond" w:hAnsi="Garamond" w:cs="Open Sans"/>
          <w:i/>
          <w:sz w:val="16"/>
          <w:szCs w:val="16"/>
        </w:rPr>
      </w:pPr>
      <w:r w:rsidRPr="00966CD5">
        <w:rPr>
          <w:rFonts w:ascii="Garamond" w:hAnsi="Garamond" w:cs="Open Sans"/>
          <w:i/>
          <w:sz w:val="16"/>
          <w:szCs w:val="16"/>
        </w:rPr>
        <w:t>Uwaga: Za autoryzowanego przedstawiciela producenta  Zamawiający uzna podmiot należący do grona dystrybutorów/przedstawicieli producenta  zaoferowanego systemu i przedłoży na każde wezwanie Zamawiającego  stosowny dokument potwierdzający ten fakt podpisany przez producenta</w:t>
      </w:r>
    </w:p>
    <w:p w14:paraId="0FB194F5" w14:textId="77777777" w:rsidR="00CD044F" w:rsidRPr="001E5780" w:rsidRDefault="00CD044F" w:rsidP="00CD044F">
      <w:pPr>
        <w:autoSpaceDN w:val="0"/>
        <w:spacing w:after="0" w:line="276" w:lineRule="auto"/>
        <w:jc w:val="both"/>
        <w:textAlignment w:val="baseline"/>
        <w:rPr>
          <w:rFonts w:ascii="Garamond" w:eastAsia="Times New Roman" w:hAnsi="Garamond" w:cs="Open Sans"/>
          <w:b/>
          <w:bCs/>
          <w:color w:val="00000A"/>
          <w:kern w:val="3"/>
          <w:sz w:val="20"/>
          <w:szCs w:val="20"/>
          <w:lang w:eastAsia="zh-CN"/>
        </w:rPr>
      </w:pPr>
    </w:p>
    <w:p w14:paraId="2AAC4410" w14:textId="77777777" w:rsidR="00CD044F" w:rsidRPr="001E5780" w:rsidRDefault="00CD044F" w:rsidP="00CD044F">
      <w:pPr>
        <w:spacing w:line="360" w:lineRule="auto"/>
        <w:jc w:val="right"/>
        <w:rPr>
          <w:rFonts w:ascii="Garamond" w:hAnsi="Garamond" w:cs="Open Sans"/>
          <w:i/>
          <w:sz w:val="20"/>
          <w:szCs w:val="20"/>
        </w:rPr>
      </w:pPr>
      <w:r w:rsidRPr="001E5780">
        <w:rPr>
          <w:rFonts w:ascii="Garamond" w:hAnsi="Garamond" w:cs="Open Sans"/>
          <w:i/>
          <w:sz w:val="20"/>
          <w:szCs w:val="20"/>
        </w:rPr>
        <w:t xml:space="preserve">kwalifikowany podpis elektroniczny </w:t>
      </w:r>
    </w:p>
    <w:p w14:paraId="2DBBD11C" w14:textId="77777777" w:rsidR="00CD044F" w:rsidRPr="001E5780" w:rsidRDefault="00CD044F" w:rsidP="00CD044F">
      <w:pPr>
        <w:spacing w:line="276" w:lineRule="auto"/>
        <w:jc w:val="both"/>
        <w:rPr>
          <w:rFonts w:ascii="Garamond" w:hAnsi="Garamond"/>
          <w:sz w:val="20"/>
          <w:szCs w:val="20"/>
        </w:rPr>
      </w:pPr>
      <w:r w:rsidRPr="001E5780">
        <w:rPr>
          <w:rFonts w:ascii="Garamond" w:hAnsi="Garamond" w:cs="Open Sans"/>
          <w:bCs/>
          <w:sz w:val="20"/>
          <w:szCs w:val="20"/>
        </w:rPr>
        <w:t xml:space="preserve">  /należy właściwe zaznaczyć/*</w:t>
      </w:r>
    </w:p>
    <w:p w14:paraId="5CAF5393" w14:textId="77777777" w:rsidR="00CD044F" w:rsidRDefault="00CD044F">
      <w:pPr>
        <w:suppressAutoHyphens w:val="0"/>
        <w:spacing w:after="0" w:line="240" w:lineRule="auto"/>
        <w:rPr>
          <w:rFonts w:ascii="Garamond" w:hAnsi="Garamond" w:cs="Open Sans"/>
          <w:b/>
          <w:bCs/>
          <w:color w:val="000000"/>
          <w:sz w:val="20"/>
          <w:szCs w:val="20"/>
        </w:rPr>
      </w:pPr>
    </w:p>
    <w:p w14:paraId="1F7B6D2A" w14:textId="77777777" w:rsidR="000A0352" w:rsidRDefault="000A0352" w:rsidP="008E0285">
      <w:pPr>
        <w:spacing w:after="0" w:line="276" w:lineRule="auto"/>
        <w:jc w:val="right"/>
        <w:rPr>
          <w:rFonts w:ascii="Garamond" w:hAnsi="Garamond" w:cs="Open Sans"/>
          <w:b/>
          <w:bCs/>
          <w:color w:val="000000"/>
          <w:sz w:val="20"/>
          <w:szCs w:val="20"/>
        </w:rPr>
      </w:pPr>
    </w:p>
    <w:p w14:paraId="72628F82" w14:textId="77777777" w:rsidR="00377C0A" w:rsidRDefault="00377C0A" w:rsidP="008E0285">
      <w:pPr>
        <w:spacing w:after="0" w:line="276" w:lineRule="auto"/>
        <w:jc w:val="right"/>
        <w:rPr>
          <w:rFonts w:ascii="Garamond" w:hAnsi="Garamond" w:cs="Open Sans"/>
          <w:b/>
          <w:bCs/>
          <w:color w:val="000000"/>
          <w:sz w:val="20"/>
          <w:szCs w:val="20"/>
        </w:rPr>
      </w:pPr>
    </w:p>
    <w:p w14:paraId="65D7C217" w14:textId="2BFBB52F" w:rsidR="008E0285" w:rsidRPr="00846EFC" w:rsidRDefault="008E0285" w:rsidP="008E0285">
      <w:pPr>
        <w:spacing w:after="0" w:line="276" w:lineRule="auto"/>
        <w:jc w:val="right"/>
        <w:rPr>
          <w:rFonts w:ascii="Garamond" w:hAnsi="Garamond" w:cs="Open Sans"/>
          <w:b/>
          <w:bCs/>
          <w:color w:val="000000"/>
          <w:sz w:val="20"/>
          <w:szCs w:val="20"/>
        </w:rPr>
      </w:pPr>
      <w:r w:rsidRPr="00846EFC">
        <w:rPr>
          <w:rFonts w:ascii="Garamond" w:hAnsi="Garamond" w:cs="Open Sans"/>
          <w:b/>
          <w:bCs/>
          <w:color w:val="000000"/>
          <w:sz w:val="20"/>
          <w:szCs w:val="20"/>
        </w:rPr>
        <w:lastRenderedPageBreak/>
        <w:t>Załącznik nr 5 do SWZ</w:t>
      </w:r>
    </w:p>
    <w:p w14:paraId="213DDE40" w14:textId="5B919EB8" w:rsidR="008E0285" w:rsidRPr="00846EFC" w:rsidRDefault="008E0285" w:rsidP="008E0285">
      <w:pPr>
        <w:pStyle w:val="Tekstpodstawowy1"/>
        <w:spacing w:after="0" w:line="276" w:lineRule="auto"/>
        <w:jc w:val="right"/>
        <w:rPr>
          <w:rFonts w:ascii="Garamond" w:hAnsi="Garamond"/>
          <w:sz w:val="20"/>
          <w:szCs w:val="20"/>
        </w:rPr>
      </w:pPr>
      <w:r w:rsidRPr="00846EFC">
        <w:rPr>
          <w:rFonts w:ascii="Garamond" w:hAnsi="Garamond" w:cs="Open Sans"/>
          <w:b/>
          <w:bCs/>
          <w:sz w:val="20"/>
          <w:szCs w:val="20"/>
        </w:rPr>
        <w:t xml:space="preserve">Nr: </w:t>
      </w:r>
      <w:r w:rsidR="00846EFC" w:rsidRPr="00846EFC">
        <w:rPr>
          <w:rFonts w:ascii="Garamond" w:hAnsi="Garamond" w:cs="Open Sans"/>
          <w:b/>
          <w:bCs/>
          <w:sz w:val="20"/>
          <w:szCs w:val="20"/>
        </w:rPr>
        <w:t>26</w:t>
      </w:r>
      <w:r w:rsidR="008C340D" w:rsidRPr="00846EFC">
        <w:rPr>
          <w:rFonts w:ascii="Garamond" w:hAnsi="Garamond" w:cs="Open Sans"/>
          <w:b/>
          <w:bCs/>
          <w:sz w:val="20"/>
          <w:szCs w:val="20"/>
        </w:rPr>
        <w:t>/PN/</w:t>
      </w:r>
      <w:r w:rsidR="006D20E2" w:rsidRPr="00846EFC">
        <w:rPr>
          <w:rFonts w:ascii="Garamond" w:hAnsi="Garamond" w:cs="Open Sans"/>
          <w:b/>
          <w:bCs/>
          <w:sz w:val="20"/>
          <w:szCs w:val="20"/>
        </w:rPr>
        <w:t>MN</w:t>
      </w:r>
      <w:r w:rsidR="008C340D" w:rsidRPr="00846EFC">
        <w:rPr>
          <w:rFonts w:ascii="Garamond" w:hAnsi="Garamond" w:cs="Open Sans"/>
          <w:b/>
          <w:bCs/>
          <w:sz w:val="20"/>
          <w:szCs w:val="20"/>
        </w:rPr>
        <w:t>/2026</w:t>
      </w:r>
    </w:p>
    <w:p w14:paraId="22DF3304" w14:textId="77777777" w:rsidR="008E0285" w:rsidRPr="00846EFC" w:rsidRDefault="008E0285" w:rsidP="008E0285">
      <w:pPr>
        <w:spacing w:after="0" w:line="276" w:lineRule="auto"/>
        <w:jc w:val="center"/>
        <w:rPr>
          <w:rFonts w:ascii="Garamond" w:hAnsi="Garamond" w:cs="Open Sans"/>
          <w:b/>
          <w:bCs/>
          <w:sz w:val="20"/>
          <w:szCs w:val="20"/>
        </w:rPr>
      </w:pPr>
    </w:p>
    <w:p w14:paraId="67B4F259" w14:textId="77777777" w:rsidR="008E0285" w:rsidRPr="00846EFC" w:rsidRDefault="008E0285" w:rsidP="008E0285">
      <w:pPr>
        <w:spacing w:after="0" w:line="276" w:lineRule="auto"/>
        <w:jc w:val="center"/>
        <w:rPr>
          <w:rFonts w:ascii="Garamond" w:hAnsi="Garamond"/>
          <w:sz w:val="20"/>
          <w:szCs w:val="20"/>
        </w:rPr>
      </w:pPr>
      <w:r w:rsidRPr="00846EFC">
        <w:rPr>
          <w:rFonts w:ascii="Garamond" w:hAnsi="Garamond" w:cs="Open Sans"/>
          <w:b/>
          <w:bCs/>
          <w:sz w:val="20"/>
          <w:szCs w:val="20"/>
        </w:rPr>
        <w:t>Wartości podane w tabeli stanowią nieprzekraczalne minimum, którego niespełnienie spowoduje odrzucenie oferty.</w:t>
      </w:r>
    </w:p>
    <w:p w14:paraId="6911C230" w14:textId="77777777" w:rsidR="009810A5" w:rsidRPr="00846EFC" w:rsidRDefault="009810A5" w:rsidP="00846EFC">
      <w:pPr>
        <w:spacing w:after="0" w:line="276" w:lineRule="auto"/>
        <w:rPr>
          <w:rFonts w:ascii="Garamond" w:eastAsia="Calibri" w:hAnsi="Garamond" w:cs="Calibri"/>
          <w:b/>
          <w:bCs/>
          <w:sz w:val="20"/>
          <w:szCs w:val="20"/>
        </w:rPr>
      </w:pPr>
    </w:p>
    <w:p w14:paraId="66A6EA67" w14:textId="77777777" w:rsidR="00846EFC" w:rsidRPr="00846EFC" w:rsidRDefault="00846EFC" w:rsidP="00846EFC">
      <w:pPr>
        <w:spacing w:line="276" w:lineRule="auto"/>
        <w:jc w:val="center"/>
        <w:rPr>
          <w:rFonts w:ascii="Garamond" w:eastAsia="Calibri" w:hAnsi="Garamond" w:cstheme="minorHAnsi"/>
          <w:b/>
          <w:bCs/>
          <w:iCs/>
          <w:color w:val="2E74B5" w:themeColor="accent5" w:themeShade="BF"/>
          <w:sz w:val="20"/>
          <w:szCs w:val="20"/>
        </w:rPr>
      </w:pPr>
      <w:r w:rsidRPr="00846EFC">
        <w:rPr>
          <w:rFonts w:ascii="Garamond" w:eastAsia="Calibri" w:hAnsi="Garamond" w:cstheme="minorHAnsi"/>
          <w:b/>
          <w:bCs/>
          <w:iCs/>
          <w:color w:val="2E74B5" w:themeColor="accent5" w:themeShade="BF"/>
          <w:sz w:val="20"/>
          <w:szCs w:val="20"/>
        </w:rPr>
        <w:t>OPIS PRZEDMIOTU ZAMÓWIENIA</w:t>
      </w:r>
    </w:p>
    <w:p w14:paraId="2C7B6E53" w14:textId="77777777" w:rsidR="00846EFC" w:rsidRPr="00846EFC" w:rsidRDefault="00846EFC" w:rsidP="00846EFC">
      <w:pPr>
        <w:spacing w:line="276" w:lineRule="auto"/>
        <w:jc w:val="center"/>
        <w:rPr>
          <w:rFonts w:ascii="Garamond" w:hAnsi="Garamond" w:cstheme="minorHAnsi"/>
          <w:b/>
          <w:bCs/>
          <w:sz w:val="20"/>
          <w:szCs w:val="20"/>
        </w:rPr>
      </w:pPr>
      <w:r w:rsidRPr="00846EFC">
        <w:rPr>
          <w:rFonts w:ascii="Garamond" w:hAnsi="Garamond" w:cstheme="minorHAnsi"/>
          <w:b/>
          <w:bCs/>
          <w:sz w:val="20"/>
          <w:szCs w:val="20"/>
        </w:rPr>
        <w:t>ZADANIE 1 – PARAMETRY TECHNICZNE</w:t>
      </w:r>
    </w:p>
    <w:tbl>
      <w:tblPr>
        <w:tblW w:w="10206" w:type="dxa"/>
        <w:jc w:val="center"/>
        <w:tblLayout w:type="fixed"/>
        <w:tblCellMar>
          <w:top w:w="28" w:type="dxa"/>
          <w:left w:w="28" w:type="dxa"/>
          <w:bottom w:w="28" w:type="dxa"/>
          <w:right w:w="28" w:type="dxa"/>
        </w:tblCellMar>
        <w:tblLook w:val="04A0" w:firstRow="1" w:lastRow="0" w:firstColumn="1" w:lastColumn="0" w:noHBand="0" w:noVBand="1"/>
      </w:tblPr>
      <w:tblGrid>
        <w:gridCol w:w="600"/>
        <w:gridCol w:w="8579"/>
        <w:gridCol w:w="1027"/>
      </w:tblGrid>
      <w:tr w:rsidR="00846EFC" w:rsidRPr="00846EFC" w14:paraId="638E0645" w14:textId="77777777" w:rsidTr="00177FCE">
        <w:trPr>
          <w:jc w:val="center"/>
        </w:trPr>
        <w:tc>
          <w:tcPr>
            <w:tcW w:w="60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14:paraId="16443820" w14:textId="77777777" w:rsidR="00846EFC" w:rsidRPr="00846EFC" w:rsidRDefault="00846EFC" w:rsidP="00177FCE">
            <w:pPr>
              <w:spacing w:after="0" w:line="240" w:lineRule="auto"/>
              <w:jc w:val="center"/>
              <w:rPr>
                <w:rFonts w:ascii="Garamond" w:eastAsia="Times New Roman" w:hAnsi="Garamond" w:cstheme="minorHAnsi"/>
                <w:b/>
                <w:sz w:val="20"/>
                <w:szCs w:val="20"/>
              </w:rPr>
            </w:pPr>
            <w:r w:rsidRPr="00846EFC">
              <w:rPr>
                <w:rFonts w:ascii="Garamond" w:eastAsia="Times New Roman" w:hAnsi="Garamond" w:cstheme="minorHAnsi"/>
                <w:b/>
                <w:sz w:val="20"/>
                <w:szCs w:val="20"/>
              </w:rPr>
              <w:t>Lp.</w:t>
            </w:r>
          </w:p>
        </w:tc>
        <w:tc>
          <w:tcPr>
            <w:tcW w:w="8579"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14:paraId="5229F286" w14:textId="77777777" w:rsidR="00846EFC" w:rsidRPr="00846EFC" w:rsidRDefault="00846EFC" w:rsidP="00177FCE">
            <w:pPr>
              <w:spacing w:after="0" w:line="240" w:lineRule="auto"/>
              <w:jc w:val="center"/>
              <w:rPr>
                <w:rFonts w:ascii="Garamond" w:eastAsia="Times New Roman" w:hAnsi="Garamond" w:cstheme="minorHAnsi"/>
                <w:b/>
                <w:bCs/>
                <w:sz w:val="20"/>
                <w:szCs w:val="20"/>
              </w:rPr>
            </w:pPr>
            <w:r w:rsidRPr="00846EFC">
              <w:rPr>
                <w:rFonts w:ascii="Garamond" w:eastAsia="Times New Roman" w:hAnsi="Garamond" w:cstheme="minorHAnsi"/>
                <w:b/>
                <w:bCs/>
                <w:sz w:val="20"/>
                <w:szCs w:val="20"/>
              </w:rPr>
              <w:t>Specyfikacja</w:t>
            </w:r>
          </w:p>
        </w:tc>
        <w:tc>
          <w:tcPr>
            <w:tcW w:w="1027"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14:paraId="2E49E2C9" w14:textId="77777777" w:rsidR="00846EFC" w:rsidRPr="00846EFC" w:rsidRDefault="00846EFC" w:rsidP="00177FCE">
            <w:pPr>
              <w:spacing w:after="0" w:line="240" w:lineRule="auto"/>
              <w:jc w:val="center"/>
              <w:rPr>
                <w:rFonts w:ascii="Garamond" w:eastAsia="Times New Roman" w:hAnsi="Garamond" w:cstheme="minorHAnsi"/>
                <w:b/>
                <w:bCs/>
                <w:sz w:val="20"/>
                <w:szCs w:val="20"/>
              </w:rPr>
            </w:pPr>
            <w:r w:rsidRPr="00846EFC">
              <w:rPr>
                <w:rFonts w:ascii="Garamond" w:eastAsia="Times New Roman" w:hAnsi="Garamond" w:cstheme="minorHAnsi"/>
                <w:b/>
                <w:bCs/>
                <w:sz w:val="20"/>
                <w:szCs w:val="20"/>
              </w:rPr>
              <w:t>Ilość (szt.)</w:t>
            </w:r>
          </w:p>
        </w:tc>
      </w:tr>
      <w:tr w:rsidR="00846EFC" w:rsidRPr="00846EFC" w14:paraId="20DAE251" w14:textId="77777777" w:rsidTr="00177FCE">
        <w:trPr>
          <w:jc w:val="center"/>
        </w:trPr>
        <w:tc>
          <w:tcPr>
            <w:tcW w:w="600" w:type="dxa"/>
            <w:tcBorders>
              <w:top w:val="single" w:sz="4" w:space="0" w:color="000000"/>
              <w:left w:val="single" w:sz="4" w:space="0" w:color="000000"/>
              <w:bottom w:val="single" w:sz="4" w:space="0" w:color="000000"/>
              <w:right w:val="single" w:sz="4" w:space="0" w:color="000000"/>
            </w:tcBorders>
            <w:vAlign w:val="center"/>
          </w:tcPr>
          <w:p w14:paraId="5A936952" w14:textId="77777777" w:rsidR="00846EFC" w:rsidRPr="00846EFC" w:rsidRDefault="00846EFC">
            <w:pPr>
              <w:pStyle w:val="Akapitzlist"/>
              <w:numPr>
                <w:ilvl w:val="0"/>
                <w:numId w:val="81"/>
              </w:numPr>
              <w:suppressAutoHyphens w:val="0"/>
              <w:spacing w:after="0" w:line="240" w:lineRule="auto"/>
              <w:rPr>
                <w:rFonts w:ascii="Garamond" w:eastAsia="Times New Roman" w:hAnsi="Garamond" w:cstheme="minorHAnsi"/>
                <w:bCs/>
                <w:sz w:val="20"/>
                <w:szCs w:val="20"/>
              </w:rPr>
            </w:pPr>
          </w:p>
        </w:tc>
        <w:tc>
          <w:tcPr>
            <w:tcW w:w="8579" w:type="dxa"/>
            <w:tcBorders>
              <w:top w:val="single" w:sz="4" w:space="0" w:color="000000"/>
              <w:left w:val="single" w:sz="4" w:space="0" w:color="000000"/>
              <w:bottom w:val="single" w:sz="4" w:space="0" w:color="000000"/>
              <w:right w:val="single" w:sz="4" w:space="0" w:color="000000"/>
            </w:tcBorders>
            <w:vAlign w:val="center"/>
          </w:tcPr>
          <w:p w14:paraId="643C49FA" w14:textId="77777777" w:rsidR="00846EFC" w:rsidRPr="00846EFC" w:rsidRDefault="00846EFC" w:rsidP="00177FCE">
            <w:pPr>
              <w:spacing w:after="0" w:line="240" w:lineRule="auto"/>
              <w:jc w:val="both"/>
              <w:rPr>
                <w:rFonts w:ascii="Garamond" w:hAnsi="Garamond" w:cstheme="minorHAnsi"/>
                <w:sz w:val="20"/>
                <w:szCs w:val="20"/>
              </w:rPr>
            </w:pPr>
            <w:r w:rsidRPr="00846EFC">
              <w:rPr>
                <w:rFonts w:ascii="Garamond" w:hAnsi="Garamond" w:cstheme="minorHAnsi"/>
                <w:sz w:val="20"/>
                <w:szCs w:val="20"/>
              </w:rPr>
              <w:t>Laptopy</w:t>
            </w:r>
          </w:p>
        </w:tc>
        <w:tc>
          <w:tcPr>
            <w:tcW w:w="1027" w:type="dxa"/>
            <w:tcBorders>
              <w:top w:val="single" w:sz="4" w:space="0" w:color="000000"/>
              <w:left w:val="single" w:sz="4" w:space="0" w:color="000000"/>
              <w:bottom w:val="single" w:sz="4" w:space="0" w:color="000000"/>
              <w:right w:val="single" w:sz="4" w:space="0" w:color="000000"/>
            </w:tcBorders>
            <w:vAlign w:val="center"/>
          </w:tcPr>
          <w:p w14:paraId="77EED7D4" w14:textId="77777777" w:rsidR="00846EFC" w:rsidRPr="00846EFC" w:rsidRDefault="00846EFC" w:rsidP="00177FCE">
            <w:pPr>
              <w:spacing w:after="0" w:line="240" w:lineRule="auto"/>
              <w:jc w:val="center"/>
              <w:rPr>
                <w:rFonts w:ascii="Garamond" w:eastAsia="Times New Roman" w:hAnsi="Garamond" w:cstheme="minorHAnsi"/>
                <w:sz w:val="20"/>
                <w:szCs w:val="20"/>
              </w:rPr>
            </w:pPr>
            <w:r w:rsidRPr="00846EFC">
              <w:rPr>
                <w:rFonts w:ascii="Garamond" w:eastAsia="Times New Roman" w:hAnsi="Garamond" w:cstheme="minorHAnsi"/>
                <w:sz w:val="20"/>
                <w:szCs w:val="20"/>
              </w:rPr>
              <w:t>6</w:t>
            </w:r>
          </w:p>
        </w:tc>
      </w:tr>
    </w:tbl>
    <w:p w14:paraId="08291279" w14:textId="77777777" w:rsidR="00846EFC" w:rsidRPr="00846EFC" w:rsidRDefault="00846EFC" w:rsidP="00846EFC">
      <w:pPr>
        <w:jc w:val="center"/>
        <w:rPr>
          <w:rFonts w:ascii="Garamond" w:hAnsi="Garamond" w:cstheme="minorHAnsi"/>
          <w:b/>
          <w:bCs/>
          <w:sz w:val="20"/>
          <w:szCs w:val="20"/>
        </w:rPr>
      </w:pPr>
    </w:p>
    <w:p w14:paraId="2AB665A7" w14:textId="77777777" w:rsidR="00846EFC" w:rsidRPr="00846EFC" w:rsidRDefault="00846EFC" w:rsidP="00846EFC">
      <w:pPr>
        <w:spacing w:after="0"/>
        <w:jc w:val="center"/>
        <w:rPr>
          <w:rFonts w:ascii="Garamond" w:hAnsi="Garamond" w:cstheme="minorHAnsi"/>
          <w:b/>
          <w:bCs/>
          <w:sz w:val="20"/>
          <w:szCs w:val="20"/>
        </w:rPr>
      </w:pPr>
      <w:r w:rsidRPr="00846EFC">
        <w:rPr>
          <w:rFonts w:ascii="Garamond" w:hAnsi="Garamond" w:cstheme="minorHAnsi"/>
          <w:b/>
          <w:bCs/>
          <w:sz w:val="20"/>
          <w:szCs w:val="20"/>
        </w:rPr>
        <w:t>Laptopy – 6 szt.</w:t>
      </w:r>
    </w:p>
    <w:p w14:paraId="32668C43" w14:textId="77777777" w:rsidR="00846EFC" w:rsidRPr="00846EFC" w:rsidRDefault="00846EFC" w:rsidP="00846EFC">
      <w:pPr>
        <w:spacing w:after="0" w:line="240" w:lineRule="auto"/>
        <w:jc w:val="center"/>
        <w:rPr>
          <w:rFonts w:ascii="Garamond" w:hAnsi="Garamond" w:cstheme="minorHAnsi"/>
          <w:sz w:val="20"/>
          <w:szCs w:val="20"/>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331"/>
        <w:gridCol w:w="6875"/>
      </w:tblGrid>
      <w:tr w:rsidR="00846EFC" w:rsidRPr="00846EFC" w14:paraId="1323B4F3" w14:textId="77777777" w:rsidTr="00177FCE">
        <w:trPr>
          <w:jc w:val="center"/>
        </w:trPr>
        <w:tc>
          <w:tcPr>
            <w:tcW w:w="3403" w:type="dxa"/>
            <w:shd w:val="clear" w:color="auto" w:fill="C5E0B3" w:themeFill="accent6" w:themeFillTint="66"/>
          </w:tcPr>
          <w:p w14:paraId="231FC2F4" w14:textId="77777777" w:rsidR="00846EFC" w:rsidRPr="00846EFC" w:rsidRDefault="00846EFC" w:rsidP="00177FCE">
            <w:pPr>
              <w:spacing w:after="0" w:line="360" w:lineRule="auto"/>
              <w:rPr>
                <w:rFonts w:ascii="Garamond" w:hAnsi="Garamond" w:cstheme="minorHAnsi"/>
                <w:sz w:val="20"/>
                <w:szCs w:val="20"/>
              </w:rPr>
            </w:pPr>
            <w:r w:rsidRPr="00846EFC">
              <w:rPr>
                <w:rFonts w:ascii="Garamond" w:hAnsi="Garamond" w:cstheme="minorHAnsi"/>
                <w:sz w:val="20"/>
                <w:szCs w:val="20"/>
              </w:rPr>
              <w:t>Przedmiot:</w:t>
            </w:r>
          </w:p>
        </w:tc>
        <w:tc>
          <w:tcPr>
            <w:tcW w:w="7087" w:type="dxa"/>
            <w:shd w:val="clear" w:color="auto" w:fill="FFFFFF" w:themeFill="background1"/>
          </w:tcPr>
          <w:p w14:paraId="1486D19A" w14:textId="77777777" w:rsidR="00846EFC" w:rsidRPr="00846EFC" w:rsidRDefault="00846EFC" w:rsidP="00177FCE">
            <w:pPr>
              <w:spacing w:after="0" w:line="240" w:lineRule="auto"/>
              <w:rPr>
                <w:rFonts w:ascii="Garamond" w:hAnsi="Garamond" w:cstheme="minorHAnsi"/>
                <w:b/>
                <w:sz w:val="20"/>
                <w:szCs w:val="20"/>
              </w:rPr>
            </w:pPr>
          </w:p>
        </w:tc>
      </w:tr>
      <w:tr w:rsidR="00846EFC" w:rsidRPr="00846EFC" w14:paraId="76EE5320" w14:textId="77777777" w:rsidTr="00177FCE">
        <w:trPr>
          <w:jc w:val="center"/>
        </w:trPr>
        <w:tc>
          <w:tcPr>
            <w:tcW w:w="3403" w:type="dxa"/>
            <w:shd w:val="clear" w:color="auto" w:fill="C5E0B3" w:themeFill="accent6" w:themeFillTint="66"/>
          </w:tcPr>
          <w:p w14:paraId="5BE18400" w14:textId="77777777" w:rsidR="00846EFC" w:rsidRPr="00846EFC" w:rsidRDefault="00846EFC" w:rsidP="00177FCE">
            <w:pPr>
              <w:spacing w:after="0" w:line="360" w:lineRule="auto"/>
              <w:rPr>
                <w:rFonts w:ascii="Garamond" w:hAnsi="Garamond" w:cstheme="minorHAnsi"/>
                <w:sz w:val="20"/>
                <w:szCs w:val="20"/>
              </w:rPr>
            </w:pPr>
            <w:r w:rsidRPr="00846EFC">
              <w:rPr>
                <w:rFonts w:ascii="Garamond" w:hAnsi="Garamond" w:cstheme="minorHAnsi"/>
                <w:sz w:val="20"/>
                <w:szCs w:val="20"/>
              </w:rPr>
              <w:t>Nazwa i typ:</w:t>
            </w:r>
          </w:p>
        </w:tc>
        <w:tc>
          <w:tcPr>
            <w:tcW w:w="7087" w:type="dxa"/>
            <w:shd w:val="clear" w:color="auto" w:fill="FFFFFF" w:themeFill="background1"/>
          </w:tcPr>
          <w:p w14:paraId="7591D6E7" w14:textId="77777777" w:rsidR="00846EFC" w:rsidRPr="00846EFC" w:rsidRDefault="00846EFC" w:rsidP="00177FCE">
            <w:pPr>
              <w:spacing w:after="0" w:line="240" w:lineRule="auto"/>
              <w:rPr>
                <w:rFonts w:ascii="Garamond" w:hAnsi="Garamond" w:cstheme="minorHAnsi"/>
                <w:sz w:val="20"/>
                <w:szCs w:val="20"/>
              </w:rPr>
            </w:pPr>
          </w:p>
        </w:tc>
      </w:tr>
      <w:tr w:rsidR="00846EFC" w:rsidRPr="00846EFC" w14:paraId="24DDF1A3" w14:textId="77777777" w:rsidTr="00177FCE">
        <w:trPr>
          <w:jc w:val="center"/>
        </w:trPr>
        <w:tc>
          <w:tcPr>
            <w:tcW w:w="3403" w:type="dxa"/>
            <w:shd w:val="clear" w:color="auto" w:fill="C5E0B3" w:themeFill="accent6" w:themeFillTint="66"/>
          </w:tcPr>
          <w:p w14:paraId="2FF7F287" w14:textId="77777777" w:rsidR="00846EFC" w:rsidRPr="00846EFC" w:rsidRDefault="00846EFC" w:rsidP="00177FCE">
            <w:pPr>
              <w:spacing w:after="0" w:line="360" w:lineRule="auto"/>
              <w:rPr>
                <w:rFonts w:ascii="Garamond" w:hAnsi="Garamond" w:cstheme="minorHAnsi"/>
                <w:sz w:val="20"/>
                <w:szCs w:val="20"/>
              </w:rPr>
            </w:pPr>
            <w:r w:rsidRPr="00846EFC">
              <w:rPr>
                <w:rFonts w:ascii="Garamond" w:hAnsi="Garamond" w:cstheme="minorHAnsi"/>
                <w:sz w:val="20"/>
                <w:szCs w:val="20"/>
              </w:rPr>
              <w:t>Producent:</w:t>
            </w:r>
          </w:p>
        </w:tc>
        <w:tc>
          <w:tcPr>
            <w:tcW w:w="7087" w:type="dxa"/>
            <w:shd w:val="clear" w:color="auto" w:fill="FFFFFF" w:themeFill="background1"/>
          </w:tcPr>
          <w:p w14:paraId="56200147" w14:textId="77777777" w:rsidR="00846EFC" w:rsidRPr="00846EFC" w:rsidRDefault="00846EFC" w:rsidP="00177FCE">
            <w:pPr>
              <w:spacing w:after="0" w:line="240" w:lineRule="auto"/>
              <w:rPr>
                <w:rFonts w:ascii="Garamond" w:hAnsi="Garamond" w:cstheme="minorHAnsi"/>
                <w:sz w:val="20"/>
                <w:szCs w:val="20"/>
              </w:rPr>
            </w:pPr>
          </w:p>
        </w:tc>
      </w:tr>
      <w:tr w:rsidR="00846EFC" w:rsidRPr="00846EFC" w14:paraId="215B3F04" w14:textId="77777777" w:rsidTr="00177FCE">
        <w:trPr>
          <w:jc w:val="center"/>
        </w:trPr>
        <w:tc>
          <w:tcPr>
            <w:tcW w:w="3403" w:type="dxa"/>
            <w:shd w:val="clear" w:color="auto" w:fill="C5E0B3" w:themeFill="accent6" w:themeFillTint="66"/>
          </w:tcPr>
          <w:p w14:paraId="718BC2D1" w14:textId="77777777" w:rsidR="00846EFC" w:rsidRPr="00846EFC" w:rsidRDefault="00846EFC" w:rsidP="00177FCE">
            <w:pPr>
              <w:spacing w:after="0" w:line="360" w:lineRule="auto"/>
              <w:rPr>
                <w:rFonts w:ascii="Garamond" w:hAnsi="Garamond" w:cstheme="minorHAnsi"/>
                <w:sz w:val="20"/>
                <w:szCs w:val="20"/>
              </w:rPr>
            </w:pPr>
            <w:r w:rsidRPr="00846EFC">
              <w:rPr>
                <w:rFonts w:ascii="Garamond" w:hAnsi="Garamond" w:cstheme="minorHAnsi"/>
                <w:sz w:val="20"/>
                <w:szCs w:val="20"/>
              </w:rPr>
              <w:t>Rok produkcji nie starszy niż 2025 r:</w:t>
            </w:r>
          </w:p>
        </w:tc>
        <w:tc>
          <w:tcPr>
            <w:tcW w:w="7087" w:type="dxa"/>
            <w:shd w:val="clear" w:color="auto" w:fill="FFFFFF" w:themeFill="background1"/>
          </w:tcPr>
          <w:p w14:paraId="19BDCC81" w14:textId="77777777" w:rsidR="00846EFC" w:rsidRPr="00846EFC" w:rsidRDefault="00846EFC" w:rsidP="00177FCE">
            <w:pPr>
              <w:spacing w:after="0" w:line="240" w:lineRule="auto"/>
              <w:rPr>
                <w:rFonts w:ascii="Garamond" w:hAnsi="Garamond" w:cstheme="minorHAnsi"/>
                <w:sz w:val="20"/>
                <w:szCs w:val="20"/>
              </w:rPr>
            </w:pPr>
          </w:p>
        </w:tc>
      </w:tr>
    </w:tbl>
    <w:p w14:paraId="448D413D" w14:textId="77777777" w:rsidR="00846EFC" w:rsidRPr="00846EFC" w:rsidRDefault="00846EFC" w:rsidP="00846EFC">
      <w:pPr>
        <w:autoSpaceDN w:val="0"/>
        <w:textAlignment w:val="baseline"/>
        <w:rPr>
          <w:rFonts w:ascii="Garamond" w:hAnsi="Garamond" w:cstheme="minorHAnsi"/>
          <w:b/>
          <w:bCs/>
          <w:color w:val="1F497D"/>
          <w:kern w:val="3"/>
          <w:sz w:val="20"/>
          <w:szCs w:val="20"/>
          <w:lang w:eastAsia="zh-CN"/>
        </w:rPr>
      </w:pPr>
    </w:p>
    <w:tbl>
      <w:tblPr>
        <w:tblW w:w="10206" w:type="dxa"/>
        <w:jc w:val="center"/>
        <w:tblLayout w:type="fixed"/>
        <w:tblCellMar>
          <w:left w:w="10" w:type="dxa"/>
          <w:right w:w="10" w:type="dxa"/>
        </w:tblCellMar>
        <w:tblLook w:val="04A0" w:firstRow="1" w:lastRow="0" w:firstColumn="1" w:lastColumn="0" w:noHBand="0" w:noVBand="1"/>
      </w:tblPr>
      <w:tblGrid>
        <w:gridCol w:w="570"/>
        <w:gridCol w:w="1410"/>
        <w:gridCol w:w="3969"/>
        <w:gridCol w:w="850"/>
        <w:gridCol w:w="3407"/>
      </w:tblGrid>
      <w:tr w:rsidR="00846EFC" w:rsidRPr="00846EFC" w14:paraId="32ED7A2B" w14:textId="77777777" w:rsidTr="00177FCE">
        <w:trPr>
          <w:jc w:val="center"/>
        </w:trPr>
        <w:tc>
          <w:tcPr>
            <w:tcW w:w="570"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14:paraId="7A0C9141" w14:textId="77777777" w:rsidR="00846EFC" w:rsidRPr="00846EFC" w:rsidRDefault="00846EFC" w:rsidP="00177FCE">
            <w:pPr>
              <w:autoSpaceDN w:val="0"/>
              <w:spacing w:after="0"/>
              <w:ind w:left="-6"/>
              <w:jc w:val="center"/>
              <w:textAlignment w:val="baseline"/>
              <w:rPr>
                <w:rFonts w:ascii="Garamond" w:hAnsi="Garamond" w:cstheme="minorHAnsi"/>
                <w:b/>
                <w:color w:val="00000A"/>
                <w:kern w:val="3"/>
                <w:sz w:val="20"/>
                <w:szCs w:val="20"/>
                <w:lang w:eastAsia="zh-CN"/>
              </w:rPr>
            </w:pPr>
            <w:r w:rsidRPr="00846EFC">
              <w:rPr>
                <w:rFonts w:ascii="Garamond" w:hAnsi="Garamond" w:cstheme="minorHAnsi"/>
                <w:b/>
                <w:color w:val="00000A"/>
                <w:kern w:val="3"/>
                <w:sz w:val="20"/>
                <w:szCs w:val="20"/>
                <w:lang w:eastAsia="zh-CN"/>
              </w:rPr>
              <w:t>L.p.</w:t>
            </w:r>
          </w:p>
        </w:tc>
        <w:tc>
          <w:tcPr>
            <w:tcW w:w="1410"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14:paraId="4F2D717C" w14:textId="77777777" w:rsidR="00846EFC" w:rsidRPr="00846EFC" w:rsidRDefault="00846EFC" w:rsidP="00177FCE">
            <w:pPr>
              <w:autoSpaceDN w:val="0"/>
              <w:spacing w:after="0"/>
              <w:jc w:val="center"/>
              <w:textAlignment w:val="baseline"/>
              <w:rPr>
                <w:rFonts w:ascii="Garamond" w:hAnsi="Garamond" w:cstheme="minorHAnsi"/>
                <w:b/>
                <w:bCs/>
                <w:color w:val="00000A"/>
                <w:kern w:val="3"/>
                <w:sz w:val="20"/>
                <w:szCs w:val="20"/>
                <w:lang w:eastAsia="zh-CN"/>
              </w:rPr>
            </w:pPr>
            <w:r w:rsidRPr="00846EFC">
              <w:rPr>
                <w:rFonts w:ascii="Garamond" w:hAnsi="Garamond" w:cstheme="minorHAnsi"/>
                <w:b/>
                <w:bCs/>
                <w:color w:val="00000A"/>
                <w:kern w:val="3"/>
                <w:sz w:val="20"/>
                <w:szCs w:val="20"/>
                <w:lang w:eastAsia="zh-CN"/>
              </w:rPr>
              <w:t>Element konfiguracji</w:t>
            </w:r>
          </w:p>
        </w:tc>
        <w:tc>
          <w:tcPr>
            <w:tcW w:w="396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1D677A17" w14:textId="77777777" w:rsidR="00846EFC" w:rsidRPr="00846EFC" w:rsidRDefault="00846EFC" w:rsidP="00177FCE">
            <w:pPr>
              <w:autoSpaceDN w:val="0"/>
              <w:spacing w:after="0"/>
              <w:jc w:val="center"/>
              <w:textAlignment w:val="baseline"/>
              <w:rPr>
                <w:rFonts w:ascii="Garamond" w:hAnsi="Garamond" w:cstheme="minorHAnsi"/>
                <w:b/>
                <w:bCs/>
                <w:color w:val="00000A"/>
                <w:kern w:val="3"/>
                <w:sz w:val="20"/>
                <w:szCs w:val="20"/>
                <w:lang w:eastAsia="zh-CN"/>
              </w:rPr>
            </w:pPr>
            <w:r w:rsidRPr="00846EFC">
              <w:rPr>
                <w:rFonts w:ascii="Garamond" w:hAnsi="Garamond" w:cstheme="minorHAnsi"/>
                <w:b/>
                <w:bCs/>
                <w:color w:val="00000A"/>
                <w:kern w:val="3"/>
                <w:sz w:val="20"/>
                <w:szCs w:val="20"/>
                <w:lang w:eastAsia="zh-CN"/>
              </w:rPr>
              <w:t>Opis minimalnych  wymaganych parametrów technicznych</w:t>
            </w:r>
          </w:p>
        </w:tc>
        <w:tc>
          <w:tcPr>
            <w:tcW w:w="850"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14:paraId="25C3883E" w14:textId="77777777" w:rsidR="00846EFC" w:rsidRPr="00846EFC" w:rsidRDefault="00846EFC" w:rsidP="00177FCE">
            <w:pPr>
              <w:autoSpaceDN w:val="0"/>
              <w:spacing w:after="0"/>
              <w:jc w:val="center"/>
              <w:textAlignment w:val="baseline"/>
              <w:rPr>
                <w:rFonts w:ascii="Garamond" w:hAnsi="Garamond" w:cstheme="minorHAnsi"/>
                <w:b/>
                <w:bCs/>
                <w:color w:val="00000A"/>
                <w:kern w:val="3"/>
                <w:sz w:val="20"/>
                <w:szCs w:val="20"/>
                <w:lang w:eastAsia="zh-CN"/>
              </w:rPr>
            </w:pPr>
            <w:r w:rsidRPr="00846EFC">
              <w:rPr>
                <w:rFonts w:ascii="Garamond" w:hAnsi="Garamond" w:cstheme="minorHAnsi"/>
                <w:b/>
                <w:bCs/>
                <w:color w:val="00000A"/>
                <w:kern w:val="3"/>
                <w:sz w:val="20"/>
                <w:szCs w:val="20"/>
                <w:lang w:eastAsia="zh-CN"/>
              </w:rPr>
              <w:t>Wartość wymagana</w:t>
            </w:r>
          </w:p>
        </w:tc>
        <w:tc>
          <w:tcPr>
            <w:tcW w:w="3407" w:type="dxa"/>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14:paraId="594E7BBA" w14:textId="77777777" w:rsidR="00846EFC" w:rsidRPr="00846EFC" w:rsidRDefault="00846EFC" w:rsidP="00177FCE">
            <w:pPr>
              <w:autoSpaceDN w:val="0"/>
              <w:spacing w:after="0"/>
              <w:jc w:val="center"/>
              <w:textAlignment w:val="baseline"/>
              <w:rPr>
                <w:rFonts w:ascii="Garamond" w:hAnsi="Garamond" w:cstheme="minorHAnsi"/>
                <w:b/>
                <w:bCs/>
                <w:color w:val="00000A"/>
                <w:kern w:val="3"/>
                <w:sz w:val="20"/>
                <w:szCs w:val="20"/>
                <w:lang w:eastAsia="zh-CN"/>
              </w:rPr>
            </w:pPr>
            <w:r w:rsidRPr="00846EFC">
              <w:rPr>
                <w:rFonts w:ascii="Garamond" w:hAnsi="Garamond" w:cstheme="minorHAnsi"/>
                <w:b/>
                <w:bCs/>
                <w:color w:val="00000A"/>
                <w:kern w:val="3"/>
                <w:sz w:val="20"/>
                <w:szCs w:val="20"/>
                <w:lang w:eastAsia="zh-CN"/>
              </w:rPr>
              <w:t>Wartość oferowana</w:t>
            </w:r>
          </w:p>
        </w:tc>
      </w:tr>
      <w:tr w:rsidR="00846EFC" w:rsidRPr="00846EFC" w14:paraId="669A6F2E" w14:textId="77777777" w:rsidTr="00177FCE">
        <w:trPr>
          <w:jc w:val="center"/>
        </w:trPr>
        <w:tc>
          <w:tcPr>
            <w:tcW w:w="570" w:type="dxa"/>
            <w:tcBorders>
              <w:left w:val="single" w:sz="4" w:space="0" w:color="000000"/>
              <w:bottom w:val="single" w:sz="4" w:space="0" w:color="000000"/>
              <w:right w:val="single" w:sz="4" w:space="0" w:color="000000"/>
            </w:tcBorders>
            <w:tcMar>
              <w:top w:w="0" w:type="dxa"/>
              <w:left w:w="70" w:type="dxa"/>
              <w:bottom w:w="0" w:type="dxa"/>
              <w:right w:w="70" w:type="dxa"/>
            </w:tcMar>
          </w:tcPr>
          <w:p w14:paraId="5B74972A" w14:textId="77777777" w:rsidR="00846EFC" w:rsidRPr="00846EFC" w:rsidRDefault="00846EFC">
            <w:pPr>
              <w:numPr>
                <w:ilvl w:val="0"/>
                <w:numId w:val="82"/>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1410" w:type="dxa"/>
            <w:tcBorders>
              <w:left w:val="single" w:sz="4" w:space="0" w:color="000000"/>
              <w:bottom w:val="single" w:sz="4" w:space="0" w:color="000000"/>
              <w:right w:val="single" w:sz="4" w:space="0" w:color="000000"/>
            </w:tcBorders>
            <w:tcMar>
              <w:top w:w="0" w:type="dxa"/>
              <w:left w:w="70" w:type="dxa"/>
              <w:bottom w:w="0" w:type="dxa"/>
              <w:right w:w="70" w:type="dxa"/>
            </w:tcMar>
          </w:tcPr>
          <w:p w14:paraId="22D81468" w14:textId="77777777" w:rsidR="00846EFC" w:rsidRPr="00846EFC" w:rsidRDefault="00846EFC" w:rsidP="00177FCE">
            <w:pPr>
              <w:pStyle w:val="p1"/>
              <w:rPr>
                <w:rFonts w:ascii="Garamond" w:hAnsi="Garamond" w:cstheme="minorHAnsi"/>
                <w:sz w:val="20"/>
                <w:szCs w:val="20"/>
                <w:lang w:eastAsia="en-US"/>
              </w:rPr>
            </w:pPr>
            <w:r w:rsidRPr="00846EFC">
              <w:rPr>
                <w:rFonts w:ascii="Garamond" w:hAnsi="Garamond" w:cstheme="minorHAnsi"/>
                <w:sz w:val="20"/>
                <w:szCs w:val="20"/>
                <w:lang w:eastAsia="en-US"/>
              </w:rPr>
              <w:t>Stan</w:t>
            </w:r>
          </w:p>
        </w:tc>
        <w:tc>
          <w:tcPr>
            <w:tcW w:w="3969" w:type="dxa"/>
            <w:tcBorders>
              <w:left w:val="single" w:sz="4" w:space="0" w:color="000000"/>
              <w:bottom w:val="single" w:sz="4" w:space="0" w:color="000000"/>
              <w:right w:val="single" w:sz="4" w:space="0" w:color="000000"/>
            </w:tcBorders>
          </w:tcPr>
          <w:p w14:paraId="56938DB5" w14:textId="77777777" w:rsidR="00846EFC" w:rsidRPr="00846EFC" w:rsidRDefault="00846EFC" w:rsidP="00177FCE">
            <w:pPr>
              <w:pStyle w:val="p1"/>
              <w:ind w:right="131"/>
              <w:jc w:val="both"/>
              <w:rPr>
                <w:rFonts w:ascii="Garamond" w:hAnsi="Garamond" w:cstheme="minorHAnsi"/>
                <w:sz w:val="20"/>
                <w:szCs w:val="20"/>
                <w:lang w:eastAsia="en-US"/>
              </w:rPr>
            </w:pPr>
            <w:r w:rsidRPr="00846EFC">
              <w:rPr>
                <w:rFonts w:ascii="Garamond" w:hAnsi="Garamond" w:cstheme="minorHAnsi"/>
                <w:sz w:val="20"/>
                <w:szCs w:val="20"/>
                <w:lang w:eastAsia="en-US"/>
              </w:rPr>
              <w:t>Fabrycznie nowy, pełnowartościowy, nie noszący znamion jakiegokolwiek używania.</w:t>
            </w:r>
          </w:p>
        </w:tc>
        <w:tc>
          <w:tcPr>
            <w:tcW w:w="850" w:type="dxa"/>
            <w:tcBorders>
              <w:left w:val="single" w:sz="4" w:space="0" w:color="000000"/>
              <w:bottom w:val="single" w:sz="4" w:space="0" w:color="000000"/>
              <w:right w:val="single" w:sz="4" w:space="0" w:color="000000"/>
            </w:tcBorders>
            <w:tcMar>
              <w:top w:w="0" w:type="dxa"/>
              <w:left w:w="70" w:type="dxa"/>
              <w:bottom w:w="0" w:type="dxa"/>
              <w:right w:w="70" w:type="dxa"/>
            </w:tcMar>
          </w:tcPr>
          <w:p w14:paraId="75B02DDF" w14:textId="77777777" w:rsidR="00846EFC" w:rsidRPr="00846EFC" w:rsidRDefault="00846EFC" w:rsidP="00177FCE">
            <w:pPr>
              <w:autoSpaceDN w:val="0"/>
              <w:spacing w:after="0" w:line="240" w:lineRule="auto"/>
              <w:jc w:val="center"/>
              <w:textAlignment w:val="baseline"/>
              <w:rPr>
                <w:rFonts w:ascii="Garamond" w:hAnsi="Garamond" w:cstheme="minorHAnsi"/>
                <w:color w:val="00000A"/>
                <w:kern w:val="3"/>
                <w:sz w:val="20"/>
                <w:szCs w:val="20"/>
                <w:lang w:eastAsia="zh-CN"/>
              </w:rPr>
            </w:pPr>
            <w:r w:rsidRPr="00846EFC">
              <w:rPr>
                <w:rFonts w:ascii="Garamond" w:eastAsia="Calibri" w:hAnsi="Garamond" w:cstheme="minorHAnsi"/>
                <w:color w:val="00000A"/>
                <w:kern w:val="3"/>
                <w:sz w:val="20"/>
                <w:szCs w:val="20"/>
                <w:lang w:eastAsia="zh-CN"/>
              </w:rPr>
              <w:t>TAK, podać</w:t>
            </w:r>
          </w:p>
        </w:tc>
        <w:tc>
          <w:tcPr>
            <w:tcW w:w="3407" w:type="dxa"/>
            <w:tcBorders>
              <w:left w:val="single" w:sz="4" w:space="0" w:color="000000"/>
              <w:bottom w:val="single" w:sz="4" w:space="0" w:color="000000"/>
              <w:right w:val="single" w:sz="4" w:space="0" w:color="000000"/>
            </w:tcBorders>
            <w:tcMar>
              <w:top w:w="0" w:type="dxa"/>
              <w:left w:w="70" w:type="dxa"/>
              <w:bottom w:w="0" w:type="dxa"/>
              <w:right w:w="70" w:type="dxa"/>
            </w:tcMar>
          </w:tcPr>
          <w:p w14:paraId="02DCAB0B" w14:textId="77777777" w:rsidR="00846EFC" w:rsidRPr="00846EFC" w:rsidRDefault="00846EFC" w:rsidP="00177FCE">
            <w:pPr>
              <w:autoSpaceDN w:val="0"/>
              <w:snapToGrid w:val="0"/>
              <w:spacing w:after="0" w:line="240" w:lineRule="auto"/>
              <w:textAlignment w:val="baseline"/>
              <w:rPr>
                <w:rFonts w:ascii="Garamond" w:hAnsi="Garamond" w:cstheme="minorHAnsi"/>
                <w:color w:val="00000A"/>
                <w:kern w:val="3"/>
                <w:sz w:val="20"/>
                <w:szCs w:val="20"/>
                <w:lang w:eastAsia="zh-CN"/>
              </w:rPr>
            </w:pPr>
          </w:p>
        </w:tc>
      </w:tr>
      <w:tr w:rsidR="00846EFC" w:rsidRPr="00846EFC" w14:paraId="0A7D4F32" w14:textId="77777777" w:rsidTr="00177FCE">
        <w:trPr>
          <w:jc w:val="center"/>
        </w:trPr>
        <w:tc>
          <w:tcPr>
            <w:tcW w:w="570" w:type="dxa"/>
            <w:tcBorders>
              <w:left w:val="single" w:sz="4" w:space="0" w:color="000000"/>
              <w:bottom w:val="single" w:sz="4" w:space="0" w:color="000000"/>
              <w:right w:val="single" w:sz="4" w:space="0" w:color="000000"/>
            </w:tcBorders>
            <w:tcMar>
              <w:top w:w="0" w:type="dxa"/>
              <w:left w:w="70" w:type="dxa"/>
              <w:bottom w:w="0" w:type="dxa"/>
              <w:right w:w="70" w:type="dxa"/>
            </w:tcMar>
          </w:tcPr>
          <w:p w14:paraId="4DA81BAB" w14:textId="77777777" w:rsidR="00846EFC" w:rsidRPr="00846EFC" w:rsidRDefault="00846EFC">
            <w:pPr>
              <w:numPr>
                <w:ilvl w:val="0"/>
                <w:numId w:val="82"/>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1410" w:type="dxa"/>
            <w:tcBorders>
              <w:left w:val="single" w:sz="4" w:space="0" w:color="000000"/>
              <w:bottom w:val="single" w:sz="4" w:space="0" w:color="000000"/>
              <w:right w:val="single" w:sz="4" w:space="0" w:color="000000"/>
            </w:tcBorders>
            <w:tcMar>
              <w:top w:w="0" w:type="dxa"/>
              <w:left w:w="70" w:type="dxa"/>
              <w:bottom w:w="0" w:type="dxa"/>
              <w:right w:w="70" w:type="dxa"/>
            </w:tcMar>
          </w:tcPr>
          <w:p w14:paraId="453A4570" w14:textId="77777777" w:rsidR="00846EFC" w:rsidRPr="00846EFC" w:rsidRDefault="00846EFC" w:rsidP="00177FCE">
            <w:pPr>
              <w:pStyle w:val="p1"/>
              <w:rPr>
                <w:rFonts w:ascii="Garamond" w:hAnsi="Garamond" w:cstheme="minorHAnsi"/>
                <w:sz w:val="20"/>
                <w:szCs w:val="20"/>
                <w:lang w:eastAsia="en-US"/>
              </w:rPr>
            </w:pPr>
            <w:r w:rsidRPr="00846EFC">
              <w:rPr>
                <w:rFonts w:ascii="Garamond" w:hAnsi="Garamond" w:cstheme="minorHAnsi"/>
                <w:sz w:val="20"/>
                <w:szCs w:val="20"/>
                <w:lang w:eastAsia="en-US"/>
              </w:rPr>
              <w:t>Procesor</w:t>
            </w:r>
          </w:p>
        </w:tc>
        <w:tc>
          <w:tcPr>
            <w:tcW w:w="3969" w:type="dxa"/>
            <w:tcBorders>
              <w:left w:val="single" w:sz="4" w:space="0" w:color="000000"/>
              <w:bottom w:val="single" w:sz="4" w:space="0" w:color="000000"/>
              <w:right w:val="single" w:sz="4" w:space="0" w:color="000000"/>
            </w:tcBorders>
          </w:tcPr>
          <w:p w14:paraId="6786BD1E" w14:textId="77777777" w:rsidR="00846EFC" w:rsidRPr="00846EFC" w:rsidRDefault="00846EFC" w:rsidP="00177FCE">
            <w:pPr>
              <w:pStyle w:val="p1"/>
              <w:ind w:right="131"/>
              <w:jc w:val="both"/>
              <w:rPr>
                <w:rFonts w:ascii="Garamond" w:hAnsi="Garamond" w:cstheme="minorHAnsi"/>
                <w:sz w:val="20"/>
                <w:szCs w:val="20"/>
                <w:lang w:eastAsia="en-US"/>
              </w:rPr>
            </w:pPr>
            <w:r w:rsidRPr="00846EFC">
              <w:rPr>
                <w:rFonts w:ascii="Garamond" w:hAnsi="Garamond" w:cstheme="minorHAnsi"/>
                <w:sz w:val="20"/>
                <w:szCs w:val="20"/>
                <w:lang w:eastAsia="en-US"/>
              </w:rPr>
              <w:t xml:space="preserve">Procesor posiadający co najmniej 8 rdzeni osiągający w teście </w:t>
            </w:r>
            <w:proofErr w:type="spellStart"/>
            <w:r w:rsidRPr="00846EFC">
              <w:rPr>
                <w:rFonts w:ascii="Garamond" w:hAnsi="Garamond" w:cstheme="minorHAnsi"/>
                <w:sz w:val="20"/>
                <w:szCs w:val="20"/>
                <w:lang w:eastAsia="en-US"/>
              </w:rPr>
              <w:t>PassMark</w:t>
            </w:r>
            <w:proofErr w:type="spellEnd"/>
            <w:r w:rsidRPr="00846EFC">
              <w:rPr>
                <w:rFonts w:ascii="Garamond" w:hAnsi="Garamond" w:cstheme="minorHAnsi"/>
                <w:sz w:val="20"/>
                <w:szCs w:val="20"/>
                <w:lang w:eastAsia="en-US"/>
              </w:rPr>
              <w:t xml:space="preserve"> CPU Mark (</w:t>
            </w:r>
            <w:proofErr w:type="spellStart"/>
            <w:r w:rsidRPr="00846EFC">
              <w:rPr>
                <w:rFonts w:ascii="Garamond" w:hAnsi="Garamond" w:cstheme="minorHAnsi"/>
                <w:sz w:val="20"/>
                <w:szCs w:val="20"/>
                <w:lang w:eastAsia="en-US"/>
              </w:rPr>
              <w:t>Average</w:t>
            </w:r>
            <w:proofErr w:type="spellEnd"/>
            <w:r w:rsidRPr="00846EFC">
              <w:rPr>
                <w:rFonts w:ascii="Garamond" w:hAnsi="Garamond" w:cstheme="minorHAnsi"/>
                <w:sz w:val="20"/>
                <w:szCs w:val="20"/>
                <w:lang w:eastAsia="en-US"/>
              </w:rPr>
              <w:t xml:space="preserve"> CPU Mark) wynik nie mniejszy niż 18 500 punktów, według wyników opublikowanych na stronie </w:t>
            </w:r>
            <w:hyperlink r:id="rId27" w:history="1">
              <w:r w:rsidRPr="00846EFC">
                <w:rPr>
                  <w:rStyle w:val="Hipercze"/>
                  <w:rFonts w:ascii="Garamond" w:hAnsi="Garamond" w:cstheme="minorHAnsi"/>
                  <w:sz w:val="20"/>
                  <w:szCs w:val="20"/>
                  <w:lang w:eastAsia="en-US"/>
                </w:rPr>
                <w:t>http://cpubenchmark.net/cpu_list.php</w:t>
              </w:r>
            </w:hyperlink>
            <w:r w:rsidRPr="00846EFC">
              <w:rPr>
                <w:rFonts w:ascii="Garamond" w:hAnsi="Garamond" w:cstheme="minorHAnsi"/>
                <w:sz w:val="20"/>
                <w:szCs w:val="20"/>
                <w:lang w:eastAsia="en-US"/>
              </w:rPr>
              <w:t>. Wykonawca w składanej ofercie winien podać dokładny model oferowanego podzespołu. Procesor zawierający dedykowany układ do przetwarzania neuronowego (NPU) o wydajności min. 40 TOPS według oficjalnych informacji producenta układu scalonego.</w:t>
            </w:r>
          </w:p>
        </w:tc>
        <w:tc>
          <w:tcPr>
            <w:tcW w:w="850" w:type="dxa"/>
            <w:tcBorders>
              <w:left w:val="single" w:sz="4" w:space="0" w:color="000000"/>
              <w:bottom w:val="single" w:sz="4" w:space="0" w:color="000000"/>
              <w:right w:val="single" w:sz="4" w:space="0" w:color="000000"/>
            </w:tcBorders>
            <w:tcMar>
              <w:top w:w="0" w:type="dxa"/>
              <w:left w:w="70" w:type="dxa"/>
              <w:bottom w:w="0" w:type="dxa"/>
              <w:right w:w="70" w:type="dxa"/>
            </w:tcMar>
          </w:tcPr>
          <w:p w14:paraId="37120329" w14:textId="77777777" w:rsidR="00846EFC" w:rsidRPr="00846EFC" w:rsidRDefault="00846EFC" w:rsidP="00177FCE">
            <w:pPr>
              <w:autoSpaceDN w:val="0"/>
              <w:spacing w:after="0" w:line="240" w:lineRule="auto"/>
              <w:jc w:val="center"/>
              <w:textAlignment w:val="baseline"/>
              <w:rPr>
                <w:rFonts w:ascii="Garamond" w:eastAsia="Calibri" w:hAnsi="Garamond" w:cstheme="minorHAnsi"/>
                <w:color w:val="00000A"/>
                <w:kern w:val="3"/>
                <w:sz w:val="20"/>
                <w:szCs w:val="20"/>
                <w:lang w:eastAsia="zh-CN"/>
              </w:rPr>
            </w:pPr>
            <w:r w:rsidRPr="00846EFC">
              <w:rPr>
                <w:rFonts w:ascii="Garamond" w:eastAsia="Calibri" w:hAnsi="Garamond" w:cstheme="minorHAnsi"/>
                <w:color w:val="00000A"/>
                <w:kern w:val="3"/>
                <w:sz w:val="20"/>
                <w:szCs w:val="20"/>
                <w:lang w:eastAsia="zh-CN"/>
              </w:rPr>
              <w:t>TAK, podać</w:t>
            </w:r>
          </w:p>
        </w:tc>
        <w:tc>
          <w:tcPr>
            <w:tcW w:w="3407" w:type="dxa"/>
            <w:tcBorders>
              <w:left w:val="single" w:sz="4" w:space="0" w:color="000000"/>
              <w:bottom w:val="single" w:sz="4" w:space="0" w:color="000000"/>
              <w:right w:val="single" w:sz="4" w:space="0" w:color="000000"/>
            </w:tcBorders>
            <w:tcMar>
              <w:top w:w="0" w:type="dxa"/>
              <w:left w:w="70" w:type="dxa"/>
              <w:bottom w:w="0" w:type="dxa"/>
              <w:right w:w="70" w:type="dxa"/>
            </w:tcMar>
          </w:tcPr>
          <w:p w14:paraId="49101EE0" w14:textId="77777777" w:rsidR="00846EFC" w:rsidRPr="00846EFC" w:rsidRDefault="00846EFC" w:rsidP="00177FCE">
            <w:pPr>
              <w:autoSpaceDN w:val="0"/>
              <w:snapToGrid w:val="0"/>
              <w:spacing w:after="0" w:line="240" w:lineRule="auto"/>
              <w:textAlignment w:val="baseline"/>
              <w:rPr>
                <w:rFonts w:ascii="Garamond" w:hAnsi="Garamond" w:cstheme="minorHAnsi"/>
                <w:color w:val="00000A"/>
                <w:kern w:val="3"/>
                <w:sz w:val="20"/>
                <w:szCs w:val="20"/>
                <w:lang w:eastAsia="zh-CN"/>
              </w:rPr>
            </w:pPr>
          </w:p>
        </w:tc>
      </w:tr>
      <w:tr w:rsidR="00846EFC" w:rsidRPr="00846EFC" w14:paraId="0E6F6273" w14:textId="77777777" w:rsidTr="00177FCE">
        <w:trPr>
          <w:jc w:val="center"/>
        </w:trPr>
        <w:tc>
          <w:tcPr>
            <w:tcW w:w="570" w:type="dxa"/>
            <w:tcBorders>
              <w:left w:val="single" w:sz="4" w:space="0" w:color="000000"/>
              <w:bottom w:val="single" w:sz="4" w:space="0" w:color="000000"/>
              <w:right w:val="single" w:sz="4" w:space="0" w:color="000000"/>
            </w:tcBorders>
            <w:tcMar>
              <w:top w:w="0" w:type="dxa"/>
              <w:left w:w="70" w:type="dxa"/>
              <w:bottom w:w="0" w:type="dxa"/>
              <w:right w:w="70" w:type="dxa"/>
            </w:tcMar>
          </w:tcPr>
          <w:p w14:paraId="0453E026" w14:textId="77777777" w:rsidR="00846EFC" w:rsidRPr="00846EFC" w:rsidRDefault="00846EFC">
            <w:pPr>
              <w:numPr>
                <w:ilvl w:val="0"/>
                <w:numId w:val="82"/>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1410" w:type="dxa"/>
            <w:tcBorders>
              <w:left w:val="single" w:sz="4" w:space="0" w:color="000000"/>
              <w:bottom w:val="single" w:sz="4" w:space="0" w:color="000000"/>
              <w:right w:val="single" w:sz="4" w:space="0" w:color="000000"/>
            </w:tcBorders>
            <w:tcMar>
              <w:top w:w="0" w:type="dxa"/>
              <w:left w:w="70" w:type="dxa"/>
              <w:bottom w:w="0" w:type="dxa"/>
              <w:right w:w="70" w:type="dxa"/>
            </w:tcMar>
          </w:tcPr>
          <w:p w14:paraId="20CAC103" w14:textId="77777777" w:rsidR="00846EFC" w:rsidRPr="00846EFC" w:rsidRDefault="00846EFC" w:rsidP="00177FCE">
            <w:pPr>
              <w:pStyle w:val="p1"/>
              <w:rPr>
                <w:rFonts w:ascii="Garamond" w:hAnsi="Garamond" w:cstheme="minorHAnsi"/>
                <w:sz w:val="20"/>
                <w:szCs w:val="20"/>
                <w:lang w:eastAsia="en-US"/>
              </w:rPr>
            </w:pPr>
            <w:r w:rsidRPr="00846EFC">
              <w:rPr>
                <w:rFonts w:ascii="Garamond" w:hAnsi="Garamond" w:cstheme="minorHAnsi"/>
                <w:sz w:val="20"/>
                <w:szCs w:val="20"/>
                <w:lang w:eastAsia="en-US"/>
              </w:rPr>
              <w:t>Ekran</w:t>
            </w:r>
          </w:p>
        </w:tc>
        <w:tc>
          <w:tcPr>
            <w:tcW w:w="3969" w:type="dxa"/>
            <w:tcBorders>
              <w:left w:val="single" w:sz="4" w:space="0" w:color="000000"/>
              <w:bottom w:val="single" w:sz="4" w:space="0" w:color="000000"/>
              <w:right w:val="single" w:sz="4" w:space="0" w:color="000000"/>
            </w:tcBorders>
          </w:tcPr>
          <w:p w14:paraId="1D5B5434" w14:textId="77777777" w:rsidR="00846EFC" w:rsidRPr="00846EFC" w:rsidRDefault="00846EFC" w:rsidP="00177FCE">
            <w:pPr>
              <w:pStyle w:val="p1"/>
              <w:ind w:right="131"/>
              <w:rPr>
                <w:rFonts w:ascii="Garamond" w:hAnsi="Garamond" w:cstheme="minorHAnsi"/>
                <w:sz w:val="20"/>
                <w:szCs w:val="20"/>
                <w:lang w:eastAsia="en-US"/>
              </w:rPr>
            </w:pPr>
            <w:r w:rsidRPr="00846EFC">
              <w:rPr>
                <w:rFonts w:ascii="Garamond" w:hAnsi="Garamond" w:cstheme="minorHAnsi"/>
                <w:sz w:val="20"/>
                <w:szCs w:val="20"/>
                <w:lang w:eastAsia="en-US"/>
              </w:rPr>
              <w:t xml:space="preserve">Matryca 14”, rozdzielczość min. 2880 x 1800, OLED, jasność matrycy min. 400 nit, pokrycie palety barw 100% </w:t>
            </w:r>
            <w:proofErr w:type="spellStart"/>
            <w:r w:rsidRPr="00846EFC">
              <w:rPr>
                <w:rFonts w:ascii="Garamond" w:hAnsi="Garamond" w:cstheme="minorHAnsi"/>
                <w:sz w:val="20"/>
                <w:szCs w:val="20"/>
                <w:lang w:eastAsia="en-US"/>
              </w:rPr>
              <w:t>sRGB</w:t>
            </w:r>
            <w:proofErr w:type="spellEnd"/>
          </w:p>
        </w:tc>
        <w:tc>
          <w:tcPr>
            <w:tcW w:w="850" w:type="dxa"/>
            <w:tcBorders>
              <w:left w:val="single" w:sz="4" w:space="0" w:color="000000"/>
              <w:bottom w:val="single" w:sz="4" w:space="0" w:color="000000"/>
              <w:right w:val="single" w:sz="4" w:space="0" w:color="000000"/>
            </w:tcBorders>
            <w:tcMar>
              <w:top w:w="0" w:type="dxa"/>
              <w:left w:w="70" w:type="dxa"/>
              <w:bottom w:w="0" w:type="dxa"/>
              <w:right w:w="70" w:type="dxa"/>
            </w:tcMar>
          </w:tcPr>
          <w:p w14:paraId="53BA06A3" w14:textId="77777777" w:rsidR="00846EFC" w:rsidRPr="00846EFC" w:rsidRDefault="00846EFC" w:rsidP="00177FCE">
            <w:pPr>
              <w:autoSpaceDN w:val="0"/>
              <w:spacing w:after="0" w:line="240" w:lineRule="auto"/>
              <w:jc w:val="center"/>
              <w:textAlignment w:val="baseline"/>
              <w:rPr>
                <w:rFonts w:ascii="Garamond" w:eastAsia="Calibri" w:hAnsi="Garamond" w:cstheme="minorHAnsi"/>
                <w:color w:val="00000A"/>
                <w:kern w:val="3"/>
                <w:sz w:val="20"/>
                <w:szCs w:val="20"/>
                <w:lang w:eastAsia="zh-CN"/>
              </w:rPr>
            </w:pPr>
            <w:r w:rsidRPr="00846EFC">
              <w:rPr>
                <w:rFonts w:ascii="Garamond" w:eastAsia="Calibri" w:hAnsi="Garamond" w:cstheme="minorHAnsi"/>
                <w:color w:val="00000A"/>
                <w:kern w:val="3"/>
                <w:sz w:val="20"/>
                <w:szCs w:val="20"/>
                <w:lang w:eastAsia="zh-CN"/>
              </w:rPr>
              <w:t>TAK, podać</w:t>
            </w:r>
          </w:p>
        </w:tc>
        <w:tc>
          <w:tcPr>
            <w:tcW w:w="3407" w:type="dxa"/>
            <w:tcBorders>
              <w:left w:val="single" w:sz="4" w:space="0" w:color="000000"/>
              <w:bottom w:val="single" w:sz="4" w:space="0" w:color="000000"/>
              <w:right w:val="single" w:sz="4" w:space="0" w:color="000000"/>
            </w:tcBorders>
            <w:tcMar>
              <w:top w:w="0" w:type="dxa"/>
              <w:left w:w="70" w:type="dxa"/>
              <w:bottom w:w="0" w:type="dxa"/>
              <w:right w:w="70" w:type="dxa"/>
            </w:tcMar>
          </w:tcPr>
          <w:p w14:paraId="229D7A73" w14:textId="77777777" w:rsidR="00846EFC" w:rsidRPr="00846EFC" w:rsidRDefault="00846EFC" w:rsidP="00177FCE">
            <w:pPr>
              <w:autoSpaceDN w:val="0"/>
              <w:snapToGrid w:val="0"/>
              <w:spacing w:after="0" w:line="240" w:lineRule="auto"/>
              <w:textAlignment w:val="baseline"/>
              <w:rPr>
                <w:rFonts w:ascii="Garamond" w:hAnsi="Garamond" w:cstheme="minorHAnsi"/>
                <w:color w:val="00000A"/>
                <w:kern w:val="3"/>
                <w:sz w:val="20"/>
                <w:szCs w:val="20"/>
                <w:lang w:eastAsia="zh-CN"/>
              </w:rPr>
            </w:pPr>
          </w:p>
        </w:tc>
      </w:tr>
      <w:tr w:rsidR="00846EFC" w:rsidRPr="00846EFC" w14:paraId="2962BC05" w14:textId="77777777" w:rsidTr="00177FCE">
        <w:trPr>
          <w:jc w:val="center"/>
        </w:trPr>
        <w:tc>
          <w:tcPr>
            <w:tcW w:w="570" w:type="dxa"/>
            <w:tcBorders>
              <w:left w:val="single" w:sz="4" w:space="0" w:color="000000"/>
              <w:bottom w:val="single" w:sz="4" w:space="0" w:color="000000"/>
              <w:right w:val="single" w:sz="4" w:space="0" w:color="000000"/>
            </w:tcBorders>
            <w:tcMar>
              <w:top w:w="0" w:type="dxa"/>
              <w:left w:w="70" w:type="dxa"/>
              <w:bottom w:w="0" w:type="dxa"/>
              <w:right w:w="70" w:type="dxa"/>
            </w:tcMar>
          </w:tcPr>
          <w:p w14:paraId="622092FE" w14:textId="77777777" w:rsidR="00846EFC" w:rsidRPr="00846EFC" w:rsidRDefault="00846EFC">
            <w:pPr>
              <w:numPr>
                <w:ilvl w:val="0"/>
                <w:numId w:val="82"/>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1410" w:type="dxa"/>
            <w:tcBorders>
              <w:left w:val="single" w:sz="4" w:space="0" w:color="000000"/>
              <w:bottom w:val="single" w:sz="4" w:space="0" w:color="000000"/>
              <w:right w:val="single" w:sz="4" w:space="0" w:color="000000"/>
            </w:tcBorders>
            <w:tcMar>
              <w:top w:w="0" w:type="dxa"/>
              <w:left w:w="70" w:type="dxa"/>
              <w:bottom w:w="0" w:type="dxa"/>
              <w:right w:w="70" w:type="dxa"/>
            </w:tcMar>
          </w:tcPr>
          <w:p w14:paraId="16B4037A" w14:textId="77777777" w:rsidR="00846EFC" w:rsidRPr="00846EFC" w:rsidRDefault="00846EFC" w:rsidP="00177FCE">
            <w:pPr>
              <w:pStyle w:val="p1"/>
              <w:rPr>
                <w:rFonts w:ascii="Garamond" w:hAnsi="Garamond" w:cstheme="minorHAnsi"/>
                <w:sz w:val="20"/>
                <w:szCs w:val="20"/>
                <w:lang w:eastAsia="en-US"/>
              </w:rPr>
            </w:pPr>
            <w:r w:rsidRPr="00846EFC">
              <w:rPr>
                <w:rFonts w:ascii="Garamond" w:hAnsi="Garamond" w:cstheme="minorHAnsi"/>
                <w:sz w:val="20"/>
                <w:szCs w:val="20"/>
                <w:lang w:eastAsia="en-US"/>
              </w:rPr>
              <w:t>Karta graficzna zintegrowana</w:t>
            </w:r>
          </w:p>
        </w:tc>
        <w:tc>
          <w:tcPr>
            <w:tcW w:w="3969" w:type="dxa"/>
            <w:tcBorders>
              <w:left w:val="single" w:sz="4" w:space="0" w:color="000000"/>
              <w:bottom w:val="single" w:sz="4" w:space="0" w:color="000000"/>
              <w:right w:val="single" w:sz="4" w:space="0" w:color="000000"/>
            </w:tcBorders>
          </w:tcPr>
          <w:p w14:paraId="12F613B3" w14:textId="77777777" w:rsidR="00846EFC" w:rsidRPr="00846EFC" w:rsidRDefault="00846EFC" w:rsidP="00177FCE">
            <w:pPr>
              <w:pStyle w:val="p1"/>
              <w:ind w:right="131"/>
              <w:rPr>
                <w:rFonts w:ascii="Garamond" w:hAnsi="Garamond" w:cstheme="minorHAnsi"/>
                <w:sz w:val="20"/>
                <w:szCs w:val="20"/>
                <w:lang w:eastAsia="en-US"/>
              </w:rPr>
            </w:pPr>
            <w:r w:rsidRPr="00846EFC">
              <w:rPr>
                <w:rFonts w:ascii="Garamond" w:hAnsi="Garamond" w:cstheme="minorHAnsi"/>
                <w:sz w:val="20"/>
                <w:szCs w:val="20"/>
                <w:lang w:eastAsia="en-US"/>
              </w:rPr>
              <w:t>TAK</w:t>
            </w:r>
          </w:p>
        </w:tc>
        <w:tc>
          <w:tcPr>
            <w:tcW w:w="850" w:type="dxa"/>
            <w:tcBorders>
              <w:left w:val="single" w:sz="4" w:space="0" w:color="000000"/>
              <w:bottom w:val="single" w:sz="4" w:space="0" w:color="000000"/>
              <w:right w:val="single" w:sz="4" w:space="0" w:color="000000"/>
            </w:tcBorders>
            <w:tcMar>
              <w:top w:w="0" w:type="dxa"/>
              <w:left w:w="70" w:type="dxa"/>
              <w:bottom w:w="0" w:type="dxa"/>
              <w:right w:w="70" w:type="dxa"/>
            </w:tcMar>
          </w:tcPr>
          <w:p w14:paraId="055E6C3C" w14:textId="77777777" w:rsidR="00846EFC" w:rsidRPr="00846EFC" w:rsidRDefault="00846EFC" w:rsidP="00177FCE">
            <w:pPr>
              <w:autoSpaceDN w:val="0"/>
              <w:spacing w:after="0" w:line="240" w:lineRule="auto"/>
              <w:jc w:val="center"/>
              <w:textAlignment w:val="baseline"/>
              <w:rPr>
                <w:rFonts w:ascii="Garamond" w:eastAsia="Calibri" w:hAnsi="Garamond" w:cstheme="minorHAnsi"/>
                <w:color w:val="00000A"/>
                <w:kern w:val="3"/>
                <w:sz w:val="20"/>
                <w:szCs w:val="20"/>
                <w:lang w:eastAsia="zh-CN"/>
              </w:rPr>
            </w:pPr>
            <w:r w:rsidRPr="00846EFC">
              <w:rPr>
                <w:rFonts w:ascii="Garamond" w:eastAsia="Calibri" w:hAnsi="Garamond" w:cstheme="minorHAnsi"/>
                <w:color w:val="00000A"/>
                <w:kern w:val="3"/>
                <w:sz w:val="20"/>
                <w:szCs w:val="20"/>
                <w:lang w:eastAsia="zh-CN"/>
              </w:rPr>
              <w:t>TAK, podać</w:t>
            </w:r>
          </w:p>
        </w:tc>
        <w:tc>
          <w:tcPr>
            <w:tcW w:w="3407" w:type="dxa"/>
            <w:tcBorders>
              <w:left w:val="single" w:sz="4" w:space="0" w:color="000000"/>
              <w:bottom w:val="single" w:sz="4" w:space="0" w:color="000000"/>
              <w:right w:val="single" w:sz="4" w:space="0" w:color="000000"/>
            </w:tcBorders>
            <w:tcMar>
              <w:top w:w="0" w:type="dxa"/>
              <w:left w:w="70" w:type="dxa"/>
              <w:bottom w:w="0" w:type="dxa"/>
              <w:right w:w="70" w:type="dxa"/>
            </w:tcMar>
          </w:tcPr>
          <w:p w14:paraId="126AE1BD" w14:textId="77777777" w:rsidR="00846EFC" w:rsidRPr="00846EFC" w:rsidRDefault="00846EFC" w:rsidP="00177FCE">
            <w:pPr>
              <w:autoSpaceDN w:val="0"/>
              <w:snapToGrid w:val="0"/>
              <w:spacing w:after="0" w:line="240" w:lineRule="auto"/>
              <w:textAlignment w:val="baseline"/>
              <w:rPr>
                <w:rFonts w:ascii="Garamond" w:hAnsi="Garamond" w:cstheme="minorHAnsi"/>
                <w:color w:val="00000A"/>
                <w:kern w:val="3"/>
                <w:sz w:val="20"/>
                <w:szCs w:val="20"/>
                <w:lang w:eastAsia="zh-CN"/>
              </w:rPr>
            </w:pPr>
          </w:p>
        </w:tc>
      </w:tr>
      <w:tr w:rsidR="00846EFC" w:rsidRPr="00846EFC" w14:paraId="41C52888" w14:textId="77777777" w:rsidTr="00177FCE">
        <w:trPr>
          <w:jc w:val="center"/>
        </w:trPr>
        <w:tc>
          <w:tcPr>
            <w:tcW w:w="570" w:type="dxa"/>
            <w:tcBorders>
              <w:left w:val="single" w:sz="4" w:space="0" w:color="000000"/>
              <w:bottom w:val="single" w:sz="4" w:space="0" w:color="000000"/>
              <w:right w:val="single" w:sz="4" w:space="0" w:color="000000"/>
            </w:tcBorders>
            <w:tcMar>
              <w:top w:w="0" w:type="dxa"/>
              <w:left w:w="70" w:type="dxa"/>
              <w:bottom w:w="0" w:type="dxa"/>
              <w:right w:w="70" w:type="dxa"/>
            </w:tcMar>
          </w:tcPr>
          <w:p w14:paraId="4BD3D3AC" w14:textId="77777777" w:rsidR="00846EFC" w:rsidRPr="00846EFC" w:rsidRDefault="00846EFC">
            <w:pPr>
              <w:numPr>
                <w:ilvl w:val="0"/>
                <w:numId w:val="82"/>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1410" w:type="dxa"/>
            <w:tcBorders>
              <w:left w:val="single" w:sz="4" w:space="0" w:color="000000"/>
              <w:bottom w:val="single" w:sz="4" w:space="0" w:color="000000"/>
              <w:right w:val="single" w:sz="4" w:space="0" w:color="000000"/>
            </w:tcBorders>
            <w:tcMar>
              <w:top w:w="0" w:type="dxa"/>
              <w:left w:w="70" w:type="dxa"/>
              <w:bottom w:w="0" w:type="dxa"/>
              <w:right w:w="70" w:type="dxa"/>
            </w:tcMar>
          </w:tcPr>
          <w:p w14:paraId="186C4EBE" w14:textId="77777777" w:rsidR="00846EFC" w:rsidRPr="00846EFC" w:rsidRDefault="00846EFC" w:rsidP="00177FCE">
            <w:pPr>
              <w:pStyle w:val="p1"/>
              <w:rPr>
                <w:rFonts w:ascii="Garamond" w:hAnsi="Garamond" w:cstheme="minorHAnsi"/>
                <w:sz w:val="20"/>
                <w:szCs w:val="20"/>
                <w:lang w:eastAsia="en-US"/>
              </w:rPr>
            </w:pPr>
            <w:r w:rsidRPr="00846EFC">
              <w:rPr>
                <w:rFonts w:ascii="Garamond" w:hAnsi="Garamond" w:cstheme="minorHAnsi"/>
                <w:sz w:val="20"/>
                <w:szCs w:val="20"/>
                <w:lang w:eastAsia="en-US"/>
              </w:rPr>
              <w:t>Interfejsy</w:t>
            </w:r>
          </w:p>
        </w:tc>
        <w:tc>
          <w:tcPr>
            <w:tcW w:w="3969" w:type="dxa"/>
            <w:tcBorders>
              <w:left w:val="single" w:sz="4" w:space="0" w:color="000000"/>
              <w:bottom w:val="single" w:sz="4" w:space="0" w:color="000000"/>
              <w:right w:val="single" w:sz="4" w:space="0" w:color="000000"/>
            </w:tcBorders>
          </w:tcPr>
          <w:p w14:paraId="0E15A006" w14:textId="77777777" w:rsidR="00846EFC" w:rsidRPr="00846EFC" w:rsidRDefault="00846EFC" w:rsidP="00177FCE">
            <w:pPr>
              <w:pStyle w:val="p1"/>
              <w:ind w:right="131"/>
              <w:rPr>
                <w:rFonts w:ascii="Garamond" w:hAnsi="Garamond" w:cstheme="minorHAnsi"/>
                <w:sz w:val="20"/>
                <w:szCs w:val="20"/>
                <w:lang w:eastAsia="en-US"/>
              </w:rPr>
            </w:pPr>
            <w:r w:rsidRPr="00846EFC">
              <w:rPr>
                <w:rFonts w:ascii="Garamond" w:hAnsi="Garamond" w:cstheme="minorHAnsi"/>
                <w:sz w:val="20"/>
                <w:szCs w:val="20"/>
                <w:lang w:eastAsia="en-US"/>
              </w:rPr>
              <w:t xml:space="preserve">- 2x </w:t>
            </w:r>
            <w:proofErr w:type="spellStart"/>
            <w:r w:rsidRPr="00846EFC">
              <w:rPr>
                <w:rFonts w:ascii="Garamond" w:hAnsi="Garamond" w:cstheme="minorHAnsi"/>
                <w:sz w:val="20"/>
                <w:szCs w:val="20"/>
                <w:lang w:eastAsia="en-US"/>
              </w:rPr>
              <w:t>Thunderbolt</w:t>
            </w:r>
            <w:proofErr w:type="spellEnd"/>
            <w:r w:rsidRPr="00846EFC">
              <w:rPr>
                <w:rFonts w:ascii="Garamond" w:hAnsi="Garamond" w:cstheme="minorHAnsi"/>
                <w:sz w:val="20"/>
                <w:szCs w:val="20"/>
                <w:lang w:eastAsia="en-US"/>
              </w:rPr>
              <w:t xml:space="preserve"> 4</w:t>
            </w:r>
          </w:p>
          <w:p w14:paraId="6EA8C737" w14:textId="77777777" w:rsidR="00846EFC" w:rsidRPr="00846EFC" w:rsidRDefault="00846EFC" w:rsidP="00177FCE">
            <w:pPr>
              <w:pStyle w:val="p1"/>
              <w:ind w:right="131"/>
              <w:jc w:val="both"/>
              <w:rPr>
                <w:rFonts w:ascii="Garamond" w:hAnsi="Garamond" w:cstheme="minorHAnsi"/>
                <w:sz w:val="20"/>
                <w:szCs w:val="20"/>
                <w:lang w:eastAsia="en-US"/>
              </w:rPr>
            </w:pPr>
            <w:r w:rsidRPr="00846EFC">
              <w:rPr>
                <w:rFonts w:ascii="Garamond" w:hAnsi="Garamond" w:cstheme="minorHAnsi"/>
                <w:sz w:val="20"/>
                <w:szCs w:val="20"/>
                <w:lang w:eastAsia="en-US"/>
              </w:rPr>
              <w:t xml:space="preserve">- 1x złącze audio </w:t>
            </w:r>
            <w:proofErr w:type="spellStart"/>
            <w:r w:rsidRPr="00846EFC">
              <w:rPr>
                <w:rFonts w:ascii="Garamond" w:hAnsi="Garamond" w:cstheme="minorHAnsi"/>
                <w:sz w:val="20"/>
                <w:szCs w:val="20"/>
                <w:lang w:eastAsia="en-US"/>
              </w:rPr>
              <w:t>combo</w:t>
            </w:r>
            <w:proofErr w:type="spellEnd"/>
            <w:r w:rsidRPr="00846EFC">
              <w:rPr>
                <w:rFonts w:ascii="Garamond" w:hAnsi="Garamond" w:cstheme="minorHAnsi"/>
                <w:sz w:val="20"/>
                <w:szCs w:val="20"/>
                <w:lang w:eastAsia="en-US"/>
              </w:rPr>
              <w:t xml:space="preserve"> </w:t>
            </w:r>
          </w:p>
          <w:p w14:paraId="5BEF7C4B" w14:textId="77777777" w:rsidR="00846EFC" w:rsidRPr="00846EFC" w:rsidRDefault="00846EFC" w:rsidP="00177FCE">
            <w:pPr>
              <w:pStyle w:val="p1"/>
              <w:ind w:right="131"/>
              <w:jc w:val="both"/>
              <w:rPr>
                <w:rFonts w:ascii="Garamond" w:hAnsi="Garamond" w:cstheme="minorHAnsi"/>
                <w:sz w:val="20"/>
                <w:szCs w:val="20"/>
                <w:lang w:eastAsia="en-US"/>
              </w:rPr>
            </w:pPr>
            <w:r w:rsidRPr="00846EFC">
              <w:rPr>
                <w:rFonts w:ascii="Garamond" w:hAnsi="Garamond" w:cstheme="minorHAnsi"/>
                <w:sz w:val="20"/>
                <w:szCs w:val="20"/>
                <w:lang w:eastAsia="en-US"/>
              </w:rPr>
              <w:t>Zabrania się uzyskania wymienionych portów oraz czytników za pomocą przejściówek i adapterów.</w:t>
            </w:r>
          </w:p>
        </w:tc>
        <w:tc>
          <w:tcPr>
            <w:tcW w:w="850" w:type="dxa"/>
            <w:tcBorders>
              <w:left w:val="single" w:sz="4" w:space="0" w:color="000000"/>
              <w:bottom w:val="single" w:sz="4" w:space="0" w:color="000000"/>
              <w:right w:val="single" w:sz="4" w:space="0" w:color="000000"/>
            </w:tcBorders>
            <w:tcMar>
              <w:top w:w="0" w:type="dxa"/>
              <w:left w:w="70" w:type="dxa"/>
              <w:bottom w:w="0" w:type="dxa"/>
              <w:right w:w="70" w:type="dxa"/>
            </w:tcMar>
          </w:tcPr>
          <w:p w14:paraId="0D803812" w14:textId="77777777" w:rsidR="00846EFC" w:rsidRPr="00846EFC" w:rsidRDefault="00846EFC" w:rsidP="00177FCE">
            <w:pPr>
              <w:autoSpaceDN w:val="0"/>
              <w:spacing w:after="0" w:line="240" w:lineRule="auto"/>
              <w:jc w:val="center"/>
              <w:textAlignment w:val="baseline"/>
              <w:rPr>
                <w:rFonts w:ascii="Garamond" w:eastAsia="Calibri" w:hAnsi="Garamond" w:cstheme="minorHAnsi"/>
                <w:color w:val="00000A"/>
                <w:kern w:val="3"/>
                <w:sz w:val="20"/>
                <w:szCs w:val="20"/>
                <w:lang w:eastAsia="zh-CN"/>
              </w:rPr>
            </w:pPr>
            <w:r w:rsidRPr="00846EFC">
              <w:rPr>
                <w:rFonts w:ascii="Garamond" w:eastAsia="Calibri" w:hAnsi="Garamond" w:cstheme="minorHAnsi"/>
                <w:color w:val="00000A"/>
                <w:kern w:val="3"/>
                <w:sz w:val="20"/>
                <w:szCs w:val="20"/>
                <w:lang w:eastAsia="zh-CN"/>
              </w:rPr>
              <w:t>TAK, podać</w:t>
            </w:r>
          </w:p>
        </w:tc>
        <w:tc>
          <w:tcPr>
            <w:tcW w:w="3407" w:type="dxa"/>
            <w:tcBorders>
              <w:left w:val="single" w:sz="4" w:space="0" w:color="000000"/>
              <w:bottom w:val="single" w:sz="4" w:space="0" w:color="000000"/>
              <w:right w:val="single" w:sz="4" w:space="0" w:color="000000"/>
            </w:tcBorders>
            <w:tcMar>
              <w:top w:w="0" w:type="dxa"/>
              <w:left w:w="70" w:type="dxa"/>
              <w:bottom w:w="0" w:type="dxa"/>
              <w:right w:w="70" w:type="dxa"/>
            </w:tcMar>
          </w:tcPr>
          <w:p w14:paraId="0AF3B075" w14:textId="77777777" w:rsidR="00846EFC" w:rsidRPr="00846EFC" w:rsidRDefault="00846EFC" w:rsidP="00177FCE">
            <w:pPr>
              <w:autoSpaceDN w:val="0"/>
              <w:snapToGrid w:val="0"/>
              <w:spacing w:after="0" w:line="240" w:lineRule="auto"/>
              <w:textAlignment w:val="baseline"/>
              <w:rPr>
                <w:rFonts w:ascii="Garamond" w:hAnsi="Garamond" w:cstheme="minorHAnsi"/>
                <w:color w:val="00000A"/>
                <w:kern w:val="3"/>
                <w:sz w:val="20"/>
                <w:szCs w:val="20"/>
                <w:lang w:eastAsia="zh-CN"/>
              </w:rPr>
            </w:pPr>
          </w:p>
        </w:tc>
      </w:tr>
      <w:tr w:rsidR="00846EFC" w:rsidRPr="00846EFC" w14:paraId="68099095" w14:textId="77777777" w:rsidTr="00177FCE">
        <w:trPr>
          <w:jc w:val="center"/>
        </w:trPr>
        <w:tc>
          <w:tcPr>
            <w:tcW w:w="570" w:type="dxa"/>
            <w:tcBorders>
              <w:left w:val="single" w:sz="4" w:space="0" w:color="000000"/>
              <w:bottom w:val="single" w:sz="4" w:space="0" w:color="000000"/>
              <w:right w:val="single" w:sz="4" w:space="0" w:color="000000"/>
            </w:tcBorders>
            <w:tcMar>
              <w:top w:w="0" w:type="dxa"/>
              <w:left w:w="70" w:type="dxa"/>
              <w:bottom w:w="0" w:type="dxa"/>
              <w:right w:w="70" w:type="dxa"/>
            </w:tcMar>
          </w:tcPr>
          <w:p w14:paraId="43B0D3CE" w14:textId="77777777" w:rsidR="00846EFC" w:rsidRPr="00846EFC" w:rsidRDefault="00846EFC">
            <w:pPr>
              <w:numPr>
                <w:ilvl w:val="0"/>
                <w:numId w:val="82"/>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1410" w:type="dxa"/>
            <w:tcBorders>
              <w:left w:val="single" w:sz="4" w:space="0" w:color="000000"/>
              <w:bottom w:val="single" w:sz="4" w:space="0" w:color="000000"/>
              <w:right w:val="single" w:sz="4" w:space="0" w:color="000000"/>
            </w:tcBorders>
            <w:tcMar>
              <w:top w:w="0" w:type="dxa"/>
              <w:left w:w="70" w:type="dxa"/>
              <w:bottom w:w="0" w:type="dxa"/>
              <w:right w:w="70" w:type="dxa"/>
            </w:tcMar>
          </w:tcPr>
          <w:p w14:paraId="71BA5CFA" w14:textId="77777777" w:rsidR="00846EFC" w:rsidRPr="00846EFC" w:rsidRDefault="00846EFC" w:rsidP="00177FCE">
            <w:pPr>
              <w:pStyle w:val="p1"/>
              <w:rPr>
                <w:rFonts w:ascii="Garamond" w:hAnsi="Garamond" w:cstheme="minorHAnsi"/>
                <w:sz w:val="20"/>
                <w:szCs w:val="20"/>
                <w:lang w:eastAsia="en-US"/>
              </w:rPr>
            </w:pPr>
            <w:r w:rsidRPr="00846EFC">
              <w:rPr>
                <w:rFonts w:ascii="Garamond" w:hAnsi="Garamond" w:cstheme="minorHAnsi"/>
                <w:sz w:val="20"/>
                <w:szCs w:val="20"/>
                <w:lang w:eastAsia="en-US"/>
              </w:rPr>
              <w:t>Łączność</w:t>
            </w:r>
          </w:p>
        </w:tc>
        <w:tc>
          <w:tcPr>
            <w:tcW w:w="3969" w:type="dxa"/>
            <w:tcBorders>
              <w:left w:val="single" w:sz="4" w:space="0" w:color="000000"/>
              <w:bottom w:val="single" w:sz="4" w:space="0" w:color="000000"/>
              <w:right w:val="single" w:sz="4" w:space="0" w:color="000000"/>
            </w:tcBorders>
          </w:tcPr>
          <w:p w14:paraId="158DC62E" w14:textId="77777777" w:rsidR="00846EFC" w:rsidRPr="00846EFC" w:rsidRDefault="00846EFC" w:rsidP="00177FCE">
            <w:pPr>
              <w:pStyle w:val="p1"/>
              <w:ind w:right="131"/>
              <w:rPr>
                <w:rFonts w:ascii="Garamond" w:hAnsi="Garamond" w:cstheme="minorHAnsi"/>
                <w:sz w:val="20"/>
                <w:szCs w:val="20"/>
                <w:lang w:eastAsia="en-US"/>
              </w:rPr>
            </w:pPr>
            <w:r w:rsidRPr="00846EFC">
              <w:rPr>
                <w:rFonts w:ascii="Garamond" w:hAnsi="Garamond" w:cstheme="minorHAnsi"/>
                <w:sz w:val="20"/>
                <w:szCs w:val="20"/>
                <w:lang w:eastAsia="en-US"/>
              </w:rPr>
              <w:t>min. Wi-Fi 7, min. moduł Bluetooth 5.4</w:t>
            </w:r>
          </w:p>
        </w:tc>
        <w:tc>
          <w:tcPr>
            <w:tcW w:w="850" w:type="dxa"/>
            <w:tcBorders>
              <w:left w:val="single" w:sz="4" w:space="0" w:color="000000"/>
              <w:bottom w:val="single" w:sz="4" w:space="0" w:color="000000"/>
              <w:right w:val="single" w:sz="4" w:space="0" w:color="000000"/>
            </w:tcBorders>
            <w:tcMar>
              <w:top w:w="0" w:type="dxa"/>
              <w:left w:w="70" w:type="dxa"/>
              <w:bottom w:w="0" w:type="dxa"/>
              <w:right w:w="70" w:type="dxa"/>
            </w:tcMar>
          </w:tcPr>
          <w:p w14:paraId="7AF880CA" w14:textId="77777777" w:rsidR="00846EFC" w:rsidRPr="00846EFC" w:rsidRDefault="00846EFC" w:rsidP="00177FCE">
            <w:pPr>
              <w:autoSpaceDN w:val="0"/>
              <w:spacing w:after="0" w:line="240" w:lineRule="auto"/>
              <w:jc w:val="center"/>
              <w:textAlignment w:val="baseline"/>
              <w:rPr>
                <w:rFonts w:ascii="Garamond" w:eastAsia="Calibri" w:hAnsi="Garamond" w:cstheme="minorHAnsi"/>
                <w:color w:val="00000A"/>
                <w:kern w:val="3"/>
                <w:sz w:val="20"/>
                <w:szCs w:val="20"/>
                <w:lang w:eastAsia="zh-CN"/>
              </w:rPr>
            </w:pPr>
            <w:r w:rsidRPr="00846EFC">
              <w:rPr>
                <w:rFonts w:ascii="Garamond" w:eastAsia="Calibri" w:hAnsi="Garamond" w:cstheme="minorHAnsi"/>
                <w:color w:val="00000A"/>
                <w:kern w:val="3"/>
                <w:sz w:val="20"/>
                <w:szCs w:val="20"/>
                <w:lang w:eastAsia="zh-CN"/>
              </w:rPr>
              <w:t>TAK, podać</w:t>
            </w:r>
          </w:p>
        </w:tc>
        <w:tc>
          <w:tcPr>
            <w:tcW w:w="3407" w:type="dxa"/>
            <w:tcBorders>
              <w:left w:val="single" w:sz="4" w:space="0" w:color="000000"/>
              <w:bottom w:val="single" w:sz="4" w:space="0" w:color="000000"/>
              <w:right w:val="single" w:sz="4" w:space="0" w:color="000000"/>
            </w:tcBorders>
            <w:tcMar>
              <w:top w:w="0" w:type="dxa"/>
              <w:left w:w="70" w:type="dxa"/>
              <w:bottom w:w="0" w:type="dxa"/>
              <w:right w:w="70" w:type="dxa"/>
            </w:tcMar>
          </w:tcPr>
          <w:p w14:paraId="2A71BA6C" w14:textId="77777777" w:rsidR="00846EFC" w:rsidRPr="00846EFC" w:rsidRDefault="00846EFC" w:rsidP="00177FCE">
            <w:pPr>
              <w:autoSpaceDN w:val="0"/>
              <w:snapToGrid w:val="0"/>
              <w:spacing w:after="0" w:line="240" w:lineRule="auto"/>
              <w:textAlignment w:val="baseline"/>
              <w:rPr>
                <w:rFonts w:ascii="Garamond" w:hAnsi="Garamond" w:cstheme="minorHAnsi"/>
                <w:color w:val="00000A"/>
                <w:kern w:val="3"/>
                <w:sz w:val="20"/>
                <w:szCs w:val="20"/>
                <w:lang w:eastAsia="zh-CN"/>
              </w:rPr>
            </w:pPr>
          </w:p>
        </w:tc>
      </w:tr>
      <w:tr w:rsidR="00846EFC" w:rsidRPr="00846EFC" w14:paraId="0848877B" w14:textId="77777777" w:rsidTr="00177FCE">
        <w:trPr>
          <w:jc w:val="center"/>
        </w:trPr>
        <w:tc>
          <w:tcPr>
            <w:tcW w:w="570" w:type="dxa"/>
            <w:tcBorders>
              <w:left w:val="single" w:sz="4" w:space="0" w:color="000000"/>
              <w:bottom w:val="single" w:sz="4" w:space="0" w:color="000000"/>
              <w:right w:val="single" w:sz="4" w:space="0" w:color="000000"/>
            </w:tcBorders>
            <w:tcMar>
              <w:top w:w="0" w:type="dxa"/>
              <w:left w:w="70" w:type="dxa"/>
              <w:bottom w:w="0" w:type="dxa"/>
              <w:right w:w="70" w:type="dxa"/>
            </w:tcMar>
          </w:tcPr>
          <w:p w14:paraId="51FC8BAE" w14:textId="77777777" w:rsidR="00846EFC" w:rsidRPr="00846EFC" w:rsidRDefault="00846EFC">
            <w:pPr>
              <w:numPr>
                <w:ilvl w:val="0"/>
                <w:numId w:val="82"/>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1410" w:type="dxa"/>
            <w:tcBorders>
              <w:left w:val="single" w:sz="4" w:space="0" w:color="000000"/>
              <w:bottom w:val="single" w:sz="4" w:space="0" w:color="000000"/>
              <w:right w:val="single" w:sz="4" w:space="0" w:color="000000"/>
            </w:tcBorders>
            <w:tcMar>
              <w:top w:w="0" w:type="dxa"/>
              <w:left w:w="70" w:type="dxa"/>
              <w:bottom w:w="0" w:type="dxa"/>
              <w:right w:w="70" w:type="dxa"/>
            </w:tcMar>
          </w:tcPr>
          <w:p w14:paraId="60876D19" w14:textId="77777777" w:rsidR="00846EFC" w:rsidRPr="00846EFC" w:rsidRDefault="00846EFC" w:rsidP="00177FCE">
            <w:pPr>
              <w:pStyle w:val="p1"/>
              <w:rPr>
                <w:rFonts w:ascii="Garamond" w:hAnsi="Garamond" w:cstheme="minorHAnsi"/>
                <w:sz w:val="20"/>
                <w:szCs w:val="20"/>
                <w:lang w:eastAsia="en-US"/>
              </w:rPr>
            </w:pPr>
            <w:r w:rsidRPr="00846EFC">
              <w:rPr>
                <w:rFonts w:ascii="Garamond" w:hAnsi="Garamond" w:cstheme="minorHAnsi"/>
                <w:sz w:val="20"/>
                <w:szCs w:val="20"/>
                <w:lang w:eastAsia="en-US"/>
              </w:rPr>
              <w:t>Klawiatura</w:t>
            </w:r>
          </w:p>
        </w:tc>
        <w:tc>
          <w:tcPr>
            <w:tcW w:w="3969" w:type="dxa"/>
            <w:tcBorders>
              <w:left w:val="single" w:sz="4" w:space="0" w:color="000000"/>
              <w:bottom w:val="single" w:sz="4" w:space="0" w:color="000000"/>
              <w:right w:val="single" w:sz="4" w:space="0" w:color="000000"/>
            </w:tcBorders>
          </w:tcPr>
          <w:p w14:paraId="46713E95" w14:textId="77777777" w:rsidR="00846EFC" w:rsidRPr="00846EFC" w:rsidRDefault="00846EFC" w:rsidP="00177FCE">
            <w:pPr>
              <w:pStyle w:val="p1"/>
              <w:ind w:right="131"/>
              <w:rPr>
                <w:rFonts w:ascii="Garamond" w:hAnsi="Garamond" w:cstheme="minorHAnsi"/>
                <w:sz w:val="20"/>
                <w:szCs w:val="20"/>
                <w:lang w:eastAsia="en-US"/>
              </w:rPr>
            </w:pPr>
            <w:r w:rsidRPr="00846EFC">
              <w:rPr>
                <w:rFonts w:ascii="Garamond" w:hAnsi="Garamond" w:cstheme="minorHAnsi"/>
                <w:sz w:val="20"/>
                <w:szCs w:val="20"/>
                <w:lang w:eastAsia="en-US"/>
              </w:rPr>
              <w:t>Klawiatura odporna na zalanie cieczą, układ US (</w:t>
            </w:r>
            <w:proofErr w:type="spellStart"/>
            <w:r w:rsidRPr="00846EFC">
              <w:rPr>
                <w:rFonts w:ascii="Garamond" w:hAnsi="Garamond" w:cstheme="minorHAnsi"/>
                <w:sz w:val="20"/>
                <w:szCs w:val="20"/>
                <w:lang w:eastAsia="en-US"/>
              </w:rPr>
              <w:t>international</w:t>
            </w:r>
            <w:proofErr w:type="spellEnd"/>
            <w:r w:rsidRPr="00846EFC">
              <w:rPr>
                <w:rFonts w:ascii="Garamond" w:hAnsi="Garamond" w:cstheme="minorHAnsi"/>
                <w:sz w:val="20"/>
                <w:szCs w:val="20"/>
                <w:lang w:eastAsia="en-US"/>
              </w:rPr>
              <w:t>), klawiatura wyposażona w min. 2 stopniowe podświetlanie przycisków (włączone, wyłączone).</w:t>
            </w:r>
          </w:p>
        </w:tc>
        <w:tc>
          <w:tcPr>
            <w:tcW w:w="850" w:type="dxa"/>
            <w:tcBorders>
              <w:left w:val="single" w:sz="4" w:space="0" w:color="000000"/>
              <w:bottom w:val="single" w:sz="4" w:space="0" w:color="000000"/>
              <w:right w:val="single" w:sz="4" w:space="0" w:color="000000"/>
            </w:tcBorders>
            <w:tcMar>
              <w:top w:w="0" w:type="dxa"/>
              <w:left w:w="70" w:type="dxa"/>
              <w:bottom w:w="0" w:type="dxa"/>
              <w:right w:w="70" w:type="dxa"/>
            </w:tcMar>
          </w:tcPr>
          <w:p w14:paraId="017AC68E" w14:textId="77777777" w:rsidR="00846EFC" w:rsidRPr="00846EFC" w:rsidRDefault="00846EFC" w:rsidP="00177FCE">
            <w:pPr>
              <w:autoSpaceDN w:val="0"/>
              <w:spacing w:after="0" w:line="240" w:lineRule="auto"/>
              <w:jc w:val="center"/>
              <w:textAlignment w:val="baseline"/>
              <w:rPr>
                <w:rFonts w:ascii="Garamond" w:eastAsia="Calibri" w:hAnsi="Garamond" w:cstheme="minorHAnsi"/>
                <w:color w:val="00000A"/>
                <w:kern w:val="3"/>
                <w:sz w:val="20"/>
                <w:szCs w:val="20"/>
                <w:lang w:eastAsia="zh-CN"/>
              </w:rPr>
            </w:pPr>
            <w:r w:rsidRPr="00846EFC">
              <w:rPr>
                <w:rFonts w:ascii="Garamond" w:eastAsia="Calibri" w:hAnsi="Garamond" w:cstheme="minorHAnsi"/>
                <w:color w:val="00000A"/>
                <w:kern w:val="3"/>
                <w:sz w:val="20"/>
                <w:szCs w:val="20"/>
                <w:lang w:eastAsia="zh-CN"/>
              </w:rPr>
              <w:t>TAK, podać</w:t>
            </w:r>
          </w:p>
        </w:tc>
        <w:tc>
          <w:tcPr>
            <w:tcW w:w="3407" w:type="dxa"/>
            <w:tcBorders>
              <w:left w:val="single" w:sz="4" w:space="0" w:color="000000"/>
              <w:bottom w:val="single" w:sz="4" w:space="0" w:color="000000"/>
              <w:right w:val="single" w:sz="4" w:space="0" w:color="000000"/>
            </w:tcBorders>
            <w:tcMar>
              <w:top w:w="0" w:type="dxa"/>
              <w:left w:w="70" w:type="dxa"/>
              <w:bottom w:w="0" w:type="dxa"/>
              <w:right w:w="70" w:type="dxa"/>
            </w:tcMar>
          </w:tcPr>
          <w:p w14:paraId="5E1FE2B1" w14:textId="77777777" w:rsidR="00846EFC" w:rsidRPr="00846EFC" w:rsidRDefault="00846EFC" w:rsidP="00177FCE">
            <w:pPr>
              <w:autoSpaceDN w:val="0"/>
              <w:snapToGrid w:val="0"/>
              <w:spacing w:after="0" w:line="240" w:lineRule="auto"/>
              <w:textAlignment w:val="baseline"/>
              <w:rPr>
                <w:rFonts w:ascii="Garamond" w:hAnsi="Garamond" w:cstheme="minorHAnsi"/>
                <w:color w:val="00000A"/>
                <w:kern w:val="3"/>
                <w:sz w:val="20"/>
                <w:szCs w:val="20"/>
                <w:lang w:eastAsia="zh-CN"/>
              </w:rPr>
            </w:pPr>
          </w:p>
        </w:tc>
      </w:tr>
      <w:tr w:rsidR="00846EFC" w:rsidRPr="00846EFC" w14:paraId="5C63CDF0" w14:textId="77777777" w:rsidTr="00177FCE">
        <w:trPr>
          <w:jc w:val="center"/>
        </w:trPr>
        <w:tc>
          <w:tcPr>
            <w:tcW w:w="570" w:type="dxa"/>
            <w:tcBorders>
              <w:left w:val="single" w:sz="4" w:space="0" w:color="000000"/>
              <w:bottom w:val="single" w:sz="4" w:space="0" w:color="000000"/>
              <w:right w:val="single" w:sz="4" w:space="0" w:color="000000"/>
            </w:tcBorders>
            <w:tcMar>
              <w:top w:w="0" w:type="dxa"/>
              <w:left w:w="70" w:type="dxa"/>
              <w:bottom w:w="0" w:type="dxa"/>
              <w:right w:w="70" w:type="dxa"/>
            </w:tcMar>
          </w:tcPr>
          <w:p w14:paraId="61823D31" w14:textId="77777777" w:rsidR="00846EFC" w:rsidRPr="00846EFC" w:rsidRDefault="00846EFC">
            <w:pPr>
              <w:numPr>
                <w:ilvl w:val="0"/>
                <w:numId w:val="82"/>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1410" w:type="dxa"/>
            <w:tcBorders>
              <w:left w:val="single" w:sz="4" w:space="0" w:color="000000"/>
              <w:bottom w:val="single" w:sz="4" w:space="0" w:color="000000"/>
              <w:right w:val="single" w:sz="4" w:space="0" w:color="000000"/>
            </w:tcBorders>
            <w:tcMar>
              <w:top w:w="0" w:type="dxa"/>
              <w:left w:w="70" w:type="dxa"/>
              <w:bottom w:w="0" w:type="dxa"/>
              <w:right w:w="70" w:type="dxa"/>
            </w:tcMar>
          </w:tcPr>
          <w:p w14:paraId="5C7273E4" w14:textId="77777777" w:rsidR="00846EFC" w:rsidRPr="00846EFC" w:rsidRDefault="00846EFC" w:rsidP="00177FCE">
            <w:pPr>
              <w:pStyle w:val="p1"/>
              <w:rPr>
                <w:rFonts w:ascii="Garamond" w:hAnsi="Garamond" w:cstheme="minorHAnsi"/>
                <w:sz w:val="20"/>
                <w:szCs w:val="20"/>
                <w:lang w:eastAsia="en-US"/>
              </w:rPr>
            </w:pPr>
            <w:r w:rsidRPr="00846EFC">
              <w:rPr>
                <w:rFonts w:ascii="Garamond" w:hAnsi="Garamond" w:cstheme="minorHAnsi"/>
                <w:sz w:val="20"/>
                <w:szCs w:val="20"/>
                <w:lang w:eastAsia="en-US"/>
              </w:rPr>
              <w:t>RAM</w:t>
            </w:r>
          </w:p>
        </w:tc>
        <w:tc>
          <w:tcPr>
            <w:tcW w:w="3969" w:type="dxa"/>
            <w:tcBorders>
              <w:left w:val="single" w:sz="4" w:space="0" w:color="000000"/>
              <w:bottom w:val="single" w:sz="4" w:space="0" w:color="000000"/>
              <w:right w:val="single" w:sz="4" w:space="0" w:color="000000"/>
            </w:tcBorders>
          </w:tcPr>
          <w:p w14:paraId="2DD4CBAB" w14:textId="77777777" w:rsidR="00846EFC" w:rsidRPr="00846EFC" w:rsidRDefault="00846EFC" w:rsidP="00177FCE">
            <w:pPr>
              <w:pStyle w:val="p1"/>
              <w:ind w:right="131"/>
              <w:rPr>
                <w:rFonts w:ascii="Garamond" w:hAnsi="Garamond" w:cstheme="minorHAnsi"/>
                <w:sz w:val="20"/>
                <w:szCs w:val="20"/>
                <w:lang w:eastAsia="en-US"/>
              </w:rPr>
            </w:pPr>
            <w:r w:rsidRPr="00846EFC">
              <w:rPr>
                <w:rFonts w:ascii="Garamond" w:hAnsi="Garamond" w:cstheme="minorHAnsi"/>
                <w:sz w:val="20"/>
                <w:szCs w:val="20"/>
                <w:lang w:eastAsia="en-US"/>
              </w:rPr>
              <w:t>min. 32GB</w:t>
            </w:r>
          </w:p>
        </w:tc>
        <w:tc>
          <w:tcPr>
            <w:tcW w:w="850" w:type="dxa"/>
            <w:tcBorders>
              <w:left w:val="single" w:sz="4" w:space="0" w:color="000000"/>
              <w:bottom w:val="single" w:sz="4" w:space="0" w:color="000000"/>
              <w:right w:val="single" w:sz="4" w:space="0" w:color="000000"/>
            </w:tcBorders>
            <w:tcMar>
              <w:top w:w="0" w:type="dxa"/>
              <w:left w:w="70" w:type="dxa"/>
              <w:bottom w:w="0" w:type="dxa"/>
              <w:right w:w="70" w:type="dxa"/>
            </w:tcMar>
          </w:tcPr>
          <w:p w14:paraId="579630CB" w14:textId="77777777" w:rsidR="00846EFC" w:rsidRPr="00846EFC" w:rsidRDefault="00846EFC" w:rsidP="00177FCE">
            <w:pPr>
              <w:autoSpaceDN w:val="0"/>
              <w:spacing w:after="0" w:line="240" w:lineRule="auto"/>
              <w:jc w:val="center"/>
              <w:textAlignment w:val="baseline"/>
              <w:rPr>
                <w:rFonts w:ascii="Garamond" w:eastAsia="Calibri" w:hAnsi="Garamond" w:cstheme="minorHAnsi"/>
                <w:color w:val="00000A"/>
                <w:kern w:val="3"/>
                <w:sz w:val="20"/>
                <w:szCs w:val="20"/>
                <w:lang w:eastAsia="zh-CN"/>
              </w:rPr>
            </w:pPr>
            <w:r w:rsidRPr="00846EFC">
              <w:rPr>
                <w:rFonts w:ascii="Garamond" w:eastAsia="Calibri" w:hAnsi="Garamond" w:cstheme="minorHAnsi"/>
                <w:color w:val="00000A"/>
                <w:kern w:val="3"/>
                <w:sz w:val="20"/>
                <w:szCs w:val="20"/>
                <w:lang w:eastAsia="zh-CN"/>
              </w:rPr>
              <w:t>TAK, podać</w:t>
            </w:r>
          </w:p>
        </w:tc>
        <w:tc>
          <w:tcPr>
            <w:tcW w:w="3407" w:type="dxa"/>
            <w:tcBorders>
              <w:left w:val="single" w:sz="4" w:space="0" w:color="000000"/>
              <w:bottom w:val="single" w:sz="4" w:space="0" w:color="000000"/>
              <w:right w:val="single" w:sz="4" w:space="0" w:color="000000"/>
            </w:tcBorders>
            <w:tcMar>
              <w:top w:w="0" w:type="dxa"/>
              <w:left w:w="70" w:type="dxa"/>
              <w:bottom w:w="0" w:type="dxa"/>
              <w:right w:w="70" w:type="dxa"/>
            </w:tcMar>
          </w:tcPr>
          <w:p w14:paraId="37DAB523" w14:textId="77777777" w:rsidR="00846EFC" w:rsidRPr="00846EFC" w:rsidRDefault="00846EFC" w:rsidP="00177FCE">
            <w:pPr>
              <w:autoSpaceDN w:val="0"/>
              <w:snapToGrid w:val="0"/>
              <w:spacing w:after="0" w:line="240" w:lineRule="auto"/>
              <w:textAlignment w:val="baseline"/>
              <w:rPr>
                <w:rFonts w:ascii="Garamond" w:hAnsi="Garamond" w:cstheme="minorHAnsi"/>
                <w:color w:val="00000A"/>
                <w:kern w:val="3"/>
                <w:sz w:val="20"/>
                <w:szCs w:val="20"/>
                <w:lang w:eastAsia="zh-CN"/>
              </w:rPr>
            </w:pPr>
          </w:p>
        </w:tc>
      </w:tr>
      <w:tr w:rsidR="00846EFC" w:rsidRPr="00846EFC" w14:paraId="0224EFA8" w14:textId="77777777" w:rsidTr="00177FCE">
        <w:trPr>
          <w:jc w:val="center"/>
        </w:trPr>
        <w:tc>
          <w:tcPr>
            <w:tcW w:w="570" w:type="dxa"/>
            <w:tcBorders>
              <w:left w:val="single" w:sz="4" w:space="0" w:color="000000"/>
              <w:bottom w:val="single" w:sz="4" w:space="0" w:color="000000"/>
              <w:right w:val="single" w:sz="4" w:space="0" w:color="000000"/>
            </w:tcBorders>
            <w:tcMar>
              <w:top w:w="0" w:type="dxa"/>
              <w:left w:w="70" w:type="dxa"/>
              <w:bottom w:w="0" w:type="dxa"/>
              <w:right w:w="70" w:type="dxa"/>
            </w:tcMar>
          </w:tcPr>
          <w:p w14:paraId="7BE0624D" w14:textId="77777777" w:rsidR="00846EFC" w:rsidRPr="00846EFC" w:rsidRDefault="00846EFC">
            <w:pPr>
              <w:numPr>
                <w:ilvl w:val="0"/>
                <w:numId w:val="82"/>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1410" w:type="dxa"/>
            <w:tcBorders>
              <w:left w:val="single" w:sz="4" w:space="0" w:color="000000"/>
              <w:bottom w:val="single" w:sz="4" w:space="0" w:color="000000"/>
              <w:right w:val="single" w:sz="4" w:space="0" w:color="000000"/>
            </w:tcBorders>
            <w:tcMar>
              <w:top w:w="0" w:type="dxa"/>
              <w:left w:w="70" w:type="dxa"/>
              <w:bottom w:w="0" w:type="dxa"/>
              <w:right w:w="70" w:type="dxa"/>
            </w:tcMar>
          </w:tcPr>
          <w:p w14:paraId="6A281650" w14:textId="77777777" w:rsidR="00846EFC" w:rsidRPr="00846EFC" w:rsidRDefault="00846EFC" w:rsidP="00177FCE">
            <w:pPr>
              <w:pStyle w:val="p1"/>
              <w:rPr>
                <w:rFonts w:ascii="Garamond" w:hAnsi="Garamond" w:cstheme="minorHAnsi"/>
                <w:sz w:val="20"/>
                <w:szCs w:val="20"/>
                <w:lang w:eastAsia="en-US"/>
              </w:rPr>
            </w:pPr>
            <w:r w:rsidRPr="00846EFC">
              <w:rPr>
                <w:rFonts w:ascii="Garamond" w:hAnsi="Garamond" w:cstheme="minorHAnsi"/>
                <w:sz w:val="20"/>
                <w:szCs w:val="20"/>
                <w:lang w:eastAsia="en-US"/>
              </w:rPr>
              <w:t>Dysk twardy</w:t>
            </w:r>
          </w:p>
        </w:tc>
        <w:tc>
          <w:tcPr>
            <w:tcW w:w="3969" w:type="dxa"/>
            <w:tcBorders>
              <w:left w:val="single" w:sz="4" w:space="0" w:color="000000"/>
              <w:bottom w:val="single" w:sz="4" w:space="0" w:color="000000"/>
              <w:right w:val="single" w:sz="4" w:space="0" w:color="000000"/>
            </w:tcBorders>
          </w:tcPr>
          <w:p w14:paraId="1EECDC19" w14:textId="77777777" w:rsidR="00846EFC" w:rsidRPr="00846EFC" w:rsidRDefault="00846EFC" w:rsidP="00177FCE">
            <w:pPr>
              <w:pStyle w:val="p1"/>
              <w:ind w:right="131"/>
              <w:rPr>
                <w:rFonts w:ascii="Garamond" w:hAnsi="Garamond" w:cstheme="minorHAnsi"/>
                <w:sz w:val="20"/>
                <w:szCs w:val="20"/>
                <w:lang w:eastAsia="en-US"/>
              </w:rPr>
            </w:pPr>
            <w:r w:rsidRPr="00846EFC">
              <w:rPr>
                <w:rFonts w:ascii="Garamond" w:hAnsi="Garamond" w:cstheme="minorHAnsi"/>
                <w:sz w:val="20"/>
                <w:szCs w:val="20"/>
                <w:lang w:eastAsia="en-US"/>
              </w:rPr>
              <w:t xml:space="preserve">min. 1TB SSD </w:t>
            </w:r>
            <w:proofErr w:type="spellStart"/>
            <w:r w:rsidRPr="00846EFC">
              <w:rPr>
                <w:rFonts w:ascii="Garamond" w:hAnsi="Garamond" w:cstheme="minorHAnsi"/>
                <w:sz w:val="20"/>
                <w:szCs w:val="20"/>
                <w:lang w:eastAsia="en-US"/>
              </w:rPr>
              <w:t>PCIe</w:t>
            </w:r>
            <w:proofErr w:type="spellEnd"/>
            <w:r w:rsidRPr="00846EFC">
              <w:rPr>
                <w:rFonts w:ascii="Garamond" w:hAnsi="Garamond" w:cstheme="minorHAnsi"/>
                <w:sz w:val="20"/>
                <w:szCs w:val="20"/>
                <w:lang w:eastAsia="en-US"/>
              </w:rPr>
              <w:t xml:space="preserve"> </w:t>
            </w:r>
            <w:proofErr w:type="spellStart"/>
            <w:r w:rsidRPr="00846EFC">
              <w:rPr>
                <w:rFonts w:ascii="Garamond" w:hAnsi="Garamond" w:cstheme="minorHAnsi"/>
                <w:sz w:val="20"/>
                <w:szCs w:val="20"/>
                <w:lang w:eastAsia="en-US"/>
              </w:rPr>
              <w:t>NVMe</w:t>
            </w:r>
            <w:proofErr w:type="spellEnd"/>
          </w:p>
        </w:tc>
        <w:tc>
          <w:tcPr>
            <w:tcW w:w="850" w:type="dxa"/>
            <w:tcBorders>
              <w:left w:val="single" w:sz="4" w:space="0" w:color="000000"/>
              <w:bottom w:val="single" w:sz="4" w:space="0" w:color="000000"/>
              <w:right w:val="single" w:sz="4" w:space="0" w:color="000000"/>
            </w:tcBorders>
            <w:tcMar>
              <w:top w:w="0" w:type="dxa"/>
              <w:left w:w="70" w:type="dxa"/>
              <w:bottom w:w="0" w:type="dxa"/>
              <w:right w:w="70" w:type="dxa"/>
            </w:tcMar>
          </w:tcPr>
          <w:p w14:paraId="7FC4672C" w14:textId="77777777" w:rsidR="00846EFC" w:rsidRPr="00846EFC" w:rsidRDefault="00846EFC" w:rsidP="00177FCE">
            <w:pPr>
              <w:autoSpaceDN w:val="0"/>
              <w:spacing w:after="0" w:line="240" w:lineRule="auto"/>
              <w:jc w:val="center"/>
              <w:textAlignment w:val="baseline"/>
              <w:rPr>
                <w:rFonts w:ascii="Garamond" w:eastAsia="Calibri" w:hAnsi="Garamond" w:cstheme="minorHAnsi"/>
                <w:color w:val="00000A"/>
                <w:kern w:val="3"/>
                <w:sz w:val="20"/>
                <w:szCs w:val="20"/>
                <w:lang w:eastAsia="zh-CN"/>
              </w:rPr>
            </w:pPr>
            <w:r w:rsidRPr="00846EFC">
              <w:rPr>
                <w:rFonts w:ascii="Garamond" w:eastAsia="Calibri" w:hAnsi="Garamond" w:cstheme="minorHAnsi"/>
                <w:color w:val="00000A"/>
                <w:kern w:val="3"/>
                <w:sz w:val="20"/>
                <w:szCs w:val="20"/>
                <w:lang w:eastAsia="zh-CN"/>
              </w:rPr>
              <w:t>TAK, podać</w:t>
            </w:r>
          </w:p>
        </w:tc>
        <w:tc>
          <w:tcPr>
            <w:tcW w:w="3407" w:type="dxa"/>
            <w:tcBorders>
              <w:left w:val="single" w:sz="4" w:space="0" w:color="000000"/>
              <w:bottom w:val="single" w:sz="4" w:space="0" w:color="000000"/>
              <w:right w:val="single" w:sz="4" w:space="0" w:color="000000"/>
            </w:tcBorders>
            <w:tcMar>
              <w:top w:w="0" w:type="dxa"/>
              <w:left w:w="70" w:type="dxa"/>
              <w:bottom w:w="0" w:type="dxa"/>
              <w:right w:w="70" w:type="dxa"/>
            </w:tcMar>
          </w:tcPr>
          <w:p w14:paraId="2CB6F6C0" w14:textId="77777777" w:rsidR="00846EFC" w:rsidRPr="00846EFC" w:rsidRDefault="00846EFC" w:rsidP="00177FCE">
            <w:pPr>
              <w:autoSpaceDN w:val="0"/>
              <w:snapToGrid w:val="0"/>
              <w:spacing w:after="0" w:line="240" w:lineRule="auto"/>
              <w:textAlignment w:val="baseline"/>
              <w:rPr>
                <w:rFonts w:ascii="Garamond" w:hAnsi="Garamond" w:cstheme="minorHAnsi"/>
                <w:color w:val="00000A"/>
                <w:kern w:val="3"/>
                <w:sz w:val="20"/>
                <w:szCs w:val="20"/>
                <w:lang w:eastAsia="zh-CN"/>
              </w:rPr>
            </w:pPr>
          </w:p>
        </w:tc>
      </w:tr>
      <w:tr w:rsidR="00846EFC" w:rsidRPr="00846EFC" w14:paraId="55393660" w14:textId="77777777" w:rsidTr="00177FCE">
        <w:trPr>
          <w:jc w:val="center"/>
        </w:trPr>
        <w:tc>
          <w:tcPr>
            <w:tcW w:w="570" w:type="dxa"/>
            <w:tcBorders>
              <w:left w:val="single" w:sz="4" w:space="0" w:color="000000"/>
              <w:bottom w:val="single" w:sz="4" w:space="0" w:color="000000"/>
              <w:right w:val="single" w:sz="4" w:space="0" w:color="000000"/>
            </w:tcBorders>
            <w:tcMar>
              <w:top w:w="0" w:type="dxa"/>
              <w:left w:w="70" w:type="dxa"/>
              <w:bottom w:w="0" w:type="dxa"/>
              <w:right w:w="70" w:type="dxa"/>
            </w:tcMar>
          </w:tcPr>
          <w:p w14:paraId="5E0AB395" w14:textId="77777777" w:rsidR="00846EFC" w:rsidRPr="00846EFC" w:rsidRDefault="00846EFC">
            <w:pPr>
              <w:numPr>
                <w:ilvl w:val="0"/>
                <w:numId w:val="82"/>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1410" w:type="dxa"/>
            <w:tcBorders>
              <w:left w:val="single" w:sz="4" w:space="0" w:color="000000"/>
              <w:bottom w:val="single" w:sz="4" w:space="0" w:color="000000"/>
              <w:right w:val="single" w:sz="4" w:space="0" w:color="000000"/>
            </w:tcBorders>
            <w:tcMar>
              <w:top w:w="0" w:type="dxa"/>
              <w:left w:w="70" w:type="dxa"/>
              <w:bottom w:w="0" w:type="dxa"/>
              <w:right w:w="70" w:type="dxa"/>
            </w:tcMar>
          </w:tcPr>
          <w:p w14:paraId="5B9833C5" w14:textId="77777777" w:rsidR="00846EFC" w:rsidRPr="00846EFC" w:rsidRDefault="00846EFC" w:rsidP="00177FCE">
            <w:pPr>
              <w:pStyle w:val="p1"/>
              <w:rPr>
                <w:rFonts w:ascii="Garamond" w:hAnsi="Garamond" w:cstheme="minorHAnsi"/>
                <w:sz w:val="20"/>
                <w:szCs w:val="20"/>
                <w:lang w:eastAsia="en-US"/>
              </w:rPr>
            </w:pPr>
            <w:r w:rsidRPr="00846EFC">
              <w:rPr>
                <w:rFonts w:ascii="Garamond" w:hAnsi="Garamond" w:cstheme="minorHAnsi"/>
                <w:sz w:val="20"/>
                <w:szCs w:val="20"/>
                <w:lang w:eastAsia="en-US"/>
              </w:rPr>
              <w:t>Wyposażenie multimedialne</w:t>
            </w:r>
          </w:p>
        </w:tc>
        <w:tc>
          <w:tcPr>
            <w:tcW w:w="3969" w:type="dxa"/>
            <w:tcBorders>
              <w:left w:val="single" w:sz="4" w:space="0" w:color="000000"/>
              <w:bottom w:val="single" w:sz="4" w:space="0" w:color="000000"/>
              <w:right w:val="single" w:sz="4" w:space="0" w:color="000000"/>
            </w:tcBorders>
          </w:tcPr>
          <w:p w14:paraId="7906F8D6" w14:textId="77777777" w:rsidR="00846EFC" w:rsidRPr="00846EFC" w:rsidRDefault="00846EFC" w:rsidP="00177FCE">
            <w:pPr>
              <w:pStyle w:val="p1"/>
              <w:ind w:right="131"/>
              <w:rPr>
                <w:rFonts w:ascii="Garamond" w:hAnsi="Garamond" w:cstheme="minorHAnsi"/>
                <w:sz w:val="20"/>
                <w:szCs w:val="20"/>
                <w:lang w:eastAsia="en-US"/>
              </w:rPr>
            </w:pPr>
            <w:r w:rsidRPr="00846EFC">
              <w:rPr>
                <w:rFonts w:ascii="Garamond" w:hAnsi="Garamond" w:cstheme="minorHAnsi"/>
                <w:sz w:val="20"/>
                <w:szCs w:val="20"/>
                <w:lang w:eastAsia="en-US"/>
              </w:rPr>
              <w:t>Karta dźwiękowa zintegrowana z płytą główną, zgodna z High Definition</w:t>
            </w:r>
          </w:p>
          <w:p w14:paraId="1B8515A4" w14:textId="77777777" w:rsidR="00846EFC" w:rsidRPr="00846EFC" w:rsidRDefault="00846EFC" w:rsidP="00177FCE">
            <w:pPr>
              <w:pStyle w:val="p1"/>
              <w:ind w:right="131"/>
              <w:rPr>
                <w:rFonts w:ascii="Garamond" w:hAnsi="Garamond" w:cstheme="minorHAnsi"/>
                <w:sz w:val="20"/>
                <w:szCs w:val="20"/>
                <w:lang w:eastAsia="en-US"/>
              </w:rPr>
            </w:pPr>
            <w:r w:rsidRPr="00846EFC">
              <w:rPr>
                <w:rFonts w:ascii="Garamond" w:hAnsi="Garamond" w:cstheme="minorHAnsi"/>
                <w:sz w:val="20"/>
                <w:szCs w:val="20"/>
                <w:lang w:eastAsia="en-US"/>
              </w:rPr>
              <w:t>Kamera video min. 2MP</w:t>
            </w:r>
          </w:p>
        </w:tc>
        <w:tc>
          <w:tcPr>
            <w:tcW w:w="850" w:type="dxa"/>
            <w:tcBorders>
              <w:left w:val="single" w:sz="4" w:space="0" w:color="000000"/>
              <w:bottom w:val="single" w:sz="4" w:space="0" w:color="000000"/>
              <w:right w:val="single" w:sz="4" w:space="0" w:color="000000"/>
            </w:tcBorders>
            <w:tcMar>
              <w:top w:w="0" w:type="dxa"/>
              <w:left w:w="70" w:type="dxa"/>
              <w:bottom w:w="0" w:type="dxa"/>
              <w:right w:w="70" w:type="dxa"/>
            </w:tcMar>
          </w:tcPr>
          <w:p w14:paraId="5B9BFDA2" w14:textId="77777777" w:rsidR="00846EFC" w:rsidRPr="00846EFC" w:rsidRDefault="00846EFC" w:rsidP="00177FCE">
            <w:pPr>
              <w:autoSpaceDN w:val="0"/>
              <w:spacing w:after="0" w:line="240" w:lineRule="auto"/>
              <w:jc w:val="center"/>
              <w:textAlignment w:val="baseline"/>
              <w:rPr>
                <w:rFonts w:ascii="Garamond" w:eastAsia="Calibri" w:hAnsi="Garamond" w:cstheme="minorHAnsi"/>
                <w:color w:val="00000A"/>
                <w:kern w:val="3"/>
                <w:sz w:val="20"/>
                <w:szCs w:val="20"/>
                <w:lang w:eastAsia="zh-CN"/>
              </w:rPr>
            </w:pPr>
            <w:r w:rsidRPr="00846EFC">
              <w:rPr>
                <w:rFonts w:ascii="Garamond" w:eastAsia="Calibri" w:hAnsi="Garamond" w:cstheme="minorHAnsi"/>
                <w:color w:val="00000A"/>
                <w:kern w:val="3"/>
                <w:sz w:val="20"/>
                <w:szCs w:val="20"/>
                <w:lang w:eastAsia="zh-CN"/>
              </w:rPr>
              <w:t>TAK, podać</w:t>
            </w:r>
          </w:p>
        </w:tc>
        <w:tc>
          <w:tcPr>
            <w:tcW w:w="3407" w:type="dxa"/>
            <w:tcBorders>
              <w:left w:val="single" w:sz="4" w:space="0" w:color="000000"/>
              <w:bottom w:val="single" w:sz="4" w:space="0" w:color="000000"/>
              <w:right w:val="single" w:sz="4" w:space="0" w:color="000000"/>
            </w:tcBorders>
            <w:tcMar>
              <w:top w:w="0" w:type="dxa"/>
              <w:left w:w="70" w:type="dxa"/>
              <w:bottom w:w="0" w:type="dxa"/>
              <w:right w:w="70" w:type="dxa"/>
            </w:tcMar>
          </w:tcPr>
          <w:p w14:paraId="0A5E0D84" w14:textId="77777777" w:rsidR="00846EFC" w:rsidRPr="00846EFC" w:rsidRDefault="00846EFC" w:rsidP="00177FCE">
            <w:pPr>
              <w:autoSpaceDN w:val="0"/>
              <w:snapToGrid w:val="0"/>
              <w:spacing w:after="0" w:line="240" w:lineRule="auto"/>
              <w:textAlignment w:val="baseline"/>
              <w:rPr>
                <w:rFonts w:ascii="Garamond" w:hAnsi="Garamond" w:cstheme="minorHAnsi"/>
                <w:color w:val="00000A"/>
                <w:kern w:val="3"/>
                <w:sz w:val="20"/>
                <w:szCs w:val="20"/>
                <w:lang w:eastAsia="zh-CN"/>
              </w:rPr>
            </w:pPr>
          </w:p>
        </w:tc>
      </w:tr>
      <w:tr w:rsidR="00846EFC" w:rsidRPr="00846EFC" w14:paraId="3AD0DEEF" w14:textId="77777777" w:rsidTr="00177FCE">
        <w:trPr>
          <w:jc w:val="center"/>
        </w:trPr>
        <w:tc>
          <w:tcPr>
            <w:tcW w:w="570" w:type="dxa"/>
            <w:tcBorders>
              <w:left w:val="single" w:sz="4" w:space="0" w:color="000000"/>
              <w:bottom w:val="single" w:sz="4" w:space="0" w:color="000000"/>
              <w:right w:val="single" w:sz="4" w:space="0" w:color="000000"/>
            </w:tcBorders>
            <w:tcMar>
              <w:top w:w="0" w:type="dxa"/>
              <w:left w:w="70" w:type="dxa"/>
              <w:bottom w:w="0" w:type="dxa"/>
              <w:right w:w="70" w:type="dxa"/>
            </w:tcMar>
          </w:tcPr>
          <w:p w14:paraId="0EE7EE46" w14:textId="77777777" w:rsidR="00846EFC" w:rsidRPr="00846EFC" w:rsidRDefault="00846EFC">
            <w:pPr>
              <w:numPr>
                <w:ilvl w:val="0"/>
                <w:numId w:val="82"/>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1410" w:type="dxa"/>
            <w:tcBorders>
              <w:left w:val="single" w:sz="4" w:space="0" w:color="000000"/>
              <w:bottom w:val="single" w:sz="4" w:space="0" w:color="000000"/>
              <w:right w:val="single" w:sz="4" w:space="0" w:color="000000"/>
            </w:tcBorders>
            <w:tcMar>
              <w:top w:w="0" w:type="dxa"/>
              <w:left w:w="70" w:type="dxa"/>
              <w:bottom w:w="0" w:type="dxa"/>
              <w:right w:w="70" w:type="dxa"/>
            </w:tcMar>
          </w:tcPr>
          <w:p w14:paraId="72ACAE65" w14:textId="77777777" w:rsidR="00846EFC" w:rsidRPr="00846EFC" w:rsidRDefault="00846EFC" w:rsidP="00177FCE">
            <w:pPr>
              <w:pStyle w:val="p1"/>
              <w:rPr>
                <w:rFonts w:ascii="Garamond" w:hAnsi="Garamond" w:cstheme="minorHAnsi"/>
                <w:sz w:val="20"/>
                <w:szCs w:val="20"/>
                <w:lang w:eastAsia="en-US"/>
              </w:rPr>
            </w:pPr>
            <w:r w:rsidRPr="00846EFC">
              <w:rPr>
                <w:rFonts w:ascii="Garamond" w:hAnsi="Garamond" w:cstheme="minorHAnsi"/>
                <w:bCs/>
                <w:sz w:val="20"/>
                <w:szCs w:val="20"/>
                <w:lang w:eastAsia="en-US"/>
              </w:rPr>
              <w:t>Obudowa</w:t>
            </w:r>
          </w:p>
        </w:tc>
        <w:tc>
          <w:tcPr>
            <w:tcW w:w="3969" w:type="dxa"/>
            <w:tcBorders>
              <w:left w:val="single" w:sz="4" w:space="0" w:color="000000"/>
              <w:bottom w:val="single" w:sz="4" w:space="0" w:color="000000"/>
              <w:right w:val="single" w:sz="4" w:space="0" w:color="000000"/>
            </w:tcBorders>
          </w:tcPr>
          <w:p w14:paraId="65AB5705" w14:textId="77777777" w:rsidR="00846EFC" w:rsidRPr="00846EFC" w:rsidRDefault="00846EFC" w:rsidP="00177FCE">
            <w:pPr>
              <w:pStyle w:val="p1"/>
              <w:ind w:right="131"/>
              <w:jc w:val="both"/>
              <w:rPr>
                <w:rFonts w:ascii="Garamond" w:hAnsi="Garamond" w:cstheme="minorHAnsi"/>
                <w:sz w:val="20"/>
                <w:szCs w:val="20"/>
                <w:lang w:eastAsia="en-US"/>
              </w:rPr>
            </w:pPr>
            <w:r w:rsidRPr="00846EFC">
              <w:rPr>
                <w:rFonts w:ascii="Garamond" w:hAnsi="Garamond" w:cstheme="minorHAnsi"/>
                <w:sz w:val="20"/>
                <w:szCs w:val="20"/>
                <w:lang w:eastAsia="en-US"/>
              </w:rPr>
              <w:t>Wykonana z metali lekkich lub kompozytów (np. aluminium, duraluminium, włókno węglowe, włókno szklane, PC-ABS) charakteryzujących się podwyższoną odpornością na uszkodzenia mechaniczne oraz przystosowana do pracy w trudnych warunkach termicznych.</w:t>
            </w:r>
          </w:p>
        </w:tc>
        <w:tc>
          <w:tcPr>
            <w:tcW w:w="850" w:type="dxa"/>
            <w:tcBorders>
              <w:left w:val="single" w:sz="4" w:space="0" w:color="000000"/>
              <w:bottom w:val="single" w:sz="4" w:space="0" w:color="000000"/>
              <w:right w:val="single" w:sz="4" w:space="0" w:color="000000"/>
            </w:tcBorders>
            <w:tcMar>
              <w:top w:w="0" w:type="dxa"/>
              <w:left w:w="70" w:type="dxa"/>
              <w:bottom w:w="0" w:type="dxa"/>
              <w:right w:w="70" w:type="dxa"/>
            </w:tcMar>
          </w:tcPr>
          <w:p w14:paraId="79363E3E" w14:textId="77777777" w:rsidR="00846EFC" w:rsidRPr="00846EFC" w:rsidRDefault="00846EFC" w:rsidP="00177FCE">
            <w:pPr>
              <w:autoSpaceDN w:val="0"/>
              <w:spacing w:after="0" w:line="240" w:lineRule="auto"/>
              <w:jc w:val="center"/>
              <w:textAlignment w:val="baseline"/>
              <w:rPr>
                <w:rFonts w:ascii="Garamond" w:eastAsia="Calibri" w:hAnsi="Garamond" w:cstheme="minorHAnsi"/>
                <w:color w:val="00000A"/>
                <w:kern w:val="3"/>
                <w:sz w:val="20"/>
                <w:szCs w:val="20"/>
                <w:lang w:eastAsia="zh-CN"/>
              </w:rPr>
            </w:pPr>
            <w:r w:rsidRPr="00846EFC">
              <w:rPr>
                <w:rFonts w:ascii="Garamond" w:eastAsia="Calibri" w:hAnsi="Garamond" w:cstheme="minorHAnsi"/>
                <w:color w:val="00000A"/>
                <w:kern w:val="3"/>
                <w:sz w:val="20"/>
                <w:szCs w:val="20"/>
                <w:lang w:eastAsia="zh-CN"/>
              </w:rPr>
              <w:t>TAK, podać</w:t>
            </w:r>
          </w:p>
        </w:tc>
        <w:tc>
          <w:tcPr>
            <w:tcW w:w="3407" w:type="dxa"/>
            <w:tcBorders>
              <w:left w:val="single" w:sz="4" w:space="0" w:color="000000"/>
              <w:bottom w:val="single" w:sz="4" w:space="0" w:color="000000"/>
              <w:right w:val="single" w:sz="4" w:space="0" w:color="000000"/>
            </w:tcBorders>
            <w:tcMar>
              <w:top w:w="0" w:type="dxa"/>
              <w:left w:w="70" w:type="dxa"/>
              <w:bottom w:w="0" w:type="dxa"/>
              <w:right w:w="70" w:type="dxa"/>
            </w:tcMar>
          </w:tcPr>
          <w:p w14:paraId="30FED227" w14:textId="77777777" w:rsidR="00846EFC" w:rsidRPr="00846EFC" w:rsidRDefault="00846EFC" w:rsidP="00177FCE">
            <w:pPr>
              <w:autoSpaceDN w:val="0"/>
              <w:snapToGrid w:val="0"/>
              <w:spacing w:after="0" w:line="240" w:lineRule="auto"/>
              <w:textAlignment w:val="baseline"/>
              <w:rPr>
                <w:rFonts w:ascii="Garamond" w:hAnsi="Garamond" w:cstheme="minorHAnsi"/>
                <w:color w:val="00000A"/>
                <w:kern w:val="3"/>
                <w:sz w:val="20"/>
                <w:szCs w:val="20"/>
                <w:lang w:eastAsia="zh-CN"/>
              </w:rPr>
            </w:pPr>
          </w:p>
        </w:tc>
      </w:tr>
      <w:tr w:rsidR="00846EFC" w:rsidRPr="00846EFC" w14:paraId="33E058B7" w14:textId="77777777" w:rsidTr="00177FCE">
        <w:trPr>
          <w:jc w:val="center"/>
        </w:trPr>
        <w:tc>
          <w:tcPr>
            <w:tcW w:w="570" w:type="dxa"/>
            <w:tcBorders>
              <w:left w:val="single" w:sz="4" w:space="0" w:color="000000"/>
              <w:bottom w:val="single" w:sz="4" w:space="0" w:color="000000"/>
              <w:right w:val="single" w:sz="4" w:space="0" w:color="000000"/>
            </w:tcBorders>
            <w:tcMar>
              <w:top w:w="0" w:type="dxa"/>
              <w:left w:w="70" w:type="dxa"/>
              <w:bottom w:w="0" w:type="dxa"/>
              <w:right w:w="70" w:type="dxa"/>
            </w:tcMar>
          </w:tcPr>
          <w:p w14:paraId="7A055C93" w14:textId="77777777" w:rsidR="00846EFC" w:rsidRPr="00846EFC" w:rsidRDefault="00846EFC">
            <w:pPr>
              <w:numPr>
                <w:ilvl w:val="0"/>
                <w:numId w:val="82"/>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1410" w:type="dxa"/>
            <w:tcBorders>
              <w:left w:val="single" w:sz="4" w:space="0" w:color="000000"/>
              <w:bottom w:val="single" w:sz="4" w:space="0" w:color="000000"/>
              <w:right w:val="single" w:sz="4" w:space="0" w:color="000000"/>
            </w:tcBorders>
            <w:tcMar>
              <w:top w:w="0" w:type="dxa"/>
              <w:left w:w="70" w:type="dxa"/>
              <w:bottom w:w="0" w:type="dxa"/>
              <w:right w:w="70" w:type="dxa"/>
            </w:tcMar>
          </w:tcPr>
          <w:p w14:paraId="3ABD66DE" w14:textId="77777777" w:rsidR="00846EFC" w:rsidRPr="00846EFC" w:rsidRDefault="00846EFC" w:rsidP="00177FCE">
            <w:pPr>
              <w:pStyle w:val="p1"/>
              <w:rPr>
                <w:rFonts w:ascii="Garamond" w:hAnsi="Garamond" w:cstheme="minorHAnsi"/>
                <w:sz w:val="20"/>
                <w:szCs w:val="20"/>
                <w:lang w:eastAsia="en-US"/>
              </w:rPr>
            </w:pPr>
            <w:r w:rsidRPr="00846EFC">
              <w:rPr>
                <w:rFonts w:ascii="Garamond" w:hAnsi="Garamond" w:cstheme="minorHAnsi"/>
                <w:sz w:val="20"/>
                <w:szCs w:val="20"/>
                <w:lang w:eastAsia="en-US"/>
              </w:rPr>
              <w:t>Waga</w:t>
            </w:r>
          </w:p>
        </w:tc>
        <w:tc>
          <w:tcPr>
            <w:tcW w:w="3969" w:type="dxa"/>
            <w:tcBorders>
              <w:left w:val="single" w:sz="4" w:space="0" w:color="000000"/>
              <w:bottom w:val="single" w:sz="4" w:space="0" w:color="000000"/>
              <w:right w:val="single" w:sz="4" w:space="0" w:color="000000"/>
            </w:tcBorders>
          </w:tcPr>
          <w:p w14:paraId="0F20290B" w14:textId="77777777" w:rsidR="00846EFC" w:rsidRPr="00846EFC" w:rsidRDefault="00846EFC" w:rsidP="00177FCE">
            <w:pPr>
              <w:pStyle w:val="p1"/>
              <w:ind w:right="131"/>
              <w:rPr>
                <w:rFonts w:ascii="Garamond" w:hAnsi="Garamond" w:cstheme="minorHAnsi"/>
                <w:sz w:val="20"/>
                <w:szCs w:val="20"/>
                <w:lang w:eastAsia="en-US"/>
              </w:rPr>
            </w:pPr>
            <w:r w:rsidRPr="00846EFC">
              <w:rPr>
                <w:rFonts w:ascii="Garamond" w:hAnsi="Garamond" w:cstheme="minorHAnsi"/>
                <w:sz w:val="20"/>
                <w:szCs w:val="20"/>
                <w:lang w:eastAsia="en-US"/>
              </w:rPr>
              <w:t>Waga startowa urządzenia nieprzekraczająca 1,7 kg według karty katalogowej producenta</w:t>
            </w:r>
          </w:p>
        </w:tc>
        <w:tc>
          <w:tcPr>
            <w:tcW w:w="850" w:type="dxa"/>
            <w:tcBorders>
              <w:left w:val="single" w:sz="4" w:space="0" w:color="000000"/>
              <w:bottom w:val="single" w:sz="4" w:space="0" w:color="000000"/>
              <w:right w:val="single" w:sz="4" w:space="0" w:color="000000"/>
            </w:tcBorders>
            <w:tcMar>
              <w:top w:w="0" w:type="dxa"/>
              <w:left w:w="70" w:type="dxa"/>
              <w:bottom w:w="0" w:type="dxa"/>
              <w:right w:w="70" w:type="dxa"/>
            </w:tcMar>
          </w:tcPr>
          <w:p w14:paraId="5FD34F08" w14:textId="77777777" w:rsidR="00846EFC" w:rsidRPr="00846EFC" w:rsidRDefault="00846EFC" w:rsidP="00177FCE">
            <w:pPr>
              <w:autoSpaceDN w:val="0"/>
              <w:spacing w:after="0" w:line="240" w:lineRule="auto"/>
              <w:jc w:val="center"/>
              <w:textAlignment w:val="baseline"/>
              <w:rPr>
                <w:rFonts w:ascii="Garamond" w:eastAsia="Calibri" w:hAnsi="Garamond" w:cstheme="minorHAnsi"/>
                <w:color w:val="00000A"/>
                <w:kern w:val="3"/>
                <w:sz w:val="20"/>
                <w:szCs w:val="20"/>
                <w:lang w:eastAsia="zh-CN"/>
              </w:rPr>
            </w:pPr>
            <w:r w:rsidRPr="00846EFC">
              <w:rPr>
                <w:rFonts w:ascii="Garamond" w:eastAsia="Calibri" w:hAnsi="Garamond" w:cstheme="minorHAnsi"/>
                <w:color w:val="00000A"/>
                <w:kern w:val="3"/>
                <w:sz w:val="20"/>
                <w:szCs w:val="20"/>
                <w:lang w:eastAsia="zh-CN"/>
              </w:rPr>
              <w:t>TAK, podać</w:t>
            </w:r>
          </w:p>
        </w:tc>
        <w:tc>
          <w:tcPr>
            <w:tcW w:w="3407" w:type="dxa"/>
            <w:tcBorders>
              <w:left w:val="single" w:sz="4" w:space="0" w:color="000000"/>
              <w:bottom w:val="single" w:sz="4" w:space="0" w:color="000000"/>
              <w:right w:val="single" w:sz="4" w:space="0" w:color="000000"/>
            </w:tcBorders>
            <w:tcMar>
              <w:top w:w="0" w:type="dxa"/>
              <w:left w:w="70" w:type="dxa"/>
              <w:bottom w:w="0" w:type="dxa"/>
              <w:right w:w="70" w:type="dxa"/>
            </w:tcMar>
          </w:tcPr>
          <w:p w14:paraId="488BBD0C" w14:textId="77777777" w:rsidR="00846EFC" w:rsidRPr="00846EFC" w:rsidRDefault="00846EFC" w:rsidP="00177FCE">
            <w:pPr>
              <w:autoSpaceDN w:val="0"/>
              <w:snapToGrid w:val="0"/>
              <w:spacing w:after="0" w:line="240" w:lineRule="auto"/>
              <w:textAlignment w:val="baseline"/>
              <w:rPr>
                <w:rFonts w:ascii="Garamond" w:hAnsi="Garamond" w:cstheme="minorHAnsi"/>
                <w:color w:val="00000A"/>
                <w:kern w:val="3"/>
                <w:sz w:val="20"/>
                <w:szCs w:val="20"/>
                <w:lang w:eastAsia="zh-CN"/>
              </w:rPr>
            </w:pPr>
          </w:p>
        </w:tc>
      </w:tr>
      <w:tr w:rsidR="00846EFC" w:rsidRPr="00846EFC" w14:paraId="4424F1BC" w14:textId="77777777" w:rsidTr="00177FCE">
        <w:trPr>
          <w:jc w:val="center"/>
        </w:trPr>
        <w:tc>
          <w:tcPr>
            <w:tcW w:w="570" w:type="dxa"/>
            <w:tcBorders>
              <w:left w:val="single" w:sz="4" w:space="0" w:color="000000"/>
              <w:bottom w:val="single" w:sz="4" w:space="0" w:color="000000"/>
              <w:right w:val="single" w:sz="4" w:space="0" w:color="000000"/>
            </w:tcBorders>
            <w:tcMar>
              <w:top w:w="0" w:type="dxa"/>
              <w:left w:w="70" w:type="dxa"/>
              <w:bottom w:w="0" w:type="dxa"/>
              <w:right w:w="70" w:type="dxa"/>
            </w:tcMar>
          </w:tcPr>
          <w:p w14:paraId="40B838C6" w14:textId="77777777" w:rsidR="00846EFC" w:rsidRPr="00846EFC" w:rsidRDefault="00846EFC">
            <w:pPr>
              <w:numPr>
                <w:ilvl w:val="0"/>
                <w:numId w:val="82"/>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1410" w:type="dxa"/>
            <w:tcBorders>
              <w:left w:val="single" w:sz="4" w:space="0" w:color="000000"/>
              <w:bottom w:val="single" w:sz="4" w:space="0" w:color="000000"/>
              <w:right w:val="single" w:sz="4" w:space="0" w:color="000000"/>
            </w:tcBorders>
            <w:tcMar>
              <w:top w:w="0" w:type="dxa"/>
              <w:left w:w="70" w:type="dxa"/>
              <w:bottom w:w="0" w:type="dxa"/>
              <w:right w:w="70" w:type="dxa"/>
            </w:tcMar>
          </w:tcPr>
          <w:p w14:paraId="7666EB07" w14:textId="77777777" w:rsidR="00846EFC" w:rsidRPr="00846EFC" w:rsidRDefault="00846EFC" w:rsidP="00177FCE">
            <w:pPr>
              <w:pStyle w:val="p1"/>
              <w:rPr>
                <w:rFonts w:ascii="Garamond" w:hAnsi="Garamond" w:cstheme="minorHAnsi"/>
                <w:sz w:val="20"/>
                <w:szCs w:val="20"/>
                <w:lang w:eastAsia="en-US"/>
              </w:rPr>
            </w:pPr>
            <w:r w:rsidRPr="00846EFC">
              <w:rPr>
                <w:rFonts w:ascii="Garamond" w:hAnsi="Garamond" w:cstheme="minorHAnsi"/>
                <w:sz w:val="20"/>
                <w:szCs w:val="20"/>
                <w:lang w:eastAsia="en-US"/>
              </w:rPr>
              <w:t>System operacyjny</w:t>
            </w:r>
          </w:p>
        </w:tc>
        <w:tc>
          <w:tcPr>
            <w:tcW w:w="3969" w:type="dxa"/>
            <w:tcBorders>
              <w:left w:val="single" w:sz="4" w:space="0" w:color="000000"/>
              <w:bottom w:val="single" w:sz="4" w:space="0" w:color="000000"/>
              <w:right w:val="single" w:sz="4" w:space="0" w:color="000000"/>
            </w:tcBorders>
          </w:tcPr>
          <w:p w14:paraId="65536958" w14:textId="77777777" w:rsidR="00846EFC" w:rsidRPr="00846EFC" w:rsidRDefault="00846EFC" w:rsidP="00177FCE">
            <w:pPr>
              <w:pStyle w:val="p1"/>
              <w:ind w:right="131"/>
              <w:jc w:val="both"/>
              <w:rPr>
                <w:rFonts w:ascii="Garamond" w:hAnsi="Garamond" w:cstheme="minorHAnsi"/>
                <w:sz w:val="20"/>
                <w:szCs w:val="20"/>
                <w:lang w:eastAsia="en-US"/>
              </w:rPr>
            </w:pPr>
            <w:r w:rsidRPr="00846EFC">
              <w:rPr>
                <w:rFonts w:ascii="Garamond" w:hAnsi="Garamond" w:cstheme="minorHAnsi"/>
                <w:sz w:val="20"/>
                <w:szCs w:val="20"/>
                <w:lang w:eastAsia="en-US"/>
              </w:rPr>
              <w:t>Windows 11 Professional 64bit PL lub równoważny (załącznik nr 1 do formularza asortymentowo-cenowego).</w:t>
            </w:r>
          </w:p>
        </w:tc>
        <w:tc>
          <w:tcPr>
            <w:tcW w:w="850" w:type="dxa"/>
            <w:tcBorders>
              <w:left w:val="single" w:sz="4" w:space="0" w:color="000000"/>
              <w:bottom w:val="single" w:sz="4" w:space="0" w:color="000000"/>
              <w:right w:val="single" w:sz="4" w:space="0" w:color="000000"/>
            </w:tcBorders>
            <w:tcMar>
              <w:top w:w="0" w:type="dxa"/>
              <w:left w:w="70" w:type="dxa"/>
              <w:bottom w:w="0" w:type="dxa"/>
              <w:right w:w="70" w:type="dxa"/>
            </w:tcMar>
          </w:tcPr>
          <w:p w14:paraId="4BFD5446" w14:textId="77777777" w:rsidR="00846EFC" w:rsidRPr="00846EFC" w:rsidRDefault="00846EFC" w:rsidP="00177FCE">
            <w:pPr>
              <w:autoSpaceDN w:val="0"/>
              <w:spacing w:after="0" w:line="240" w:lineRule="auto"/>
              <w:jc w:val="center"/>
              <w:textAlignment w:val="baseline"/>
              <w:rPr>
                <w:rFonts w:ascii="Garamond" w:eastAsia="Calibri" w:hAnsi="Garamond" w:cstheme="minorHAnsi"/>
                <w:color w:val="00000A"/>
                <w:kern w:val="3"/>
                <w:sz w:val="20"/>
                <w:szCs w:val="20"/>
                <w:lang w:eastAsia="zh-CN"/>
              </w:rPr>
            </w:pPr>
            <w:r w:rsidRPr="00846EFC">
              <w:rPr>
                <w:rFonts w:ascii="Garamond" w:eastAsia="Calibri" w:hAnsi="Garamond" w:cstheme="minorHAnsi"/>
                <w:color w:val="00000A"/>
                <w:kern w:val="3"/>
                <w:sz w:val="20"/>
                <w:szCs w:val="20"/>
                <w:lang w:eastAsia="zh-CN"/>
              </w:rPr>
              <w:t>TAK, podać</w:t>
            </w:r>
          </w:p>
        </w:tc>
        <w:tc>
          <w:tcPr>
            <w:tcW w:w="3407" w:type="dxa"/>
            <w:tcBorders>
              <w:left w:val="single" w:sz="4" w:space="0" w:color="000000"/>
              <w:bottom w:val="single" w:sz="4" w:space="0" w:color="000000"/>
              <w:right w:val="single" w:sz="4" w:space="0" w:color="000000"/>
            </w:tcBorders>
            <w:tcMar>
              <w:top w:w="0" w:type="dxa"/>
              <w:left w:w="70" w:type="dxa"/>
              <w:bottom w:w="0" w:type="dxa"/>
              <w:right w:w="70" w:type="dxa"/>
            </w:tcMar>
          </w:tcPr>
          <w:p w14:paraId="5096CC35" w14:textId="77777777" w:rsidR="00846EFC" w:rsidRPr="00846EFC" w:rsidRDefault="00846EFC" w:rsidP="00177FCE">
            <w:pPr>
              <w:autoSpaceDN w:val="0"/>
              <w:snapToGrid w:val="0"/>
              <w:spacing w:after="0" w:line="240" w:lineRule="auto"/>
              <w:textAlignment w:val="baseline"/>
              <w:rPr>
                <w:rFonts w:ascii="Garamond" w:hAnsi="Garamond" w:cstheme="minorHAnsi"/>
                <w:color w:val="00000A"/>
                <w:kern w:val="3"/>
                <w:sz w:val="20"/>
                <w:szCs w:val="20"/>
                <w:lang w:eastAsia="zh-CN"/>
              </w:rPr>
            </w:pPr>
          </w:p>
        </w:tc>
      </w:tr>
      <w:tr w:rsidR="00846EFC" w:rsidRPr="00846EFC" w14:paraId="442E8F78" w14:textId="77777777" w:rsidTr="00177FCE">
        <w:trPr>
          <w:jc w:val="center"/>
        </w:trPr>
        <w:tc>
          <w:tcPr>
            <w:tcW w:w="570" w:type="dxa"/>
            <w:tcBorders>
              <w:left w:val="single" w:sz="4" w:space="0" w:color="000000"/>
              <w:bottom w:val="single" w:sz="4" w:space="0" w:color="000000"/>
              <w:right w:val="single" w:sz="4" w:space="0" w:color="000000"/>
            </w:tcBorders>
            <w:tcMar>
              <w:top w:w="0" w:type="dxa"/>
              <w:left w:w="70" w:type="dxa"/>
              <w:bottom w:w="0" w:type="dxa"/>
              <w:right w:w="70" w:type="dxa"/>
            </w:tcMar>
          </w:tcPr>
          <w:p w14:paraId="585A8306" w14:textId="77777777" w:rsidR="00846EFC" w:rsidRPr="00846EFC" w:rsidRDefault="00846EFC">
            <w:pPr>
              <w:numPr>
                <w:ilvl w:val="0"/>
                <w:numId w:val="82"/>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1410" w:type="dxa"/>
            <w:tcBorders>
              <w:left w:val="single" w:sz="4" w:space="0" w:color="000000"/>
              <w:bottom w:val="single" w:sz="4" w:space="0" w:color="000000"/>
              <w:right w:val="single" w:sz="4" w:space="0" w:color="000000"/>
            </w:tcBorders>
            <w:tcMar>
              <w:top w:w="0" w:type="dxa"/>
              <w:left w:w="70" w:type="dxa"/>
              <w:bottom w:w="0" w:type="dxa"/>
              <w:right w:w="70" w:type="dxa"/>
            </w:tcMar>
          </w:tcPr>
          <w:p w14:paraId="23617332" w14:textId="77777777" w:rsidR="00846EFC" w:rsidRPr="00846EFC" w:rsidRDefault="00846EFC" w:rsidP="00177FCE">
            <w:pPr>
              <w:pStyle w:val="p1"/>
              <w:rPr>
                <w:rFonts w:ascii="Garamond" w:hAnsi="Garamond" w:cstheme="minorHAnsi"/>
                <w:sz w:val="20"/>
                <w:szCs w:val="20"/>
                <w:lang w:eastAsia="en-US"/>
              </w:rPr>
            </w:pPr>
            <w:r w:rsidRPr="00846EFC">
              <w:rPr>
                <w:rFonts w:ascii="Garamond" w:hAnsi="Garamond" w:cstheme="minorHAnsi"/>
                <w:sz w:val="20"/>
                <w:szCs w:val="20"/>
                <w:lang w:eastAsia="en-US"/>
              </w:rPr>
              <w:t>Akumulator</w:t>
            </w:r>
          </w:p>
        </w:tc>
        <w:tc>
          <w:tcPr>
            <w:tcW w:w="3969" w:type="dxa"/>
            <w:tcBorders>
              <w:left w:val="single" w:sz="4" w:space="0" w:color="000000"/>
              <w:bottom w:val="single" w:sz="4" w:space="0" w:color="000000"/>
              <w:right w:val="single" w:sz="4" w:space="0" w:color="000000"/>
            </w:tcBorders>
          </w:tcPr>
          <w:p w14:paraId="6C8CFBDC" w14:textId="77777777" w:rsidR="00846EFC" w:rsidRPr="00846EFC" w:rsidRDefault="00846EFC" w:rsidP="00177FCE">
            <w:pPr>
              <w:pStyle w:val="p1"/>
              <w:ind w:right="131"/>
              <w:jc w:val="both"/>
              <w:rPr>
                <w:rFonts w:ascii="Garamond" w:hAnsi="Garamond" w:cstheme="minorHAnsi"/>
                <w:sz w:val="20"/>
                <w:szCs w:val="20"/>
                <w:lang w:eastAsia="en-US"/>
              </w:rPr>
            </w:pPr>
            <w:r w:rsidRPr="00846EFC">
              <w:rPr>
                <w:rFonts w:ascii="Garamond" w:hAnsi="Garamond" w:cstheme="minorHAnsi"/>
                <w:sz w:val="20"/>
                <w:szCs w:val="20"/>
                <w:lang w:eastAsia="en-US"/>
              </w:rPr>
              <w:t>O pojemności min. 55Wh</w:t>
            </w:r>
          </w:p>
        </w:tc>
        <w:tc>
          <w:tcPr>
            <w:tcW w:w="850" w:type="dxa"/>
            <w:tcBorders>
              <w:left w:val="single" w:sz="4" w:space="0" w:color="000000"/>
              <w:bottom w:val="single" w:sz="4" w:space="0" w:color="000000"/>
              <w:right w:val="single" w:sz="4" w:space="0" w:color="000000"/>
            </w:tcBorders>
            <w:tcMar>
              <w:top w:w="0" w:type="dxa"/>
              <w:left w:w="70" w:type="dxa"/>
              <w:bottom w:w="0" w:type="dxa"/>
              <w:right w:w="70" w:type="dxa"/>
            </w:tcMar>
          </w:tcPr>
          <w:p w14:paraId="77A717B0" w14:textId="77777777" w:rsidR="00846EFC" w:rsidRPr="00846EFC" w:rsidRDefault="00846EFC" w:rsidP="00177FCE">
            <w:pPr>
              <w:autoSpaceDN w:val="0"/>
              <w:spacing w:after="0" w:line="240" w:lineRule="auto"/>
              <w:jc w:val="center"/>
              <w:textAlignment w:val="baseline"/>
              <w:rPr>
                <w:rFonts w:ascii="Garamond" w:eastAsia="Calibri" w:hAnsi="Garamond" w:cstheme="minorHAnsi"/>
                <w:color w:val="00000A"/>
                <w:kern w:val="3"/>
                <w:sz w:val="20"/>
                <w:szCs w:val="20"/>
                <w:lang w:eastAsia="zh-CN"/>
              </w:rPr>
            </w:pPr>
            <w:r w:rsidRPr="00846EFC">
              <w:rPr>
                <w:rFonts w:ascii="Garamond" w:eastAsia="Calibri" w:hAnsi="Garamond" w:cstheme="minorHAnsi"/>
                <w:color w:val="00000A"/>
                <w:kern w:val="3"/>
                <w:sz w:val="20"/>
                <w:szCs w:val="20"/>
                <w:lang w:eastAsia="zh-CN"/>
              </w:rPr>
              <w:t>TAK, podać</w:t>
            </w:r>
          </w:p>
        </w:tc>
        <w:tc>
          <w:tcPr>
            <w:tcW w:w="3407" w:type="dxa"/>
            <w:tcBorders>
              <w:left w:val="single" w:sz="4" w:space="0" w:color="000000"/>
              <w:bottom w:val="single" w:sz="4" w:space="0" w:color="000000"/>
              <w:right w:val="single" w:sz="4" w:space="0" w:color="000000"/>
            </w:tcBorders>
            <w:tcMar>
              <w:top w:w="0" w:type="dxa"/>
              <w:left w:w="70" w:type="dxa"/>
              <w:bottom w:w="0" w:type="dxa"/>
              <w:right w:w="70" w:type="dxa"/>
            </w:tcMar>
          </w:tcPr>
          <w:p w14:paraId="6044A303" w14:textId="77777777" w:rsidR="00846EFC" w:rsidRPr="00846EFC" w:rsidRDefault="00846EFC" w:rsidP="00177FCE">
            <w:pPr>
              <w:autoSpaceDN w:val="0"/>
              <w:snapToGrid w:val="0"/>
              <w:spacing w:after="0" w:line="240" w:lineRule="auto"/>
              <w:textAlignment w:val="baseline"/>
              <w:rPr>
                <w:rFonts w:ascii="Garamond" w:hAnsi="Garamond" w:cstheme="minorHAnsi"/>
                <w:color w:val="00000A"/>
                <w:kern w:val="3"/>
                <w:sz w:val="20"/>
                <w:szCs w:val="20"/>
                <w:lang w:eastAsia="zh-CN"/>
              </w:rPr>
            </w:pPr>
          </w:p>
        </w:tc>
      </w:tr>
      <w:tr w:rsidR="00846EFC" w:rsidRPr="00846EFC" w14:paraId="5CB0E246" w14:textId="77777777" w:rsidTr="00177FCE">
        <w:trPr>
          <w:jc w:val="center"/>
        </w:trPr>
        <w:tc>
          <w:tcPr>
            <w:tcW w:w="570" w:type="dxa"/>
            <w:tcBorders>
              <w:left w:val="single" w:sz="4" w:space="0" w:color="000000"/>
              <w:bottom w:val="single" w:sz="4" w:space="0" w:color="000000"/>
              <w:right w:val="single" w:sz="4" w:space="0" w:color="000000"/>
            </w:tcBorders>
            <w:tcMar>
              <w:top w:w="0" w:type="dxa"/>
              <w:left w:w="70" w:type="dxa"/>
              <w:bottom w:w="0" w:type="dxa"/>
              <w:right w:w="70" w:type="dxa"/>
            </w:tcMar>
          </w:tcPr>
          <w:p w14:paraId="4942BF37" w14:textId="77777777" w:rsidR="00846EFC" w:rsidRPr="00846EFC" w:rsidRDefault="00846EFC">
            <w:pPr>
              <w:numPr>
                <w:ilvl w:val="0"/>
                <w:numId w:val="82"/>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1410" w:type="dxa"/>
            <w:tcBorders>
              <w:left w:val="single" w:sz="4" w:space="0" w:color="000000"/>
              <w:bottom w:val="single" w:sz="4" w:space="0" w:color="000000"/>
              <w:right w:val="single" w:sz="4" w:space="0" w:color="000000"/>
            </w:tcBorders>
            <w:tcMar>
              <w:top w:w="0" w:type="dxa"/>
              <w:left w:w="70" w:type="dxa"/>
              <w:bottom w:w="0" w:type="dxa"/>
              <w:right w:w="70" w:type="dxa"/>
            </w:tcMar>
          </w:tcPr>
          <w:p w14:paraId="20AE8BE8" w14:textId="77777777" w:rsidR="00846EFC" w:rsidRPr="00846EFC" w:rsidRDefault="00846EFC" w:rsidP="00177FCE">
            <w:pPr>
              <w:pStyle w:val="p1"/>
              <w:rPr>
                <w:rFonts w:ascii="Garamond" w:hAnsi="Garamond" w:cstheme="minorHAnsi"/>
                <w:sz w:val="20"/>
                <w:szCs w:val="20"/>
                <w:lang w:eastAsia="en-US"/>
              </w:rPr>
            </w:pPr>
            <w:r w:rsidRPr="00846EFC">
              <w:rPr>
                <w:rFonts w:ascii="Garamond" w:hAnsi="Garamond" w:cstheme="minorHAnsi"/>
                <w:sz w:val="20"/>
                <w:szCs w:val="20"/>
                <w:lang w:eastAsia="en-US"/>
              </w:rPr>
              <w:t>Zasilacz</w:t>
            </w:r>
          </w:p>
        </w:tc>
        <w:tc>
          <w:tcPr>
            <w:tcW w:w="3969" w:type="dxa"/>
            <w:tcBorders>
              <w:left w:val="single" w:sz="4" w:space="0" w:color="000000"/>
              <w:bottom w:val="single" w:sz="4" w:space="0" w:color="000000"/>
              <w:right w:val="single" w:sz="4" w:space="0" w:color="000000"/>
            </w:tcBorders>
          </w:tcPr>
          <w:p w14:paraId="6339FE79" w14:textId="77777777" w:rsidR="00846EFC" w:rsidRPr="00846EFC" w:rsidRDefault="00846EFC" w:rsidP="00177FCE">
            <w:pPr>
              <w:pStyle w:val="p1"/>
              <w:ind w:right="131"/>
              <w:jc w:val="both"/>
              <w:rPr>
                <w:rFonts w:ascii="Garamond" w:hAnsi="Garamond" w:cstheme="minorHAnsi"/>
                <w:sz w:val="20"/>
                <w:szCs w:val="20"/>
                <w:lang w:eastAsia="en-US"/>
              </w:rPr>
            </w:pPr>
            <w:r w:rsidRPr="00846EFC">
              <w:rPr>
                <w:rFonts w:ascii="Garamond" w:hAnsi="Garamond" w:cstheme="minorHAnsi"/>
                <w:sz w:val="20"/>
                <w:szCs w:val="20"/>
                <w:lang w:eastAsia="en-US"/>
              </w:rPr>
              <w:t>Zasilacz zewnętrzny USB-C min. 65W</w:t>
            </w:r>
          </w:p>
        </w:tc>
        <w:tc>
          <w:tcPr>
            <w:tcW w:w="850" w:type="dxa"/>
            <w:tcBorders>
              <w:left w:val="single" w:sz="4" w:space="0" w:color="000000"/>
              <w:bottom w:val="single" w:sz="4" w:space="0" w:color="000000"/>
              <w:right w:val="single" w:sz="4" w:space="0" w:color="000000"/>
            </w:tcBorders>
            <w:tcMar>
              <w:top w:w="0" w:type="dxa"/>
              <w:left w:w="70" w:type="dxa"/>
              <w:bottom w:w="0" w:type="dxa"/>
              <w:right w:w="70" w:type="dxa"/>
            </w:tcMar>
          </w:tcPr>
          <w:p w14:paraId="42E454D4" w14:textId="77777777" w:rsidR="00846EFC" w:rsidRPr="00846EFC" w:rsidRDefault="00846EFC" w:rsidP="00177FCE">
            <w:pPr>
              <w:autoSpaceDN w:val="0"/>
              <w:spacing w:after="0" w:line="240" w:lineRule="auto"/>
              <w:jc w:val="center"/>
              <w:textAlignment w:val="baseline"/>
              <w:rPr>
                <w:rFonts w:ascii="Garamond" w:eastAsia="Calibri" w:hAnsi="Garamond" w:cstheme="minorHAnsi"/>
                <w:color w:val="00000A"/>
                <w:kern w:val="3"/>
                <w:sz w:val="20"/>
                <w:szCs w:val="20"/>
                <w:lang w:eastAsia="zh-CN"/>
              </w:rPr>
            </w:pPr>
            <w:r w:rsidRPr="00846EFC">
              <w:rPr>
                <w:rFonts w:ascii="Garamond" w:eastAsia="Calibri" w:hAnsi="Garamond" w:cstheme="minorHAnsi"/>
                <w:color w:val="00000A"/>
                <w:kern w:val="3"/>
                <w:sz w:val="20"/>
                <w:szCs w:val="20"/>
                <w:lang w:eastAsia="zh-CN"/>
              </w:rPr>
              <w:t>TAK, podać</w:t>
            </w:r>
          </w:p>
        </w:tc>
        <w:tc>
          <w:tcPr>
            <w:tcW w:w="3407" w:type="dxa"/>
            <w:tcBorders>
              <w:left w:val="single" w:sz="4" w:space="0" w:color="000000"/>
              <w:bottom w:val="single" w:sz="4" w:space="0" w:color="000000"/>
              <w:right w:val="single" w:sz="4" w:space="0" w:color="000000"/>
            </w:tcBorders>
            <w:tcMar>
              <w:top w:w="0" w:type="dxa"/>
              <w:left w:w="70" w:type="dxa"/>
              <w:bottom w:w="0" w:type="dxa"/>
              <w:right w:w="70" w:type="dxa"/>
            </w:tcMar>
          </w:tcPr>
          <w:p w14:paraId="4C971FEF" w14:textId="77777777" w:rsidR="00846EFC" w:rsidRPr="00846EFC" w:rsidRDefault="00846EFC" w:rsidP="00177FCE">
            <w:pPr>
              <w:autoSpaceDN w:val="0"/>
              <w:snapToGrid w:val="0"/>
              <w:spacing w:after="0" w:line="240" w:lineRule="auto"/>
              <w:textAlignment w:val="baseline"/>
              <w:rPr>
                <w:rFonts w:ascii="Garamond" w:hAnsi="Garamond" w:cstheme="minorHAnsi"/>
                <w:color w:val="00000A"/>
                <w:kern w:val="3"/>
                <w:sz w:val="20"/>
                <w:szCs w:val="20"/>
                <w:lang w:eastAsia="zh-CN"/>
              </w:rPr>
            </w:pPr>
          </w:p>
        </w:tc>
      </w:tr>
      <w:tr w:rsidR="00846EFC" w:rsidRPr="00846EFC" w14:paraId="5734465E" w14:textId="77777777" w:rsidTr="00177FCE">
        <w:trPr>
          <w:jc w:val="center"/>
        </w:trPr>
        <w:tc>
          <w:tcPr>
            <w:tcW w:w="570" w:type="dxa"/>
            <w:tcBorders>
              <w:left w:val="single" w:sz="4" w:space="0" w:color="000000"/>
              <w:bottom w:val="single" w:sz="4" w:space="0" w:color="auto"/>
              <w:right w:val="single" w:sz="4" w:space="0" w:color="000000"/>
            </w:tcBorders>
            <w:tcMar>
              <w:top w:w="0" w:type="dxa"/>
              <w:left w:w="70" w:type="dxa"/>
              <w:bottom w:w="0" w:type="dxa"/>
              <w:right w:w="70" w:type="dxa"/>
            </w:tcMar>
          </w:tcPr>
          <w:p w14:paraId="08E57817" w14:textId="77777777" w:rsidR="00846EFC" w:rsidRPr="00846EFC" w:rsidRDefault="00846EFC">
            <w:pPr>
              <w:numPr>
                <w:ilvl w:val="0"/>
                <w:numId w:val="82"/>
              </w:numPr>
              <w:suppressAutoHyphens w:val="0"/>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1410" w:type="dxa"/>
            <w:tcBorders>
              <w:left w:val="single" w:sz="4" w:space="0" w:color="000000"/>
              <w:bottom w:val="single" w:sz="4" w:space="0" w:color="auto"/>
              <w:right w:val="single" w:sz="4" w:space="0" w:color="000000"/>
            </w:tcBorders>
            <w:tcMar>
              <w:top w:w="0" w:type="dxa"/>
              <w:left w:w="70" w:type="dxa"/>
              <w:bottom w:w="0" w:type="dxa"/>
              <w:right w:w="70" w:type="dxa"/>
            </w:tcMar>
          </w:tcPr>
          <w:p w14:paraId="663CC9F8" w14:textId="77777777" w:rsidR="00846EFC" w:rsidRPr="00846EFC" w:rsidRDefault="00846EFC" w:rsidP="00177FCE">
            <w:pPr>
              <w:pStyle w:val="p1"/>
              <w:rPr>
                <w:rFonts w:ascii="Garamond" w:hAnsi="Garamond" w:cstheme="minorHAnsi"/>
                <w:sz w:val="20"/>
                <w:szCs w:val="20"/>
                <w:lang w:eastAsia="en-US"/>
              </w:rPr>
            </w:pPr>
            <w:r w:rsidRPr="00846EFC">
              <w:rPr>
                <w:rFonts w:ascii="Garamond" w:hAnsi="Garamond" w:cstheme="minorHAnsi"/>
                <w:sz w:val="20"/>
                <w:szCs w:val="20"/>
                <w:lang w:eastAsia="en-US"/>
              </w:rPr>
              <w:t>Gwarancja</w:t>
            </w:r>
          </w:p>
        </w:tc>
        <w:tc>
          <w:tcPr>
            <w:tcW w:w="3969" w:type="dxa"/>
            <w:tcBorders>
              <w:left w:val="single" w:sz="4" w:space="0" w:color="000000"/>
              <w:bottom w:val="single" w:sz="4" w:space="0" w:color="auto"/>
              <w:right w:val="single" w:sz="4" w:space="0" w:color="000000"/>
            </w:tcBorders>
          </w:tcPr>
          <w:p w14:paraId="451D111A" w14:textId="77777777" w:rsidR="00846EFC" w:rsidRPr="00846EFC" w:rsidRDefault="00846EFC" w:rsidP="00177FCE">
            <w:pPr>
              <w:pStyle w:val="p1"/>
              <w:ind w:right="131"/>
              <w:rPr>
                <w:rFonts w:ascii="Garamond" w:hAnsi="Garamond" w:cstheme="minorHAnsi"/>
                <w:sz w:val="20"/>
                <w:szCs w:val="20"/>
                <w:lang w:eastAsia="en-US"/>
              </w:rPr>
            </w:pPr>
            <w:r w:rsidRPr="00846EFC">
              <w:rPr>
                <w:rFonts w:ascii="Garamond" w:hAnsi="Garamond" w:cstheme="minorHAnsi"/>
                <w:sz w:val="20"/>
                <w:szCs w:val="20"/>
                <w:lang w:eastAsia="en-US"/>
              </w:rPr>
              <w:t>minimum 36 miesiące</w:t>
            </w:r>
          </w:p>
        </w:tc>
        <w:tc>
          <w:tcPr>
            <w:tcW w:w="850" w:type="dxa"/>
            <w:tcBorders>
              <w:left w:val="single" w:sz="4" w:space="0" w:color="000000"/>
              <w:bottom w:val="single" w:sz="4" w:space="0" w:color="auto"/>
              <w:right w:val="single" w:sz="4" w:space="0" w:color="000000"/>
            </w:tcBorders>
            <w:tcMar>
              <w:top w:w="0" w:type="dxa"/>
              <w:left w:w="70" w:type="dxa"/>
              <w:bottom w:w="0" w:type="dxa"/>
              <w:right w:w="70" w:type="dxa"/>
            </w:tcMar>
          </w:tcPr>
          <w:p w14:paraId="0725DC67" w14:textId="77777777" w:rsidR="00846EFC" w:rsidRPr="00846EFC" w:rsidRDefault="00846EFC" w:rsidP="00177FCE">
            <w:pPr>
              <w:autoSpaceDN w:val="0"/>
              <w:spacing w:after="0" w:line="240" w:lineRule="auto"/>
              <w:jc w:val="center"/>
              <w:textAlignment w:val="baseline"/>
              <w:rPr>
                <w:rFonts w:ascii="Garamond" w:eastAsia="Calibri" w:hAnsi="Garamond" w:cstheme="minorHAnsi"/>
                <w:color w:val="00000A"/>
                <w:kern w:val="3"/>
                <w:sz w:val="20"/>
                <w:szCs w:val="20"/>
                <w:lang w:eastAsia="zh-CN"/>
              </w:rPr>
            </w:pPr>
            <w:r w:rsidRPr="00846EFC">
              <w:rPr>
                <w:rFonts w:ascii="Garamond" w:eastAsia="Calibri" w:hAnsi="Garamond" w:cstheme="minorHAnsi"/>
                <w:color w:val="00000A"/>
                <w:kern w:val="3"/>
                <w:sz w:val="20"/>
                <w:szCs w:val="20"/>
                <w:lang w:eastAsia="zh-CN"/>
              </w:rPr>
              <w:t>TAK, podać</w:t>
            </w:r>
          </w:p>
        </w:tc>
        <w:tc>
          <w:tcPr>
            <w:tcW w:w="3407" w:type="dxa"/>
            <w:tcBorders>
              <w:left w:val="single" w:sz="4" w:space="0" w:color="000000"/>
              <w:bottom w:val="single" w:sz="4" w:space="0" w:color="auto"/>
              <w:right w:val="single" w:sz="4" w:space="0" w:color="000000"/>
            </w:tcBorders>
            <w:tcMar>
              <w:top w:w="0" w:type="dxa"/>
              <w:left w:w="70" w:type="dxa"/>
              <w:bottom w:w="0" w:type="dxa"/>
              <w:right w:w="70" w:type="dxa"/>
            </w:tcMar>
          </w:tcPr>
          <w:p w14:paraId="5285199C" w14:textId="77777777" w:rsidR="00846EFC" w:rsidRPr="00846EFC" w:rsidRDefault="00846EFC" w:rsidP="00177FCE">
            <w:pPr>
              <w:autoSpaceDN w:val="0"/>
              <w:snapToGrid w:val="0"/>
              <w:spacing w:after="0" w:line="240" w:lineRule="auto"/>
              <w:textAlignment w:val="baseline"/>
              <w:rPr>
                <w:rFonts w:ascii="Garamond" w:hAnsi="Garamond" w:cstheme="minorHAnsi"/>
                <w:color w:val="00000A"/>
                <w:kern w:val="3"/>
                <w:sz w:val="20"/>
                <w:szCs w:val="20"/>
                <w:lang w:eastAsia="zh-CN"/>
              </w:rPr>
            </w:pPr>
          </w:p>
        </w:tc>
      </w:tr>
    </w:tbl>
    <w:p w14:paraId="0B7C760B" w14:textId="77777777" w:rsidR="00846EFC" w:rsidRPr="00846EFC" w:rsidRDefault="00846EFC" w:rsidP="00846EFC">
      <w:pPr>
        <w:rPr>
          <w:rFonts w:ascii="Garamond" w:hAnsi="Garamond" w:cstheme="minorHAnsi"/>
          <w:sz w:val="20"/>
          <w:szCs w:val="20"/>
        </w:rPr>
      </w:pPr>
    </w:p>
    <w:p w14:paraId="4EBD4FC6" w14:textId="77777777" w:rsidR="003904E3" w:rsidRPr="003904E3" w:rsidRDefault="003904E3" w:rsidP="003904E3">
      <w:pPr>
        <w:suppressAutoHyphens w:val="0"/>
        <w:spacing w:after="0" w:line="240" w:lineRule="auto"/>
        <w:jc w:val="both"/>
        <w:rPr>
          <w:rFonts w:ascii="Garamond" w:eastAsia="Calibri" w:hAnsi="Garamond" w:cstheme="minorHAnsi"/>
          <w:sz w:val="20"/>
          <w:szCs w:val="20"/>
        </w:rPr>
      </w:pPr>
      <w:r w:rsidRPr="003904E3">
        <w:rPr>
          <w:rFonts w:ascii="Garamond" w:eastAsia="Calibri" w:hAnsi="Garamond" w:cstheme="minorHAnsi"/>
          <w:sz w:val="20"/>
          <w:szCs w:val="20"/>
        </w:rPr>
        <w:t>Niniejszym oświadczamy, że oferowane urządzenia, oprócz spełnienia odpowiednich parametrów funkcjonalnych, gwarantuje bezpieczeństwo pacjentów i personelu medycznego oraz zapewnia wymagany wysoki poziom usług medycznych.</w:t>
      </w:r>
    </w:p>
    <w:p w14:paraId="4FAA4309" w14:textId="77777777" w:rsidR="003904E3" w:rsidRPr="003904E3" w:rsidRDefault="003904E3" w:rsidP="003904E3">
      <w:pPr>
        <w:suppressAutoHyphens w:val="0"/>
        <w:spacing w:after="0" w:line="240" w:lineRule="auto"/>
        <w:jc w:val="both"/>
        <w:rPr>
          <w:rFonts w:ascii="Garamond" w:eastAsia="Calibri" w:hAnsi="Garamond" w:cstheme="minorHAnsi"/>
          <w:sz w:val="20"/>
          <w:szCs w:val="20"/>
        </w:rPr>
      </w:pPr>
      <w:r w:rsidRPr="003904E3">
        <w:rPr>
          <w:rFonts w:ascii="Garamond" w:eastAsia="Calibri" w:hAnsi="Garamond" w:cstheme="minorHAnsi"/>
          <w:sz w:val="20"/>
          <w:szCs w:val="20"/>
        </w:rPr>
        <w:t>Oświadczamy, że oferowane powyżej wyspecyfikowane urządzenie jest kompletne i będzie gotowe do użytkowania bez żadnych dodatkowych zakupów i inwestycji (poza materiałami eksploatacyjnymi).</w:t>
      </w:r>
    </w:p>
    <w:p w14:paraId="51DA7D85" w14:textId="77777777" w:rsidR="003904E3" w:rsidRPr="003904E3" w:rsidRDefault="003904E3" w:rsidP="003904E3">
      <w:pPr>
        <w:suppressAutoHyphens w:val="0"/>
        <w:spacing w:after="0" w:line="240" w:lineRule="auto"/>
        <w:jc w:val="both"/>
        <w:rPr>
          <w:rFonts w:ascii="Garamond" w:eastAsia="Calibri" w:hAnsi="Garamond" w:cstheme="minorHAnsi"/>
          <w:sz w:val="20"/>
          <w:szCs w:val="20"/>
        </w:rPr>
      </w:pPr>
    </w:p>
    <w:p w14:paraId="460E3B92" w14:textId="77777777" w:rsidR="003904E3" w:rsidRPr="003904E3" w:rsidRDefault="003904E3" w:rsidP="003904E3">
      <w:pPr>
        <w:suppressAutoHyphens w:val="0"/>
        <w:spacing w:after="0" w:line="240" w:lineRule="auto"/>
        <w:jc w:val="both"/>
        <w:rPr>
          <w:rFonts w:ascii="Garamond" w:eastAsia="Calibri" w:hAnsi="Garamond" w:cstheme="minorHAnsi"/>
          <w:sz w:val="20"/>
          <w:szCs w:val="20"/>
        </w:rPr>
      </w:pPr>
    </w:p>
    <w:p w14:paraId="2B102B3A" w14:textId="77777777" w:rsidR="003904E3" w:rsidRDefault="003904E3" w:rsidP="003904E3">
      <w:pPr>
        <w:suppressAutoHyphens w:val="0"/>
        <w:spacing w:after="0" w:line="240" w:lineRule="auto"/>
        <w:jc w:val="both"/>
        <w:rPr>
          <w:rFonts w:ascii="Garamond" w:eastAsia="Calibri" w:hAnsi="Garamond" w:cstheme="minorHAnsi"/>
          <w:sz w:val="20"/>
          <w:szCs w:val="20"/>
        </w:rPr>
      </w:pPr>
      <w:r w:rsidRPr="003904E3">
        <w:rPr>
          <w:rFonts w:ascii="Garamond" w:eastAsia="Calibri" w:hAnsi="Garamond" w:cstheme="minorHAnsi"/>
          <w:sz w:val="20"/>
          <w:szCs w:val="20"/>
        </w:rPr>
        <w:t xml:space="preserve">  /podpisano elektronicznie/**</w:t>
      </w:r>
    </w:p>
    <w:p w14:paraId="0835A580" w14:textId="77777777" w:rsidR="00846EFC" w:rsidRPr="003904E3" w:rsidRDefault="00846EFC" w:rsidP="003904E3">
      <w:pPr>
        <w:suppressAutoHyphens w:val="0"/>
        <w:spacing w:after="0" w:line="240" w:lineRule="auto"/>
        <w:jc w:val="both"/>
        <w:rPr>
          <w:rFonts w:ascii="Garamond" w:eastAsia="Calibri" w:hAnsi="Garamond" w:cstheme="minorHAnsi"/>
          <w:sz w:val="20"/>
          <w:szCs w:val="20"/>
        </w:rPr>
      </w:pPr>
    </w:p>
    <w:p w14:paraId="26572C16" w14:textId="77777777" w:rsidR="003904E3" w:rsidRPr="003904E3" w:rsidRDefault="003904E3" w:rsidP="003904E3">
      <w:pPr>
        <w:suppressAutoHyphens w:val="0"/>
        <w:spacing w:after="0" w:line="240" w:lineRule="auto"/>
        <w:rPr>
          <w:rFonts w:ascii="Garamond" w:eastAsia="Calibri" w:hAnsi="Garamond" w:cstheme="minorHAnsi"/>
          <w:b/>
          <w:bCs/>
          <w:sz w:val="20"/>
          <w:szCs w:val="20"/>
        </w:rPr>
      </w:pPr>
      <w:r w:rsidRPr="003904E3">
        <w:rPr>
          <w:rFonts w:ascii="Garamond" w:eastAsia="Calibri" w:hAnsi="Garamond" w:cstheme="minorHAnsi"/>
          <w:b/>
          <w:bCs/>
          <w:i/>
          <w:sz w:val="20"/>
          <w:szCs w:val="20"/>
        </w:rPr>
        <w:t xml:space="preserve">** UWAGA: należy podpisać kwalifikowanym podpisem elektronicznym osoby uprawnionej do zaciągania zobowiązań w imieniu Wykonawcy. </w:t>
      </w:r>
    </w:p>
    <w:p w14:paraId="7942FD90" w14:textId="77777777" w:rsidR="003904E3" w:rsidRPr="00AF5B4A" w:rsidRDefault="003904E3" w:rsidP="003904E3">
      <w:pPr>
        <w:suppressAutoHyphens w:val="0"/>
        <w:spacing w:after="0" w:line="240" w:lineRule="auto"/>
        <w:rPr>
          <w:rFonts w:ascii="Garamond" w:eastAsia="Calibri" w:hAnsi="Garamond" w:cstheme="minorHAnsi"/>
          <w:b/>
          <w:bCs/>
          <w:sz w:val="18"/>
          <w:szCs w:val="18"/>
        </w:rPr>
      </w:pPr>
    </w:p>
    <w:p w14:paraId="1A0678A6" w14:textId="77777777" w:rsidR="003904E3" w:rsidRPr="00AF5B4A" w:rsidRDefault="003904E3" w:rsidP="003904E3">
      <w:pPr>
        <w:suppressAutoHyphens w:val="0"/>
        <w:spacing w:after="0" w:line="240" w:lineRule="auto"/>
        <w:rPr>
          <w:rFonts w:ascii="Garamond" w:eastAsia="Calibri" w:hAnsi="Garamond" w:cstheme="minorHAnsi"/>
          <w:b/>
          <w:bCs/>
          <w:sz w:val="18"/>
          <w:szCs w:val="18"/>
        </w:rPr>
      </w:pPr>
    </w:p>
    <w:p w14:paraId="449721AE" w14:textId="77777777" w:rsidR="009810A5" w:rsidRPr="004E29DA" w:rsidRDefault="009810A5" w:rsidP="004E29DA">
      <w:pPr>
        <w:spacing w:after="0" w:line="276" w:lineRule="auto"/>
        <w:rPr>
          <w:rFonts w:ascii="Garamond" w:eastAsia="Calibri" w:hAnsi="Garamond" w:cs="Calibri"/>
          <w:b/>
          <w:bCs/>
          <w:sz w:val="20"/>
          <w:szCs w:val="20"/>
        </w:rPr>
      </w:pPr>
    </w:p>
    <w:p w14:paraId="76E00943"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3F414F10"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037EBB0C"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67039A22"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0BFF527C"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325D99CB"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3191696B"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570E6EE3"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072CBD04"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1497A167"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606EA28E"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4DAECA6D"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0C5A8178"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496F5E33"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7D936D47"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35469637"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6AE5B370"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6EF8092E"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586CCCCC" w14:textId="77777777" w:rsidR="00E601D2" w:rsidRDefault="00E601D2" w:rsidP="008E0285">
      <w:pPr>
        <w:suppressAutoHyphens w:val="0"/>
        <w:spacing w:after="0" w:line="276" w:lineRule="auto"/>
        <w:jc w:val="right"/>
        <w:rPr>
          <w:rFonts w:ascii="Garamond" w:hAnsi="Garamond" w:cs="Open Sans"/>
          <w:b/>
          <w:bCs/>
          <w:color w:val="000000"/>
          <w:sz w:val="20"/>
          <w:szCs w:val="20"/>
        </w:rPr>
      </w:pPr>
    </w:p>
    <w:p w14:paraId="5AD23F17" w14:textId="77777777" w:rsidR="00A52EC0" w:rsidRDefault="00A52EC0" w:rsidP="00FE694A">
      <w:pPr>
        <w:suppressAutoHyphens w:val="0"/>
        <w:spacing w:after="0" w:line="276" w:lineRule="auto"/>
        <w:rPr>
          <w:rFonts w:ascii="Garamond" w:hAnsi="Garamond" w:cs="Open Sans"/>
          <w:b/>
          <w:bCs/>
          <w:color w:val="000000"/>
          <w:sz w:val="20"/>
          <w:szCs w:val="20"/>
        </w:rPr>
      </w:pPr>
    </w:p>
    <w:p w14:paraId="301BF07A" w14:textId="50760608" w:rsidR="00422D42" w:rsidRPr="008E0285" w:rsidRDefault="00422D42" w:rsidP="008E0285">
      <w:pPr>
        <w:suppressAutoHyphens w:val="0"/>
        <w:spacing w:after="0" w:line="276" w:lineRule="auto"/>
        <w:jc w:val="right"/>
        <w:rPr>
          <w:rFonts w:ascii="Garamond" w:eastAsia="Calibri" w:hAnsi="Garamond" w:cstheme="minorHAnsi"/>
          <w:b/>
          <w:bCs/>
          <w:sz w:val="20"/>
          <w:szCs w:val="20"/>
        </w:rPr>
      </w:pPr>
      <w:r w:rsidRPr="00B03A90">
        <w:rPr>
          <w:rFonts w:ascii="Garamond" w:hAnsi="Garamond" w:cs="Open Sans"/>
          <w:b/>
          <w:bCs/>
          <w:color w:val="000000"/>
          <w:sz w:val="20"/>
          <w:szCs w:val="20"/>
        </w:rPr>
        <w:lastRenderedPageBreak/>
        <w:t>Załącznik nr 6 do SWZ</w:t>
      </w:r>
    </w:p>
    <w:p w14:paraId="3AE54EDD" w14:textId="3F694F6E" w:rsidR="00422D42" w:rsidRPr="00B03A90" w:rsidRDefault="00422D42" w:rsidP="00422D42">
      <w:pPr>
        <w:pStyle w:val="Tekstpodstawowy1"/>
        <w:spacing w:line="276" w:lineRule="auto"/>
        <w:jc w:val="right"/>
        <w:rPr>
          <w:rFonts w:ascii="Garamond" w:hAnsi="Garamond"/>
          <w:sz w:val="20"/>
        </w:rPr>
      </w:pPr>
      <w:r w:rsidRPr="00B03A90">
        <w:rPr>
          <w:rFonts w:ascii="Garamond" w:hAnsi="Garamond" w:cs="Open Sans"/>
          <w:b/>
          <w:bCs/>
          <w:sz w:val="20"/>
        </w:rPr>
        <w:t>Nr:</w:t>
      </w:r>
      <w:r w:rsidR="00505672">
        <w:rPr>
          <w:rFonts w:ascii="Garamond" w:hAnsi="Garamond" w:cs="Open Sans"/>
          <w:b/>
          <w:bCs/>
          <w:sz w:val="20"/>
        </w:rPr>
        <w:t xml:space="preserve"> </w:t>
      </w:r>
      <w:r w:rsidR="00FE694A">
        <w:rPr>
          <w:rFonts w:ascii="Garamond" w:hAnsi="Garamond" w:cs="Open Sans"/>
          <w:b/>
          <w:bCs/>
          <w:sz w:val="20"/>
        </w:rPr>
        <w:t>26</w:t>
      </w:r>
      <w:r w:rsidR="008C340D">
        <w:rPr>
          <w:rFonts w:ascii="Garamond" w:hAnsi="Garamond" w:cs="Open Sans"/>
          <w:b/>
          <w:sz w:val="20"/>
        </w:rPr>
        <w:t>/PN/</w:t>
      </w:r>
      <w:r w:rsidR="006D20E2">
        <w:rPr>
          <w:rFonts w:ascii="Garamond" w:hAnsi="Garamond" w:cs="Open Sans"/>
          <w:b/>
          <w:sz w:val="20"/>
        </w:rPr>
        <w:t>MN</w:t>
      </w:r>
      <w:r w:rsidR="008C340D">
        <w:rPr>
          <w:rFonts w:ascii="Garamond" w:hAnsi="Garamond" w:cs="Open Sans"/>
          <w:b/>
          <w:sz w:val="20"/>
        </w:rPr>
        <w:t>/2026</w:t>
      </w:r>
    </w:p>
    <w:p w14:paraId="0A0F4643" w14:textId="77777777" w:rsidR="00422D42" w:rsidRPr="00B03A90" w:rsidRDefault="00422D42" w:rsidP="00422D42">
      <w:pPr>
        <w:spacing w:line="276" w:lineRule="auto"/>
        <w:jc w:val="both"/>
        <w:rPr>
          <w:rFonts w:ascii="Garamond" w:hAnsi="Garamond" w:cs="Open Sans"/>
          <w:sz w:val="20"/>
          <w:szCs w:val="20"/>
        </w:rPr>
      </w:pPr>
    </w:p>
    <w:p w14:paraId="070720E1" w14:textId="5C6824E7" w:rsidR="00422D42" w:rsidRPr="00860531" w:rsidRDefault="00422D42" w:rsidP="00860531">
      <w:pPr>
        <w:suppressAutoHyphens w:val="0"/>
        <w:spacing w:after="0" w:line="276" w:lineRule="auto"/>
        <w:jc w:val="both"/>
        <w:rPr>
          <w:rFonts w:ascii="Garamond" w:eastAsia="Calibri" w:hAnsi="Garamond" w:cs="Calibri"/>
          <w:b/>
          <w:color w:val="1F4E79"/>
          <w:sz w:val="20"/>
          <w:szCs w:val="20"/>
          <w:lang w:eastAsia="pl-PL"/>
        </w:rPr>
      </w:pPr>
    </w:p>
    <w:p w14:paraId="72B55773" w14:textId="77777777" w:rsidR="00422D42" w:rsidRPr="00B03A90" w:rsidRDefault="00422D42" w:rsidP="00505672">
      <w:pPr>
        <w:spacing w:after="0" w:line="276" w:lineRule="auto"/>
        <w:ind w:left="4111"/>
        <w:jc w:val="right"/>
        <w:rPr>
          <w:rFonts w:ascii="Garamond" w:hAnsi="Garamond"/>
          <w:sz w:val="20"/>
          <w:szCs w:val="20"/>
        </w:rPr>
      </w:pPr>
      <w:r w:rsidRPr="00B03A90">
        <w:rPr>
          <w:rFonts w:ascii="Garamond" w:hAnsi="Garamond" w:cs="Open Sans"/>
          <w:b/>
          <w:sz w:val="20"/>
          <w:szCs w:val="20"/>
        </w:rPr>
        <w:t>Zamawiający:</w:t>
      </w:r>
    </w:p>
    <w:p w14:paraId="31E8D927"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 xml:space="preserve">Szpital Wojewódzki im. dr. Ludwika Rydygiera </w:t>
      </w:r>
    </w:p>
    <w:p w14:paraId="4CDF891B"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w Suwałkach</w:t>
      </w:r>
    </w:p>
    <w:p w14:paraId="369BA5C7"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Ul. Szpitalna 60</w:t>
      </w:r>
    </w:p>
    <w:p w14:paraId="0C339C63" w14:textId="77777777" w:rsidR="00422D42" w:rsidRPr="00B03A90" w:rsidRDefault="00422D42" w:rsidP="00505672">
      <w:pPr>
        <w:pStyle w:val="Tekstpodstawowy1"/>
        <w:spacing w:after="0" w:line="276" w:lineRule="auto"/>
        <w:ind w:left="4111"/>
        <w:jc w:val="right"/>
        <w:rPr>
          <w:rFonts w:ascii="Garamond" w:hAnsi="Garamond"/>
          <w:sz w:val="20"/>
        </w:rPr>
      </w:pPr>
      <w:r w:rsidRPr="00B03A90">
        <w:rPr>
          <w:rFonts w:ascii="Garamond" w:hAnsi="Garamond" w:cs="Open Sans"/>
          <w:sz w:val="20"/>
        </w:rPr>
        <w:t>16-400 Suwałki</w:t>
      </w:r>
    </w:p>
    <w:tbl>
      <w:tblPr>
        <w:tblW w:w="9072" w:type="dxa"/>
        <w:tblInd w:w="108" w:type="dxa"/>
        <w:tblLayout w:type="fixed"/>
        <w:tblLook w:val="04A0" w:firstRow="1" w:lastRow="0" w:firstColumn="1" w:lastColumn="0" w:noHBand="0" w:noVBand="1"/>
      </w:tblPr>
      <w:tblGrid>
        <w:gridCol w:w="2799"/>
        <w:gridCol w:w="6273"/>
      </w:tblGrid>
      <w:tr w:rsidR="00422D42" w:rsidRPr="00B03A90" w14:paraId="38637F06" w14:textId="77777777" w:rsidTr="00EC4665">
        <w:tc>
          <w:tcPr>
            <w:tcW w:w="2799" w:type="dxa"/>
          </w:tcPr>
          <w:p w14:paraId="1CFAE3AA" w14:textId="77777777" w:rsidR="00422D42" w:rsidRPr="00B03A90" w:rsidRDefault="00422D42" w:rsidP="00507A63">
            <w:pPr>
              <w:tabs>
                <w:tab w:val="center" w:pos="4536"/>
                <w:tab w:val="right" w:pos="9072"/>
              </w:tabs>
              <w:ind w:left="-105"/>
              <w:jc w:val="both"/>
              <w:rPr>
                <w:rFonts w:ascii="Garamond" w:hAnsi="Garamond"/>
                <w:sz w:val="20"/>
                <w:szCs w:val="20"/>
              </w:rPr>
            </w:pPr>
            <w:r w:rsidRPr="00B03A90">
              <w:rPr>
                <w:rFonts w:ascii="Garamond" w:hAnsi="Garamond" w:cs="Open Sans"/>
                <w:b/>
                <w:sz w:val="20"/>
                <w:szCs w:val="20"/>
              </w:rPr>
              <w:t>Wykonawca</w:t>
            </w:r>
            <w:r w:rsidRPr="00B03A90">
              <w:rPr>
                <w:rFonts w:ascii="Garamond" w:hAnsi="Garamond" w:cs="Open Sans"/>
                <w:bCs/>
                <w:sz w:val="20"/>
                <w:szCs w:val="20"/>
              </w:rPr>
              <w:t>:</w:t>
            </w:r>
          </w:p>
        </w:tc>
        <w:tc>
          <w:tcPr>
            <w:tcW w:w="6273" w:type="dxa"/>
          </w:tcPr>
          <w:p w14:paraId="5FFCBB3C" w14:textId="77777777" w:rsidR="00422D42" w:rsidRPr="00B03A90" w:rsidRDefault="00422D42" w:rsidP="00507A63">
            <w:pPr>
              <w:jc w:val="both"/>
              <w:rPr>
                <w:rFonts w:ascii="Garamond" w:hAnsi="Garamond" w:cs="Open Sans"/>
                <w:bCs/>
                <w:sz w:val="20"/>
                <w:szCs w:val="20"/>
              </w:rPr>
            </w:pPr>
          </w:p>
          <w:p w14:paraId="7DA7DBC3" w14:textId="77777777" w:rsidR="00422D42" w:rsidRPr="00B03A90" w:rsidRDefault="00422D42" w:rsidP="00507A63">
            <w:pPr>
              <w:jc w:val="both"/>
              <w:rPr>
                <w:rFonts w:ascii="Garamond" w:hAnsi="Garamond"/>
                <w:sz w:val="20"/>
                <w:szCs w:val="20"/>
              </w:rPr>
            </w:pPr>
            <w:r w:rsidRPr="00B03A90">
              <w:rPr>
                <w:rFonts w:ascii="Garamond" w:hAnsi="Garamond" w:cs="Open Sans"/>
                <w:bCs/>
                <w:sz w:val="20"/>
                <w:szCs w:val="20"/>
                <w:vertAlign w:val="superscript"/>
              </w:rPr>
              <w:t>…………………………………………………………………………………………..</w:t>
            </w:r>
          </w:p>
          <w:p w14:paraId="2BA6C86B" w14:textId="77777777" w:rsidR="00422D42" w:rsidRPr="00B03A90" w:rsidRDefault="00422D42" w:rsidP="00507A63">
            <w:pPr>
              <w:spacing w:after="120"/>
              <w:jc w:val="both"/>
              <w:rPr>
                <w:rFonts w:ascii="Garamond" w:hAnsi="Garamond"/>
                <w:sz w:val="20"/>
                <w:szCs w:val="20"/>
              </w:rPr>
            </w:pPr>
            <w:r w:rsidRPr="00B03A90">
              <w:rPr>
                <w:rFonts w:ascii="Garamond" w:hAnsi="Garamond" w:cs="Open Sans"/>
                <w:bCs/>
                <w:sz w:val="20"/>
                <w:szCs w:val="20"/>
              </w:rPr>
              <w:t>[nazwa, adres,</w:t>
            </w:r>
            <w:r w:rsidRPr="00B03A90">
              <w:rPr>
                <w:rFonts w:ascii="Garamond" w:hAnsi="Garamond" w:cs="Open Sans"/>
                <w:sz w:val="20"/>
                <w:szCs w:val="20"/>
              </w:rPr>
              <w:t xml:space="preserve"> </w:t>
            </w:r>
            <w:r w:rsidRPr="00B03A90">
              <w:rPr>
                <w:rFonts w:ascii="Garamond" w:hAnsi="Garamond" w:cs="Open Sans"/>
                <w:bCs/>
                <w:sz w:val="20"/>
                <w:szCs w:val="20"/>
              </w:rPr>
              <w:t>w zależności od podmiotu: NIP/PESEL, KRS/</w:t>
            </w:r>
            <w:proofErr w:type="spellStart"/>
            <w:r w:rsidRPr="00B03A90">
              <w:rPr>
                <w:rFonts w:ascii="Garamond" w:hAnsi="Garamond" w:cs="Open Sans"/>
                <w:bCs/>
                <w:sz w:val="20"/>
                <w:szCs w:val="20"/>
              </w:rPr>
              <w:t>CEiDG</w:t>
            </w:r>
            <w:proofErr w:type="spellEnd"/>
            <w:r w:rsidRPr="00B03A90">
              <w:rPr>
                <w:rFonts w:ascii="Garamond" w:hAnsi="Garamond" w:cs="Open Sans"/>
                <w:bCs/>
                <w:sz w:val="20"/>
                <w:szCs w:val="20"/>
              </w:rPr>
              <w:t>]</w:t>
            </w:r>
          </w:p>
        </w:tc>
      </w:tr>
      <w:tr w:rsidR="00422D42" w:rsidRPr="00B03A90" w14:paraId="0AC44218" w14:textId="77777777" w:rsidTr="00EC4665">
        <w:tc>
          <w:tcPr>
            <w:tcW w:w="2799" w:type="dxa"/>
          </w:tcPr>
          <w:p w14:paraId="5C0CCDF6" w14:textId="77777777" w:rsidR="00422D42" w:rsidRPr="00B03A90" w:rsidRDefault="00422D42" w:rsidP="00507A63">
            <w:pPr>
              <w:tabs>
                <w:tab w:val="center" w:pos="4536"/>
              </w:tabs>
              <w:ind w:left="-105"/>
              <w:jc w:val="both"/>
              <w:rPr>
                <w:rFonts w:ascii="Garamond" w:hAnsi="Garamond"/>
                <w:sz w:val="20"/>
                <w:szCs w:val="20"/>
              </w:rPr>
            </w:pPr>
            <w:r w:rsidRPr="00B03A90">
              <w:rPr>
                <w:rFonts w:ascii="Garamond" w:hAnsi="Garamond" w:cs="Open Sans"/>
                <w:sz w:val="20"/>
                <w:szCs w:val="20"/>
              </w:rPr>
              <w:t>reprezentowany przez:</w:t>
            </w:r>
          </w:p>
        </w:tc>
        <w:tc>
          <w:tcPr>
            <w:tcW w:w="6273" w:type="dxa"/>
          </w:tcPr>
          <w:p w14:paraId="72464CD3" w14:textId="77777777" w:rsidR="00422D42" w:rsidRPr="00B03A90" w:rsidRDefault="00422D42" w:rsidP="00507A63">
            <w:pPr>
              <w:jc w:val="both"/>
              <w:rPr>
                <w:rFonts w:ascii="Garamond" w:hAnsi="Garamond" w:cs="Open Sans"/>
                <w:bCs/>
                <w:sz w:val="20"/>
                <w:szCs w:val="20"/>
              </w:rPr>
            </w:pPr>
          </w:p>
          <w:p w14:paraId="0DFE4187" w14:textId="77777777" w:rsidR="00422D42" w:rsidRPr="00B03A90" w:rsidRDefault="00422D42" w:rsidP="00507A63">
            <w:pPr>
              <w:jc w:val="both"/>
              <w:rPr>
                <w:rFonts w:ascii="Garamond" w:hAnsi="Garamond"/>
                <w:sz w:val="20"/>
                <w:szCs w:val="20"/>
              </w:rPr>
            </w:pPr>
            <w:r w:rsidRPr="00B03A90">
              <w:rPr>
                <w:rFonts w:ascii="Garamond" w:hAnsi="Garamond" w:cs="Open Sans"/>
                <w:bCs/>
                <w:sz w:val="20"/>
                <w:szCs w:val="20"/>
                <w:vertAlign w:val="superscript"/>
              </w:rPr>
              <w:t>…………………………………………………………………………………………..</w:t>
            </w:r>
          </w:p>
          <w:p w14:paraId="6E2489B8" w14:textId="77777777" w:rsidR="00422D42" w:rsidRPr="00B03A90" w:rsidRDefault="00422D42" w:rsidP="00507A63">
            <w:pPr>
              <w:tabs>
                <w:tab w:val="left" w:pos="7023"/>
              </w:tabs>
              <w:spacing w:after="120"/>
              <w:ind w:right="-108"/>
              <w:jc w:val="both"/>
              <w:rPr>
                <w:rFonts w:ascii="Garamond" w:hAnsi="Garamond"/>
                <w:sz w:val="20"/>
                <w:szCs w:val="20"/>
              </w:rPr>
            </w:pPr>
            <w:r w:rsidRPr="00B03A90">
              <w:rPr>
                <w:rFonts w:ascii="Garamond" w:hAnsi="Garamond" w:cs="Open Sans"/>
                <w:bCs/>
                <w:sz w:val="20"/>
                <w:szCs w:val="20"/>
              </w:rPr>
              <w:t>[</w:t>
            </w:r>
            <w:r w:rsidRPr="00B03A90">
              <w:rPr>
                <w:rFonts w:ascii="Garamond" w:hAnsi="Garamond" w:cs="Open Sans"/>
                <w:iCs/>
                <w:sz w:val="20"/>
                <w:szCs w:val="20"/>
              </w:rPr>
              <w:t>imię, nazwisko, stanowisko/podstawa do reprezentacji</w:t>
            </w:r>
            <w:r w:rsidRPr="00B03A90">
              <w:rPr>
                <w:rFonts w:ascii="Garamond" w:hAnsi="Garamond" w:cs="Open Sans"/>
                <w:bCs/>
                <w:sz w:val="20"/>
                <w:szCs w:val="20"/>
              </w:rPr>
              <w:t>]</w:t>
            </w:r>
          </w:p>
        </w:tc>
      </w:tr>
    </w:tbl>
    <w:p w14:paraId="26285C13" w14:textId="77777777" w:rsidR="00422D42" w:rsidRPr="00B03A90" w:rsidRDefault="00422D42" w:rsidP="00422D42">
      <w:pPr>
        <w:spacing w:after="360"/>
        <w:ind w:right="3260"/>
        <w:jc w:val="both"/>
        <w:rPr>
          <w:rFonts w:ascii="Garamond" w:hAnsi="Garamond" w:cs="Open Sans"/>
          <w:iCs/>
          <w:sz w:val="20"/>
          <w:szCs w:val="20"/>
        </w:rPr>
      </w:pPr>
    </w:p>
    <w:tbl>
      <w:tblPr>
        <w:tblW w:w="8954" w:type="dxa"/>
        <w:tblInd w:w="108" w:type="dxa"/>
        <w:tblLayout w:type="fixed"/>
        <w:tblLook w:val="04A0" w:firstRow="1" w:lastRow="0" w:firstColumn="1" w:lastColumn="0" w:noHBand="0" w:noVBand="1"/>
      </w:tblPr>
      <w:tblGrid>
        <w:gridCol w:w="8954"/>
      </w:tblGrid>
      <w:tr w:rsidR="00422D42" w:rsidRPr="00B03A90" w14:paraId="55BC176F" w14:textId="77777777" w:rsidTr="00507A63">
        <w:tc>
          <w:tcPr>
            <w:tcW w:w="8954" w:type="dxa"/>
            <w:tcBorders>
              <w:top w:val="single" w:sz="4" w:space="0" w:color="000000"/>
              <w:left w:val="single" w:sz="4" w:space="0" w:color="000000"/>
              <w:bottom w:val="single" w:sz="4" w:space="0" w:color="000000"/>
              <w:right w:val="single" w:sz="4" w:space="0" w:color="000000"/>
            </w:tcBorders>
            <w:shd w:val="clear" w:color="auto" w:fill="D9D9D9"/>
          </w:tcPr>
          <w:p w14:paraId="75611812" w14:textId="77777777" w:rsidR="00422D42" w:rsidRPr="00B03A90" w:rsidRDefault="00422D42" w:rsidP="00505672">
            <w:pPr>
              <w:spacing w:before="240" w:after="120" w:line="276" w:lineRule="auto"/>
              <w:jc w:val="center"/>
              <w:rPr>
                <w:rFonts w:ascii="Garamond" w:hAnsi="Garamond"/>
                <w:sz w:val="20"/>
                <w:szCs w:val="20"/>
              </w:rPr>
            </w:pPr>
            <w:r w:rsidRPr="00B03A90">
              <w:rPr>
                <w:rFonts w:ascii="Garamond" w:hAnsi="Garamond" w:cs="Open Sans"/>
                <w:b/>
                <w:sz w:val="20"/>
                <w:szCs w:val="20"/>
              </w:rPr>
              <w:t>OŚWIADCZENIE WYKONAWCY</w:t>
            </w:r>
          </w:p>
          <w:p w14:paraId="28E55C35" w14:textId="16FDC615" w:rsidR="00422D42" w:rsidRPr="00B03A90" w:rsidRDefault="00422D42" w:rsidP="00505672">
            <w:pPr>
              <w:spacing w:line="276" w:lineRule="auto"/>
              <w:jc w:val="center"/>
              <w:rPr>
                <w:rFonts w:ascii="Garamond" w:hAnsi="Garamond"/>
                <w:sz w:val="20"/>
                <w:szCs w:val="20"/>
              </w:rPr>
            </w:pPr>
            <w:r w:rsidRPr="00B03A90">
              <w:rPr>
                <w:rFonts w:ascii="Garamond" w:hAnsi="Garamond" w:cs="Open Sans"/>
                <w:sz w:val="20"/>
                <w:szCs w:val="20"/>
              </w:rPr>
              <w:t>składane na podstawie § 2 ust. 1 pkt. 7 Rozporządzenia Ministra Rozwoju, Pracy i Technologii z dnia 23 grudnia 2020 r. w sprawie podmiotowych środków dowodowych oraz innych dokumentów lub oświadczeń, jakich może żądać zamawiający od wykonawcy (Dz.U. z 2020 r., poz. 2415), wydanego w oparciu o art. 128 ust. 6 ustawy z dnia 11 września 2019 r. Prawo zamówień publicznych ( Dz. U. z 2024r. poz. 1320</w:t>
            </w:r>
            <w:r w:rsidR="00A52EC0">
              <w:rPr>
                <w:rFonts w:ascii="Garamond" w:hAnsi="Garamond" w:cs="Open Sans"/>
                <w:sz w:val="20"/>
                <w:szCs w:val="20"/>
              </w:rPr>
              <w:t xml:space="preserve">ze </w:t>
            </w:r>
            <w:proofErr w:type="spellStart"/>
            <w:r w:rsidR="00A52EC0">
              <w:rPr>
                <w:rFonts w:ascii="Garamond" w:hAnsi="Garamond" w:cs="Open Sans"/>
                <w:sz w:val="20"/>
                <w:szCs w:val="20"/>
              </w:rPr>
              <w:t>zm</w:t>
            </w:r>
            <w:proofErr w:type="spellEnd"/>
            <w:r w:rsidRPr="00B03A90">
              <w:rPr>
                <w:rFonts w:ascii="Garamond" w:hAnsi="Garamond" w:cs="Open Sans"/>
                <w:sz w:val="20"/>
                <w:szCs w:val="20"/>
              </w:rPr>
              <w:t xml:space="preserve"> (dalej jako: ”ustawa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 dotyczące aktualności informacji zawartych w:</w:t>
            </w:r>
          </w:p>
          <w:p w14:paraId="020F25DD" w14:textId="77777777" w:rsidR="00422D42" w:rsidRPr="00B03A90" w:rsidRDefault="00422D42" w:rsidP="00505672">
            <w:pPr>
              <w:spacing w:after="120"/>
              <w:jc w:val="center"/>
              <w:rPr>
                <w:rFonts w:ascii="Garamond" w:hAnsi="Garamond"/>
                <w:sz w:val="20"/>
                <w:szCs w:val="20"/>
              </w:rPr>
            </w:pPr>
            <w:r w:rsidRPr="00B03A90">
              <w:rPr>
                <w:rFonts w:ascii="Garamond" w:hAnsi="Garamond" w:cs="Open Sans"/>
                <w:b/>
                <w:bCs/>
                <w:sz w:val="20"/>
                <w:szCs w:val="20"/>
              </w:rPr>
              <w:t xml:space="preserve">Oświadczeniu, o którym mowa w art. 125 ust. 1 ustawy </w:t>
            </w:r>
            <w:proofErr w:type="spellStart"/>
            <w:r w:rsidRPr="00B03A90">
              <w:rPr>
                <w:rFonts w:ascii="Garamond" w:hAnsi="Garamond" w:cs="Open Sans"/>
                <w:b/>
                <w:bCs/>
                <w:sz w:val="20"/>
                <w:szCs w:val="20"/>
              </w:rPr>
              <w:t>Pzp</w:t>
            </w:r>
            <w:proofErr w:type="spellEnd"/>
          </w:p>
          <w:p w14:paraId="1A2C4323" w14:textId="77777777" w:rsidR="00422D42" w:rsidRPr="00B03A90" w:rsidRDefault="00422D42" w:rsidP="00505672">
            <w:pPr>
              <w:spacing w:after="120"/>
              <w:jc w:val="center"/>
              <w:rPr>
                <w:rFonts w:ascii="Garamond" w:hAnsi="Garamond"/>
                <w:sz w:val="20"/>
                <w:szCs w:val="20"/>
              </w:rPr>
            </w:pPr>
            <w:r w:rsidRPr="00B03A90">
              <w:rPr>
                <w:rFonts w:ascii="Garamond" w:hAnsi="Garamond" w:cs="Open Sans"/>
                <w:sz w:val="20"/>
                <w:szCs w:val="20"/>
              </w:rPr>
              <w:t>oraz</w:t>
            </w:r>
          </w:p>
          <w:p w14:paraId="2F1863DE" w14:textId="77777777" w:rsidR="00422D42" w:rsidRPr="00B03A90" w:rsidRDefault="00422D42" w:rsidP="00505672">
            <w:pPr>
              <w:jc w:val="center"/>
              <w:rPr>
                <w:rFonts w:ascii="Garamond" w:hAnsi="Garamond"/>
                <w:sz w:val="20"/>
                <w:szCs w:val="20"/>
              </w:rPr>
            </w:pPr>
            <w:r w:rsidRPr="00B03A90">
              <w:rPr>
                <w:rFonts w:ascii="Garamond" w:hAnsi="Garamond" w:cs="Open Sans"/>
                <w:b/>
                <w:bCs/>
                <w:sz w:val="20"/>
                <w:szCs w:val="20"/>
              </w:rPr>
              <w:t>Oświadczeniu wykonawcy dotyczącego odrębnych przesłanek wykluczenia</w:t>
            </w:r>
            <w:r w:rsidRPr="00B03A90">
              <w:rPr>
                <w:rFonts w:ascii="Garamond" w:hAnsi="Garamond" w:cs="Open Sans"/>
                <w:sz w:val="20"/>
                <w:szCs w:val="20"/>
              </w:rPr>
              <w:t>.</w:t>
            </w:r>
          </w:p>
        </w:tc>
      </w:tr>
    </w:tbl>
    <w:p w14:paraId="2EC8762D" w14:textId="77777777" w:rsidR="00422D42" w:rsidRPr="00B03A90" w:rsidRDefault="00422D42" w:rsidP="00422D42">
      <w:pPr>
        <w:spacing w:before="240" w:after="120" w:line="360" w:lineRule="auto"/>
        <w:jc w:val="both"/>
        <w:rPr>
          <w:rFonts w:ascii="Garamond" w:hAnsi="Garamond"/>
          <w:sz w:val="20"/>
          <w:szCs w:val="20"/>
        </w:rPr>
      </w:pPr>
      <w:r w:rsidRPr="00B03A90">
        <w:rPr>
          <w:rFonts w:ascii="Garamond" w:hAnsi="Garamond" w:cs="Open Sans"/>
          <w:sz w:val="20"/>
          <w:szCs w:val="20"/>
        </w:rPr>
        <w:t>Na potrzeby postępowania o udzielenie zamówienia publicznego:</w:t>
      </w:r>
    </w:p>
    <w:tbl>
      <w:tblPr>
        <w:tblW w:w="9072" w:type="dxa"/>
        <w:tblInd w:w="108" w:type="dxa"/>
        <w:tblLayout w:type="fixed"/>
        <w:tblLook w:val="04A0" w:firstRow="1" w:lastRow="0" w:firstColumn="1" w:lastColumn="0" w:noHBand="0" w:noVBand="1"/>
      </w:tblPr>
      <w:tblGrid>
        <w:gridCol w:w="2268"/>
        <w:gridCol w:w="6804"/>
      </w:tblGrid>
      <w:tr w:rsidR="00422D42" w:rsidRPr="00B03A90" w14:paraId="22B33578" w14:textId="77777777" w:rsidTr="00507A63">
        <w:tc>
          <w:tcPr>
            <w:tcW w:w="2268" w:type="dxa"/>
          </w:tcPr>
          <w:p w14:paraId="5B6A7450" w14:textId="77777777" w:rsidR="00422D42" w:rsidRPr="00B03A90" w:rsidRDefault="00422D42" w:rsidP="00507A63">
            <w:pPr>
              <w:tabs>
                <w:tab w:val="center" w:pos="4536"/>
                <w:tab w:val="right" w:pos="9072"/>
              </w:tabs>
              <w:spacing w:line="360" w:lineRule="auto"/>
              <w:ind w:left="-105"/>
              <w:jc w:val="both"/>
              <w:rPr>
                <w:rFonts w:ascii="Garamond" w:hAnsi="Garamond"/>
                <w:sz w:val="20"/>
                <w:szCs w:val="20"/>
              </w:rPr>
            </w:pPr>
            <w:r w:rsidRPr="00B03A90">
              <w:rPr>
                <w:rFonts w:ascii="Garamond" w:hAnsi="Garamond" w:cs="Open Sans"/>
                <w:sz w:val="20"/>
                <w:szCs w:val="20"/>
              </w:rPr>
              <w:t>Nazwa zamówienia:</w:t>
            </w:r>
          </w:p>
        </w:tc>
        <w:tc>
          <w:tcPr>
            <w:tcW w:w="6803" w:type="dxa"/>
          </w:tcPr>
          <w:p w14:paraId="0E9C714C" w14:textId="250A20E0" w:rsidR="00422D42" w:rsidRPr="00505672" w:rsidRDefault="006D20E2" w:rsidP="00EC4665">
            <w:pPr>
              <w:rPr>
                <w:rFonts w:ascii="Garamond" w:hAnsi="Garamond" w:cs="Open Sans"/>
                <w:b/>
                <w:color w:val="2E74B5" w:themeColor="accent5" w:themeShade="BF"/>
                <w:sz w:val="20"/>
                <w:szCs w:val="20"/>
              </w:rPr>
            </w:pPr>
            <w:r w:rsidRPr="006D20E2">
              <w:rPr>
                <w:rFonts w:ascii="Garamond" w:hAnsi="Garamond" w:cs="Open Sans"/>
                <w:b/>
                <w:color w:val="2E74B5" w:themeColor="accent5" w:themeShade="BF"/>
                <w:sz w:val="20"/>
                <w:szCs w:val="20"/>
              </w:rPr>
              <w:t>Zakup i wdrożenie e-usług w Szpitalu Wojewódzkim im. dr Ludwika Rydygiera w Suwałkach - etap 2  w ramach projektu pn. "Poprawa jakości i dostępności do diagnostyki i leczenia schorzeń nowotworowych w Szpitalu Wojewódzkim im. dr. Ludwika Rydygiera w Suwałkach" dofinansowanego w ramach Krajowego Planu Odbudowy</w:t>
            </w:r>
          </w:p>
        </w:tc>
      </w:tr>
      <w:tr w:rsidR="00422D42" w:rsidRPr="00B03A90" w14:paraId="3B28CF12" w14:textId="77777777" w:rsidTr="00507A63">
        <w:tc>
          <w:tcPr>
            <w:tcW w:w="2268" w:type="dxa"/>
          </w:tcPr>
          <w:p w14:paraId="501713A9" w14:textId="77777777" w:rsidR="00422D42" w:rsidRPr="00B03A90" w:rsidRDefault="00422D42" w:rsidP="00507A63">
            <w:pPr>
              <w:tabs>
                <w:tab w:val="center" w:pos="4536"/>
                <w:tab w:val="right" w:pos="9072"/>
              </w:tabs>
              <w:spacing w:line="360" w:lineRule="auto"/>
              <w:ind w:left="-105" w:right="-115"/>
              <w:jc w:val="both"/>
              <w:rPr>
                <w:rFonts w:ascii="Garamond" w:hAnsi="Garamond"/>
                <w:sz w:val="20"/>
                <w:szCs w:val="20"/>
              </w:rPr>
            </w:pPr>
            <w:r w:rsidRPr="00B03A90">
              <w:rPr>
                <w:rFonts w:ascii="Garamond" w:hAnsi="Garamond" w:cs="Open Sans"/>
                <w:sz w:val="20"/>
                <w:szCs w:val="20"/>
              </w:rPr>
              <w:t>Numer referencyjny:</w:t>
            </w:r>
          </w:p>
        </w:tc>
        <w:tc>
          <w:tcPr>
            <w:tcW w:w="6803" w:type="dxa"/>
          </w:tcPr>
          <w:p w14:paraId="205A16C9" w14:textId="43C6F66C" w:rsidR="00422D42" w:rsidRPr="00EC4665" w:rsidRDefault="00FE694A" w:rsidP="00507A63">
            <w:pPr>
              <w:tabs>
                <w:tab w:val="center" w:pos="4536"/>
                <w:tab w:val="right" w:pos="9072"/>
              </w:tabs>
              <w:spacing w:line="360" w:lineRule="auto"/>
              <w:jc w:val="both"/>
              <w:rPr>
                <w:rFonts w:ascii="Garamond" w:hAnsi="Garamond"/>
                <w:b/>
                <w:sz w:val="20"/>
                <w:szCs w:val="20"/>
              </w:rPr>
            </w:pPr>
            <w:r>
              <w:rPr>
                <w:rFonts w:ascii="Garamond" w:hAnsi="Garamond" w:cs="Open Sans"/>
                <w:b/>
                <w:sz w:val="20"/>
                <w:szCs w:val="20"/>
              </w:rPr>
              <w:t>26</w:t>
            </w:r>
            <w:r w:rsidR="008C340D">
              <w:rPr>
                <w:rFonts w:ascii="Garamond" w:hAnsi="Garamond" w:cs="Open Sans"/>
                <w:b/>
                <w:sz w:val="20"/>
                <w:szCs w:val="20"/>
              </w:rPr>
              <w:t>/PN/</w:t>
            </w:r>
            <w:r w:rsidR="006D20E2">
              <w:rPr>
                <w:rFonts w:ascii="Garamond" w:hAnsi="Garamond" w:cs="Open Sans"/>
                <w:b/>
                <w:sz w:val="20"/>
                <w:szCs w:val="20"/>
              </w:rPr>
              <w:t>MN</w:t>
            </w:r>
            <w:r w:rsidR="008C340D">
              <w:rPr>
                <w:rFonts w:ascii="Garamond" w:hAnsi="Garamond" w:cs="Open Sans"/>
                <w:b/>
                <w:sz w:val="20"/>
                <w:szCs w:val="20"/>
              </w:rPr>
              <w:t>/2026</w:t>
            </w:r>
          </w:p>
        </w:tc>
      </w:tr>
    </w:tbl>
    <w:p w14:paraId="455527AB"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 xml:space="preserve">prowadzonego przez </w:t>
      </w:r>
      <w:r w:rsidRPr="00B03A90">
        <w:rPr>
          <w:rFonts w:ascii="Garamond" w:hAnsi="Garamond" w:cs="Open Sans"/>
          <w:b/>
          <w:sz w:val="20"/>
          <w:szCs w:val="20"/>
        </w:rPr>
        <w:t>Szpital Wojewódzki im. dr. Ludwika Rydygiera ,</w:t>
      </w:r>
      <w:r w:rsidRPr="00B03A90">
        <w:rPr>
          <w:rFonts w:ascii="Garamond" w:hAnsi="Garamond" w:cs="Open Sans"/>
          <w:sz w:val="20"/>
          <w:szCs w:val="20"/>
        </w:rPr>
        <w:t xml:space="preserve"> oświadczam, że informacje zawarte w złożonym przez nas: </w:t>
      </w:r>
    </w:p>
    <w:p w14:paraId="6EDF923A" w14:textId="77777777" w:rsidR="00422D42" w:rsidRPr="00B03A90" w:rsidRDefault="00422D42">
      <w:pPr>
        <w:numPr>
          <w:ilvl w:val="0"/>
          <w:numId w:val="54"/>
        </w:numPr>
        <w:spacing w:after="0" w:line="276" w:lineRule="auto"/>
        <w:ind w:left="426" w:hanging="426"/>
        <w:jc w:val="both"/>
        <w:rPr>
          <w:rFonts w:ascii="Garamond" w:hAnsi="Garamond"/>
          <w:sz w:val="20"/>
          <w:szCs w:val="20"/>
        </w:rPr>
      </w:pPr>
      <w:r w:rsidRPr="00B03A90">
        <w:rPr>
          <w:rFonts w:ascii="Garamond" w:hAnsi="Garamond" w:cs="Open Sans"/>
          <w:b/>
          <w:bCs/>
          <w:sz w:val="20"/>
          <w:szCs w:val="20"/>
        </w:rPr>
        <w:t>Oświadczeniu</w:t>
      </w:r>
      <w:r w:rsidRPr="00B03A90">
        <w:rPr>
          <w:rFonts w:ascii="Garamond" w:hAnsi="Garamond" w:cs="Open Sans"/>
          <w:sz w:val="20"/>
          <w:szCs w:val="20"/>
        </w:rPr>
        <w:t xml:space="preserve">, o którym mowa w art. 125 ust. 1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 xml:space="preserve">, w zakresie podstaw wykluczenia z postępowania wskazanych przez zamawiającego, o których mowa w:  </w:t>
      </w:r>
    </w:p>
    <w:p w14:paraId="11F9A360" w14:textId="77777777" w:rsidR="00422D42" w:rsidRPr="00B03A90" w:rsidRDefault="00422D42">
      <w:pPr>
        <w:numPr>
          <w:ilvl w:val="0"/>
          <w:numId w:val="53"/>
        </w:numPr>
        <w:spacing w:after="0" w:line="276" w:lineRule="auto"/>
        <w:ind w:left="850" w:hanging="425"/>
        <w:jc w:val="both"/>
        <w:rPr>
          <w:rFonts w:ascii="Garamond" w:hAnsi="Garamond"/>
          <w:sz w:val="20"/>
          <w:szCs w:val="20"/>
        </w:rPr>
      </w:pPr>
      <w:r w:rsidRPr="00B03A90">
        <w:rPr>
          <w:rFonts w:ascii="Garamond" w:hAnsi="Garamond" w:cs="Open Sans"/>
          <w:sz w:val="20"/>
          <w:szCs w:val="20"/>
        </w:rPr>
        <w:t xml:space="preserve">art. 108 ust. 1 pkt 3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w:t>
      </w:r>
    </w:p>
    <w:p w14:paraId="30FD475C" w14:textId="77777777" w:rsidR="00422D42" w:rsidRPr="00B03A90" w:rsidRDefault="00422D42">
      <w:pPr>
        <w:numPr>
          <w:ilvl w:val="0"/>
          <w:numId w:val="53"/>
        </w:numPr>
        <w:spacing w:after="0" w:line="276" w:lineRule="auto"/>
        <w:ind w:left="851" w:hanging="425"/>
        <w:jc w:val="both"/>
        <w:rPr>
          <w:rFonts w:ascii="Garamond" w:hAnsi="Garamond"/>
          <w:sz w:val="20"/>
          <w:szCs w:val="20"/>
        </w:rPr>
      </w:pPr>
      <w:r w:rsidRPr="00B03A90">
        <w:rPr>
          <w:rFonts w:ascii="Garamond" w:hAnsi="Garamond" w:cs="Open Sans"/>
          <w:sz w:val="20"/>
          <w:szCs w:val="20"/>
        </w:rPr>
        <w:t xml:space="preserve">art. 108 ust. 1 pkt 4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w:t>
      </w:r>
    </w:p>
    <w:p w14:paraId="7FA751B6" w14:textId="77777777" w:rsidR="00422D42" w:rsidRPr="00B03A90" w:rsidRDefault="00422D42">
      <w:pPr>
        <w:numPr>
          <w:ilvl w:val="0"/>
          <w:numId w:val="53"/>
        </w:numPr>
        <w:spacing w:after="0" w:line="276" w:lineRule="auto"/>
        <w:ind w:left="851" w:hanging="425"/>
        <w:jc w:val="both"/>
        <w:rPr>
          <w:rFonts w:ascii="Garamond" w:hAnsi="Garamond"/>
          <w:sz w:val="20"/>
          <w:szCs w:val="20"/>
        </w:rPr>
      </w:pPr>
      <w:r w:rsidRPr="00B03A90">
        <w:rPr>
          <w:rFonts w:ascii="Garamond" w:hAnsi="Garamond" w:cs="Open Sans"/>
          <w:sz w:val="20"/>
          <w:szCs w:val="20"/>
        </w:rPr>
        <w:t xml:space="preserve">art. 108 ust. 1 pkt 5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 xml:space="preserve">, </w:t>
      </w:r>
    </w:p>
    <w:p w14:paraId="50F6A349" w14:textId="77777777" w:rsidR="00422D42" w:rsidRPr="00CF17D7" w:rsidRDefault="00422D42">
      <w:pPr>
        <w:numPr>
          <w:ilvl w:val="0"/>
          <w:numId w:val="53"/>
        </w:numPr>
        <w:spacing w:after="0" w:line="276" w:lineRule="auto"/>
        <w:ind w:left="851" w:hanging="425"/>
        <w:jc w:val="both"/>
        <w:rPr>
          <w:rFonts w:ascii="Garamond" w:hAnsi="Garamond"/>
          <w:sz w:val="20"/>
          <w:szCs w:val="20"/>
        </w:rPr>
      </w:pPr>
      <w:r w:rsidRPr="00B03A90">
        <w:rPr>
          <w:rFonts w:ascii="Garamond" w:hAnsi="Garamond" w:cs="Open Sans"/>
          <w:sz w:val="20"/>
          <w:szCs w:val="20"/>
        </w:rPr>
        <w:t xml:space="preserve">art. 108 ust. 1 pkt 6 ustawy </w:t>
      </w:r>
      <w:proofErr w:type="spellStart"/>
      <w:r w:rsidRPr="00B03A90">
        <w:rPr>
          <w:rFonts w:ascii="Garamond" w:hAnsi="Garamond" w:cs="Open Sans"/>
          <w:sz w:val="20"/>
          <w:szCs w:val="20"/>
        </w:rPr>
        <w:t>Pzp</w:t>
      </w:r>
      <w:proofErr w:type="spellEnd"/>
      <w:r w:rsidRPr="00B03A90">
        <w:rPr>
          <w:rFonts w:ascii="Garamond" w:hAnsi="Garamond" w:cs="Open Sans"/>
          <w:sz w:val="20"/>
          <w:szCs w:val="20"/>
        </w:rPr>
        <w:t>,</w:t>
      </w:r>
    </w:p>
    <w:p w14:paraId="3070526F" w14:textId="14380CC0" w:rsidR="00CF17D7" w:rsidRPr="00B03A90" w:rsidRDefault="00CF17D7">
      <w:pPr>
        <w:numPr>
          <w:ilvl w:val="0"/>
          <w:numId w:val="53"/>
        </w:numPr>
        <w:spacing w:after="0" w:line="276" w:lineRule="auto"/>
        <w:ind w:left="851" w:hanging="425"/>
        <w:jc w:val="both"/>
        <w:rPr>
          <w:rFonts w:ascii="Garamond" w:hAnsi="Garamond"/>
          <w:sz w:val="20"/>
          <w:szCs w:val="20"/>
        </w:rPr>
      </w:pPr>
      <w:r>
        <w:rPr>
          <w:rFonts w:ascii="Garamond" w:hAnsi="Garamond" w:cs="Open Sans"/>
          <w:sz w:val="20"/>
          <w:szCs w:val="20"/>
        </w:rPr>
        <w:t>art. 109</w:t>
      </w:r>
      <w:r w:rsidR="0055350E">
        <w:rPr>
          <w:rFonts w:ascii="Garamond" w:hAnsi="Garamond" w:cs="Open Sans"/>
          <w:sz w:val="20"/>
          <w:szCs w:val="20"/>
        </w:rPr>
        <w:t xml:space="preserve"> ust.1 pkt  4 ustawy </w:t>
      </w:r>
      <w:proofErr w:type="spellStart"/>
      <w:r w:rsidR="0055350E">
        <w:rPr>
          <w:rFonts w:ascii="Garamond" w:hAnsi="Garamond" w:cs="Open Sans"/>
          <w:sz w:val="20"/>
          <w:szCs w:val="20"/>
        </w:rPr>
        <w:t>Pzp</w:t>
      </w:r>
      <w:proofErr w:type="spellEnd"/>
      <w:r w:rsidR="0055350E">
        <w:rPr>
          <w:rFonts w:ascii="Garamond" w:hAnsi="Garamond" w:cs="Open Sans"/>
          <w:sz w:val="20"/>
          <w:szCs w:val="20"/>
        </w:rPr>
        <w:t>.</w:t>
      </w:r>
    </w:p>
    <w:p w14:paraId="20E2FE37" w14:textId="77777777" w:rsidR="00422D42" w:rsidRPr="00B03A90" w:rsidRDefault="00422D42" w:rsidP="00505672">
      <w:pPr>
        <w:spacing w:after="0" w:line="276" w:lineRule="auto"/>
        <w:ind w:left="709"/>
        <w:jc w:val="both"/>
        <w:rPr>
          <w:rFonts w:ascii="Garamond" w:hAnsi="Garamond" w:cs="Open Sans"/>
          <w:bCs/>
          <w:sz w:val="20"/>
          <w:szCs w:val="20"/>
        </w:rPr>
      </w:pPr>
    </w:p>
    <w:p w14:paraId="3F3F3D87" w14:textId="77777777" w:rsidR="00422D42" w:rsidRPr="00B03A90" w:rsidRDefault="00422D42">
      <w:pPr>
        <w:numPr>
          <w:ilvl w:val="0"/>
          <w:numId w:val="54"/>
        </w:numPr>
        <w:spacing w:after="0" w:line="276" w:lineRule="auto"/>
        <w:ind w:left="426" w:hanging="426"/>
        <w:jc w:val="both"/>
        <w:rPr>
          <w:rFonts w:ascii="Garamond" w:hAnsi="Garamond"/>
          <w:sz w:val="20"/>
          <w:szCs w:val="20"/>
        </w:rPr>
      </w:pPr>
      <w:r w:rsidRPr="00B03A90">
        <w:rPr>
          <w:rFonts w:ascii="Garamond" w:hAnsi="Garamond" w:cs="Open Sans"/>
          <w:b/>
          <w:sz w:val="20"/>
          <w:szCs w:val="20"/>
        </w:rPr>
        <w:t>Oświadczeniu</w:t>
      </w:r>
      <w:r w:rsidRPr="00B03A90">
        <w:rPr>
          <w:rFonts w:ascii="Garamond" w:hAnsi="Garamond" w:cs="Open Sans"/>
          <w:bCs/>
          <w:sz w:val="20"/>
          <w:szCs w:val="20"/>
        </w:rPr>
        <w:t>, dotyczącym odrębnych przesłanek wykluczenia</w:t>
      </w:r>
      <w:r w:rsidRPr="00B03A90">
        <w:rPr>
          <w:rFonts w:ascii="Garamond" w:hAnsi="Garamond" w:cs="Open Sans"/>
          <w:sz w:val="20"/>
          <w:szCs w:val="20"/>
        </w:rPr>
        <w:t>, o których mowa w:</w:t>
      </w:r>
    </w:p>
    <w:p w14:paraId="78282AB2" w14:textId="77777777" w:rsidR="00422D42" w:rsidRPr="00B03A90" w:rsidRDefault="00422D42">
      <w:pPr>
        <w:numPr>
          <w:ilvl w:val="0"/>
          <w:numId w:val="53"/>
        </w:numPr>
        <w:spacing w:after="0" w:line="276" w:lineRule="auto"/>
        <w:ind w:left="709" w:hanging="284"/>
        <w:jc w:val="both"/>
        <w:rPr>
          <w:rFonts w:ascii="Garamond" w:hAnsi="Garamond"/>
          <w:sz w:val="20"/>
          <w:szCs w:val="20"/>
        </w:rPr>
      </w:pPr>
      <w:r w:rsidRPr="00B03A90">
        <w:rPr>
          <w:rFonts w:ascii="Garamond" w:hAnsi="Garamond" w:cs="Open Sans"/>
          <w:bCs/>
          <w:sz w:val="20"/>
          <w:szCs w:val="20"/>
        </w:rPr>
        <w:t>art. 7 ust. 1 ustawy z dnia 13 kwietnia 2022 r. o szczególnych rozwiązaniach w zakresie przeciwdziałania wspieraniu agresji na Ukrainę oraz służących ochronie bezpieczeństwa narodowego (Dz. U. z 2025r. poz. 172),</w:t>
      </w:r>
    </w:p>
    <w:p w14:paraId="37FAF9E2" w14:textId="77777777" w:rsidR="00422D42" w:rsidRPr="00B03A90" w:rsidRDefault="00422D42">
      <w:pPr>
        <w:numPr>
          <w:ilvl w:val="0"/>
          <w:numId w:val="53"/>
        </w:numPr>
        <w:spacing w:after="0" w:line="276" w:lineRule="auto"/>
        <w:ind w:left="709" w:hanging="283"/>
        <w:jc w:val="both"/>
        <w:rPr>
          <w:rFonts w:ascii="Garamond" w:hAnsi="Garamond"/>
          <w:sz w:val="20"/>
          <w:szCs w:val="20"/>
        </w:rPr>
      </w:pPr>
      <w:r w:rsidRPr="00B03A90">
        <w:rPr>
          <w:rFonts w:ascii="Garamond" w:hAnsi="Garamond" w:cs="Open Sans"/>
          <w:bCs/>
          <w:sz w:val="20"/>
          <w:szCs w:val="20"/>
        </w:rPr>
        <w:t>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32511976"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bCs/>
          <w:sz w:val="20"/>
          <w:szCs w:val="20"/>
        </w:rPr>
        <w:t>są aktualne.</w:t>
      </w:r>
    </w:p>
    <w:p w14:paraId="511C7993" w14:textId="77777777" w:rsidR="006C2BFD" w:rsidRDefault="006C2BFD" w:rsidP="00505672">
      <w:pPr>
        <w:pStyle w:val="Akapitzlist"/>
        <w:spacing w:after="0" w:line="276" w:lineRule="auto"/>
        <w:ind w:left="0"/>
        <w:jc w:val="both"/>
        <w:rPr>
          <w:rFonts w:ascii="Garamond" w:hAnsi="Garamond" w:cs="Open Sans"/>
          <w:sz w:val="20"/>
          <w:szCs w:val="20"/>
        </w:rPr>
      </w:pPr>
    </w:p>
    <w:p w14:paraId="6C4A8CD8" w14:textId="3AAB1A4B" w:rsidR="00422D42" w:rsidRPr="00B03A90" w:rsidRDefault="00422D42" w:rsidP="00505672">
      <w:pPr>
        <w:pStyle w:val="Akapitzlist"/>
        <w:spacing w:after="0" w:line="276" w:lineRule="auto"/>
        <w:ind w:left="0"/>
        <w:jc w:val="both"/>
        <w:rPr>
          <w:rFonts w:ascii="Garamond" w:hAnsi="Garamond"/>
          <w:sz w:val="20"/>
          <w:szCs w:val="20"/>
        </w:rPr>
      </w:pPr>
      <w:r w:rsidRPr="00B03A90">
        <w:rPr>
          <w:rFonts w:ascii="Garamond" w:hAnsi="Garamond" w:cs="Open Sans"/>
          <w:sz w:val="20"/>
          <w:szCs w:val="20"/>
        </w:rPr>
        <w:t>___________________________________________________________________</w:t>
      </w:r>
    </w:p>
    <w:p w14:paraId="030A3787" w14:textId="77777777" w:rsidR="00422D42" w:rsidRPr="00B03A90" w:rsidRDefault="00422D42" w:rsidP="00505672">
      <w:pPr>
        <w:spacing w:after="0" w:line="276" w:lineRule="auto"/>
        <w:jc w:val="both"/>
        <w:rPr>
          <w:rFonts w:ascii="Garamond" w:hAnsi="Garamond"/>
          <w:sz w:val="20"/>
          <w:szCs w:val="20"/>
        </w:rPr>
      </w:pPr>
      <w:r w:rsidRPr="00B03A90">
        <w:rPr>
          <w:rFonts w:ascii="Garamond" w:hAnsi="Garamond" w:cs="Open Sans"/>
          <w:sz w:val="20"/>
          <w:szCs w:val="20"/>
        </w:rPr>
        <w:t>Oświadczam, że wszystkie informacje podane w niniejszym oświadczeniu są zgodne z prawdą oraz zostały przedstawione z pełną świadomością konsekwencji wprowadzenia zamawiającego w błąd przy przedstawianiu informacji.</w:t>
      </w:r>
    </w:p>
    <w:tbl>
      <w:tblPr>
        <w:tblW w:w="9322" w:type="dxa"/>
        <w:tblLayout w:type="fixed"/>
        <w:tblLook w:val="04A0" w:firstRow="1" w:lastRow="0" w:firstColumn="1" w:lastColumn="0" w:noHBand="0" w:noVBand="1"/>
      </w:tblPr>
      <w:tblGrid>
        <w:gridCol w:w="2659"/>
        <w:gridCol w:w="6663"/>
      </w:tblGrid>
      <w:tr w:rsidR="00422D42" w:rsidRPr="00B03A90" w14:paraId="4146B92E" w14:textId="77777777" w:rsidTr="00507A63">
        <w:tc>
          <w:tcPr>
            <w:tcW w:w="2659" w:type="dxa"/>
          </w:tcPr>
          <w:p w14:paraId="3A00EFAA" w14:textId="77777777" w:rsidR="00422D42" w:rsidRDefault="00422D42" w:rsidP="00505672">
            <w:pPr>
              <w:widowControl w:val="0"/>
              <w:spacing w:after="0" w:line="276" w:lineRule="auto"/>
              <w:jc w:val="both"/>
              <w:textAlignment w:val="baseline"/>
              <w:rPr>
                <w:rFonts w:ascii="Garamond" w:hAnsi="Garamond" w:cs="Open Sans"/>
                <w:iCs/>
                <w:sz w:val="20"/>
                <w:szCs w:val="20"/>
              </w:rPr>
            </w:pPr>
          </w:p>
          <w:p w14:paraId="20EBCDC8" w14:textId="77777777" w:rsidR="006C2BFD" w:rsidRDefault="006C2BFD" w:rsidP="00505672">
            <w:pPr>
              <w:widowControl w:val="0"/>
              <w:spacing w:after="0" w:line="276" w:lineRule="auto"/>
              <w:jc w:val="both"/>
              <w:textAlignment w:val="baseline"/>
              <w:rPr>
                <w:rFonts w:ascii="Garamond" w:hAnsi="Garamond" w:cs="Open Sans"/>
                <w:iCs/>
                <w:sz w:val="20"/>
                <w:szCs w:val="20"/>
              </w:rPr>
            </w:pPr>
          </w:p>
          <w:p w14:paraId="3579EE47" w14:textId="77777777" w:rsidR="006C2BFD" w:rsidRPr="00B03A90" w:rsidRDefault="006C2BFD" w:rsidP="00505672">
            <w:pPr>
              <w:widowControl w:val="0"/>
              <w:spacing w:after="0" w:line="276" w:lineRule="auto"/>
              <w:jc w:val="both"/>
              <w:textAlignment w:val="baseline"/>
              <w:rPr>
                <w:rFonts w:ascii="Garamond" w:hAnsi="Garamond" w:cs="Open Sans"/>
                <w:iCs/>
                <w:sz w:val="20"/>
                <w:szCs w:val="20"/>
              </w:rPr>
            </w:pPr>
          </w:p>
          <w:p w14:paraId="50F71A63" w14:textId="77777777" w:rsidR="00422D42" w:rsidRPr="00B03A90" w:rsidRDefault="00422D42" w:rsidP="00505672">
            <w:pPr>
              <w:widowControl w:val="0"/>
              <w:spacing w:after="0" w:line="276" w:lineRule="auto"/>
              <w:jc w:val="both"/>
              <w:textAlignment w:val="baseline"/>
              <w:rPr>
                <w:rFonts w:ascii="Garamond" w:hAnsi="Garamond"/>
                <w:sz w:val="20"/>
                <w:szCs w:val="20"/>
              </w:rPr>
            </w:pPr>
            <w:r w:rsidRPr="00B03A90">
              <w:rPr>
                <w:rFonts w:ascii="Garamond" w:hAnsi="Garamond" w:cs="Open Sans"/>
                <w:i/>
                <w:sz w:val="20"/>
                <w:szCs w:val="20"/>
                <w:vertAlign w:val="superscript"/>
              </w:rPr>
              <w:t>.....................................</w:t>
            </w:r>
          </w:p>
          <w:p w14:paraId="32BC1957" w14:textId="77777777" w:rsidR="00422D42" w:rsidRPr="00B03A90" w:rsidRDefault="00422D42" w:rsidP="00505672">
            <w:pPr>
              <w:widowControl w:val="0"/>
              <w:spacing w:after="0" w:line="276" w:lineRule="auto"/>
              <w:ind w:left="567"/>
              <w:jc w:val="both"/>
              <w:textAlignment w:val="baseline"/>
              <w:rPr>
                <w:rFonts w:ascii="Garamond" w:hAnsi="Garamond"/>
                <w:sz w:val="20"/>
                <w:szCs w:val="20"/>
              </w:rPr>
            </w:pPr>
            <w:r w:rsidRPr="00B03A90">
              <w:rPr>
                <w:rFonts w:ascii="Garamond" w:hAnsi="Garamond" w:cs="Open Sans"/>
                <w:iCs/>
                <w:sz w:val="20"/>
                <w:szCs w:val="20"/>
              </w:rPr>
              <w:t>[data]</w:t>
            </w:r>
          </w:p>
        </w:tc>
        <w:tc>
          <w:tcPr>
            <w:tcW w:w="6662" w:type="dxa"/>
          </w:tcPr>
          <w:p w14:paraId="7524DC1E" w14:textId="77777777" w:rsidR="00422D42" w:rsidRDefault="00422D42" w:rsidP="00505672">
            <w:pPr>
              <w:widowControl w:val="0"/>
              <w:spacing w:after="0" w:line="276" w:lineRule="auto"/>
              <w:jc w:val="both"/>
              <w:textAlignment w:val="baseline"/>
              <w:rPr>
                <w:rFonts w:ascii="Garamond" w:hAnsi="Garamond" w:cs="Open Sans"/>
                <w:iCs/>
                <w:sz w:val="20"/>
                <w:szCs w:val="20"/>
              </w:rPr>
            </w:pPr>
          </w:p>
          <w:p w14:paraId="01A4EB6D" w14:textId="77777777" w:rsidR="006C2BFD" w:rsidRDefault="006C2BFD" w:rsidP="00505672">
            <w:pPr>
              <w:widowControl w:val="0"/>
              <w:spacing w:after="0" w:line="276" w:lineRule="auto"/>
              <w:jc w:val="both"/>
              <w:textAlignment w:val="baseline"/>
              <w:rPr>
                <w:rFonts w:ascii="Garamond" w:hAnsi="Garamond" w:cs="Open Sans"/>
                <w:iCs/>
                <w:sz w:val="20"/>
                <w:szCs w:val="20"/>
              </w:rPr>
            </w:pPr>
          </w:p>
          <w:p w14:paraId="242FBB1D" w14:textId="77777777" w:rsidR="006C2BFD" w:rsidRPr="00B03A90" w:rsidRDefault="006C2BFD" w:rsidP="00505672">
            <w:pPr>
              <w:widowControl w:val="0"/>
              <w:spacing w:after="0" w:line="276" w:lineRule="auto"/>
              <w:jc w:val="both"/>
              <w:textAlignment w:val="baseline"/>
              <w:rPr>
                <w:rFonts w:ascii="Garamond" w:hAnsi="Garamond" w:cs="Open Sans"/>
                <w:iCs/>
                <w:sz w:val="20"/>
                <w:szCs w:val="20"/>
              </w:rPr>
            </w:pPr>
          </w:p>
          <w:p w14:paraId="221D6FF9" w14:textId="77777777" w:rsidR="00422D42" w:rsidRPr="00B03A90" w:rsidRDefault="00422D42" w:rsidP="00505672">
            <w:pPr>
              <w:widowControl w:val="0"/>
              <w:spacing w:after="0" w:line="276" w:lineRule="auto"/>
              <w:jc w:val="both"/>
              <w:textAlignment w:val="baseline"/>
              <w:rPr>
                <w:rFonts w:ascii="Garamond" w:hAnsi="Garamond"/>
                <w:sz w:val="20"/>
                <w:szCs w:val="20"/>
              </w:rPr>
            </w:pPr>
            <w:r w:rsidRPr="00B03A90">
              <w:rPr>
                <w:rFonts w:ascii="Garamond" w:hAnsi="Garamond" w:cs="Open Sans"/>
                <w:i/>
                <w:sz w:val="20"/>
                <w:szCs w:val="20"/>
                <w:vertAlign w:val="superscript"/>
              </w:rPr>
              <w:t>.................................................................................................................................................</w:t>
            </w:r>
          </w:p>
          <w:p w14:paraId="5E5D6DB6" w14:textId="77777777" w:rsidR="00422D42" w:rsidRPr="00B03A90" w:rsidRDefault="00422D42" w:rsidP="00505672">
            <w:pPr>
              <w:widowControl w:val="0"/>
              <w:spacing w:after="0" w:line="276" w:lineRule="auto"/>
              <w:jc w:val="both"/>
              <w:textAlignment w:val="baseline"/>
              <w:rPr>
                <w:rFonts w:ascii="Garamond" w:hAnsi="Garamond"/>
                <w:sz w:val="20"/>
                <w:szCs w:val="20"/>
              </w:rPr>
            </w:pPr>
            <w:r w:rsidRPr="00B03A90">
              <w:rPr>
                <w:rFonts w:ascii="Garamond" w:hAnsi="Garamond" w:cs="Open Sans"/>
                <w:iCs/>
                <w:sz w:val="20"/>
                <w:szCs w:val="20"/>
              </w:rPr>
              <w:t>[kwalifikowany podpis elektroniczny osoby / osób uprawnionych do reprezentacji Wykonawcy]</w:t>
            </w:r>
          </w:p>
        </w:tc>
      </w:tr>
    </w:tbl>
    <w:p w14:paraId="513B0049" w14:textId="77777777" w:rsidR="00422D42" w:rsidRPr="00B03A90" w:rsidRDefault="00422D42" w:rsidP="00505672">
      <w:pPr>
        <w:spacing w:after="0" w:line="276" w:lineRule="auto"/>
        <w:jc w:val="both"/>
        <w:rPr>
          <w:rFonts w:ascii="Garamond" w:hAnsi="Garamond"/>
          <w:sz w:val="20"/>
          <w:szCs w:val="20"/>
        </w:rPr>
      </w:pPr>
    </w:p>
    <w:p w14:paraId="5F86E3E8" w14:textId="77777777" w:rsidR="00422D42" w:rsidRPr="00B03A90" w:rsidRDefault="00422D42" w:rsidP="00505672">
      <w:pPr>
        <w:spacing w:after="0" w:line="276" w:lineRule="auto"/>
        <w:jc w:val="both"/>
        <w:rPr>
          <w:rFonts w:ascii="Garamond" w:hAnsi="Garamond"/>
          <w:sz w:val="20"/>
          <w:szCs w:val="20"/>
        </w:rPr>
      </w:pPr>
    </w:p>
    <w:p w14:paraId="54E230FE" w14:textId="77777777" w:rsidR="00422D42" w:rsidRPr="00B03A90" w:rsidRDefault="00422D42" w:rsidP="00422D42">
      <w:pPr>
        <w:spacing w:after="0" w:line="240" w:lineRule="auto"/>
        <w:rPr>
          <w:rFonts w:ascii="Garamond" w:hAnsi="Garamond" w:cs="Open Sans"/>
          <w:b/>
          <w:bCs/>
          <w:color w:val="000000"/>
          <w:sz w:val="20"/>
          <w:szCs w:val="20"/>
        </w:rPr>
      </w:pPr>
      <w:r w:rsidRPr="00B03A90">
        <w:rPr>
          <w:rFonts w:ascii="Garamond" w:hAnsi="Garamond" w:cs="Open Sans"/>
          <w:b/>
          <w:bCs/>
          <w:color w:val="000000"/>
          <w:sz w:val="20"/>
          <w:szCs w:val="20"/>
        </w:rPr>
        <w:br w:type="page"/>
      </w:r>
    </w:p>
    <w:p w14:paraId="047E67D4" w14:textId="77777777" w:rsidR="00422D42" w:rsidRPr="00B03A90" w:rsidRDefault="00422D42" w:rsidP="00422D42">
      <w:pPr>
        <w:spacing w:line="276" w:lineRule="auto"/>
        <w:jc w:val="right"/>
        <w:rPr>
          <w:rFonts w:ascii="Garamond" w:hAnsi="Garamond"/>
          <w:sz w:val="20"/>
          <w:szCs w:val="20"/>
        </w:rPr>
      </w:pPr>
      <w:r w:rsidRPr="00B03A90">
        <w:rPr>
          <w:rFonts w:ascii="Garamond" w:hAnsi="Garamond" w:cs="Open Sans"/>
          <w:b/>
          <w:bCs/>
          <w:color w:val="000000"/>
          <w:sz w:val="20"/>
          <w:szCs w:val="20"/>
        </w:rPr>
        <w:lastRenderedPageBreak/>
        <w:t>Załącznik nr 7do SWZ</w:t>
      </w:r>
    </w:p>
    <w:p w14:paraId="0061E48B" w14:textId="32FDF2B5" w:rsidR="00422D42" w:rsidRPr="00B03A90" w:rsidRDefault="00422D42" w:rsidP="00422D42">
      <w:pPr>
        <w:pStyle w:val="Tekstpodstawowy1"/>
        <w:spacing w:line="276" w:lineRule="auto"/>
        <w:jc w:val="right"/>
        <w:rPr>
          <w:rFonts w:ascii="Garamond" w:hAnsi="Garamond"/>
          <w:sz w:val="20"/>
        </w:rPr>
      </w:pPr>
      <w:r w:rsidRPr="00B03A90">
        <w:rPr>
          <w:rFonts w:ascii="Garamond" w:hAnsi="Garamond" w:cs="Open Sans"/>
          <w:b/>
          <w:bCs/>
          <w:sz w:val="20"/>
        </w:rPr>
        <w:t xml:space="preserve">Nr: </w:t>
      </w:r>
      <w:r w:rsidR="00FE694A">
        <w:rPr>
          <w:rFonts w:ascii="Garamond" w:hAnsi="Garamond" w:cs="Open Sans"/>
          <w:b/>
          <w:bCs/>
          <w:sz w:val="20"/>
        </w:rPr>
        <w:t>26</w:t>
      </w:r>
      <w:r w:rsidR="008C340D">
        <w:rPr>
          <w:rFonts w:ascii="Garamond" w:hAnsi="Garamond" w:cs="Open Sans"/>
          <w:b/>
          <w:bCs/>
          <w:sz w:val="20"/>
        </w:rPr>
        <w:t>/PN/</w:t>
      </w:r>
      <w:r w:rsidR="00E83FFE">
        <w:rPr>
          <w:rFonts w:ascii="Garamond" w:hAnsi="Garamond" w:cs="Open Sans"/>
          <w:b/>
          <w:bCs/>
          <w:sz w:val="20"/>
        </w:rPr>
        <w:t>MN</w:t>
      </w:r>
      <w:r w:rsidR="008C340D">
        <w:rPr>
          <w:rFonts w:ascii="Garamond" w:hAnsi="Garamond" w:cs="Open Sans"/>
          <w:b/>
          <w:bCs/>
          <w:sz w:val="20"/>
        </w:rPr>
        <w:t>/2026</w:t>
      </w:r>
    </w:p>
    <w:p w14:paraId="468968A2" w14:textId="77777777" w:rsidR="00422D42" w:rsidRPr="00B03A90" w:rsidRDefault="00422D42" w:rsidP="00422D42">
      <w:pPr>
        <w:pStyle w:val="Tekstpodstawowy1"/>
        <w:spacing w:line="276" w:lineRule="auto"/>
        <w:rPr>
          <w:rFonts w:ascii="Garamond" w:hAnsi="Garamond" w:cs="Open Sans"/>
          <w:bCs/>
          <w:color w:val="000000"/>
          <w:sz w:val="20"/>
        </w:rPr>
      </w:pPr>
    </w:p>
    <w:p w14:paraId="207FFB47" w14:textId="77777777" w:rsidR="00422D42" w:rsidRPr="00B03A90" w:rsidRDefault="00422D42" w:rsidP="00422D42">
      <w:pPr>
        <w:pStyle w:val="Tekstpodstawowy1"/>
        <w:spacing w:line="276" w:lineRule="auto"/>
        <w:rPr>
          <w:rFonts w:ascii="Garamond" w:hAnsi="Garamond"/>
          <w:sz w:val="20"/>
        </w:rPr>
      </w:pPr>
    </w:p>
    <w:p w14:paraId="68D78E49" w14:textId="77777777" w:rsidR="00422D42" w:rsidRPr="00B03A90" w:rsidRDefault="00422D42" w:rsidP="00422D42">
      <w:pPr>
        <w:pStyle w:val="Tekstpodstawowy1"/>
        <w:spacing w:line="276" w:lineRule="auto"/>
        <w:rPr>
          <w:rFonts w:ascii="Garamond" w:hAnsi="Garamond"/>
          <w:sz w:val="20"/>
        </w:rPr>
      </w:pPr>
      <w:r w:rsidRPr="00B03A90">
        <w:rPr>
          <w:rFonts w:ascii="Garamond" w:hAnsi="Garamond" w:cs="Open Sans"/>
          <w:bCs/>
          <w:color w:val="000000"/>
          <w:sz w:val="20"/>
        </w:rPr>
        <w:t xml:space="preserve">……………………., dnia …………………  roku </w:t>
      </w:r>
    </w:p>
    <w:p w14:paraId="307A68E7" w14:textId="77777777" w:rsidR="00422D42" w:rsidRPr="00B03A90" w:rsidRDefault="00422D42" w:rsidP="00422D42">
      <w:pPr>
        <w:spacing w:line="276" w:lineRule="auto"/>
        <w:jc w:val="both"/>
        <w:rPr>
          <w:rFonts w:ascii="Garamond" w:hAnsi="Garamond" w:cs="Open Sans"/>
          <w:b/>
          <w:sz w:val="20"/>
          <w:szCs w:val="20"/>
        </w:rPr>
      </w:pPr>
    </w:p>
    <w:p w14:paraId="63172C59" w14:textId="77777777" w:rsidR="00422D42" w:rsidRPr="00B03A90" w:rsidRDefault="00422D42" w:rsidP="00422D42">
      <w:pPr>
        <w:spacing w:line="276" w:lineRule="auto"/>
        <w:jc w:val="center"/>
        <w:rPr>
          <w:rFonts w:ascii="Garamond" w:hAnsi="Garamond"/>
          <w:sz w:val="20"/>
          <w:szCs w:val="20"/>
        </w:rPr>
      </w:pPr>
      <w:r w:rsidRPr="00B03A90">
        <w:rPr>
          <w:rFonts w:ascii="Garamond" w:hAnsi="Garamond" w:cs="Open Sans"/>
          <w:b/>
          <w:sz w:val="20"/>
          <w:szCs w:val="20"/>
        </w:rPr>
        <w:t>Oświadczenie</w:t>
      </w:r>
    </w:p>
    <w:p w14:paraId="0B0D48A6" w14:textId="77777777" w:rsidR="00422D42" w:rsidRPr="00B03A90" w:rsidRDefault="00422D42" w:rsidP="00422D42">
      <w:pPr>
        <w:spacing w:line="276" w:lineRule="auto"/>
        <w:jc w:val="center"/>
        <w:rPr>
          <w:rFonts w:ascii="Garamond" w:hAnsi="Garamond"/>
          <w:sz w:val="20"/>
          <w:szCs w:val="20"/>
        </w:rPr>
      </w:pPr>
      <w:r w:rsidRPr="00B03A90">
        <w:rPr>
          <w:rFonts w:ascii="Garamond" w:hAnsi="Garamond" w:cs="Open Sans"/>
          <w:b/>
          <w:sz w:val="20"/>
          <w:szCs w:val="20"/>
        </w:rPr>
        <w:t>o przynależności, lub braku przynależności do tej samej grupy kapitałowej</w:t>
      </w:r>
    </w:p>
    <w:p w14:paraId="17A8B484" w14:textId="77777777" w:rsidR="00422D42" w:rsidRPr="00B03A90" w:rsidRDefault="00422D42" w:rsidP="00422D42">
      <w:pPr>
        <w:spacing w:line="276" w:lineRule="auto"/>
        <w:jc w:val="both"/>
        <w:rPr>
          <w:rFonts w:ascii="Garamond" w:hAnsi="Garamond" w:cs="Open Sans"/>
          <w:sz w:val="20"/>
          <w:szCs w:val="20"/>
        </w:rPr>
      </w:pPr>
    </w:p>
    <w:p w14:paraId="3E21E5E0" w14:textId="6F041EC7" w:rsidR="00422D42" w:rsidRPr="00B03A90" w:rsidRDefault="00422D42" w:rsidP="00422D42">
      <w:pPr>
        <w:spacing w:line="276" w:lineRule="auto"/>
        <w:jc w:val="both"/>
        <w:rPr>
          <w:rFonts w:ascii="Garamond" w:hAnsi="Garamond"/>
          <w:sz w:val="20"/>
          <w:szCs w:val="20"/>
        </w:rPr>
      </w:pPr>
      <w:r w:rsidRPr="00B03A90">
        <w:rPr>
          <w:rFonts w:ascii="Garamond" w:hAnsi="Garamond" w:cs="Open Sans"/>
          <w:sz w:val="20"/>
          <w:szCs w:val="20"/>
        </w:rPr>
        <w:t>W związku ze złożeniem oferty w postępowaniu o udzielenie zamówienia publicznego nr</w:t>
      </w:r>
      <w:r w:rsidR="00AD4329">
        <w:rPr>
          <w:rFonts w:ascii="Garamond" w:hAnsi="Garamond" w:cs="Open Sans"/>
          <w:sz w:val="20"/>
          <w:szCs w:val="20"/>
        </w:rPr>
        <w:t xml:space="preserve"> </w:t>
      </w:r>
      <w:r w:rsidR="00FE694A">
        <w:rPr>
          <w:rFonts w:ascii="Garamond" w:hAnsi="Garamond" w:cs="Open Sans"/>
          <w:b/>
          <w:bCs/>
          <w:sz w:val="20"/>
          <w:szCs w:val="20"/>
        </w:rPr>
        <w:t>26</w:t>
      </w:r>
      <w:r w:rsidR="008C340D">
        <w:rPr>
          <w:rFonts w:ascii="Garamond" w:hAnsi="Garamond" w:cs="Open Sans"/>
          <w:b/>
          <w:bCs/>
          <w:sz w:val="20"/>
          <w:szCs w:val="20"/>
        </w:rPr>
        <w:t>/PN/</w:t>
      </w:r>
      <w:r w:rsidR="00E83FFE">
        <w:rPr>
          <w:rFonts w:ascii="Garamond" w:hAnsi="Garamond" w:cs="Open Sans"/>
          <w:b/>
          <w:bCs/>
          <w:sz w:val="20"/>
          <w:szCs w:val="20"/>
        </w:rPr>
        <w:t>MN</w:t>
      </w:r>
      <w:r w:rsidR="008C340D">
        <w:rPr>
          <w:rFonts w:ascii="Garamond" w:hAnsi="Garamond" w:cs="Open Sans"/>
          <w:b/>
          <w:bCs/>
          <w:sz w:val="20"/>
          <w:szCs w:val="20"/>
        </w:rPr>
        <w:t>/2026</w:t>
      </w:r>
      <w:r w:rsidRPr="00B03A90">
        <w:rPr>
          <w:rFonts w:ascii="Garamond" w:hAnsi="Garamond" w:cs="Open Sans"/>
          <w:sz w:val="20"/>
          <w:szCs w:val="20"/>
        </w:rPr>
        <w:t xml:space="preserve"> na: </w:t>
      </w:r>
    </w:p>
    <w:p w14:paraId="23DCE64A" w14:textId="56D2CB0C" w:rsidR="00E601D2" w:rsidRDefault="00E83FFE" w:rsidP="00422D42">
      <w:pPr>
        <w:spacing w:line="276" w:lineRule="auto"/>
        <w:jc w:val="both"/>
        <w:rPr>
          <w:rFonts w:ascii="Garamond" w:hAnsi="Garamond" w:cs="Calibri"/>
          <w:b/>
          <w:color w:val="2F5496" w:themeColor="accent1" w:themeShade="BF"/>
          <w:sz w:val="20"/>
          <w:szCs w:val="20"/>
        </w:rPr>
      </w:pPr>
      <w:r w:rsidRPr="00E83FFE">
        <w:rPr>
          <w:rFonts w:ascii="Garamond" w:hAnsi="Garamond" w:cs="Calibri"/>
          <w:b/>
          <w:color w:val="2F5496" w:themeColor="accent1" w:themeShade="BF"/>
          <w:sz w:val="20"/>
          <w:szCs w:val="20"/>
        </w:rPr>
        <w:t>Zakup i wdrożenie e-usług w Szpitalu Wojewódzkim im. dr Ludwika Rydygiera w Suwałkach - etap 2  w ramach projektu pn. "Poprawa jakości i dostępności do diagnostyki i leczenia schorzeń nowotworowych w Szpitalu Wojewódzkim im. dr. Ludwika Rydygiera w Suwałkach" dofinansowanego w ramach Krajowego Planu Odbudowy</w:t>
      </w:r>
    </w:p>
    <w:p w14:paraId="051AC2D8" w14:textId="6FC641F2" w:rsidR="00422D42" w:rsidRPr="00B03A90" w:rsidRDefault="00422D42" w:rsidP="00422D42">
      <w:pPr>
        <w:spacing w:line="276" w:lineRule="auto"/>
        <w:jc w:val="both"/>
        <w:rPr>
          <w:rFonts w:ascii="Garamond" w:hAnsi="Garamond"/>
          <w:sz w:val="20"/>
          <w:szCs w:val="20"/>
        </w:rPr>
      </w:pPr>
      <w:r w:rsidRPr="00B03A90">
        <w:rPr>
          <w:rFonts w:ascii="Garamond" w:hAnsi="Garamond" w:cs="Open Sans"/>
          <w:b/>
          <w:sz w:val="20"/>
          <w:szCs w:val="20"/>
        </w:rPr>
        <w:t>WYKONAWCA:</w:t>
      </w:r>
      <w:r w:rsidRPr="00B03A90">
        <w:rPr>
          <w:rFonts w:ascii="Garamond" w:hAnsi="Garamond" w:cs="Open Sans"/>
          <w:sz w:val="20"/>
          <w:szCs w:val="20"/>
        </w:rPr>
        <w:t xml:space="preserve"> ……………………………………………………………………………………………………………</w:t>
      </w:r>
    </w:p>
    <w:p w14:paraId="6EB17A2F" w14:textId="77777777" w:rsidR="00422D42" w:rsidRPr="00B03A90" w:rsidRDefault="00422D42" w:rsidP="00422D42">
      <w:pPr>
        <w:spacing w:line="276" w:lineRule="auto"/>
        <w:jc w:val="both"/>
        <w:rPr>
          <w:rFonts w:ascii="Garamond" w:hAnsi="Garamond"/>
          <w:sz w:val="20"/>
          <w:szCs w:val="20"/>
        </w:rPr>
      </w:pPr>
      <w:r w:rsidRPr="00B03A90">
        <w:rPr>
          <w:rFonts w:ascii="Garamond" w:hAnsi="Garamond" w:cs="Open Sans"/>
          <w:i/>
          <w:sz w:val="20"/>
          <w:szCs w:val="20"/>
        </w:rPr>
        <w:t>/nazwa (firma) wykonawcy z oznaczeniem formy prawnej wykonywanej działalności/</w:t>
      </w:r>
    </w:p>
    <w:p w14:paraId="29A9533D" w14:textId="77777777" w:rsidR="00422D42" w:rsidRPr="00B03A90" w:rsidRDefault="00422D42" w:rsidP="00422D42">
      <w:pPr>
        <w:jc w:val="both"/>
        <w:rPr>
          <w:rFonts w:ascii="Garamond" w:hAnsi="Garamond"/>
          <w:sz w:val="20"/>
          <w:szCs w:val="20"/>
        </w:rPr>
      </w:pPr>
      <w:r w:rsidRPr="00B03A90">
        <w:rPr>
          <w:rFonts w:ascii="Garamond" w:hAnsi="Garamond" w:cs="Open Sans"/>
          <w:b/>
          <w:sz w:val="20"/>
          <w:szCs w:val="20"/>
        </w:rPr>
        <w:t>Oświadczam/y, że:</w:t>
      </w:r>
    </w:p>
    <w:p w14:paraId="5FEB0FDE" w14:textId="5E0BF241" w:rsidR="00422D42" w:rsidRPr="00B03A90" w:rsidRDefault="00422D42">
      <w:pPr>
        <w:numPr>
          <w:ilvl w:val="0"/>
          <w:numId w:val="52"/>
        </w:numPr>
        <w:spacing w:after="0" w:line="240" w:lineRule="auto"/>
        <w:ind w:left="284" w:hanging="284"/>
        <w:jc w:val="both"/>
        <w:rPr>
          <w:rFonts w:ascii="Garamond" w:hAnsi="Garamond"/>
          <w:sz w:val="20"/>
          <w:szCs w:val="20"/>
        </w:rPr>
      </w:pPr>
      <w:r w:rsidRPr="00B03A90">
        <w:rPr>
          <w:rFonts w:ascii="Garamond" w:hAnsi="Garamond" w:cs="Open Sans"/>
          <w:sz w:val="20"/>
          <w:szCs w:val="20"/>
        </w:rPr>
        <w:t>nie zachodzą wobec mnie/nas* przesłanki wykluczenia z postępowania, o jakich mowa w art. 108 ust. 1 pkt 5 ustawy z dnia 11 września 2019 r. Prawo zamówień publicznych (Dz. U. z 2024 r. poz. 1320</w:t>
      </w:r>
      <w:r w:rsidR="00A52EC0">
        <w:rPr>
          <w:rFonts w:ascii="Garamond" w:hAnsi="Garamond" w:cs="Open Sans"/>
          <w:sz w:val="20"/>
          <w:szCs w:val="20"/>
        </w:rPr>
        <w:t>ze zm.</w:t>
      </w:r>
      <w:r w:rsidRPr="00B03A90">
        <w:rPr>
          <w:rFonts w:ascii="Garamond" w:hAnsi="Garamond" w:cs="Open Sans"/>
          <w:sz w:val="20"/>
          <w:szCs w:val="20"/>
        </w:rPr>
        <w:t xml:space="preserve"> ),</w:t>
      </w:r>
    </w:p>
    <w:p w14:paraId="57CCA724" w14:textId="77777777" w:rsidR="00422D42" w:rsidRPr="00B03A90" w:rsidRDefault="00422D42">
      <w:pPr>
        <w:numPr>
          <w:ilvl w:val="0"/>
          <w:numId w:val="52"/>
        </w:numPr>
        <w:spacing w:after="0" w:line="240" w:lineRule="auto"/>
        <w:ind w:left="284" w:hanging="284"/>
        <w:jc w:val="both"/>
        <w:rPr>
          <w:rFonts w:ascii="Garamond" w:hAnsi="Garamond"/>
          <w:sz w:val="20"/>
          <w:szCs w:val="20"/>
        </w:rPr>
      </w:pPr>
      <w:r w:rsidRPr="00B03A90">
        <w:rPr>
          <w:rFonts w:ascii="Garamond" w:hAnsi="Garamond" w:cs="Open Sans"/>
          <w:sz w:val="20"/>
          <w:szCs w:val="20"/>
        </w:rPr>
        <w:t>należymy/nie należymy* do tej samej grupy kapitałowej w rozumieniu ustawy z dnia 16 lutego 2007 r. o ochronie konkurencji i konsumentów (Dz. U. z 2024 r. poz. 1616) z innymi wykonawcami, którzy złożyli odrębne oferty ( jeżeli tak, to należy wymienić tych wykonawców i wykazać, że oferty były przygotowywane niezależnie od siebie ),</w:t>
      </w:r>
    </w:p>
    <w:p w14:paraId="6134F4B5" w14:textId="77777777" w:rsidR="00422D42" w:rsidRPr="00B03A90" w:rsidRDefault="00422D42">
      <w:pPr>
        <w:numPr>
          <w:ilvl w:val="0"/>
          <w:numId w:val="52"/>
        </w:numPr>
        <w:spacing w:after="0" w:line="240" w:lineRule="auto"/>
        <w:ind w:left="284" w:hanging="284"/>
        <w:jc w:val="both"/>
        <w:rPr>
          <w:rFonts w:ascii="Garamond" w:hAnsi="Garamond"/>
          <w:sz w:val="20"/>
          <w:szCs w:val="20"/>
        </w:rPr>
      </w:pPr>
      <w:r w:rsidRPr="00B03A90">
        <w:rPr>
          <w:rFonts w:ascii="Garamond" w:hAnsi="Garamond" w:cs="Open Sans"/>
          <w:sz w:val="20"/>
          <w:szCs w:val="20"/>
        </w:rPr>
        <w:t>nie zawarliśmy z innym wykonawcą, który złożył odrębną ofertę porozumienia mającego na celu zakłócenia konkurencji.</w:t>
      </w:r>
    </w:p>
    <w:p w14:paraId="479C9B6B" w14:textId="77777777" w:rsidR="00422D42" w:rsidRPr="00B03A90" w:rsidRDefault="00422D42" w:rsidP="00422D42">
      <w:pPr>
        <w:jc w:val="both"/>
        <w:rPr>
          <w:rFonts w:ascii="Garamond" w:hAnsi="Garamond"/>
          <w:sz w:val="20"/>
          <w:szCs w:val="20"/>
        </w:rPr>
      </w:pPr>
      <w:r w:rsidRPr="00B03A90">
        <w:rPr>
          <w:rFonts w:ascii="Garamond" w:hAnsi="Garamond" w:cs="Open Sans"/>
          <w:i/>
          <w:sz w:val="20"/>
          <w:szCs w:val="20"/>
        </w:rPr>
        <w:t xml:space="preserve">Oświadczam, że wszystkie informacje podane w powyższych oświadczeniach są aktualne </w:t>
      </w:r>
      <w:r w:rsidRPr="00B03A90">
        <w:rPr>
          <w:rFonts w:ascii="Garamond" w:hAnsi="Garamond" w:cs="Open Sans"/>
          <w:i/>
          <w:sz w:val="20"/>
          <w:szCs w:val="20"/>
        </w:rPr>
        <w:br/>
        <w:t>i zgodne z prawdą oraz zostały przedstawione z pełną świadomością konsekwencji wprowadzenia zamawiającego w błąd przy przedstawianiu informacji.</w:t>
      </w:r>
    </w:p>
    <w:p w14:paraId="5E0345A4" w14:textId="77777777" w:rsidR="00422D42" w:rsidRPr="00B03A90" w:rsidRDefault="00422D42" w:rsidP="00422D42">
      <w:pPr>
        <w:jc w:val="both"/>
        <w:rPr>
          <w:rFonts w:ascii="Garamond" w:hAnsi="Garamond"/>
          <w:sz w:val="20"/>
          <w:szCs w:val="20"/>
        </w:rPr>
      </w:pP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r>
      <w:r w:rsidRPr="00B03A90">
        <w:rPr>
          <w:rFonts w:ascii="Garamond" w:hAnsi="Garamond" w:cs="Open Sans"/>
          <w:bCs/>
          <w:sz w:val="20"/>
          <w:szCs w:val="20"/>
        </w:rPr>
        <w:tab/>
        <w:t xml:space="preserve">  /podpisano elektronicznie/</w:t>
      </w:r>
    </w:p>
    <w:p w14:paraId="3E938264" w14:textId="77777777" w:rsidR="00422D42" w:rsidRPr="00B03A90" w:rsidRDefault="00422D42" w:rsidP="00422D42">
      <w:pPr>
        <w:jc w:val="both"/>
        <w:rPr>
          <w:rFonts w:ascii="Garamond" w:hAnsi="Garamond"/>
          <w:sz w:val="20"/>
          <w:szCs w:val="20"/>
        </w:rPr>
      </w:pPr>
      <w:r w:rsidRPr="00B03A90">
        <w:rPr>
          <w:rFonts w:ascii="Garamond" w:hAnsi="Garamond" w:cs="Open Sans"/>
          <w:b/>
          <w:bCs/>
          <w:i/>
          <w:sz w:val="20"/>
          <w:szCs w:val="20"/>
        </w:rPr>
        <w:t xml:space="preserve">UWAGA: należy podpisać kwalifikowanym podpisem elektronicznym osoby uprawnionej do zaciągania zobowiązań w imieniu Wykonawcy. </w:t>
      </w:r>
    </w:p>
    <w:p w14:paraId="3BFDF9B0" w14:textId="77777777" w:rsidR="00422D42" w:rsidRPr="00B03A90" w:rsidRDefault="00422D42" w:rsidP="00422D42">
      <w:pPr>
        <w:jc w:val="both"/>
        <w:rPr>
          <w:rFonts w:ascii="Garamond" w:hAnsi="Garamond"/>
          <w:sz w:val="20"/>
          <w:szCs w:val="20"/>
        </w:rPr>
      </w:pPr>
      <w:r w:rsidRPr="00B03A90">
        <w:rPr>
          <w:rFonts w:ascii="Garamond" w:hAnsi="Garamond" w:cs="Open Sans"/>
          <w:bCs/>
          <w:sz w:val="20"/>
          <w:szCs w:val="20"/>
        </w:rPr>
        <w:t>* - jeżeli nie dotyczy należy obowiązkowo skreślić</w:t>
      </w:r>
    </w:p>
    <w:p w14:paraId="1960BA18" w14:textId="77777777" w:rsidR="00422D42" w:rsidRPr="00B03A90" w:rsidRDefault="00422D42" w:rsidP="00422D42">
      <w:pPr>
        <w:spacing w:line="276" w:lineRule="auto"/>
        <w:ind w:left="5665" w:hanging="1"/>
        <w:jc w:val="both"/>
        <w:rPr>
          <w:rFonts w:ascii="Garamond" w:hAnsi="Garamond"/>
          <w:sz w:val="20"/>
          <w:szCs w:val="20"/>
        </w:rPr>
      </w:pPr>
    </w:p>
    <w:p w14:paraId="2ECFE670" w14:textId="77777777" w:rsidR="00422D42" w:rsidRPr="00B03A90" w:rsidRDefault="00422D42" w:rsidP="00422D42">
      <w:pPr>
        <w:spacing w:line="276" w:lineRule="auto"/>
        <w:ind w:left="5665" w:hanging="1"/>
        <w:jc w:val="both"/>
        <w:rPr>
          <w:rFonts w:ascii="Garamond" w:hAnsi="Garamond"/>
          <w:sz w:val="20"/>
          <w:szCs w:val="20"/>
        </w:rPr>
      </w:pPr>
    </w:p>
    <w:p w14:paraId="78C8279B" w14:textId="77777777" w:rsidR="00422D42" w:rsidRPr="00B03A90" w:rsidRDefault="00422D42" w:rsidP="00422D42">
      <w:pPr>
        <w:spacing w:line="276" w:lineRule="auto"/>
        <w:ind w:left="5665" w:hanging="1"/>
        <w:jc w:val="both"/>
        <w:rPr>
          <w:rFonts w:ascii="Garamond" w:hAnsi="Garamond"/>
          <w:sz w:val="20"/>
          <w:szCs w:val="20"/>
        </w:rPr>
      </w:pPr>
      <w:r w:rsidRPr="00B03A90">
        <w:rPr>
          <w:rFonts w:ascii="Garamond" w:hAnsi="Garamond" w:cs="Open Sans"/>
          <w:i/>
          <w:sz w:val="20"/>
          <w:szCs w:val="20"/>
        </w:rPr>
        <w:t xml:space="preserve">kwalifikowany podpis elektroniczny </w:t>
      </w:r>
    </w:p>
    <w:p w14:paraId="31A46C1B" w14:textId="77777777" w:rsidR="00422D42" w:rsidRPr="00B03A90" w:rsidRDefault="00422D42" w:rsidP="00422D42">
      <w:pPr>
        <w:spacing w:line="276" w:lineRule="auto"/>
        <w:ind w:left="5664"/>
        <w:jc w:val="both"/>
        <w:rPr>
          <w:rFonts w:ascii="Garamond" w:hAnsi="Garamond"/>
          <w:sz w:val="20"/>
          <w:szCs w:val="20"/>
        </w:rPr>
      </w:pPr>
      <w:r w:rsidRPr="00B03A90">
        <w:rPr>
          <w:rFonts w:ascii="Garamond" w:hAnsi="Garamond" w:cs="Open Sans"/>
          <w:i/>
          <w:sz w:val="20"/>
          <w:szCs w:val="20"/>
        </w:rPr>
        <w:t>osoby uprawnionej do reprezentowania Wykonawcy</w:t>
      </w:r>
      <w:r w:rsidRPr="00B03A90">
        <w:rPr>
          <w:rFonts w:ascii="Garamond" w:hAnsi="Garamond"/>
          <w:sz w:val="20"/>
          <w:szCs w:val="20"/>
        </w:rPr>
        <w:br w:type="page"/>
      </w:r>
    </w:p>
    <w:p w14:paraId="0BD418F6" w14:textId="33489E1D" w:rsidR="00422D42" w:rsidRPr="00B03A90" w:rsidRDefault="00422D42" w:rsidP="00422D42">
      <w:pPr>
        <w:keepNext/>
        <w:widowControl w:val="0"/>
        <w:tabs>
          <w:tab w:val="left" w:pos="0"/>
          <w:tab w:val="left" w:pos="576"/>
        </w:tabs>
        <w:spacing w:line="276" w:lineRule="auto"/>
        <w:jc w:val="right"/>
        <w:textAlignment w:val="baseline"/>
        <w:rPr>
          <w:rFonts w:ascii="Garamond" w:hAnsi="Garamond"/>
          <w:sz w:val="20"/>
          <w:szCs w:val="20"/>
        </w:rPr>
      </w:pPr>
      <w:r w:rsidRPr="00B03A90">
        <w:rPr>
          <w:rFonts w:ascii="Garamond" w:eastAsia="Calibri" w:hAnsi="Garamond" w:cs="Open Sans"/>
          <w:b/>
          <w:sz w:val="20"/>
          <w:szCs w:val="20"/>
        </w:rPr>
        <w:lastRenderedPageBreak/>
        <w:t xml:space="preserve">Załącznik nr 8 do SWZ                                                                                                                                                        </w:t>
      </w:r>
      <w:r w:rsidR="00FE694A">
        <w:rPr>
          <w:rFonts w:ascii="Garamond" w:eastAsia="Calibri" w:hAnsi="Garamond" w:cs="Open Sans"/>
          <w:b/>
          <w:sz w:val="20"/>
          <w:szCs w:val="20"/>
        </w:rPr>
        <w:t>26</w:t>
      </w:r>
      <w:r w:rsidR="008C340D">
        <w:rPr>
          <w:rFonts w:ascii="Garamond" w:eastAsia="Calibri" w:hAnsi="Garamond" w:cs="Open Sans"/>
          <w:b/>
          <w:sz w:val="20"/>
          <w:szCs w:val="20"/>
        </w:rPr>
        <w:t>/PN/</w:t>
      </w:r>
      <w:r w:rsidR="00E83FFE">
        <w:rPr>
          <w:rFonts w:ascii="Garamond" w:eastAsia="Calibri" w:hAnsi="Garamond" w:cs="Open Sans"/>
          <w:b/>
          <w:sz w:val="20"/>
          <w:szCs w:val="20"/>
        </w:rPr>
        <w:t>MN</w:t>
      </w:r>
      <w:r w:rsidR="008C340D">
        <w:rPr>
          <w:rFonts w:ascii="Garamond" w:eastAsia="Calibri" w:hAnsi="Garamond" w:cs="Open Sans"/>
          <w:b/>
          <w:sz w:val="20"/>
          <w:szCs w:val="20"/>
        </w:rPr>
        <w:t>/2026</w:t>
      </w:r>
      <w:r w:rsidRPr="00B03A90">
        <w:rPr>
          <w:rFonts w:ascii="Garamond" w:eastAsia="Calibri" w:hAnsi="Garamond" w:cs="Open Sans"/>
          <w:b/>
          <w:sz w:val="20"/>
          <w:szCs w:val="20"/>
        </w:rPr>
        <w:t xml:space="preserve">                                                                                                                                  </w:t>
      </w:r>
    </w:p>
    <w:p w14:paraId="62CE3DFA" w14:textId="77777777" w:rsidR="00422D42" w:rsidRPr="00B03A90" w:rsidRDefault="00422D42" w:rsidP="00422D42">
      <w:pPr>
        <w:widowControl w:val="0"/>
        <w:spacing w:line="276" w:lineRule="auto"/>
        <w:jc w:val="both"/>
        <w:textAlignment w:val="baseline"/>
        <w:rPr>
          <w:rFonts w:ascii="Garamond" w:eastAsia="SimSun" w:hAnsi="Garamond" w:cs="Open Sans"/>
          <w:kern w:val="2"/>
          <w:sz w:val="20"/>
          <w:szCs w:val="20"/>
        </w:rPr>
      </w:pPr>
    </w:p>
    <w:p w14:paraId="50D93C52" w14:textId="0E1DA0AA" w:rsidR="00422D42" w:rsidRPr="00217C3E" w:rsidRDefault="00422D42" w:rsidP="00217C3E">
      <w:pPr>
        <w:spacing w:line="276" w:lineRule="auto"/>
        <w:jc w:val="center"/>
        <w:rPr>
          <w:rFonts w:ascii="Garamond" w:hAnsi="Garamond"/>
          <w:sz w:val="20"/>
          <w:szCs w:val="20"/>
        </w:rPr>
      </w:pPr>
      <w:r w:rsidRPr="00B03A90">
        <w:rPr>
          <w:rFonts w:ascii="Garamond" w:eastAsia="Calibri" w:hAnsi="Garamond" w:cs="Open Sans"/>
          <w:b/>
          <w:sz w:val="20"/>
          <w:szCs w:val="20"/>
        </w:rPr>
        <w:t>OŚWIADCZENIE WYKONAWCY</w:t>
      </w:r>
    </w:p>
    <w:p w14:paraId="38EBFA6B"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b/>
          <w:sz w:val="20"/>
          <w:szCs w:val="20"/>
        </w:rPr>
        <w:t>Wykonawca:</w:t>
      </w:r>
    </w:p>
    <w:p w14:paraId="4FF2B289" w14:textId="77777777" w:rsidR="00422D42" w:rsidRPr="00B03A90" w:rsidRDefault="00422D42" w:rsidP="00422D42">
      <w:pPr>
        <w:spacing w:line="276" w:lineRule="auto"/>
        <w:ind w:right="5954"/>
        <w:jc w:val="both"/>
        <w:rPr>
          <w:rFonts w:ascii="Garamond" w:hAnsi="Garamond"/>
          <w:sz w:val="20"/>
          <w:szCs w:val="20"/>
        </w:rPr>
      </w:pPr>
      <w:r w:rsidRPr="00B03A90">
        <w:rPr>
          <w:rFonts w:ascii="Garamond" w:eastAsia="Calibri" w:hAnsi="Garamond" w:cs="Open Sans"/>
          <w:sz w:val="20"/>
          <w:szCs w:val="20"/>
        </w:rPr>
        <w:t>…………………………………………………………………………</w:t>
      </w:r>
    </w:p>
    <w:p w14:paraId="2CB81F8A" w14:textId="77777777" w:rsidR="00422D42" w:rsidRPr="00B03A90" w:rsidRDefault="00422D42" w:rsidP="00422D42">
      <w:pPr>
        <w:spacing w:line="276" w:lineRule="auto"/>
        <w:ind w:right="5953"/>
        <w:jc w:val="both"/>
        <w:rPr>
          <w:rFonts w:ascii="Garamond" w:hAnsi="Garamond"/>
          <w:sz w:val="20"/>
          <w:szCs w:val="20"/>
        </w:rPr>
      </w:pPr>
      <w:r w:rsidRPr="00B03A90">
        <w:rPr>
          <w:rFonts w:ascii="Garamond" w:eastAsia="Calibri" w:hAnsi="Garamond" w:cs="Open Sans"/>
          <w:i/>
          <w:sz w:val="20"/>
          <w:szCs w:val="20"/>
        </w:rPr>
        <w:t>(pełna nazwa/firma, adres, w zależności od podmiotu: NIP/PESEL, KRS/</w:t>
      </w:r>
      <w:proofErr w:type="spellStart"/>
      <w:r w:rsidRPr="00B03A90">
        <w:rPr>
          <w:rFonts w:ascii="Garamond" w:eastAsia="Calibri" w:hAnsi="Garamond" w:cs="Open Sans"/>
          <w:i/>
          <w:sz w:val="20"/>
          <w:szCs w:val="20"/>
        </w:rPr>
        <w:t>CEiDG</w:t>
      </w:r>
      <w:proofErr w:type="spellEnd"/>
      <w:r w:rsidRPr="00B03A90">
        <w:rPr>
          <w:rFonts w:ascii="Garamond" w:eastAsia="Calibri" w:hAnsi="Garamond" w:cs="Open Sans"/>
          <w:i/>
          <w:sz w:val="20"/>
          <w:szCs w:val="20"/>
        </w:rPr>
        <w:t>)</w:t>
      </w:r>
    </w:p>
    <w:p w14:paraId="2E9ECEF2"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sz w:val="20"/>
          <w:szCs w:val="20"/>
          <w:u w:val="single"/>
        </w:rPr>
        <w:t>reprezentowany przez:</w:t>
      </w:r>
    </w:p>
    <w:p w14:paraId="1D75DD47" w14:textId="77777777" w:rsidR="00422D42" w:rsidRPr="00B03A90" w:rsidRDefault="00422D42" w:rsidP="00422D42">
      <w:pPr>
        <w:spacing w:line="276" w:lineRule="auto"/>
        <w:ind w:right="5954"/>
        <w:jc w:val="both"/>
        <w:rPr>
          <w:rFonts w:ascii="Garamond" w:hAnsi="Garamond"/>
          <w:sz w:val="20"/>
          <w:szCs w:val="20"/>
        </w:rPr>
      </w:pPr>
      <w:r w:rsidRPr="00B03A90">
        <w:rPr>
          <w:rFonts w:ascii="Garamond" w:eastAsia="Calibri" w:hAnsi="Garamond" w:cs="Open Sans"/>
          <w:sz w:val="20"/>
          <w:szCs w:val="20"/>
        </w:rPr>
        <w:t>…………………………………………………………………………</w:t>
      </w:r>
    </w:p>
    <w:p w14:paraId="73E15535" w14:textId="21A9648A" w:rsidR="00422D42" w:rsidRPr="00217C3E" w:rsidRDefault="00422D42" w:rsidP="00217C3E">
      <w:pPr>
        <w:spacing w:line="276" w:lineRule="auto"/>
        <w:ind w:right="5953"/>
        <w:jc w:val="both"/>
        <w:rPr>
          <w:rFonts w:ascii="Garamond" w:hAnsi="Garamond"/>
          <w:sz w:val="20"/>
          <w:szCs w:val="20"/>
        </w:rPr>
      </w:pPr>
      <w:r w:rsidRPr="00B03A90">
        <w:rPr>
          <w:rFonts w:ascii="Garamond" w:eastAsia="Calibri" w:hAnsi="Garamond" w:cs="Open Sans"/>
          <w:i/>
          <w:sz w:val="20"/>
          <w:szCs w:val="20"/>
        </w:rPr>
        <w:t>(imię, nazwisko, stanowisko/podstawa do reprezentacji)</w:t>
      </w:r>
    </w:p>
    <w:p w14:paraId="268EC98B" w14:textId="77777777" w:rsidR="00422D42" w:rsidRPr="00B03A90" w:rsidRDefault="00422D42" w:rsidP="00422D42">
      <w:pPr>
        <w:spacing w:line="276" w:lineRule="auto"/>
        <w:jc w:val="center"/>
        <w:rPr>
          <w:rFonts w:ascii="Garamond" w:hAnsi="Garamond"/>
          <w:sz w:val="20"/>
          <w:szCs w:val="20"/>
        </w:rPr>
      </w:pPr>
      <w:bookmarkStart w:id="30" w:name="_Hlk103329688"/>
      <w:r w:rsidRPr="00B03A90">
        <w:rPr>
          <w:rFonts w:ascii="Garamond" w:eastAsia="Calibri" w:hAnsi="Garamond" w:cs="Open Sans"/>
          <w:b/>
          <w:sz w:val="20"/>
          <w:szCs w:val="20"/>
          <w:u w:val="single"/>
        </w:rPr>
        <w:t>Oświadczenia wykonawcy</w:t>
      </w:r>
      <w:bookmarkEnd w:id="30"/>
      <w:r w:rsidRPr="00B03A90">
        <w:rPr>
          <w:rFonts w:ascii="Garamond" w:eastAsia="Calibri" w:hAnsi="Garamond" w:cs="Open Sans"/>
          <w:b/>
          <w:sz w:val="20"/>
          <w:szCs w:val="20"/>
          <w:u w:val="single"/>
        </w:rPr>
        <w:t xml:space="preserve">/wykonawcy wspólnie ubiegającego się o udzielenie zamówienia </w:t>
      </w:r>
    </w:p>
    <w:p w14:paraId="4ED69391"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b/>
          <w:sz w:val="20"/>
          <w:szCs w:val="20"/>
          <w:u w:val="single"/>
        </w:rPr>
        <w:t xml:space="preserve">DOTYCZĄCE PRZESŁANEK WYKLUCZENIA Z ART. 5K ROZPORZĄDZENIA 833/2014 ORAZ ART. 7 UST. 1 USTAWY </w:t>
      </w:r>
      <w:r w:rsidRPr="00B03A90">
        <w:rPr>
          <w:rFonts w:ascii="Garamond" w:eastAsia="Calibri" w:hAnsi="Garamond" w:cs="Open Sans"/>
          <w:b/>
          <w:caps/>
          <w:sz w:val="20"/>
          <w:szCs w:val="20"/>
          <w:u w:val="single"/>
        </w:rPr>
        <w:t>o szczególnych rozwiązaniach w zakresie przeciwdziałania wspieraniu agresji na Ukrainę oraz służących ochronie bezpieczeństwa narodowego</w:t>
      </w:r>
    </w:p>
    <w:p w14:paraId="18E7F2C0" w14:textId="77777777"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b/>
          <w:sz w:val="20"/>
          <w:szCs w:val="20"/>
        </w:rPr>
        <w:t xml:space="preserve">składane na podstawie art. 125 ust. 1 ustawy </w:t>
      </w:r>
      <w:proofErr w:type="spellStart"/>
      <w:r w:rsidRPr="00B03A90">
        <w:rPr>
          <w:rFonts w:ascii="Garamond" w:eastAsia="Calibri" w:hAnsi="Garamond" w:cs="Open Sans"/>
          <w:b/>
          <w:sz w:val="20"/>
          <w:szCs w:val="20"/>
        </w:rPr>
        <w:t>Pzp</w:t>
      </w:r>
      <w:proofErr w:type="spellEnd"/>
    </w:p>
    <w:p w14:paraId="155877C2" w14:textId="17BBCC1D" w:rsidR="00422D42" w:rsidRPr="008E0285" w:rsidRDefault="00422D42" w:rsidP="008E0285">
      <w:pPr>
        <w:suppressAutoHyphens w:val="0"/>
        <w:spacing w:after="0" w:line="276" w:lineRule="auto"/>
        <w:jc w:val="both"/>
        <w:rPr>
          <w:rFonts w:ascii="Garamond" w:hAnsi="Garamond" w:cs="Open Sans"/>
          <w:bCs/>
          <w:iCs/>
          <w:sz w:val="20"/>
          <w:szCs w:val="20"/>
        </w:rPr>
      </w:pPr>
      <w:r w:rsidRPr="00B03A90">
        <w:rPr>
          <w:rFonts w:ascii="Garamond" w:eastAsia="Calibri" w:hAnsi="Garamond" w:cs="Open Sans"/>
          <w:sz w:val="20"/>
          <w:szCs w:val="20"/>
        </w:rPr>
        <w:t>Na potrzeby postępowania o udzielenie zamówienia publicznego pn.</w:t>
      </w:r>
      <w:r w:rsidR="006C2BFD">
        <w:rPr>
          <w:rFonts w:ascii="Garamond" w:eastAsia="Calibri" w:hAnsi="Garamond" w:cs="Open Sans"/>
          <w:sz w:val="20"/>
          <w:szCs w:val="20"/>
        </w:rPr>
        <w:t xml:space="preserve"> </w:t>
      </w:r>
      <w:r w:rsidR="00E83FFE" w:rsidRPr="00E83FFE">
        <w:rPr>
          <w:rFonts w:ascii="Garamond" w:eastAsia="Calibri" w:hAnsi="Garamond" w:cs="Open Sans"/>
          <w:b/>
          <w:bCs/>
          <w:color w:val="1F4E79" w:themeColor="accent5" w:themeShade="80"/>
          <w:sz w:val="20"/>
          <w:szCs w:val="20"/>
        </w:rPr>
        <w:t>Zakup i wdrożenie e-usług w Szpitalu Wojewódzkim im. dr Ludwika Rydygiera w Suwałkach - etap 2  w ramach projektu pn. "Poprawa jakości i dostępności do diagnostyki i leczenia schorzeń nowotworowych w Szpitalu Wojewódzkim im. dr. Ludwika Rydygiera w Suwałkach" dofinansowanego w ramach Krajowego Planu Odbudowy</w:t>
      </w:r>
    </w:p>
    <w:p w14:paraId="7DF7164E" w14:textId="2EC8D87C" w:rsidR="00422D42" w:rsidRPr="00B03A90" w:rsidRDefault="00422D42" w:rsidP="00422D42">
      <w:pPr>
        <w:spacing w:line="276" w:lineRule="auto"/>
        <w:jc w:val="both"/>
        <w:rPr>
          <w:rFonts w:ascii="Garamond" w:hAnsi="Garamond"/>
          <w:sz w:val="20"/>
          <w:szCs w:val="20"/>
        </w:rPr>
      </w:pPr>
      <w:r w:rsidRPr="00B03A90">
        <w:rPr>
          <w:rFonts w:ascii="Garamond" w:eastAsia="Calibri" w:hAnsi="Garamond" w:cs="Open Sans"/>
          <w:b/>
          <w:bCs/>
          <w:sz w:val="20"/>
          <w:szCs w:val="20"/>
        </w:rPr>
        <w:t xml:space="preserve">(znak sprawy: </w:t>
      </w:r>
      <w:r w:rsidR="00FE694A">
        <w:rPr>
          <w:rFonts w:ascii="Garamond" w:eastAsia="Calibri" w:hAnsi="Garamond" w:cs="Open Sans"/>
          <w:b/>
          <w:bCs/>
          <w:sz w:val="20"/>
          <w:szCs w:val="20"/>
        </w:rPr>
        <w:t>26</w:t>
      </w:r>
      <w:r w:rsidR="008C340D">
        <w:rPr>
          <w:rFonts w:ascii="Garamond" w:eastAsia="Calibri" w:hAnsi="Garamond" w:cs="Open Sans"/>
          <w:b/>
          <w:bCs/>
          <w:sz w:val="20"/>
          <w:szCs w:val="20"/>
        </w:rPr>
        <w:t>/PN/</w:t>
      </w:r>
      <w:r w:rsidR="00E83FFE">
        <w:rPr>
          <w:rFonts w:ascii="Garamond" w:eastAsia="Calibri" w:hAnsi="Garamond" w:cs="Open Sans"/>
          <w:b/>
          <w:bCs/>
          <w:sz w:val="20"/>
          <w:szCs w:val="20"/>
        </w:rPr>
        <w:t>MN</w:t>
      </w:r>
      <w:r w:rsidR="008C340D">
        <w:rPr>
          <w:rFonts w:ascii="Garamond" w:eastAsia="Calibri" w:hAnsi="Garamond" w:cs="Open Sans"/>
          <w:b/>
          <w:bCs/>
          <w:sz w:val="20"/>
          <w:szCs w:val="20"/>
        </w:rPr>
        <w:t>/2026</w:t>
      </w:r>
      <w:r w:rsidRPr="00B03A90">
        <w:rPr>
          <w:rFonts w:ascii="Garamond" w:eastAsia="Calibri" w:hAnsi="Garamond" w:cs="Open Sans"/>
          <w:b/>
          <w:bCs/>
          <w:i/>
          <w:sz w:val="20"/>
          <w:szCs w:val="20"/>
        </w:rPr>
        <w:t xml:space="preserve">) </w:t>
      </w:r>
      <w:r w:rsidRPr="00B03A90">
        <w:rPr>
          <w:rFonts w:ascii="Garamond" w:eastAsia="Calibri" w:hAnsi="Garamond" w:cs="Open Sans"/>
          <w:b/>
          <w:bCs/>
          <w:sz w:val="20"/>
          <w:szCs w:val="20"/>
        </w:rPr>
        <w:t>oświadczam, co następuje:</w:t>
      </w:r>
    </w:p>
    <w:p w14:paraId="0B1F9D75" w14:textId="77777777" w:rsidR="00422D42" w:rsidRPr="00B03A90" w:rsidRDefault="00422D42" w:rsidP="00422D42">
      <w:pPr>
        <w:shd w:val="clear" w:color="auto" w:fill="BFBFBF" w:themeFill="background1" w:themeFillShade="BF"/>
        <w:spacing w:before="360" w:line="360" w:lineRule="auto"/>
        <w:jc w:val="both"/>
        <w:rPr>
          <w:rFonts w:ascii="Garamond" w:hAnsi="Garamond"/>
          <w:sz w:val="20"/>
          <w:szCs w:val="20"/>
        </w:rPr>
      </w:pPr>
      <w:r w:rsidRPr="00B03A90">
        <w:rPr>
          <w:rFonts w:ascii="Garamond" w:hAnsi="Garamond" w:cs="Open Sans"/>
          <w:b/>
          <w:sz w:val="20"/>
          <w:szCs w:val="20"/>
        </w:rPr>
        <w:t>OŚWIADCZENIA DOTYCZĄCE WYKONAWCY:</w:t>
      </w:r>
    </w:p>
    <w:p w14:paraId="4CDE0E82" w14:textId="77777777" w:rsidR="00A069F2" w:rsidRPr="00A069F2" w:rsidRDefault="00A069F2" w:rsidP="00A069F2">
      <w:pPr>
        <w:spacing w:after="0" w:line="276" w:lineRule="auto"/>
        <w:jc w:val="both"/>
        <w:rPr>
          <w:rFonts w:ascii="Garamond" w:hAnsi="Garamond" w:cs="Open Sans"/>
          <w:sz w:val="20"/>
          <w:szCs w:val="20"/>
        </w:rPr>
      </w:pPr>
    </w:p>
    <w:p w14:paraId="7DDF7DB8" w14:textId="77777777" w:rsidR="00A069F2" w:rsidRPr="00A069F2" w:rsidRDefault="00A069F2" w:rsidP="00A069F2">
      <w:pPr>
        <w:spacing w:after="0" w:line="276" w:lineRule="auto"/>
        <w:jc w:val="both"/>
        <w:rPr>
          <w:rFonts w:ascii="Garamond" w:hAnsi="Garamond" w:cs="Open Sans"/>
          <w:sz w:val="20"/>
          <w:szCs w:val="20"/>
        </w:rPr>
      </w:pPr>
      <w:r w:rsidRPr="00A069F2">
        <w:rPr>
          <w:rFonts w:ascii="Garamond" w:hAnsi="Garamond" w:cs="Open Sans"/>
          <w:sz w:val="20"/>
          <w:szCs w:val="20"/>
        </w:rPr>
        <w:t>I.</w:t>
      </w:r>
      <w:r w:rsidRPr="00A069F2">
        <w:rPr>
          <w:rFonts w:ascii="Garamond" w:hAnsi="Garamond" w:cs="Open Sans"/>
          <w:sz w:val="20"/>
          <w:szCs w:val="20"/>
        </w:rPr>
        <w:tab/>
        <w:t xml:space="preserve">W związku z art. 7 ust. 1 ustawy z 13 kwietnia 2022 r. o szczególnych rozwiązaniach w zakresie przeciwdziałania wspieraniu agresji na Ukrainę oraz służących ochronie bezpieczeństwa narodowego oświadczam, że wykonawca: </w:t>
      </w:r>
    </w:p>
    <w:p w14:paraId="01E6FCA6" w14:textId="77777777" w:rsidR="00A069F2" w:rsidRPr="00A069F2" w:rsidRDefault="00A069F2" w:rsidP="00A069F2">
      <w:pPr>
        <w:spacing w:after="0" w:line="276" w:lineRule="auto"/>
        <w:jc w:val="both"/>
        <w:rPr>
          <w:rFonts w:ascii="Garamond" w:hAnsi="Garamond" w:cs="Open Sans"/>
          <w:sz w:val="20"/>
          <w:szCs w:val="20"/>
        </w:rPr>
      </w:pPr>
    </w:p>
    <w:p w14:paraId="15772913" w14:textId="77777777" w:rsidR="00A069F2" w:rsidRPr="00A069F2" w:rsidRDefault="00A069F2" w:rsidP="00A069F2">
      <w:pPr>
        <w:spacing w:after="0" w:line="276" w:lineRule="auto"/>
        <w:ind w:left="426" w:hanging="284"/>
        <w:jc w:val="both"/>
        <w:rPr>
          <w:rFonts w:ascii="Garamond" w:hAnsi="Garamond" w:cs="Open Sans"/>
          <w:sz w:val="20"/>
          <w:szCs w:val="20"/>
        </w:rPr>
      </w:pPr>
      <w:r w:rsidRPr="00A069F2">
        <w:rPr>
          <w:rFonts w:ascii="Garamond" w:hAnsi="Garamond" w:cs="Open Sans"/>
          <w:sz w:val="20"/>
          <w:szCs w:val="20"/>
        </w:rPr>
        <w:t>1)</w:t>
      </w:r>
      <w:r w:rsidRPr="00A069F2">
        <w:rPr>
          <w:rFonts w:ascii="Garamond" w:hAnsi="Garamond" w:cs="Open Sans"/>
          <w:sz w:val="20"/>
          <w:szCs w:val="20"/>
        </w:rPr>
        <w:tab/>
        <w:t xml:space="preserve">jest*/nie jest* wymieniony w wykazach określonych w rozporządzeniu 765/2006 i rozporządzeniu 269/2014 albo wpisany na listę na podstawie decyzji w sprawie wpisu na listę rozstrzygającej o zastosowaniu środka, o którym mowa w art. 1 pkt 3 ww. ustawy; </w:t>
      </w:r>
    </w:p>
    <w:p w14:paraId="176F7D4C" w14:textId="77777777" w:rsidR="00A069F2" w:rsidRPr="00A069F2" w:rsidRDefault="00A069F2" w:rsidP="00A069F2">
      <w:pPr>
        <w:spacing w:after="0" w:line="276" w:lineRule="auto"/>
        <w:ind w:left="426" w:hanging="284"/>
        <w:jc w:val="both"/>
        <w:rPr>
          <w:rFonts w:ascii="Garamond" w:hAnsi="Garamond" w:cs="Open Sans"/>
          <w:sz w:val="20"/>
          <w:szCs w:val="20"/>
        </w:rPr>
      </w:pPr>
      <w:r w:rsidRPr="00A069F2">
        <w:rPr>
          <w:rFonts w:ascii="Garamond" w:hAnsi="Garamond" w:cs="Open Sans"/>
          <w:sz w:val="20"/>
          <w:szCs w:val="20"/>
        </w:rPr>
        <w:t>2)</w:t>
      </w:r>
      <w:r w:rsidRPr="00A069F2">
        <w:rPr>
          <w:rFonts w:ascii="Garamond" w:hAnsi="Garamond" w:cs="Open Sans"/>
          <w:sz w:val="20"/>
          <w:szCs w:val="20"/>
        </w:rPr>
        <w:tab/>
        <w:t>jest*/nie jest* beneficjentem rzeczywistym wykonawcy w rozumieniu ustawy z 1 marca 2018 r. o przeciwdziałaniu praniu pieniędzy oraz finansowaniu terroryzmu (tekst jedn.: Dz.U. z 2022 r. poz. 593 ze zm.),</w:t>
      </w:r>
    </w:p>
    <w:p w14:paraId="2B268A5A" w14:textId="77777777" w:rsidR="00A069F2" w:rsidRPr="00A069F2" w:rsidRDefault="00A069F2" w:rsidP="00A069F2">
      <w:pPr>
        <w:spacing w:after="0" w:line="276" w:lineRule="auto"/>
        <w:ind w:left="426" w:hanging="284"/>
        <w:jc w:val="both"/>
        <w:rPr>
          <w:rFonts w:ascii="Garamond" w:hAnsi="Garamond" w:cs="Open Sans"/>
          <w:sz w:val="20"/>
          <w:szCs w:val="20"/>
        </w:rPr>
      </w:pPr>
      <w:r w:rsidRPr="00A069F2">
        <w:rPr>
          <w:rFonts w:ascii="Garamond" w:hAnsi="Garamond" w:cs="Open Sans"/>
          <w:sz w:val="20"/>
          <w:szCs w:val="20"/>
        </w:rPr>
        <w:t>3)</w:t>
      </w:r>
      <w:r w:rsidRPr="00A069F2">
        <w:rPr>
          <w:rFonts w:ascii="Garamond" w:hAnsi="Garamond" w:cs="Open Sans"/>
          <w:sz w:val="20"/>
          <w:szCs w:val="20"/>
        </w:rPr>
        <w:tab/>
        <w:t xml:space="preserve">jest*/nie jest* osobą wymienioną w wykazach określonych w rozporządzeniu 765/2006 i rozporządzeniu 269/2014 albo wpisaną na listę lub będącą takim beneficjentem rzeczywistym od 24 lutego 2022 r., o ile została wpisana na listę na podstawie decyzji w sprawie wpisu na listę rozstrzygającej o zastosowaniu środka, o którym mowa w art. 1 pkt 3 ww. ustawy; </w:t>
      </w:r>
    </w:p>
    <w:p w14:paraId="00966BF3" w14:textId="77777777" w:rsidR="00A069F2" w:rsidRPr="00A069F2" w:rsidRDefault="00A069F2" w:rsidP="00A069F2">
      <w:pPr>
        <w:spacing w:after="0" w:line="276" w:lineRule="auto"/>
        <w:ind w:left="426" w:hanging="284"/>
        <w:jc w:val="both"/>
        <w:rPr>
          <w:rFonts w:ascii="Garamond" w:hAnsi="Garamond" w:cs="Open Sans"/>
          <w:sz w:val="20"/>
          <w:szCs w:val="20"/>
        </w:rPr>
      </w:pPr>
      <w:r w:rsidRPr="00A069F2">
        <w:rPr>
          <w:rFonts w:ascii="Garamond" w:hAnsi="Garamond" w:cs="Open Sans"/>
          <w:sz w:val="20"/>
          <w:szCs w:val="20"/>
        </w:rPr>
        <w:t>4)</w:t>
      </w:r>
      <w:r w:rsidRPr="00A069F2">
        <w:rPr>
          <w:rFonts w:ascii="Garamond" w:hAnsi="Garamond" w:cs="Open Sans"/>
          <w:sz w:val="20"/>
          <w:szCs w:val="20"/>
        </w:rPr>
        <w:tab/>
        <w:t xml:space="preserve">jest*/nie jest* jednostką dominującą wykonawcy w rozumieniu art. 3 ust. 1 pkt 37 ustawy z 29 września 1994 r. o rachunkowości (tekst jedn.: Dz.U. z 2021 r. poz. 217 ze zm.), </w:t>
      </w:r>
    </w:p>
    <w:p w14:paraId="25B8072C" w14:textId="77777777" w:rsidR="00A069F2" w:rsidRPr="00A069F2" w:rsidRDefault="00A069F2" w:rsidP="00A069F2">
      <w:pPr>
        <w:spacing w:after="0" w:line="276" w:lineRule="auto"/>
        <w:ind w:left="426" w:hanging="284"/>
        <w:jc w:val="both"/>
        <w:rPr>
          <w:rFonts w:ascii="Garamond" w:hAnsi="Garamond" w:cs="Open Sans"/>
          <w:sz w:val="20"/>
          <w:szCs w:val="20"/>
        </w:rPr>
      </w:pPr>
      <w:r w:rsidRPr="00A069F2">
        <w:rPr>
          <w:rFonts w:ascii="Garamond" w:hAnsi="Garamond" w:cs="Open Sans"/>
          <w:sz w:val="20"/>
          <w:szCs w:val="20"/>
        </w:rPr>
        <w:t>5)</w:t>
      </w:r>
      <w:r w:rsidRPr="00A069F2">
        <w:rPr>
          <w:rFonts w:ascii="Garamond" w:hAnsi="Garamond" w:cs="Open Sans"/>
          <w:sz w:val="20"/>
          <w:szCs w:val="20"/>
        </w:rPr>
        <w:tab/>
        <w:t xml:space="preserve">jest*/nie jest* podmiotem wymienionym w wykazach określonych w rozporządzeniu 765/2006 i rozporządzeniu 269/2014 albo wpisanym na listę lub będącym taką jednostką dominującą od 24 lutego 2022 r., o ile został wpisany </w:t>
      </w:r>
      <w:r w:rsidRPr="00A069F2">
        <w:rPr>
          <w:rFonts w:ascii="Garamond" w:hAnsi="Garamond" w:cs="Open Sans"/>
          <w:sz w:val="20"/>
          <w:szCs w:val="20"/>
        </w:rPr>
        <w:lastRenderedPageBreak/>
        <w:t>na listę na podstawie decyzji w sprawie wpisu na listę rozstrzygającej o zastosowaniu środka, o którym mowa w art. 1 pkt 3 ww. ustawy.</w:t>
      </w:r>
    </w:p>
    <w:p w14:paraId="1FF7D7D0" w14:textId="77777777" w:rsidR="00A069F2" w:rsidRPr="00A069F2" w:rsidRDefault="00A069F2" w:rsidP="00A069F2">
      <w:pPr>
        <w:spacing w:after="0" w:line="276" w:lineRule="auto"/>
        <w:jc w:val="both"/>
        <w:rPr>
          <w:rFonts w:ascii="Garamond" w:hAnsi="Garamond" w:cs="Open Sans"/>
          <w:sz w:val="20"/>
          <w:szCs w:val="20"/>
        </w:rPr>
      </w:pPr>
    </w:p>
    <w:p w14:paraId="021F07B7" w14:textId="77777777" w:rsidR="00A069F2" w:rsidRPr="00A069F2" w:rsidRDefault="00A069F2" w:rsidP="00A069F2">
      <w:pPr>
        <w:spacing w:after="0" w:line="276" w:lineRule="auto"/>
        <w:jc w:val="both"/>
        <w:rPr>
          <w:rFonts w:ascii="Garamond" w:hAnsi="Garamond" w:cs="Open Sans"/>
          <w:sz w:val="20"/>
          <w:szCs w:val="20"/>
        </w:rPr>
      </w:pPr>
      <w:r w:rsidRPr="00A069F2">
        <w:rPr>
          <w:rFonts w:ascii="Garamond" w:hAnsi="Garamond" w:cs="Open Sans"/>
          <w:sz w:val="20"/>
          <w:szCs w:val="20"/>
        </w:rPr>
        <w:t>II.</w:t>
      </w:r>
      <w:r w:rsidRPr="00A069F2">
        <w:rPr>
          <w:rFonts w:ascii="Garamond" w:hAnsi="Garamond" w:cs="Open Sans"/>
          <w:sz w:val="20"/>
          <w:szCs w:val="20"/>
        </w:rPr>
        <w:tab/>
        <w:t xml:space="preserve"> W związku z art. 5k ust. 1 Rozporządzenia Rady (UE) Nr 833/2014 z 31 lipca 2014 r. dotyczącego środków ograniczających w związku z działaniami Rosji destabilizującymi sytuację na Ukrainie oświadczam, że:</w:t>
      </w:r>
    </w:p>
    <w:p w14:paraId="7B77BBB3" w14:textId="77777777" w:rsidR="00A069F2" w:rsidRPr="00A069F2" w:rsidRDefault="00A069F2" w:rsidP="00A069F2">
      <w:pPr>
        <w:spacing w:after="0" w:line="276" w:lineRule="auto"/>
        <w:ind w:left="709" w:hanging="283"/>
        <w:jc w:val="both"/>
        <w:rPr>
          <w:rFonts w:ascii="Garamond" w:hAnsi="Garamond" w:cs="Open Sans"/>
          <w:sz w:val="20"/>
          <w:szCs w:val="20"/>
        </w:rPr>
      </w:pPr>
      <w:r w:rsidRPr="00A069F2">
        <w:rPr>
          <w:rFonts w:ascii="Garamond" w:hAnsi="Garamond" w:cs="Open Sans"/>
          <w:sz w:val="20"/>
          <w:szCs w:val="20"/>
        </w:rPr>
        <w:t>1)</w:t>
      </w:r>
      <w:r w:rsidRPr="00A069F2">
        <w:rPr>
          <w:rFonts w:ascii="Garamond" w:hAnsi="Garamond" w:cs="Open Sans"/>
          <w:sz w:val="20"/>
          <w:szCs w:val="20"/>
        </w:rPr>
        <w:tab/>
        <w:t>jestem* / nie jestem* obywatelem rosyjskim lub osobą fizyczną lub prawną, podmiotem lub organem z siedzibą w Rosji,</w:t>
      </w:r>
    </w:p>
    <w:p w14:paraId="3B68BDC6" w14:textId="77777777" w:rsidR="00A069F2" w:rsidRPr="00A069F2" w:rsidRDefault="00A069F2" w:rsidP="00A069F2">
      <w:pPr>
        <w:spacing w:after="0" w:line="276" w:lineRule="auto"/>
        <w:ind w:left="709" w:hanging="283"/>
        <w:jc w:val="both"/>
        <w:rPr>
          <w:rFonts w:ascii="Garamond" w:hAnsi="Garamond" w:cs="Open Sans"/>
          <w:sz w:val="20"/>
          <w:szCs w:val="20"/>
        </w:rPr>
      </w:pPr>
      <w:r w:rsidRPr="00A069F2">
        <w:rPr>
          <w:rFonts w:ascii="Garamond" w:hAnsi="Garamond" w:cs="Open Sans"/>
          <w:sz w:val="20"/>
          <w:szCs w:val="20"/>
        </w:rPr>
        <w:t>2)</w:t>
      </w:r>
      <w:r w:rsidRPr="00A069F2">
        <w:rPr>
          <w:rFonts w:ascii="Garamond" w:hAnsi="Garamond" w:cs="Open Sans"/>
          <w:sz w:val="20"/>
          <w:szCs w:val="20"/>
        </w:rPr>
        <w:tab/>
        <w:t>jestem* / nie jestem* osobą prawną, podmiotem lub organem, do których prawa własności bezpośrednio lub pośrednio w ponad 50% należą do podmiotu, którego prawa własnościowe są bezpośrednio lub pośrednio w ponad 50% własnością osoby fizycznej lub prawnej, jednostki lub organu, o których mowa w pkt 1,</w:t>
      </w:r>
    </w:p>
    <w:p w14:paraId="3C4531EB" w14:textId="77777777" w:rsidR="00A069F2" w:rsidRDefault="00A069F2" w:rsidP="00A069F2">
      <w:pPr>
        <w:spacing w:after="0" w:line="276" w:lineRule="auto"/>
        <w:ind w:left="709" w:hanging="283"/>
        <w:jc w:val="both"/>
        <w:rPr>
          <w:rFonts w:ascii="Garamond" w:hAnsi="Garamond" w:cs="Open Sans"/>
          <w:sz w:val="20"/>
          <w:szCs w:val="20"/>
        </w:rPr>
      </w:pPr>
      <w:r w:rsidRPr="00A069F2">
        <w:rPr>
          <w:rFonts w:ascii="Garamond" w:hAnsi="Garamond" w:cs="Open Sans"/>
          <w:sz w:val="20"/>
          <w:szCs w:val="20"/>
        </w:rPr>
        <w:t>3)</w:t>
      </w:r>
      <w:r w:rsidRPr="00A069F2">
        <w:rPr>
          <w:rFonts w:ascii="Garamond" w:hAnsi="Garamond" w:cs="Open Sans"/>
          <w:sz w:val="20"/>
          <w:szCs w:val="20"/>
        </w:rPr>
        <w:tab/>
        <w:t>jestem* / nie jestem* osobą fizyczną lub prawną, podmiotem lub organem działającym w imieniu lub pod kierunkiem podmiotu, o którym mowa w pkt 1 lub 2;</w:t>
      </w:r>
    </w:p>
    <w:p w14:paraId="2DCA02EC" w14:textId="77777777" w:rsidR="00A069F2" w:rsidRPr="00A069F2" w:rsidRDefault="00A069F2" w:rsidP="00A069F2">
      <w:pPr>
        <w:spacing w:after="0" w:line="276" w:lineRule="auto"/>
        <w:ind w:left="709" w:hanging="283"/>
        <w:jc w:val="both"/>
        <w:rPr>
          <w:rFonts w:ascii="Garamond" w:hAnsi="Garamond" w:cs="Open Sans"/>
          <w:sz w:val="20"/>
          <w:szCs w:val="20"/>
        </w:rPr>
      </w:pPr>
    </w:p>
    <w:p w14:paraId="4598C7CE" w14:textId="77777777" w:rsidR="00A069F2" w:rsidRPr="00A069F2" w:rsidRDefault="00A069F2" w:rsidP="00A069F2">
      <w:pPr>
        <w:spacing w:after="0" w:line="276" w:lineRule="auto"/>
        <w:jc w:val="both"/>
        <w:rPr>
          <w:rFonts w:ascii="Garamond" w:hAnsi="Garamond" w:cs="Open Sans"/>
          <w:sz w:val="20"/>
          <w:szCs w:val="20"/>
        </w:rPr>
      </w:pPr>
      <w:r w:rsidRPr="00A069F2">
        <w:rPr>
          <w:rFonts w:ascii="Garamond" w:hAnsi="Garamond" w:cs="Open Sans"/>
          <w:sz w:val="20"/>
          <w:szCs w:val="20"/>
        </w:rPr>
        <w:t>III.</w:t>
      </w:r>
      <w:r w:rsidRPr="00A069F2">
        <w:rPr>
          <w:rFonts w:ascii="Garamond" w:hAnsi="Garamond" w:cs="Open Sans"/>
          <w:sz w:val="20"/>
          <w:szCs w:val="20"/>
        </w:rPr>
        <w:tab/>
        <w:t>W związku z art. 5k ust. 1 Rozporządzenia Rady (UE) Nr 833/2014 z 31 lipca 2014 r. dotyczącego środków ograniczających w związku z działaniami Rosji destabilizującymi sytuację na Ukrainie zobowiązujemy się nie wykonywać zamówienia z udziałem podwykonawców, dostawców lub podmiotów, na których zdolności polega się w rozumieniu dyrektywy 2014/24/UE, o których mowa w art. 5k rozporządzenia Rady (UE) nr 833/2014 z 31 lipca 2014 r. dotyczącego środków ograniczających w związku z działaniami Rosji destabilizującymi sytuację na Ukrainie,  w przypadku gdy przypada na nich ponad 10% wartości zamówienia.</w:t>
      </w:r>
    </w:p>
    <w:p w14:paraId="113615F6" w14:textId="77777777" w:rsidR="00A069F2" w:rsidRPr="00A069F2" w:rsidRDefault="00A069F2" w:rsidP="00A069F2">
      <w:pPr>
        <w:spacing w:after="0" w:line="276" w:lineRule="auto"/>
        <w:jc w:val="both"/>
        <w:rPr>
          <w:rFonts w:ascii="Garamond" w:hAnsi="Garamond" w:cs="Open Sans"/>
          <w:sz w:val="20"/>
          <w:szCs w:val="20"/>
        </w:rPr>
      </w:pPr>
    </w:p>
    <w:p w14:paraId="62F535F6" w14:textId="77777777" w:rsidR="00A069F2" w:rsidRPr="00A069F2" w:rsidRDefault="00A069F2" w:rsidP="00A069F2">
      <w:pPr>
        <w:spacing w:after="0" w:line="276" w:lineRule="auto"/>
        <w:jc w:val="both"/>
        <w:rPr>
          <w:rFonts w:ascii="Garamond" w:hAnsi="Garamond" w:cs="Open Sans"/>
          <w:sz w:val="20"/>
          <w:szCs w:val="20"/>
        </w:rPr>
      </w:pPr>
    </w:p>
    <w:p w14:paraId="74241606" w14:textId="77777777" w:rsidR="00A069F2" w:rsidRPr="00A069F2" w:rsidRDefault="00A069F2" w:rsidP="00A069F2">
      <w:pPr>
        <w:spacing w:after="0" w:line="276" w:lineRule="auto"/>
        <w:jc w:val="both"/>
        <w:rPr>
          <w:rFonts w:ascii="Garamond" w:hAnsi="Garamond" w:cs="Open Sans"/>
          <w:sz w:val="20"/>
          <w:szCs w:val="20"/>
        </w:rPr>
      </w:pPr>
    </w:p>
    <w:p w14:paraId="276DE775" w14:textId="77777777" w:rsidR="00A069F2" w:rsidRPr="00A069F2" w:rsidRDefault="00A069F2" w:rsidP="00A069F2">
      <w:pPr>
        <w:spacing w:after="0" w:line="276" w:lineRule="auto"/>
        <w:jc w:val="both"/>
        <w:rPr>
          <w:rFonts w:ascii="Garamond" w:hAnsi="Garamond" w:cs="Open Sans"/>
          <w:sz w:val="20"/>
          <w:szCs w:val="20"/>
        </w:rPr>
      </w:pPr>
    </w:p>
    <w:p w14:paraId="3E552FF9" w14:textId="77777777" w:rsidR="00A069F2" w:rsidRPr="00A069F2" w:rsidRDefault="00A069F2" w:rsidP="00A069F2">
      <w:pPr>
        <w:spacing w:after="0" w:line="276" w:lineRule="auto"/>
        <w:jc w:val="both"/>
        <w:rPr>
          <w:rFonts w:ascii="Garamond" w:hAnsi="Garamond" w:cs="Open Sans"/>
          <w:sz w:val="20"/>
          <w:szCs w:val="20"/>
        </w:rPr>
      </w:pPr>
    </w:p>
    <w:p w14:paraId="47084E89" w14:textId="651E2D56" w:rsidR="00422D42" w:rsidRPr="00B03A90" w:rsidRDefault="00A069F2" w:rsidP="00A069F2">
      <w:pPr>
        <w:spacing w:after="0" w:line="276" w:lineRule="auto"/>
        <w:jc w:val="both"/>
        <w:rPr>
          <w:rFonts w:ascii="Garamond" w:hAnsi="Garamond" w:cs="Open Sans"/>
          <w:sz w:val="20"/>
          <w:szCs w:val="20"/>
        </w:rPr>
      </w:pPr>
      <w:r w:rsidRPr="00A069F2">
        <w:rPr>
          <w:rFonts w:ascii="Garamond" w:hAnsi="Garamond" w:cs="Open Sans"/>
          <w:sz w:val="20"/>
          <w:szCs w:val="20"/>
        </w:rPr>
        <w:t>*niepotrzebne skreślić </w:t>
      </w:r>
    </w:p>
    <w:p w14:paraId="5F3F1E3B" w14:textId="77777777" w:rsidR="00E601D2" w:rsidRPr="00B03A90" w:rsidRDefault="00422D42" w:rsidP="00A069F2">
      <w:pPr>
        <w:spacing w:line="276" w:lineRule="auto"/>
        <w:ind w:left="5665" w:hanging="1"/>
        <w:rPr>
          <w:rFonts w:ascii="Garamond" w:hAnsi="Garamond"/>
          <w:sz w:val="20"/>
          <w:szCs w:val="20"/>
        </w:rPr>
      </w:pP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sz w:val="20"/>
          <w:szCs w:val="20"/>
        </w:rPr>
        <w:tab/>
      </w:r>
      <w:r w:rsidRPr="00B03A90">
        <w:rPr>
          <w:rFonts w:ascii="Garamond" w:hAnsi="Garamond" w:cs="Open Sans"/>
          <w:i/>
          <w:sz w:val="20"/>
          <w:szCs w:val="20"/>
        </w:rPr>
        <w:tab/>
      </w:r>
      <w:bookmarkStart w:id="31" w:name="_Hlk175642973_kopia_1"/>
      <w:bookmarkEnd w:id="31"/>
      <w:r w:rsidR="00E601D2" w:rsidRPr="00B03A90">
        <w:rPr>
          <w:rFonts w:ascii="Garamond" w:hAnsi="Garamond" w:cs="Open Sans"/>
          <w:i/>
          <w:sz w:val="20"/>
          <w:szCs w:val="20"/>
        </w:rPr>
        <w:t xml:space="preserve">kwalifikowany podpis elektroniczny </w:t>
      </w:r>
    </w:p>
    <w:p w14:paraId="0674AE70" w14:textId="1377B88B" w:rsidR="00422D42" w:rsidRPr="00B03A90" w:rsidRDefault="00E601D2" w:rsidP="00E601D2">
      <w:pPr>
        <w:spacing w:after="0" w:line="276" w:lineRule="auto"/>
        <w:jc w:val="right"/>
        <w:rPr>
          <w:rFonts w:ascii="Garamond" w:eastAsia="Calibri" w:hAnsi="Garamond" w:cs="Open Sans"/>
          <w:i/>
          <w:sz w:val="20"/>
          <w:szCs w:val="20"/>
        </w:rPr>
      </w:pPr>
      <w:r w:rsidRPr="00B03A90">
        <w:rPr>
          <w:rFonts w:ascii="Garamond" w:hAnsi="Garamond" w:cs="Open Sans"/>
          <w:i/>
          <w:sz w:val="20"/>
          <w:szCs w:val="20"/>
        </w:rPr>
        <w:t>osoby uprawnionej do reprezentowania Wykonawcy</w:t>
      </w:r>
    </w:p>
    <w:p w14:paraId="4554BE3A" w14:textId="77777777" w:rsidR="00422D42" w:rsidRPr="00B03A90" w:rsidRDefault="00422D42" w:rsidP="00E601D2">
      <w:pPr>
        <w:pStyle w:val="pkt"/>
        <w:tabs>
          <w:tab w:val="right" w:pos="9214"/>
        </w:tabs>
        <w:spacing w:before="0" w:after="0" w:line="276" w:lineRule="auto"/>
        <w:ind w:left="0" w:firstLine="0"/>
        <w:jc w:val="right"/>
        <w:rPr>
          <w:rFonts w:ascii="Garamond" w:hAnsi="Garamond" w:cs="Open Sans"/>
          <w:bCs/>
          <w:sz w:val="20"/>
        </w:rPr>
      </w:pPr>
    </w:p>
    <w:p w14:paraId="5F12921B" w14:textId="77777777" w:rsidR="00422D42" w:rsidRPr="00B03A90" w:rsidRDefault="00422D42" w:rsidP="00E601D2">
      <w:pPr>
        <w:tabs>
          <w:tab w:val="left" w:pos="6211"/>
        </w:tabs>
        <w:spacing w:after="0" w:line="276" w:lineRule="auto"/>
        <w:jc w:val="right"/>
        <w:rPr>
          <w:rFonts w:ascii="Garamond" w:hAnsi="Garamond" w:cs="Open Sans"/>
          <w:sz w:val="20"/>
          <w:szCs w:val="20"/>
        </w:rPr>
      </w:pPr>
    </w:p>
    <w:p w14:paraId="18316388" w14:textId="77777777" w:rsidR="00422D42" w:rsidRPr="00422D42" w:rsidRDefault="00422D42" w:rsidP="006C2BFD">
      <w:pPr>
        <w:spacing w:after="0" w:line="276" w:lineRule="auto"/>
      </w:pPr>
    </w:p>
    <w:sectPr w:rsidR="00422D42" w:rsidRPr="00422D42" w:rsidSect="000E2086">
      <w:headerReference w:type="default" r:id="rId28"/>
      <w:footerReference w:type="default" r:id="rId29"/>
      <w:headerReference w:type="first" r:id="rId30"/>
      <w:footerReference w:type="first" r:id="rId31"/>
      <w:pgSz w:w="11906" w:h="16838" w:code="9"/>
      <w:pgMar w:top="1418" w:right="1304" w:bottom="1418" w:left="1304"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FFCAB" w14:textId="77777777" w:rsidR="00FE78B1" w:rsidRDefault="00FE78B1">
      <w:r>
        <w:separator/>
      </w:r>
    </w:p>
  </w:endnote>
  <w:endnote w:type="continuationSeparator" w:id="0">
    <w:p w14:paraId="0F237AED" w14:textId="77777777" w:rsidR="00FE78B1" w:rsidRDefault="00FE7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宋体">
    <w:panose1 w:val="00000000000000000000"/>
    <w:charset w:val="80"/>
    <w:family w:val="roman"/>
    <w:notTrueType/>
    <w:pitch w:val="default"/>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OpenSymbol, 'Arial Unicode MS'">
    <w:panose1 w:val="00000000000000000000"/>
    <w:charset w:val="00"/>
    <w:family w:val="roman"/>
    <w:notTrueType/>
    <w:pitch w:val="default"/>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rebuchet MS">
    <w:panose1 w:val="020B0603020202020204"/>
    <w:charset w:val="EE"/>
    <w:family w:val="swiss"/>
    <w:pitch w:val="variable"/>
    <w:sig w:usb0="000006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Open Sans">
    <w:panose1 w:val="00000000000000000000"/>
    <w:charset w:val="EE"/>
    <w:family w:val="auto"/>
    <w:pitch w:val="variable"/>
    <w:sig w:usb0="E00002FF" w:usb1="4000201B" w:usb2="00000028" w:usb3="00000000" w:csb0="0000019F" w:csb1="00000000"/>
  </w:font>
  <w:font w:name="Lucida Sans">
    <w:panose1 w:val="020B0602030504020204"/>
    <w:charset w:val="00"/>
    <w:family w:val="swiss"/>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TimesNewRoman">
    <w:altName w:val="MS Mincho"/>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BA8A6" w14:textId="230ACEDB" w:rsidR="00F06F8B" w:rsidRDefault="0056529E">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1BC8906" wp14:editId="4A831D60">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D249A5"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7B1BD7F" w14:textId="77777777" w:rsidR="00F06F8B" w:rsidRDefault="00F06F8B">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F155F">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F155F">
      <w:rPr>
        <w:rStyle w:val="Numerstrony"/>
        <w:noProof/>
        <w:sz w:val="18"/>
        <w:szCs w:val="18"/>
      </w:rPr>
      <w:t>34</w:t>
    </w:r>
    <w:r>
      <w:rPr>
        <w:rStyle w:val="Numerstrony"/>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E7068F" w14:paraId="719CD1F7" w14:textId="77777777" w:rsidTr="00885A29">
      <w:tc>
        <w:tcPr>
          <w:tcW w:w="4531" w:type="dxa"/>
        </w:tcPr>
        <w:p w14:paraId="7FF6BEBB" w14:textId="576AF03C" w:rsidR="00E7068F" w:rsidRDefault="00E7068F" w:rsidP="00E7068F">
          <w:pPr>
            <w:pStyle w:val="Stopka"/>
            <w:jc w:val="center"/>
          </w:pPr>
        </w:p>
      </w:tc>
      <w:tc>
        <w:tcPr>
          <w:tcW w:w="4531" w:type="dxa"/>
          <w:vAlign w:val="center"/>
        </w:tcPr>
        <w:p w14:paraId="37FFF668" w14:textId="3FF28F29" w:rsidR="00E7068F" w:rsidRDefault="00E7068F" w:rsidP="00E7068F">
          <w:pPr>
            <w:pStyle w:val="Stopka"/>
            <w:ind w:right="3284"/>
            <w:jc w:val="right"/>
          </w:pPr>
        </w:p>
      </w:tc>
    </w:tr>
  </w:tbl>
  <w:p w14:paraId="2802E093" w14:textId="57A468D6" w:rsidR="00E7068F" w:rsidRDefault="00E7068F" w:rsidP="00902F9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8A09D" w14:textId="77777777" w:rsidR="00FE78B1" w:rsidRDefault="00FE78B1">
      <w:r>
        <w:separator/>
      </w:r>
    </w:p>
  </w:footnote>
  <w:footnote w:type="continuationSeparator" w:id="0">
    <w:p w14:paraId="77835739" w14:textId="77777777" w:rsidR="00FE78B1" w:rsidRDefault="00FE78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AB20B" w14:textId="7FEE8FC4" w:rsidR="00F06F8B" w:rsidRDefault="0056529E">
    <w:pPr>
      <w:pStyle w:val="Nagwek"/>
    </w:pPr>
    <w:r>
      <w:rPr>
        <w:noProof/>
      </w:rPr>
      <mc:AlternateContent>
        <mc:Choice Requires="wps">
          <w:drawing>
            <wp:anchor distT="0" distB="0" distL="114300" distR="114300" simplePos="0" relativeHeight="251658240" behindDoc="0" locked="0" layoutInCell="1" allowOverlap="1" wp14:anchorId="605681C0" wp14:editId="74B5DD0F">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A9BE83"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D433D" w14:textId="2E54F9DF" w:rsidR="00170097" w:rsidRPr="00902F93" w:rsidRDefault="00902F93" w:rsidP="00902F93">
    <w:pPr>
      <w:pStyle w:val="Nagwek"/>
    </w:pPr>
    <w:r w:rsidRPr="009C0F34">
      <w:rPr>
        <w:noProof/>
      </w:rPr>
      <w:drawing>
        <wp:inline distT="0" distB="0" distL="0" distR="0" wp14:anchorId="0D02A2ED" wp14:editId="39311971">
          <wp:extent cx="5760720" cy="738505"/>
          <wp:effectExtent l="0" t="0" r="0" b="4445"/>
          <wp:docPr id="4" name="Obraz 4" descr="C:\LT-PL 2017-2020\KPO onkologia\Oznakowanie\Zestawienie znaków_KPO_barwy RP_NGEU_wersja polska\POZIOM\RGB\KPO_barwy RP_NextGenerationEU_poziom_zestawienie_podstawowe_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T-PL 2017-2020\KPO onkologia\Oznakowanie\Zestawienie znaków_KPO_barwy RP_NGEU_wersja polska\POZIOM\RGB\KPO_barwy RP_NextGenerationEU_poziom_zestawienie_podstawowe_ RGB.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4"/>
    <w:multiLevelType w:val="singleLevel"/>
    <w:tmpl w:val="817CF30C"/>
    <w:lvl w:ilvl="0">
      <w:start w:val="1"/>
      <w:numFmt w:val="decimal"/>
      <w:lvlText w:val="%1"/>
      <w:lvlJc w:val="left"/>
      <w:pPr>
        <w:ind w:left="720" w:hanging="360"/>
      </w:pPr>
      <w:rPr>
        <w:rFonts w:hint="default"/>
        <w:b/>
        <w:bCs/>
      </w:rPr>
    </w:lvl>
  </w:abstractNum>
  <w:abstractNum w:abstractNumId="1" w15:restartNumberingAfterBreak="0">
    <w:nsid w:val="00000027"/>
    <w:multiLevelType w:val="multilevel"/>
    <w:tmpl w:val="150E1292"/>
    <w:name w:val="WW8Num51"/>
    <w:lvl w:ilvl="0">
      <w:start w:val="1"/>
      <w:numFmt w:val="decimal"/>
      <w:lvlText w:val="%1."/>
      <w:lvlJc w:val="left"/>
      <w:pPr>
        <w:tabs>
          <w:tab w:val="num" w:pos="720"/>
        </w:tabs>
        <w:ind w:left="720" w:hanging="360"/>
      </w:pPr>
      <w:rPr>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30"/>
    <w:multiLevelType w:val="singleLevel"/>
    <w:tmpl w:val="00000030"/>
    <w:name w:val="WW8Num62"/>
    <w:lvl w:ilvl="0">
      <w:start w:val="1"/>
      <w:numFmt w:val="decimal"/>
      <w:lvlText w:val="%1."/>
      <w:lvlJc w:val="left"/>
      <w:pPr>
        <w:tabs>
          <w:tab w:val="num" w:pos="720"/>
        </w:tabs>
        <w:ind w:left="720" w:hanging="360"/>
      </w:pPr>
    </w:lvl>
  </w:abstractNum>
  <w:abstractNum w:abstractNumId="3" w15:restartNumberingAfterBreak="0">
    <w:nsid w:val="00086199"/>
    <w:multiLevelType w:val="multilevel"/>
    <w:tmpl w:val="69C065B8"/>
    <w:lvl w:ilvl="0">
      <w:start w:val="1"/>
      <w:numFmt w:val="decimal"/>
      <w:suff w:val="nothing"/>
      <w:lvlText w:val="%1."/>
      <w:lvlJc w:val="left"/>
      <w:pPr>
        <w:ind w:left="567" w:hanging="567"/>
      </w:pPr>
      <w:rPr>
        <w:rFonts w:hint="default"/>
        <w:b w:val="0"/>
        <w:bCs/>
      </w:rPr>
    </w:lvl>
    <w:lvl w:ilvl="1">
      <w:start w:val="1"/>
      <w:numFmt w:val="decimal"/>
      <w:lvlText w:val="%2."/>
      <w:lvlJc w:val="left"/>
      <w:pPr>
        <w:ind w:left="1080" w:hanging="360"/>
      </w:pPr>
      <w:rPr>
        <w:rFonts w:hint="default"/>
        <w:b/>
        <w:bCs/>
      </w:rPr>
    </w:lvl>
    <w:lvl w:ilvl="2">
      <w:start w:val="1"/>
      <w:numFmt w:val="decimal"/>
      <w:lvlText w:val="%3."/>
      <w:lvlJc w:val="left"/>
      <w:pPr>
        <w:ind w:left="1440" w:hanging="360"/>
      </w:pPr>
      <w:rPr>
        <w:rFonts w:hint="default"/>
        <w:b/>
        <w:bCs/>
      </w:rPr>
    </w:lvl>
    <w:lvl w:ilvl="3">
      <w:start w:val="1"/>
      <w:numFmt w:val="decimal"/>
      <w:lvlText w:val="%4."/>
      <w:lvlJc w:val="left"/>
      <w:pPr>
        <w:ind w:left="1800" w:hanging="360"/>
      </w:pPr>
      <w:rPr>
        <w:rFonts w:hint="default"/>
        <w:b/>
        <w:bCs/>
      </w:rPr>
    </w:lvl>
    <w:lvl w:ilvl="4">
      <w:start w:val="1"/>
      <w:numFmt w:val="decimal"/>
      <w:lvlText w:val="%5."/>
      <w:lvlJc w:val="left"/>
      <w:pPr>
        <w:ind w:left="2160" w:hanging="360"/>
      </w:pPr>
      <w:rPr>
        <w:rFonts w:hint="default"/>
        <w:b/>
        <w:bCs/>
      </w:rPr>
    </w:lvl>
    <w:lvl w:ilvl="5">
      <w:start w:val="1"/>
      <w:numFmt w:val="decimal"/>
      <w:lvlText w:val="%6."/>
      <w:lvlJc w:val="left"/>
      <w:pPr>
        <w:ind w:left="2520" w:hanging="360"/>
      </w:pPr>
      <w:rPr>
        <w:rFonts w:hint="default"/>
        <w:b/>
        <w:bCs/>
      </w:rPr>
    </w:lvl>
    <w:lvl w:ilvl="6">
      <w:start w:val="1"/>
      <w:numFmt w:val="decimal"/>
      <w:lvlText w:val="%7."/>
      <w:lvlJc w:val="left"/>
      <w:pPr>
        <w:ind w:left="2880" w:hanging="360"/>
      </w:pPr>
      <w:rPr>
        <w:rFonts w:hint="default"/>
        <w:b/>
        <w:bCs/>
      </w:rPr>
    </w:lvl>
    <w:lvl w:ilvl="7">
      <w:start w:val="1"/>
      <w:numFmt w:val="decimal"/>
      <w:lvlText w:val="%8."/>
      <w:lvlJc w:val="left"/>
      <w:pPr>
        <w:ind w:left="3240" w:hanging="360"/>
      </w:pPr>
      <w:rPr>
        <w:rFonts w:hint="default"/>
        <w:b/>
        <w:bCs/>
      </w:rPr>
    </w:lvl>
    <w:lvl w:ilvl="8">
      <w:start w:val="1"/>
      <w:numFmt w:val="decimal"/>
      <w:lvlText w:val="%9."/>
      <w:lvlJc w:val="left"/>
      <w:pPr>
        <w:ind w:left="3600" w:hanging="360"/>
      </w:pPr>
      <w:rPr>
        <w:rFonts w:hint="default"/>
        <w:b/>
        <w:bCs/>
      </w:rPr>
    </w:lvl>
  </w:abstractNum>
  <w:abstractNum w:abstractNumId="4" w15:restartNumberingAfterBreak="0">
    <w:nsid w:val="01135A77"/>
    <w:multiLevelType w:val="multilevel"/>
    <w:tmpl w:val="7EA039F8"/>
    <w:styleLink w:val="WW8Num3"/>
    <w:lvl w:ilvl="0">
      <w:start w:val="1"/>
      <w:numFmt w:val="decimal"/>
      <w:lvlText w:val="%1."/>
      <w:lvlJc w:val="left"/>
      <w:pPr>
        <w:ind w:left="720" w:hanging="360"/>
      </w:pPr>
      <w:rPr>
        <w:rFonts w:ascii="Calibri" w:eastAsia="Times New Roman" w:hAnsi="Calibri" w:cs="Calibri"/>
        <w:sz w:val="16"/>
        <w:szCs w:val="16"/>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12516AB"/>
    <w:multiLevelType w:val="hybridMultilevel"/>
    <w:tmpl w:val="B8868C1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 w15:restartNumberingAfterBreak="0">
    <w:nsid w:val="035D3F6A"/>
    <w:multiLevelType w:val="hybridMultilevel"/>
    <w:tmpl w:val="14C8B57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7" w15:restartNumberingAfterBreak="0">
    <w:nsid w:val="055C4CA8"/>
    <w:multiLevelType w:val="hybridMultilevel"/>
    <w:tmpl w:val="AB7E910C"/>
    <w:lvl w:ilvl="0" w:tplc="04F0D58A">
      <w:start w:val="1"/>
      <w:numFmt w:val="decimal"/>
      <w:lvlText w:val="%1."/>
      <w:lvlJc w:val="left"/>
      <w:pPr>
        <w:ind w:left="720" w:hanging="360"/>
      </w:pPr>
      <w:rPr>
        <w:b w:val="0"/>
        <w:bCs/>
        <w:i w:val="0"/>
        <w:iCs w:val="0"/>
      </w:rPr>
    </w:lvl>
    <w:lvl w:ilvl="1" w:tplc="7CC6330A">
      <w:start w:val="1"/>
      <w:numFmt w:val="lowerLetter"/>
      <w:lvlText w:val="%2)"/>
      <w:lvlJc w:val="left"/>
      <w:pPr>
        <w:ind w:left="1815" w:hanging="73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74356AB"/>
    <w:multiLevelType w:val="hybridMultilevel"/>
    <w:tmpl w:val="A2786482"/>
    <w:lvl w:ilvl="0" w:tplc="68446A0E">
      <w:start w:val="1"/>
      <w:numFmt w:val="decimal"/>
      <w:lvlText w:val="%1."/>
      <w:lvlJc w:val="left"/>
      <w:pPr>
        <w:ind w:left="720" w:hanging="360"/>
      </w:pPr>
      <w:rPr>
        <w:b w:val="0"/>
        <w:bCs w:val="0"/>
        <w:i w:val="0"/>
        <w:iCs w:val="0"/>
      </w:r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75A3E5D"/>
    <w:multiLevelType w:val="hybridMultilevel"/>
    <w:tmpl w:val="683A0E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380418"/>
    <w:multiLevelType w:val="hybridMultilevel"/>
    <w:tmpl w:val="9F782774"/>
    <w:lvl w:ilvl="0" w:tplc="D7D487E4">
      <w:start w:val="1"/>
      <w:numFmt w:val="decimal"/>
      <w:lvlText w:val="%1."/>
      <w:lvlJc w:val="left"/>
      <w:pPr>
        <w:ind w:left="36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44563F"/>
    <w:multiLevelType w:val="hybridMultilevel"/>
    <w:tmpl w:val="AB263ADE"/>
    <w:lvl w:ilvl="0" w:tplc="CCCE8D26">
      <w:start w:val="1"/>
      <w:numFmt w:val="decimal"/>
      <w:lvlText w:val="%1)"/>
      <w:lvlJc w:val="left"/>
      <w:pPr>
        <w:ind w:left="720" w:hanging="360"/>
      </w:pPr>
      <w:rPr>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C2529D9"/>
    <w:multiLevelType w:val="hybridMultilevel"/>
    <w:tmpl w:val="67909362"/>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3" w15:restartNumberingAfterBreak="0">
    <w:nsid w:val="0FCC3310"/>
    <w:multiLevelType w:val="hybridMultilevel"/>
    <w:tmpl w:val="23FE3750"/>
    <w:lvl w:ilvl="0" w:tplc="6B18F1C6">
      <w:start w:val="1"/>
      <w:numFmt w:val="decimal"/>
      <w:lvlText w:val="%1."/>
      <w:lvlJc w:val="left"/>
      <w:pPr>
        <w:ind w:left="720" w:hanging="360"/>
      </w:pPr>
      <w:rPr>
        <w:rFonts w:ascii="Garamond" w:hAnsi="Garamond" w:cs="Tahoma" w:hint="default"/>
        <w:b w:val="0"/>
        <w:bCs/>
        <w:i w:val="0"/>
        <w:iCs w:val="0"/>
        <w:color w:val="auto"/>
        <w:sz w:val="18"/>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1E4059A"/>
    <w:multiLevelType w:val="hybridMultilevel"/>
    <w:tmpl w:val="98EAD20E"/>
    <w:lvl w:ilvl="0" w:tplc="E47E5764">
      <w:start w:val="1"/>
      <w:numFmt w:val="decimal"/>
      <w:lvlText w:val="%1."/>
      <w:lvlJc w:val="left"/>
      <w:pPr>
        <w:ind w:left="495"/>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8A869D96">
      <w:start w:val="1"/>
      <w:numFmt w:val="lowerLetter"/>
      <w:lvlText w:val="%2"/>
      <w:lvlJc w:val="left"/>
      <w:pPr>
        <w:ind w:left="1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A2DC0C">
      <w:start w:val="1"/>
      <w:numFmt w:val="lowerRoman"/>
      <w:lvlText w:val="%3"/>
      <w:lvlJc w:val="left"/>
      <w:pPr>
        <w:ind w:left="1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1E488C">
      <w:start w:val="1"/>
      <w:numFmt w:val="decimal"/>
      <w:lvlText w:val="%4"/>
      <w:lvlJc w:val="left"/>
      <w:pPr>
        <w:ind w:left="2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5879F0">
      <w:start w:val="1"/>
      <w:numFmt w:val="lowerLetter"/>
      <w:lvlText w:val="%5"/>
      <w:lvlJc w:val="left"/>
      <w:pPr>
        <w:ind w:left="3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86675C">
      <w:start w:val="1"/>
      <w:numFmt w:val="lowerRoman"/>
      <w:lvlText w:val="%6"/>
      <w:lvlJc w:val="left"/>
      <w:pPr>
        <w:ind w:left="4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965652">
      <w:start w:val="1"/>
      <w:numFmt w:val="decimal"/>
      <w:lvlText w:val="%7"/>
      <w:lvlJc w:val="left"/>
      <w:pPr>
        <w:ind w:left="4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5876E0">
      <w:start w:val="1"/>
      <w:numFmt w:val="lowerLetter"/>
      <w:lvlText w:val="%8"/>
      <w:lvlJc w:val="left"/>
      <w:pPr>
        <w:ind w:left="5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142528">
      <w:start w:val="1"/>
      <w:numFmt w:val="lowerRoman"/>
      <w:lvlText w:val="%9"/>
      <w:lvlJc w:val="left"/>
      <w:pPr>
        <w:ind w:left="6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2B71EB9"/>
    <w:multiLevelType w:val="multilevel"/>
    <w:tmpl w:val="B7B40D78"/>
    <w:lvl w:ilvl="0">
      <w:start w:val="1"/>
      <w:numFmt w:val="decimal"/>
      <w:lvlText w:val="%1."/>
      <w:lvlJc w:val="left"/>
      <w:pPr>
        <w:tabs>
          <w:tab w:val="num" w:pos="0"/>
        </w:tabs>
        <w:ind w:left="720" w:hanging="360"/>
      </w:pPr>
      <w:rPr>
        <w:rFonts w:ascii="Garamond" w:hAnsi="Garamond"/>
        <w:color w:val="00000A"/>
        <w:sz w:val="18"/>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6" w15:restartNumberingAfterBreak="0">
    <w:nsid w:val="12F91C7D"/>
    <w:multiLevelType w:val="hybridMultilevel"/>
    <w:tmpl w:val="FFFFFFFF"/>
    <w:lvl w:ilvl="0" w:tplc="DEECBFD6">
      <w:start w:val="1"/>
      <w:numFmt w:val="decimal"/>
      <w:lvlText w:val="%1)"/>
      <w:lvlJc w:val="left"/>
      <w:pPr>
        <w:ind w:left="1400" w:hanging="360"/>
      </w:pPr>
      <w:rPr>
        <w:rFonts w:cs="Times New Roman" w:hint="default"/>
      </w:rPr>
    </w:lvl>
    <w:lvl w:ilvl="1" w:tplc="04150019" w:tentative="1">
      <w:start w:val="1"/>
      <w:numFmt w:val="lowerLetter"/>
      <w:lvlText w:val="%2."/>
      <w:lvlJc w:val="left"/>
      <w:pPr>
        <w:ind w:left="2120" w:hanging="360"/>
      </w:pPr>
      <w:rPr>
        <w:rFonts w:cs="Times New Roman"/>
      </w:rPr>
    </w:lvl>
    <w:lvl w:ilvl="2" w:tplc="0415001B" w:tentative="1">
      <w:start w:val="1"/>
      <w:numFmt w:val="lowerRoman"/>
      <w:lvlText w:val="%3."/>
      <w:lvlJc w:val="right"/>
      <w:pPr>
        <w:ind w:left="2840" w:hanging="180"/>
      </w:pPr>
      <w:rPr>
        <w:rFonts w:cs="Times New Roman"/>
      </w:rPr>
    </w:lvl>
    <w:lvl w:ilvl="3" w:tplc="0415000F" w:tentative="1">
      <w:start w:val="1"/>
      <w:numFmt w:val="decimal"/>
      <w:lvlText w:val="%4."/>
      <w:lvlJc w:val="left"/>
      <w:pPr>
        <w:ind w:left="3560" w:hanging="360"/>
      </w:pPr>
      <w:rPr>
        <w:rFonts w:cs="Times New Roman"/>
      </w:rPr>
    </w:lvl>
    <w:lvl w:ilvl="4" w:tplc="04150019" w:tentative="1">
      <w:start w:val="1"/>
      <w:numFmt w:val="lowerLetter"/>
      <w:lvlText w:val="%5."/>
      <w:lvlJc w:val="left"/>
      <w:pPr>
        <w:ind w:left="4280" w:hanging="360"/>
      </w:pPr>
      <w:rPr>
        <w:rFonts w:cs="Times New Roman"/>
      </w:rPr>
    </w:lvl>
    <w:lvl w:ilvl="5" w:tplc="0415001B" w:tentative="1">
      <w:start w:val="1"/>
      <w:numFmt w:val="lowerRoman"/>
      <w:lvlText w:val="%6."/>
      <w:lvlJc w:val="right"/>
      <w:pPr>
        <w:ind w:left="5000" w:hanging="180"/>
      </w:pPr>
      <w:rPr>
        <w:rFonts w:cs="Times New Roman"/>
      </w:rPr>
    </w:lvl>
    <w:lvl w:ilvl="6" w:tplc="0415000F" w:tentative="1">
      <w:start w:val="1"/>
      <w:numFmt w:val="decimal"/>
      <w:lvlText w:val="%7."/>
      <w:lvlJc w:val="left"/>
      <w:pPr>
        <w:ind w:left="5720" w:hanging="360"/>
      </w:pPr>
      <w:rPr>
        <w:rFonts w:cs="Times New Roman"/>
      </w:rPr>
    </w:lvl>
    <w:lvl w:ilvl="7" w:tplc="04150019" w:tentative="1">
      <w:start w:val="1"/>
      <w:numFmt w:val="lowerLetter"/>
      <w:lvlText w:val="%8."/>
      <w:lvlJc w:val="left"/>
      <w:pPr>
        <w:ind w:left="6440" w:hanging="360"/>
      </w:pPr>
      <w:rPr>
        <w:rFonts w:cs="Times New Roman"/>
      </w:rPr>
    </w:lvl>
    <w:lvl w:ilvl="8" w:tplc="0415001B" w:tentative="1">
      <w:start w:val="1"/>
      <w:numFmt w:val="lowerRoman"/>
      <w:lvlText w:val="%9."/>
      <w:lvlJc w:val="right"/>
      <w:pPr>
        <w:ind w:left="7160" w:hanging="180"/>
      </w:pPr>
      <w:rPr>
        <w:rFonts w:cs="Times New Roman"/>
      </w:rPr>
    </w:lvl>
  </w:abstractNum>
  <w:abstractNum w:abstractNumId="17" w15:restartNumberingAfterBreak="0">
    <w:nsid w:val="13350080"/>
    <w:multiLevelType w:val="multilevel"/>
    <w:tmpl w:val="D43C837E"/>
    <w:styleLink w:val="WW8Num1"/>
    <w:lvl w:ilvl="0">
      <w:start w:val="1"/>
      <w:numFmt w:val="decimal"/>
      <w:lvlText w:val="%1."/>
      <w:lvlJc w:val="left"/>
      <w:pPr>
        <w:ind w:left="720" w:hanging="360"/>
      </w:pPr>
      <w:rPr>
        <w:b/>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13665951"/>
    <w:multiLevelType w:val="multilevel"/>
    <w:tmpl w:val="5EC4F98A"/>
    <w:styleLink w:val="WWNum9"/>
    <w:lvl w:ilvl="0">
      <w:start w:val="1"/>
      <w:numFmt w:val="lowerLetter"/>
      <w:lvlText w:val="%1)"/>
      <w:lvlJc w:val="left"/>
      <w:pPr>
        <w:ind w:left="1440" w:hanging="360"/>
      </w:pPr>
      <w:rPr>
        <w:rFonts w:cs="Times New Roman"/>
      </w:rPr>
    </w:lvl>
    <w:lvl w:ilvl="1">
      <w:start w:val="1"/>
      <w:numFmt w:val="decimal"/>
      <w:lvlText w:val="%2)"/>
      <w:lvlJc w:val="left"/>
      <w:pPr>
        <w:ind w:left="720" w:hanging="360"/>
      </w:pPr>
      <w:rPr>
        <w:rFonts w:eastAsia="Times New Roman" w:cs="Tahoma"/>
        <w:sz w:val="20"/>
        <w:szCs w:val="20"/>
      </w:rPr>
    </w:lvl>
    <w:lvl w:ilvl="2">
      <w:numFmt w:val="bullet"/>
      <w:lvlText w:val=""/>
      <w:lvlJc w:val="left"/>
      <w:pPr>
        <w:ind w:left="2340" w:hanging="360"/>
      </w:pPr>
      <w:rPr>
        <w:rFonts w:ascii="Wingdings" w:hAnsi="Wingdings" w:cs="Wingdings"/>
      </w:rPr>
    </w:lvl>
    <w:lvl w:ilvl="3">
      <w:start w:val="1"/>
      <w:numFmt w:val="decimal"/>
      <w:lvlText w:val="%1.%2.%3.%4)"/>
      <w:lvlJc w:val="left"/>
      <w:pPr>
        <w:ind w:left="2880" w:hanging="360"/>
      </w:pPr>
      <w:rPr>
        <w:rFonts w:eastAsia="Times New Roman" w:cs="Tahoma"/>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9" w15:restartNumberingAfterBreak="0">
    <w:nsid w:val="13A022AC"/>
    <w:multiLevelType w:val="hybridMultilevel"/>
    <w:tmpl w:val="C0726B72"/>
    <w:lvl w:ilvl="0" w:tplc="2EEC60A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18D6E2">
      <w:start w:val="1"/>
      <w:numFmt w:val="lowerLetter"/>
      <w:lvlText w:val="%2)"/>
      <w:lvlJc w:val="left"/>
      <w:pPr>
        <w:ind w:left="850"/>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2" w:tplc="E1946EC2">
      <w:start w:val="1"/>
      <w:numFmt w:val="lowerRoman"/>
      <w:lvlText w:val="%3"/>
      <w:lvlJc w:val="left"/>
      <w:pPr>
        <w:ind w:left="15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F41936">
      <w:start w:val="1"/>
      <w:numFmt w:val="decimal"/>
      <w:lvlText w:val="%4"/>
      <w:lvlJc w:val="left"/>
      <w:pPr>
        <w:ind w:left="2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BEA5A6">
      <w:start w:val="1"/>
      <w:numFmt w:val="lowerLetter"/>
      <w:lvlText w:val="%5"/>
      <w:lvlJc w:val="left"/>
      <w:pPr>
        <w:ind w:left="30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9CFB7E">
      <w:start w:val="1"/>
      <w:numFmt w:val="lowerRoman"/>
      <w:lvlText w:val="%6"/>
      <w:lvlJc w:val="left"/>
      <w:pPr>
        <w:ind w:left="37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7E508C">
      <w:start w:val="1"/>
      <w:numFmt w:val="decimal"/>
      <w:lvlText w:val="%7"/>
      <w:lvlJc w:val="left"/>
      <w:pPr>
        <w:ind w:left="44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227E42">
      <w:start w:val="1"/>
      <w:numFmt w:val="lowerLetter"/>
      <w:lvlText w:val="%8"/>
      <w:lvlJc w:val="left"/>
      <w:pPr>
        <w:ind w:left="51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46E5D2">
      <w:start w:val="1"/>
      <w:numFmt w:val="lowerRoman"/>
      <w:lvlText w:val="%9"/>
      <w:lvlJc w:val="left"/>
      <w:pPr>
        <w:ind w:left="59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1902262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C286BA4"/>
    <w:multiLevelType w:val="hybridMultilevel"/>
    <w:tmpl w:val="D0282E42"/>
    <w:lvl w:ilvl="0" w:tplc="04150011">
      <w:start w:val="1"/>
      <w:numFmt w:val="decimal"/>
      <w:lvlText w:val="%1)"/>
      <w:lvlJc w:val="left"/>
      <w:pPr>
        <w:ind w:left="790" w:hanging="360"/>
      </w:pPr>
    </w:lvl>
    <w:lvl w:ilvl="1" w:tplc="04150019" w:tentative="1">
      <w:start w:val="1"/>
      <w:numFmt w:val="lowerLetter"/>
      <w:lvlText w:val="%2."/>
      <w:lvlJc w:val="left"/>
      <w:pPr>
        <w:ind w:left="1510" w:hanging="360"/>
      </w:pPr>
    </w:lvl>
    <w:lvl w:ilvl="2" w:tplc="0415001B" w:tentative="1">
      <w:start w:val="1"/>
      <w:numFmt w:val="lowerRoman"/>
      <w:lvlText w:val="%3."/>
      <w:lvlJc w:val="right"/>
      <w:pPr>
        <w:ind w:left="2230" w:hanging="180"/>
      </w:pPr>
    </w:lvl>
    <w:lvl w:ilvl="3" w:tplc="0415000F" w:tentative="1">
      <w:start w:val="1"/>
      <w:numFmt w:val="decimal"/>
      <w:lvlText w:val="%4."/>
      <w:lvlJc w:val="left"/>
      <w:pPr>
        <w:ind w:left="2950" w:hanging="360"/>
      </w:pPr>
    </w:lvl>
    <w:lvl w:ilvl="4" w:tplc="04150019" w:tentative="1">
      <w:start w:val="1"/>
      <w:numFmt w:val="lowerLetter"/>
      <w:lvlText w:val="%5."/>
      <w:lvlJc w:val="left"/>
      <w:pPr>
        <w:ind w:left="3670" w:hanging="360"/>
      </w:pPr>
    </w:lvl>
    <w:lvl w:ilvl="5" w:tplc="0415001B" w:tentative="1">
      <w:start w:val="1"/>
      <w:numFmt w:val="lowerRoman"/>
      <w:lvlText w:val="%6."/>
      <w:lvlJc w:val="right"/>
      <w:pPr>
        <w:ind w:left="4390" w:hanging="180"/>
      </w:pPr>
    </w:lvl>
    <w:lvl w:ilvl="6" w:tplc="0415000F" w:tentative="1">
      <w:start w:val="1"/>
      <w:numFmt w:val="decimal"/>
      <w:lvlText w:val="%7."/>
      <w:lvlJc w:val="left"/>
      <w:pPr>
        <w:ind w:left="5110" w:hanging="360"/>
      </w:pPr>
    </w:lvl>
    <w:lvl w:ilvl="7" w:tplc="04150019" w:tentative="1">
      <w:start w:val="1"/>
      <w:numFmt w:val="lowerLetter"/>
      <w:lvlText w:val="%8."/>
      <w:lvlJc w:val="left"/>
      <w:pPr>
        <w:ind w:left="5830" w:hanging="360"/>
      </w:pPr>
    </w:lvl>
    <w:lvl w:ilvl="8" w:tplc="0415001B" w:tentative="1">
      <w:start w:val="1"/>
      <w:numFmt w:val="lowerRoman"/>
      <w:lvlText w:val="%9."/>
      <w:lvlJc w:val="right"/>
      <w:pPr>
        <w:ind w:left="6550" w:hanging="180"/>
      </w:pPr>
    </w:lvl>
  </w:abstractNum>
  <w:abstractNum w:abstractNumId="22" w15:restartNumberingAfterBreak="0">
    <w:nsid w:val="1DB263E2"/>
    <w:multiLevelType w:val="hybridMultilevel"/>
    <w:tmpl w:val="31FC1362"/>
    <w:lvl w:ilvl="0" w:tplc="D2EAFA5C">
      <w:start w:val="1"/>
      <w:numFmt w:val="decimal"/>
      <w:lvlText w:val="%1."/>
      <w:lvlJc w:val="left"/>
      <w:pPr>
        <w:ind w:left="655"/>
      </w:pPr>
      <w:rPr>
        <w:rFonts w:ascii="Garamond" w:eastAsia="Calibri" w:hAnsi="Garamond" w:cstheme="minorHAnsi" w:hint="default"/>
        <w:b w:val="0"/>
        <w:i w:val="0"/>
        <w:strike w:val="0"/>
        <w:dstrike w:val="0"/>
        <w:color w:val="000000"/>
        <w:sz w:val="18"/>
        <w:szCs w:val="18"/>
        <w:u w:val="none" w:color="000000"/>
        <w:bdr w:val="none" w:sz="0" w:space="0" w:color="auto"/>
        <w:shd w:val="clear" w:color="auto" w:fill="auto"/>
        <w:vertAlign w:val="baseline"/>
      </w:rPr>
    </w:lvl>
    <w:lvl w:ilvl="1" w:tplc="DD76B1D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4EC302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96FAB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A6B2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F02206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84EA41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9CD9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96CDE5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1DE642D4"/>
    <w:multiLevelType w:val="hybridMultilevel"/>
    <w:tmpl w:val="133AE1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E433988"/>
    <w:multiLevelType w:val="hybridMultilevel"/>
    <w:tmpl w:val="311C5B10"/>
    <w:lvl w:ilvl="0" w:tplc="0415000F">
      <w:start w:val="1"/>
      <w:numFmt w:val="decimal"/>
      <w:lvlText w:val="%1."/>
      <w:lvlJc w:val="left"/>
      <w:pPr>
        <w:ind w:left="502" w:hanging="360"/>
      </w:p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15:restartNumberingAfterBreak="0">
    <w:nsid w:val="1EE3197E"/>
    <w:multiLevelType w:val="multilevel"/>
    <w:tmpl w:val="FE68A3BA"/>
    <w:lvl w:ilvl="0">
      <w:start w:val="1"/>
      <w:numFmt w:val="decimal"/>
      <w:lvlText w:val="%1."/>
      <w:lvlJc w:val="left"/>
      <w:pPr>
        <w:tabs>
          <w:tab w:val="num" w:pos="432"/>
        </w:tabs>
        <w:ind w:left="432" w:hanging="432"/>
      </w:pPr>
      <w:rPr>
        <w:rFonts w:ascii="Garamond" w:hAnsi="Garamond" w:hint="default"/>
        <w:b/>
        <w:i w:val="0"/>
        <w:sz w:val="18"/>
        <w:szCs w:val="18"/>
      </w:rPr>
    </w:lvl>
    <w:lvl w:ilvl="1">
      <w:start w:val="1"/>
      <w:numFmt w:val="decimal"/>
      <w:pStyle w:val="Nagwek2"/>
      <w:lvlText w:val="%1.%2."/>
      <w:lvlJc w:val="left"/>
      <w:pPr>
        <w:tabs>
          <w:tab w:val="num" w:pos="680"/>
        </w:tabs>
        <w:ind w:left="680" w:hanging="680"/>
      </w:pPr>
      <w:rPr>
        <w:rFonts w:ascii="Garamond" w:hAnsi="Garamond"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6" w15:restartNumberingAfterBreak="0">
    <w:nsid w:val="1F604F0F"/>
    <w:multiLevelType w:val="multilevel"/>
    <w:tmpl w:val="F1AAD07C"/>
    <w:lvl w:ilvl="0">
      <w:start w:val="1"/>
      <w:numFmt w:val="decimal"/>
      <w:lvlText w:val="%1."/>
      <w:lvlJc w:val="left"/>
      <w:pPr>
        <w:ind w:left="655"/>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0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229F6699"/>
    <w:multiLevelType w:val="hybridMultilevel"/>
    <w:tmpl w:val="4800B7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766284D"/>
    <w:multiLevelType w:val="hybridMultilevel"/>
    <w:tmpl w:val="58841FE0"/>
    <w:lvl w:ilvl="0" w:tplc="1F22B95C">
      <w:start w:val="1"/>
      <w:numFmt w:val="decimal"/>
      <w:lvlText w:val="%1)"/>
      <w:lvlJc w:val="left"/>
      <w:pPr>
        <w:ind w:left="1068" w:hanging="360"/>
      </w:pPr>
      <w:rPr>
        <w:i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15:restartNumberingAfterBreak="0">
    <w:nsid w:val="27BF75CA"/>
    <w:multiLevelType w:val="hybridMultilevel"/>
    <w:tmpl w:val="FCB689D6"/>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7E4225B"/>
    <w:multiLevelType w:val="hybridMultilevel"/>
    <w:tmpl w:val="6B60DDA6"/>
    <w:lvl w:ilvl="0" w:tplc="7D0E04AE">
      <w:start w:val="1"/>
      <w:numFmt w:val="decimal"/>
      <w:lvlText w:val="%1."/>
      <w:lvlJc w:val="left"/>
      <w:pPr>
        <w:ind w:left="1030" w:firstLine="0"/>
      </w:pPr>
      <w:rPr>
        <w:rFonts w:ascii="Garamond" w:eastAsia="Calibri" w:hAnsi="Garamond" w:cs="Calibri" w:hint="default"/>
        <w:b w:val="0"/>
        <w:i w:val="0"/>
        <w:strike w:val="0"/>
        <w:dstrike w:val="0"/>
        <w:color w:val="000000"/>
        <w:sz w:val="18"/>
        <w:szCs w:val="18"/>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8574F6E"/>
    <w:multiLevelType w:val="hybridMultilevel"/>
    <w:tmpl w:val="0E8C4E9C"/>
    <w:lvl w:ilvl="0" w:tplc="11DEC6BC">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3" w15:restartNumberingAfterBreak="0">
    <w:nsid w:val="2D891DE1"/>
    <w:multiLevelType w:val="hybridMultilevel"/>
    <w:tmpl w:val="EB9A3246"/>
    <w:lvl w:ilvl="0" w:tplc="32CE9254">
      <w:start w:val="1"/>
      <w:numFmt w:val="lowerLetter"/>
      <w:lvlText w:val="%1)"/>
      <w:lvlJc w:val="left"/>
      <w:pPr>
        <w:ind w:left="1040" w:hanging="360"/>
      </w:pPr>
      <w:rPr>
        <w:b w:val="0"/>
        <w:bCs/>
        <w:i w:val="0"/>
        <w:iCs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4" w15:restartNumberingAfterBreak="0">
    <w:nsid w:val="30D47B4D"/>
    <w:multiLevelType w:val="hybridMultilevel"/>
    <w:tmpl w:val="EB1C23B2"/>
    <w:lvl w:ilvl="0" w:tplc="B9FEED96">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2023715"/>
    <w:multiLevelType w:val="hybridMultilevel"/>
    <w:tmpl w:val="DB2EFF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2FE7343"/>
    <w:multiLevelType w:val="hybridMultilevel"/>
    <w:tmpl w:val="55DAFD74"/>
    <w:lvl w:ilvl="0" w:tplc="0415000F">
      <w:start w:val="1"/>
      <w:numFmt w:val="decimal"/>
      <w:lvlText w:val="%1."/>
      <w:lvlJc w:val="left"/>
      <w:pPr>
        <w:ind w:left="1375" w:hanging="360"/>
      </w:pPr>
    </w:lvl>
    <w:lvl w:ilvl="1" w:tplc="04150019" w:tentative="1">
      <w:start w:val="1"/>
      <w:numFmt w:val="lowerLetter"/>
      <w:lvlText w:val="%2."/>
      <w:lvlJc w:val="left"/>
      <w:pPr>
        <w:ind w:left="2095" w:hanging="360"/>
      </w:pPr>
    </w:lvl>
    <w:lvl w:ilvl="2" w:tplc="0415001B" w:tentative="1">
      <w:start w:val="1"/>
      <w:numFmt w:val="lowerRoman"/>
      <w:lvlText w:val="%3."/>
      <w:lvlJc w:val="right"/>
      <w:pPr>
        <w:ind w:left="2815" w:hanging="180"/>
      </w:pPr>
    </w:lvl>
    <w:lvl w:ilvl="3" w:tplc="0415000F" w:tentative="1">
      <w:start w:val="1"/>
      <w:numFmt w:val="decimal"/>
      <w:lvlText w:val="%4."/>
      <w:lvlJc w:val="left"/>
      <w:pPr>
        <w:ind w:left="3535" w:hanging="360"/>
      </w:pPr>
    </w:lvl>
    <w:lvl w:ilvl="4" w:tplc="04150019" w:tentative="1">
      <w:start w:val="1"/>
      <w:numFmt w:val="lowerLetter"/>
      <w:lvlText w:val="%5."/>
      <w:lvlJc w:val="left"/>
      <w:pPr>
        <w:ind w:left="4255" w:hanging="360"/>
      </w:pPr>
    </w:lvl>
    <w:lvl w:ilvl="5" w:tplc="0415001B" w:tentative="1">
      <w:start w:val="1"/>
      <w:numFmt w:val="lowerRoman"/>
      <w:lvlText w:val="%6."/>
      <w:lvlJc w:val="right"/>
      <w:pPr>
        <w:ind w:left="4975" w:hanging="180"/>
      </w:pPr>
    </w:lvl>
    <w:lvl w:ilvl="6" w:tplc="0415000F" w:tentative="1">
      <w:start w:val="1"/>
      <w:numFmt w:val="decimal"/>
      <w:lvlText w:val="%7."/>
      <w:lvlJc w:val="left"/>
      <w:pPr>
        <w:ind w:left="5695" w:hanging="360"/>
      </w:pPr>
    </w:lvl>
    <w:lvl w:ilvl="7" w:tplc="04150019" w:tentative="1">
      <w:start w:val="1"/>
      <w:numFmt w:val="lowerLetter"/>
      <w:lvlText w:val="%8."/>
      <w:lvlJc w:val="left"/>
      <w:pPr>
        <w:ind w:left="6415" w:hanging="360"/>
      </w:pPr>
    </w:lvl>
    <w:lvl w:ilvl="8" w:tplc="0415001B" w:tentative="1">
      <w:start w:val="1"/>
      <w:numFmt w:val="lowerRoman"/>
      <w:lvlText w:val="%9."/>
      <w:lvlJc w:val="right"/>
      <w:pPr>
        <w:ind w:left="7135" w:hanging="180"/>
      </w:pPr>
    </w:lvl>
  </w:abstractNum>
  <w:abstractNum w:abstractNumId="37"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2340"/>
        </w:tabs>
        <w:ind w:left="2340"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38" w15:restartNumberingAfterBreak="0">
    <w:nsid w:val="33951FD0"/>
    <w:multiLevelType w:val="hybridMultilevel"/>
    <w:tmpl w:val="269A6F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3C9E33C8"/>
    <w:multiLevelType w:val="hybridMultilevel"/>
    <w:tmpl w:val="7F6E2910"/>
    <w:lvl w:ilvl="0" w:tplc="B874F38E">
      <w:start w:val="1"/>
      <w:numFmt w:val="decimal"/>
      <w:lvlText w:val="%1."/>
      <w:lvlJc w:val="left"/>
      <w:pPr>
        <w:ind w:left="637"/>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45BCB428">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A83CBE">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0CBBC2">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8A5370">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6A36BE">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3609DC">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DC304A">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847C1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3CDD2079"/>
    <w:multiLevelType w:val="hybridMultilevel"/>
    <w:tmpl w:val="FF1A32B8"/>
    <w:lvl w:ilvl="0" w:tplc="1ABA948C">
      <w:start w:val="1"/>
      <w:numFmt w:val="decimal"/>
      <w:lvlText w:val="%1."/>
      <w:lvlJc w:val="left"/>
      <w:pPr>
        <w:ind w:left="1030"/>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916C81C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ED266A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A9AC3D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6CA90D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4E259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D44057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EE688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54119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3D687D1B"/>
    <w:multiLevelType w:val="hybridMultilevel"/>
    <w:tmpl w:val="71089D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15:restartNumberingAfterBreak="0">
    <w:nsid w:val="3F3F128B"/>
    <w:multiLevelType w:val="hybridMultilevel"/>
    <w:tmpl w:val="9C0E50BE"/>
    <w:lvl w:ilvl="0" w:tplc="0BEE0D9C">
      <w:start w:val="1"/>
      <w:numFmt w:val="decimal"/>
      <w:lvlText w:val="%1."/>
      <w:lvlJc w:val="left"/>
      <w:pPr>
        <w:ind w:left="876"/>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128CFD2C">
      <w:start w:val="1"/>
      <w:numFmt w:val="lowerLetter"/>
      <w:lvlText w:val="%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5DA4F94">
      <w:start w:val="1"/>
      <w:numFmt w:val="lowerRoman"/>
      <w:lvlText w:val="%3"/>
      <w:lvlJc w:val="left"/>
      <w:pPr>
        <w:ind w:left="2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924B24">
      <w:start w:val="1"/>
      <w:numFmt w:val="decimal"/>
      <w:lvlText w:val="%4"/>
      <w:lvlJc w:val="left"/>
      <w:pPr>
        <w:ind w:left="2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68427E">
      <w:start w:val="1"/>
      <w:numFmt w:val="lowerLetter"/>
      <w:lvlText w:val="%5"/>
      <w:lvlJc w:val="left"/>
      <w:pPr>
        <w:ind w:left="3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EB87AFE">
      <w:start w:val="1"/>
      <w:numFmt w:val="lowerRoman"/>
      <w:lvlText w:val="%6"/>
      <w:lvlJc w:val="left"/>
      <w:pPr>
        <w:ind w:left="4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480E33C">
      <w:start w:val="1"/>
      <w:numFmt w:val="decimal"/>
      <w:lvlText w:val="%7"/>
      <w:lvlJc w:val="left"/>
      <w:pPr>
        <w:ind w:left="50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EC82D74">
      <w:start w:val="1"/>
      <w:numFmt w:val="lowerLetter"/>
      <w:lvlText w:val="%8"/>
      <w:lvlJc w:val="left"/>
      <w:pPr>
        <w:ind w:left="57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386F6C">
      <w:start w:val="1"/>
      <w:numFmt w:val="lowerRoman"/>
      <w:lvlText w:val="%9"/>
      <w:lvlJc w:val="left"/>
      <w:pPr>
        <w:ind w:left="64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3F513B95"/>
    <w:multiLevelType w:val="hybridMultilevel"/>
    <w:tmpl w:val="D97CE6E6"/>
    <w:lvl w:ilvl="0" w:tplc="CCB8309C">
      <w:start w:val="1"/>
      <w:numFmt w:val="decimal"/>
      <w:lvlText w:val="%1)"/>
      <w:lvlJc w:val="left"/>
      <w:pPr>
        <w:ind w:left="644" w:hanging="360"/>
      </w:pPr>
      <w:rPr>
        <w:rFonts w:hint="default"/>
        <w:b w:val="0"/>
        <w:bCs/>
        <w:i w:val="0"/>
        <w:i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1A23219"/>
    <w:multiLevelType w:val="hybridMultilevel"/>
    <w:tmpl w:val="C292ED8C"/>
    <w:lvl w:ilvl="0" w:tplc="AA3ADF76">
      <w:start w:val="22"/>
      <w:numFmt w:val="decimal"/>
      <w:lvlText w:val="%1."/>
      <w:lvlJc w:val="left"/>
      <w:pPr>
        <w:ind w:left="48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2D72D5C0">
      <w:start w:val="1"/>
      <w:numFmt w:val="decimal"/>
      <w:lvlText w:val="%2)"/>
      <w:lvlJc w:val="left"/>
      <w:pPr>
        <w:ind w:left="1507" w:hanging="36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4D567448">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20104">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643B8E">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8E8254">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4A7694">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44571E">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009DE4">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46DB0B03"/>
    <w:multiLevelType w:val="hybridMultilevel"/>
    <w:tmpl w:val="627809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7A82D5F"/>
    <w:multiLevelType w:val="hybridMultilevel"/>
    <w:tmpl w:val="C39A5E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7B9572E"/>
    <w:multiLevelType w:val="hybridMultilevel"/>
    <w:tmpl w:val="41F498E4"/>
    <w:lvl w:ilvl="0" w:tplc="0F1022CE">
      <w:start w:val="1"/>
      <w:numFmt w:val="decimal"/>
      <w:lvlText w:val="%1."/>
      <w:lvlJc w:val="left"/>
      <w:pPr>
        <w:ind w:left="720" w:hanging="360"/>
      </w:pPr>
      <w:rPr>
        <w:rFonts w:hint="default"/>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8604754"/>
    <w:multiLevelType w:val="multilevel"/>
    <w:tmpl w:val="529E02F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1" w15:restartNumberingAfterBreak="0">
    <w:nsid w:val="48C33135"/>
    <w:multiLevelType w:val="hybridMultilevel"/>
    <w:tmpl w:val="0554BED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9AD3C41"/>
    <w:multiLevelType w:val="multilevel"/>
    <w:tmpl w:val="8C58AAB6"/>
    <w:styleLink w:val="WW8Num2"/>
    <w:lvl w:ilvl="0">
      <w:start w:val="1"/>
      <w:numFmt w:val="none"/>
      <w:suff w:val="nothing"/>
      <w:lvlText w:val="%1"/>
      <w:lvlJc w:val="left"/>
      <w:pPr>
        <w:ind w:left="432" w:hanging="432"/>
      </w:pPr>
      <w:rPr>
        <w:rFonts w:ascii="Calibri" w:hAnsi="Calibri" w:cs="Calibri"/>
        <w:b/>
        <w:bCs/>
        <w:sz w:val="16"/>
        <w:szCs w:val="16"/>
        <w:lang w:val="sq-AL"/>
      </w:r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53" w15:restartNumberingAfterBreak="0">
    <w:nsid w:val="49F21A67"/>
    <w:multiLevelType w:val="multilevel"/>
    <w:tmpl w:val="286E785A"/>
    <w:lvl w:ilvl="0">
      <w:start w:val="1"/>
      <w:numFmt w:val="decimal"/>
      <w:lvlText w:val="%1)"/>
      <w:lvlJc w:val="left"/>
      <w:pPr>
        <w:ind w:left="763" w:hanging="360"/>
      </w:pPr>
      <w:rPr>
        <w:color w:val="00000A"/>
        <w:sz w:val="16"/>
      </w:rPr>
    </w:lvl>
    <w:lvl w:ilvl="1">
      <w:start w:val="1"/>
      <w:numFmt w:val="decimal"/>
      <w:lvlText w:val="%2)"/>
      <w:lvlJc w:val="left"/>
      <w:pPr>
        <w:ind w:left="1440" w:hanging="360"/>
      </w:pPr>
    </w:lvl>
    <w:lvl w:ilvl="2">
      <w:start w:val="1"/>
      <w:numFmt w:val="decimal"/>
      <w:lvlText w:val="%3."/>
      <w:lvlJc w:val="right"/>
      <w:pPr>
        <w:tabs>
          <w:tab w:val="num" w:pos="0"/>
        </w:tabs>
        <w:ind w:left="2203" w:hanging="180"/>
      </w:pPr>
      <w:rPr>
        <w:rFonts w:ascii="Calibri" w:eastAsia="Times New Roman" w:hAnsi="Calibri" w:cs="Calibri"/>
        <w:color w:val="00000A"/>
        <w:sz w:val="16"/>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4AC9425E"/>
    <w:multiLevelType w:val="multilevel"/>
    <w:tmpl w:val="A51A410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5" w15:restartNumberingAfterBreak="0">
    <w:nsid w:val="4EA25E1C"/>
    <w:multiLevelType w:val="multilevel"/>
    <w:tmpl w:val="457E8584"/>
    <w:lvl w:ilvl="0">
      <w:start w:val="1"/>
      <w:numFmt w:val="decimal"/>
      <w:lvlText w:val="%1."/>
      <w:lvlJc w:val="left"/>
      <w:pPr>
        <w:ind w:left="756" w:hanging="360"/>
      </w:pPr>
      <w:rPr>
        <w:b w:val="0"/>
        <w:i w:val="0"/>
        <w:iCs w:val="0"/>
      </w:rPr>
    </w:lvl>
    <w:lvl w:ilvl="1">
      <w:start w:val="1"/>
      <w:numFmt w:val="decimal"/>
      <w:isLgl/>
      <w:lvlText w:val="%1.%2."/>
      <w:lvlJc w:val="left"/>
      <w:pPr>
        <w:ind w:left="1040" w:hanging="360"/>
      </w:pPr>
      <w:rPr>
        <w:rFonts w:hint="default"/>
        <w:b w:val="0"/>
        <w:bCs/>
        <w:i w:val="0"/>
        <w:iCs w:val="0"/>
      </w:rPr>
    </w:lvl>
    <w:lvl w:ilvl="2">
      <w:start w:val="1"/>
      <w:numFmt w:val="decimal"/>
      <w:isLgl/>
      <w:lvlText w:val="%1.%2.%3."/>
      <w:lvlJc w:val="left"/>
      <w:pPr>
        <w:ind w:left="1684" w:hanging="720"/>
      </w:pPr>
      <w:rPr>
        <w:rFonts w:hint="default"/>
      </w:rPr>
    </w:lvl>
    <w:lvl w:ilvl="3">
      <w:start w:val="1"/>
      <w:numFmt w:val="decimal"/>
      <w:isLgl/>
      <w:lvlText w:val="%1.%2.%3.%4."/>
      <w:lvlJc w:val="left"/>
      <w:pPr>
        <w:ind w:left="1968" w:hanging="720"/>
      </w:pPr>
      <w:rPr>
        <w:rFonts w:hint="default"/>
      </w:rPr>
    </w:lvl>
    <w:lvl w:ilvl="4">
      <w:start w:val="1"/>
      <w:numFmt w:val="decimal"/>
      <w:isLgl/>
      <w:lvlText w:val="%1.%2.%3.%4.%5."/>
      <w:lvlJc w:val="left"/>
      <w:pPr>
        <w:ind w:left="2612" w:hanging="1080"/>
      </w:pPr>
      <w:rPr>
        <w:rFonts w:hint="default"/>
      </w:rPr>
    </w:lvl>
    <w:lvl w:ilvl="5">
      <w:start w:val="1"/>
      <w:numFmt w:val="decimal"/>
      <w:isLgl/>
      <w:lvlText w:val="%1.%2.%3.%4.%5.%6."/>
      <w:lvlJc w:val="left"/>
      <w:pPr>
        <w:ind w:left="2896" w:hanging="1080"/>
      </w:pPr>
      <w:rPr>
        <w:rFonts w:hint="default"/>
      </w:rPr>
    </w:lvl>
    <w:lvl w:ilvl="6">
      <w:start w:val="1"/>
      <w:numFmt w:val="decimal"/>
      <w:isLgl/>
      <w:lvlText w:val="%1.%2.%3.%4.%5.%6.%7."/>
      <w:lvlJc w:val="left"/>
      <w:pPr>
        <w:ind w:left="3540" w:hanging="1440"/>
      </w:pPr>
      <w:rPr>
        <w:rFonts w:hint="default"/>
      </w:rPr>
    </w:lvl>
    <w:lvl w:ilvl="7">
      <w:start w:val="1"/>
      <w:numFmt w:val="decimal"/>
      <w:isLgl/>
      <w:lvlText w:val="%1.%2.%3.%4.%5.%6.%7.%8."/>
      <w:lvlJc w:val="left"/>
      <w:pPr>
        <w:ind w:left="3824" w:hanging="1440"/>
      </w:pPr>
      <w:rPr>
        <w:rFonts w:hint="default"/>
      </w:rPr>
    </w:lvl>
    <w:lvl w:ilvl="8">
      <w:start w:val="1"/>
      <w:numFmt w:val="decimal"/>
      <w:isLgl/>
      <w:lvlText w:val="%1.%2.%3.%4.%5.%6.%7.%8.%9."/>
      <w:lvlJc w:val="left"/>
      <w:pPr>
        <w:ind w:left="4108" w:hanging="1440"/>
      </w:pPr>
      <w:rPr>
        <w:rFonts w:hint="default"/>
      </w:rPr>
    </w:lvl>
  </w:abstractNum>
  <w:abstractNum w:abstractNumId="56" w15:restartNumberingAfterBreak="0">
    <w:nsid w:val="501D3F2D"/>
    <w:multiLevelType w:val="hybridMultilevel"/>
    <w:tmpl w:val="B712B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1FC6B7C"/>
    <w:multiLevelType w:val="hybridMultilevel"/>
    <w:tmpl w:val="8A1A7742"/>
    <w:lvl w:ilvl="0" w:tplc="005ABEBC">
      <w:start w:val="1"/>
      <w:numFmt w:val="decimal"/>
      <w:lvlText w:val="%1."/>
      <w:lvlJc w:val="left"/>
      <w:pPr>
        <w:ind w:left="72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ADC60328">
      <w:start w:val="1"/>
      <w:numFmt w:val="decimal"/>
      <w:lvlText w:val="%2)"/>
      <w:lvlJc w:val="left"/>
      <w:pPr>
        <w:ind w:left="682"/>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15E43420">
      <w:start w:val="1"/>
      <w:numFmt w:val="lowerRoman"/>
      <w:lvlText w:val="%3"/>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EC361A">
      <w:start w:val="1"/>
      <w:numFmt w:val="decimal"/>
      <w:lvlText w:val="%4"/>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5887AE">
      <w:start w:val="1"/>
      <w:numFmt w:val="lowerLetter"/>
      <w:lvlText w:val="%5"/>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2E8B94">
      <w:start w:val="1"/>
      <w:numFmt w:val="lowerRoman"/>
      <w:lvlText w:val="%6"/>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E27370">
      <w:start w:val="1"/>
      <w:numFmt w:val="decimal"/>
      <w:lvlText w:val="%7"/>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5C6354">
      <w:start w:val="1"/>
      <w:numFmt w:val="lowerLetter"/>
      <w:lvlText w:val="%8"/>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1EBACC">
      <w:start w:val="1"/>
      <w:numFmt w:val="lowerRoman"/>
      <w:lvlText w:val="%9"/>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54D70C1D"/>
    <w:multiLevelType w:val="hybridMultilevel"/>
    <w:tmpl w:val="D278EFF0"/>
    <w:lvl w:ilvl="0" w:tplc="0044884A">
      <w:start w:val="1"/>
      <w:numFmt w:val="bullet"/>
      <w:lvlText w:val="­"/>
      <w:lvlJc w:val="left"/>
      <w:pPr>
        <w:ind w:left="1400" w:hanging="360"/>
      </w:pPr>
      <w:rPr>
        <w:rFonts w:ascii="Garamond" w:hAnsi="Garamond"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9" w15:restartNumberingAfterBreak="0">
    <w:nsid w:val="565B2A16"/>
    <w:multiLevelType w:val="hybridMultilevel"/>
    <w:tmpl w:val="768A0B56"/>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0" w15:restartNumberingAfterBreak="0">
    <w:nsid w:val="56F40C5A"/>
    <w:multiLevelType w:val="hybridMultilevel"/>
    <w:tmpl w:val="F202DF7E"/>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89B7CAB"/>
    <w:multiLevelType w:val="hybridMultilevel"/>
    <w:tmpl w:val="FC4CBD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8E75B66"/>
    <w:multiLevelType w:val="hybridMultilevel"/>
    <w:tmpl w:val="DC508EE2"/>
    <w:lvl w:ilvl="0" w:tplc="D5DE2A3E">
      <w:start w:val="1"/>
      <w:numFmt w:val="decimal"/>
      <w:lvlText w:val="%1."/>
      <w:lvlJc w:val="left"/>
      <w:pPr>
        <w:ind w:left="720" w:hanging="360"/>
      </w:pPr>
      <w:rPr>
        <w:i w:val="0"/>
        <w:iCs/>
      </w:r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4" w15:restartNumberingAfterBreak="0">
    <w:nsid w:val="5B8F5151"/>
    <w:multiLevelType w:val="hybridMultilevel"/>
    <w:tmpl w:val="ACFE2D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E0363A2"/>
    <w:multiLevelType w:val="multilevel"/>
    <w:tmpl w:val="0FD24596"/>
    <w:lvl w:ilvl="0">
      <w:start w:val="1"/>
      <w:numFmt w:val="decimal"/>
      <w:lvlText w:val="%1."/>
      <w:lvlJc w:val="left"/>
      <w:pPr>
        <w:tabs>
          <w:tab w:val="num" w:pos="0"/>
        </w:tabs>
        <w:ind w:left="720"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5EFF31BD"/>
    <w:multiLevelType w:val="multilevel"/>
    <w:tmpl w:val="A98869C2"/>
    <w:lvl w:ilvl="0">
      <w:start w:val="1"/>
      <w:numFmt w:val="bullet"/>
      <w:pStyle w:val="Listapunktowana"/>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7" w15:restartNumberingAfterBreak="0">
    <w:nsid w:val="5FE04CF5"/>
    <w:multiLevelType w:val="hybridMultilevel"/>
    <w:tmpl w:val="2AC0698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60E443FA"/>
    <w:multiLevelType w:val="hybridMultilevel"/>
    <w:tmpl w:val="FB08EF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135048C"/>
    <w:multiLevelType w:val="hybridMultilevel"/>
    <w:tmpl w:val="38B276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33E016A"/>
    <w:multiLevelType w:val="multilevel"/>
    <w:tmpl w:val="E0887608"/>
    <w:lvl w:ilvl="0">
      <w:start w:val="1"/>
      <w:numFmt w:val="decimal"/>
      <w:lvlText w:val="%1."/>
      <w:lvlJc w:val="left"/>
      <w:pPr>
        <w:tabs>
          <w:tab w:val="num" w:pos="360"/>
        </w:tabs>
        <w:ind w:left="360" w:hanging="360"/>
      </w:pPr>
      <w:rPr>
        <w:b w:val="0"/>
        <w:bCs/>
        <w:color w:val="auto"/>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1" w15:restartNumberingAfterBreak="0">
    <w:nsid w:val="633F2811"/>
    <w:multiLevelType w:val="hybridMultilevel"/>
    <w:tmpl w:val="214A87E2"/>
    <w:lvl w:ilvl="0" w:tplc="743EF266">
      <w:start w:val="1"/>
      <w:numFmt w:val="decimal"/>
      <w:lvlText w:val="%1."/>
      <w:lvlJc w:val="left"/>
      <w:pPr>
        <w:ind w:left="554"/>
      </w:pPr>
      <w:rPr>
        <w:rFonts w:ascii="Garamond" w:eastAsia="Times New Roman" w:hAnsi="Garamond" w:cs="Times New Roman" w:hint="default"/>
        <w:b w:val="0"/>
        <w:bCs w:val="0"/>
        <w:i w:val="0"/>
        <w:strike w:val="0"/>
        <w:dstrike w:val="0"/>
        <w:color w:val="000000"/>
        <w:sz w:val="18"/>
        <w:szCs w:val="18"/>
        <w:u w:val="none" w:color="000000"/>
        <w:bdr w:val="none" w:sz="0" w:space="0" w:color="auto"/>
        <w:shd w:val="clear" w:color="auto" w:fill="auto"/>
        <w:vertAlign w:val="baseline"/>
      </w:rPr>
    </w:lvl>
    <w:lvl w:ilvl="1" w:tplc="B052CC4C">
      <w:start w:val="1"/>
      <w:numFmt w:val="decimal"/>
      <w:lvlText w:val="%2)"/>
      <w:lvlJc w:val="left"/>
      <w:pPr>
        <w:ind w:left="85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6DDC1C58">
      <w:start w:val="2"/>
      <w:numFmt w:val="lowerLetter"/>
      <w:lvlText w:val="%3)"/>
      <w:lvlJc w:val="left"/>
      <w:pPr>
        <w:ind w:left="862"/>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3" w:tplc="60622C6C">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2063EE">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F2A0B4">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BC875E">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9A47C4">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52E4A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651179CC"/>
    <w:multiLevelType w:val="hybridMultilevel"/>
    <w:tmpl w:val="769EE7DA"/>
    <w:lvl w:ilvl="0" w:tplc="24FC570A">
      <w:start w:val="2"/>
      <w:numFmt w:val="decimal"/>
      <w:lvlText w:val="%1."/>
      <w:lvlJc w:val="left"/>
      <w:pPr>
        <w:ind w:left="554"/>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1" w:tplc="F6FCCF22">
      <w:start w:val="1"/>
      <w:numFmt w:val="decimal"/>
      <w:lvlText w:val="%2)"/>
      <w:lvlJc w:val="left"/>
      <w:pPr>
        <w:ind w:left="855"/>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2" w:tplc="4A8A05BA">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160A1E">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4822C8">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0A0EDC">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16E732">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BC8234">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02C710">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668428DC"/>
    <w:multiLevelType w:val="hybridMultilevel"/>
    <w:tmpl w:val="D432239C"/>
    <w:lvl w:ilvl="0" w:tplc="58ECF06E">
      <w:start w:val="1"/>
      <w:numFmt w:val="lowerLetter"/>
      <w:lvlText w:val="%1)"/>
      <w:lvlJc w:val="left"/>
      <w:pPr>
        <w:ind w:left="1040" w:hanging="360"/>
      </w:pPr>
      <w:rPr>
        <w:b w:val="0"/>
        <w:bCs/>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4" w15:restartNumberingAfterBreak="0">
    <w:nsid w:val="691460C8"/>
    <w:multiLevelType w:val="multilevel"/>
    <w:tmpl w:val="0415001F"/>
    <w:styleLink w:val="Poziom1"/>
    <w:lvl w:ilvl="0">
      <w:start w:val="1"/>
      <w:numFmt w:val="decimal"/>
      <w:lvlText w:val="%1."/>
      <w:lvlJc w:val="left"/>
      <w:pPr>
        <w:tabs>
          <w:tab w:val="num" w:pos="360"/>
        </w:tabs>
        <w:ind w:left="360" w:hanging="360"/>
      </w:pPr>
      <w:rPr>
        <w:rFonts w:ascii="Verdana" w:hAnsi="Verdana"/>
        <w:sz w:val="24"/>
      </w:r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75" w15:restartNumberingAfterBreak="0">
    <w:nsid w:val="6B114993"/>
    <w:multiLevelType w:val="hybridMultilevel"/>
    <w:tmpl w:val="BB705016"/>
    <w:lvl w:ilvl="0" w:tplc="B28AD408">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E0C7EF9"/>
    <w:multiLevelType w:val="hybridMultilevel"/>
    <w:tmpl w:val="21D0AC52"/>
    <w:lvl w:ilvl="0" w:tplc="4F18AFAA">
      <w:start w:val="12"/>
      <w:numFmt w:val="decimal"/>
      <w:lvlText w:val="%1."/>
      <w:lvlJc w:val="left"/>
      <w:pPr>
        <w:ind w:left="495"/>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8794E3F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DC1E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4EFD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A2281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8848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64B18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C2E69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5291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7" w15:restartNumberingAfterBreak="0">
    <w:nsid w:val="74955C70"/>
    <w:multiLevelType w:val="hybridMultilevel"/>
    <w:tmpl w:val="DB2CD6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74CA33D2"/>
    <w:multiLevelType w:val="singleLevel"/>
    <w:tmpl w:val="0415000F"/>
    <w:styleLink w:val="List0"/>
    <w:lvl w:ilvl="0">
      <w:start w:val="1"/>
      <w:numFmt w:val="decimal"/>
      <w:lvlText w:val="%1."/>
      <w:lvlJc w:val="left"/>
      <w:pPr>
        <w:tabs>
          <w:tab w:val="num" w:pos="360"/>
        </w:tabs>
        <w:ind w:left="360" w:hanging="360"/>
      </w:pPr>
      <w:rPr>
        <w:rFonts w:cs="Times New Roman"/>
      </w:rPr>
    </w:lvl>
  </w:abstractNum>
  <w:abstractNum w:abstractNumId="79" w15:restartNumberingAfterBreak="0">
    <w:nsid w:val="77291F36"/>
    <w:multiLevelType w:val="multilevel"/>
    <w:tmpl w:val="2432E0B8"/>
    <w:styleLink w:val="WWNum29"/>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1.%2.%3."/>
      <w:lvlJc w:val="right"/>
      <w:pPr>
        <w:ind w:left="1942" w:hanging="180"/>
      </w:pPr>
    </w:lvl>
    <w:lvl w:ilvl="3">
      <w:start w:val="1"/>
      <w:numFmt w:val="decimal"/>
      <w:lvlText w:val="%1.%2.%3.%4."/>
      <w:lvlJc w:val="left"/>
      <w:pPr>
        <w:ind w:left="2662" w:hanging="360"/>
      </w:pPr>
    </w:lvl>
    <w:lvl w:ilvl="4">
      <w:start w:val="1"/>
      <w:numFmt w:val="lowerLetter"/>
      <w:lvlText w:val="%1.%2.%3.%4.%5."/>
      <w:lvlJc w:val="left"/>
      <w:pPr>
        <w:ind w:left="3382" w:hanging="360"/>
      </w:pPr>
    </w:lvl>
    <w:lvl w:ilvl="5">
      <w:start w:val="1"/>
      <w:numFmt w:val="lowerRoman"/>
      <w:lvlText w:val="%1.%2.%3.%4.%5.%6."/>
      <w:lvlJc w:val="right"/>
      <w:pPr>
        <w:ind w:left="4102" w:hanging="180"/>
      </w:pPr>
    </w:lvl>
    <w:lvl w:ilvl="6">
      <w:start w:val="1"/>
      <w:numFmt w:val="decimal"/>
      <w:lvlText w:val="%1.%2.%3.%4.%5.%6.%7."/>
      <w:lvlJc w:val="left"/>
      <w:pPr>
        <w:ind w:left="4822" w:hanging="360"/>
      </w:pPr>
    </w:lvl>
    <w:lvl w:ilvl="7">
      <w:start w:val="1"/>
      <w:numFmt w:val="lowerLetter"/>
      <w:lvlText w:val="%1.%2.%3.%4.%5.%6.%7.%8."/>
      <w:lvlJc w:val="left"/>
      <w:pPr>
        <w:ind w:left="5542" w:hanging="360"/>
      </w:pPr>
    </w:lvl>
    <w:lvl w:ilvl="8">
      <w:start w:val="1"/>
      <w:numFmt w:val="lowerRoman"/>
      <w:lvlText w:val="%1.%2.%3.%4.%5.%6.%7.%8.%9."/>
      <w:lvlJc w:val="right"/>
      <w:pPr>
        <w:ind w:left="6262" w:hanging="180"/>
      </w:pPr>
    </w:lvl>
  </w:abstractNum>
  <w:abstractNum w:abstractNumId="80" w15:restartNumberingAfterBreak="0">
    <w:nsid w:val="77B94572"/>
    <w:multiLevelType w:val="hybridMultilevel"/>
    <w:tmpl w:val="BF36FD6E"/>
    <w:lvl w:ilvl="0" w:tplc="F6FCCF22">
      <w:start w:val="1"/>
      <w:numFmt w:val="decimal"/>
      <w:lvlText w:val="%1)"/>
      <w:lvlJc w:val="left"/>
      <w:pPr>
        <w:ind w:left="855"/>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FDE4C94"/>
    <w:multiLevelType w:val="multilevel"/>
    <w:tmpl w:val="246EE84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839155275">
    <w:abstractNumId w:val="25"/>
  </w:num>
  <w:num w:numId="2" w16cid:durableId="1915823281">
    <w:abstractNumId w:val="32"/>
  </w:num>
  <w:num w:numId="3" w16cid:durableId="926883332">
    <w:abstractNumId w:val="39"/>
  </w:num>
  <w:num w:numId="4" w16cid:durableId="1180390542">
    <w:abstractNumId w:val="37"/>
  </w:num>
  <w:num w:numId="5" w16cid:durableId="108811834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921245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5532240">
    <w:abstractNumId w:val="2"/>
  </w:num>
  <w:num w:numId="8" w16cid:durableId="1806315683">
    <w:abstractNumId w:val="74"/>
  </w:num>
  <w:num w:numId="9" w16cid:durableId="1334336608">
    <w:abstractNumId w:val="41"/>
  </w:num>
  <w:num w:numId="10" w16cid:durableId="1437093818">
    <w:abstractNumId w:val="26"/>
  </w:num>
  <w:num w:numId="11" w16cid:durableId="360277294">
    <w:abstractNumId w:val="8"/>
  </w:num>
  <w:num w:numId="12" w16cid:durableId="147869765">
    <w:abstractNumId w:val="20"/>
  </w:num>
  <w:num w:numId="13" w16cid:durableId="1791515489">
    <w:abstractNumId w:val="31"/>
  </w:num>
  <w:num w:numId="14" w16cid:durableId="32271095">
    <w:abstractNumId w:val="62"/>
  </w:num>
  <w:num w:numId="15" w16cid:durableId="960377083">
    <w:abstractNumId w:val="44"/>
  </w:num>
  <w:num w:numId="16" w16cid:durableId="19839197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57953026">
    <w:abstractNumId w:val="75"/>
  </w:num>
  <w:num w:numId="18" w16cid:durableId="2128354736">
    <w:abstractNumId w:val="7"/>
  </w:num>
  <w:num w:numId="19" w16cid:durableId="407308781">
    <w:abstractNumId w:val="55"/>
  </w:num>
  <w:num w:numId="20" w16cid:durableId="52391810">
    <w:abstractNumId w:val="34"/>
  </w:num>
  <w:num w:numId="21" w16cid:durableId="1998072334">
    <w:abstractNumId w:val="0"/>
  </w:num>
  <w:num w:numId="22" w16cid:durableId="906107401">
    <w:abstractNumId w:val="49"/>
  </w:num>
  <w:num w:numId="23" w16cid:durableId="1239242513">
    <w:abstractNumId w:val="22"/>
  </w:num>
  <w:num w:numId="24" w16cid:durableId="268777124">
    <w:abstractNumId w:val="10"/>
  </w:num>
  <w:num w:numId="25" w16cid:durableId="603925133">
    <w:abstractNumId w:val="28"/>
  </w:num>
  <w:num w:numId="26" w16cid:durableId="1359042805">
    <w:abstractNumId w:val="35"/>
  </w:num>
  <w:num w:numId="27" w16cid:durableId="1206410104">
    <w:abstractNumId w:val="45"/>
  </w:num>
  <w:num w:numId="28" w16cid:durableId="2080052551">
    <w:abstractNumId w:val="58"/>
  </w:num>
  <w:num w:numId="29" w16cid:durableId="937758477">
    <w:abstractNumId w:val="59"/>
  </w:num>
  <w:num w:numId="30" w16cid:durableId="511116375">
    <w:abstractNumId w:val="12"/>
  </w:num>
  <w:num w:numId="31" w16cid:durableId="1181357026">
    <w:abstractNumId w:val="77"/>
  </w:num>
  <w:num w:numId="32" w16cid:durableId="715392799">
    <w:abstractNumId w:val="52"/>
  </w:num>
  <w:num w:numId="33" w16cid:durableId="1909460247">
    <w:abstractNumId w:val="17"/>
  </w:num>
  <w:num w:numId="34" w16cid:durableId="1534994525">
    <w:abstractNumId w:val="4"/>
  </w:num>
  <w:num w:numId="35" w16cid:durableId="365909998">
    <w:abstractNumId w:val="40"/>
  </w:num>
  <w:num w:numId="36" w16cid:durableId="1010449564">
    <w:abstractNumId w:val="63"/>
  </w:num>
  <w:num w:numId="37" w16cid:durableId="1727413388">
    <w:abstractNumId w:val="14"/>
  </w:num>
  <w:num w:numId="38" w16cid:durableId="1959339728">
    <w:abstractNumId w:val="76"/>
  </w:num>
  <w:num w:numId="39" w16cid:durableId="1958558687">
    <w:abstractNumId w:val="13"/>
  </w:num>
  <w:num w:numId="40" w16cid:durableId="2130464900">
    <w:abstractNumId w:val="3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02626915">
    <w:abstractNumId w:val="78"/>
  </w:num>
  <w:num w:numId="42" w16cid:durableId="1000698869">
    <w:abstractNumId w:val="72"/>
  </w:num>
  <w:num w:numId="43" w16cid:durableId="1433623120">
    <w:abstractNumId w:val="19"/>
  </w:num>
  <w:num w:numId="44" w16cid:durableId="349333560">
    <w:abstractNumId w:val="80"/>
  </w:num>
  <w:num w:numId="45" w16cid:durableId="646206538">
    <w:abstractNumId w:val="71"/>
  </w:num>
  <w:num w:numId="46" w16cid:durableId="1542740086">
    <w:abstractNumId w:val="46"/>
  </w:num>
  <w:num w:numId="47" w16cid:durableId="1239361796">
    <w:abstractNumId w:val="57"/>
  </w:num>
  <w:num w:numId="48" w16cid:durableId="1950580705">
    <w:abstractNumId w:val="30"/>
  </w:num>
  <w:num w:numId="49" w16cid:durableId="737048988">
    <w:abstractNumId w:val="36"/>
  </w:num>
  <w:num w:numId="50" w16cid:durableId="1905947902">
    <w:abstractNumId w:val="9"/>
  </w:num>
  <w:num w:numId="51" w16cid:durableId="1489058067">
    <w:abstractNumId w:val="47"/>
  </w:num>
  <w:num w:numId="52" w16cid:durableId="1803426374">
    <w:abstractNumId w:val="54"/>
  </w:num>
  <w:num w:numId="53" w16cid:durableId="1465390366">
    <w:abstractNumId w:val="81"/>
  </w:num>
  <w:num w:numId="54" w16cid:durableId="458956767">
    <w:abstractNumId w:val="50"/>
  </w:num>
  <w:num w:numId="55" w16cid:durableId="1750620024">
    <w:abstractNumId w:val="66"/>
  </w:num>
  <w:num w:numId="56" w16cid:durableId="1812988763">
    <w:abstractNumId w:val="65"/>
    <w:lvlOverride w:ilvl="0">
      <w:startOverride w:val="1"/>
    </w:lvlOverride>
  </w:num>
  <w:num w:numId="57" w16cid:durableId="1820074404">
    <w:abstractNumId w:val="65"/>
  </w:num>
  <w:num w:numId="58" w16cid:durableId="162744615">
    <w:abstractNumId w:val="70"/>
    <w:lvlOverride w:ilvl="0">
      <w:startOverride w:val="1"/>
    </w:lvlOverride>
  </w:num>
  <w:num w:numId="59" w16cid:durableId="1740130761">
    <w:abstractNumId w:val="15"/>
  </w:num>
  <w:num w:numId="60" w16cid:durableId="437213416">
    <w:abstractNumId w:val="56"/>
  </w:num>
  <w:num w:numId="61" w16cid:durableId="1123618085">
    <w:abstractNumId w:val="18"/>
  </w:num>
  <w:num w:numId="62" w16cid:durableId="609704220">
    <w:abstractNumId w:val="67"/>
  </w:num>
  <w:num w:numId="63" w16cid:durableId="74514824">
    <w:abstractNumId w:val="16"/>
  </w:num>
  <w:num w:numId="64" w16cid:durableId="1027482139">
    <w:abstractNumId w:val="11"/>
  </w:num>
  <w:num w:numId="65" w16cid:durableId="353196888">
    <w:abstractNumId w:val="79"/>
  </w:num>
  <w:num w:numId="66" w16cid:durableId="2095394853">
    <w:abstractNumId w:val="38"/>
  </w:num>
  <w:num w:numId="67" w16cid:durableId="161051119">
    <w:abstractNumId w:val="23"/>
  </w:num>
  <w:num w:numId="68" w16cid:durableId="22095913">
    <w:abstractNumId w:val="69"/>
  </w:num>
  <w:num w:numId="69" w16cid:durableId="1213804701">
    <w:abstractNumId w:val="42"/>
  </w:num>
  <w:num w:numId="70" w16cid:durableId="1662614949">
    <w:abstractNumId w:val="5"/>
  </w:num>
  <w:num w:numId="71" w16cid:durableId="1247300085">
    <w:abstractNumId w:val="48"/>
  </w:num>
  <w:num w:numId="72" w16cid:durableId="671299448">
    <w:abstractNumId w:val="29"/>
  </w:num>
  <w:num w:numId="73" w16cid:durableId="1115254104">
    <w:abstractNumId w:val="21"/>
  </w:num>
  <w:num w:numId="74" w16cid:durableId="132910402">
    <w:abstractNumId w:val="61"/>
  </w:num>
  <w:num w:numId="75" w16cid:durableId="1534264475">
    <w:abstractNumId w:val="27"/>
  </w:num>
  <w:num w:numId="76" w16cid:durableId="1427001678">
    <w:abstractNumId w:val="68"/>
  </w:num>
  <w:num w:numId="77" w16cid:durableId="1515221538">
    <w:abstractNumId w:val="64"/>
  </w:num>
  <w:num w:numId="78" w16cid:durableId="1879970633">
    <w:abstractNumId w:val="51"/>
  </w:num>
  <w:num w:numId="79" w16cid:durableId="2135368641">
    <w:abstractNumId w:val="60"/>
  </w:num>
  <w:num w:numId="80" w16cid:durableId="1830555498">
    <w:abstractNumId w:val="6"/>
  </w:num>
  <w:num w:numId="81" w16cid:durableId="537081851">
    <w:abstractNumId w:val="24"/>
  </w:num>
  <w:num w:numId="82" w16cid:durableId="1954512589">
    <w:abstractNumId w:val="3"/>
  </w:num>
  <w:num w:numId="83" w16cid:durableId="81269879">
    <w:abstractNumId w:val="53"/>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735"/>
    <w:rsid w:val="00002925"/>
    <w:rsid w:val="00004688"/>
    <w:rsid w:val="00004D89"/>
    <w:rsid w:val="00004DBC"/>
    <w:rsid w:val="00006789"/>
    <w:rsid w:val="000067E5"/>
    <w:rsid w:val="00007BF6"/>
    <w:rsid w:val="00010E55"/>
    <w:rsid w:val="00011973"/>
    <w:rsid w:val="00012833"/>
    <w:rsid w:val="00013637"/>
    <w:rsid w:val="00013EC7"/>
    <w:rsid w:val="00014768"/>
    <w:rsid w:val="00014A3F"/>
    <w:rsid w:val="00016384"/>
    <w:rsid w:val="00020FF3"/>
    <w:rsid w:val="00022A15"/>
    <w:rsid w:val="00024DB1"/>
    <w:rsid w:val="00025A39"/>
    <w:rsid w:val="00026453"/>
    <w:rsid w:val="00026C9A"/>
    <w:rsid w:val="00031855"/>
    <w:rsid w:val="000321E3"/>
    <w:rsid w:val="00032558"/>
    <w:rsid w:val="00034D1A"/>
    <w:rsid w:val="00034F3D"/>
    <w:rsid w:val="00036DB5"/>
    <w:rsid w:val="00037DCD"/>
    <w:rsid w:val="00037F5E"/>
    <w:rsid w:val="000405FB"/>
    <w:rsid w:val="0004094C"/>
    <w:rsid w:val="0004113A"/>
    <w:rsid w:val="00041A23"/>
    <w:rsid w:val="000447AE"/>
    <w:rsid w:val="00046CEF"/>
    <w:rsid w:val="000471B4"/>
    <w:rsid w:val="000473FA"/>
    <w:rsid w:val="00050901"/>
    <w:rsid w:val="00050BF9"/>
    <w:rsid w:val="000515DB"/>
    <w:rsid w:val="00052477"/>
    <w:rsid w:val="00056B6A"/>
    <w:rsid w:val="00056EB2"/>
    <w:rsid w:val="0005779B"/>
    <w:rsid w:val="000666AF"/>
    <w:rsid w:val="00071AEE"/>
    <w:rsid w:val="00080783"/>
    <w:rsid w:val="00080D02"/>
    <w:rsid w:val="00082134"/>
    <w:rsid w:val="0008297B"/>
    <w:rsid w:val="00082C68"/>
    <w:rsid w:val="00086795"/>
    <w:rsid w:val="00096E82"/>
    <w:rsid w:val="000975E3"/>
    <w:rsid w:val="000A0352"/>
    <w:rsid w:val="000A1140"/>
    <w:rsid w:val="000A1CDA"/>
    <w:rsid w:val="000A27AF"/>
    <w:rsid w:val="000A2E0B"/>
    <w:rsid w:val="000A4707"/>
    <w:rsid w:val="000A5756"/>
    <w:rsid w:val="000A59AF"/>
    <w:rsid w:val="000B08A9"/>
    <w:rsid w:val="000B0F13"/>
    <w:rsid w:val="000B12B3"/>
    <w:rsid w:val="000B25AF"/>
    <w:rsid w:val="000C21D7"/>
    <w:rsid w:val="000C414B"/>
    <w:rsid w:val="000C63A2"/>
    <w:rsid w:val="000C732C"/>
    <w:rsid w:val="000D3BC4"/>
    <w:rsid w:val="000D52DD"/>
    <w:rsid w:val="000D547E"/>
    <w:rsid w:val="000D5952"/>
    <w:rsid w:val="000D66B7"/>
    <w:rsid w:val="000E1112"/>
    <w:rsid w:val="000E2086"/>
    <w:rsid w:val="000E3B4B"/>
    <w:rsid w:val="000E66DE"/>
    <w:rsid w:val="000E737C"/>
    <w:rsid w:val="000E7443"/>
    <w:rsid w:val="000F01D8"/>
    <w:rsid w:val="000F03BD"/>
    <w:rsid w:val="000F11DD"/>
    <w:rsid w:val="000F53AD"/>
    <w:rsid w:val="000F6BF2"/>
    <w:rsid w:val="00102A91"/>
    <w:rsid w:val="00103072"/>
    <w:rsid w:val="00105A7A"/>
    <w:rsid w:val="00112135"/>
    <w:rsid w:val="00115734"/>
    <w:rsid w:val="00120D19"/>
    <w:rsid w:val="00121BF1"/>
    <w:rsid w:val="001250B2"/>
    <w:rsid w:val="00125A9A"/>
    <w:rsid w:val="0012603C"/>
    <w:rsid w:val="00126357"/>
    <w:rsid w:val="00127036"/>
    <w:rsid w:val="00127D53"/>
    <w:rsid w:val="00130E6E"/>
    <w:rsid w:val="00131790"/>
    <w:rsid w:val="0013434C"/>
    <w:rsid w:val="0014179F"/>
    <w:rsid w:val="00141A13"/>
    <w:rsid w:val="0014454A"/>
    <w:rsid w:val="00145470"/>
    <w:rsid w:val="00146124"/>
    <w:rsid w:val="00147155"/>
    <w:rsid w:val="00150032"/>
    <w:rsid w:val="00151426"/>
    <w:rsid w:val="00152893"/>
    <w:rsid w:val="001542F3"/>
    <w:rsid w:val="0016082E"/>
    <w:rsid w:val="001626A5"/>
    <w:rsid w:val="001640B7"/>
    <w:rsid w:val="001644FA"/>
    <w:rsid w:val="001648D7"/>
    <w:rsid w:val="00166273"/>
    <w:rsid w:val="00166D9D"/>
    <w:rsid w:val="00170097"/>
    <w:rsid w:val="00170C2B"/>
    <w:rsid w:val="00172756"/>
    <w:rsid w:val="00172A23"/>
    <w:rsid w:val="00173208"/>
    <w:rsid w:val="0017692C"/>
    <w:rsid w:val="00176CA1"/>
    <w:rsid w:val="00180BDE"/>
    <w:rsid w:val="00181CC8"/>
    <w:rsid w:val="0018407C"/>
    <w:rsid w:val="001876FA"/>
    <w:rsid w:val="00187C81"/>
    <w:rsid w:val="00190A28"/>
    <w:rsid w:val="00191475"/>
    <w:rsid w:val="00192F39"/>
    <w:rsid w:val="00194EF2"/>
    <w:rsid w:val="0019588C"/>
    <w:rsid w:val="001A5D92"/>
    <w:rsid w:val="001B12DB"/>
    <w:rsid w:val="001B3F5E"/>
    <w:rsid w:val="001B6A19"/>
    <w:rsid w:val="001C1933"/>
    <w:rsid w:val="001C23A5"/>
    <w:rsid w:val="001C27D3"/>
    <w:rsid w:val="001C30E8"/>
    <w:rsid w:val="001C5986"/>
    <w:rsid w:val="001C5E0B"/>
    <w:rsid w:val="001D16E5"/>
    <w:rsid w:val="001E0E3F"/>
    <w:rsid w:val="001E12E7"/>
    <w:rsid w:val="001E2E72"/>
    <w:rsid w:val="001E4602"/>
    <w:rsid w:val="001E4CE2"/>
    <w:rsid w:val="001E66C0"/>
    <w:rsid w:val="001E7C4A"/>
    <w:rsid w:val="001F1894"/>
    <w:rsid w:val="001F4DFB"/>
    <w:rsid w:val="001F5AA4"/>
    <w:rsid w:val="001F7B41"/>
    <w:rsid w:val="00201D7C"/>
    <w:rsid w:val="002024DE"/>
    <w:rsid w:val="00204058"/>
    <w:rsid w:val="002138B7"/>
    <w:rsid w:val="002148EF"/>
    <w:rsid w:val="00217828"/>
    <w:rsid w:val="00217C3E"/>
    <w:rsid w:val="002206DF"/>
    <w:rsid w:val="002239C2"/>
    <w:rsid w:val="00223EF2"/>
    <w:rsid w:val="00226999"/>
    <w:rsid w:val="002306BE"/>
    <w:rsid w:val="00231F82"/>
    <w:rsid w:val="00232EF6"/>
    <w:rsid w:val="002334D9"/>
    <w:rsid w:val="00234F8E"/>
    <w:rsid w:val="0023697B"/>
    <w:rsid w:val="00243000"/>
    <w:rsid w:val="00243FB4"/>
    <w:rsid w:val="00244372"/>
    <w:rsid w:val="002457DC"/>
    <w:rsid w:val="0024673F"/>
    <w:rsid w:val="002478E6"/>
    <w:rsid w:val="00247C72"/>
    <w:rsid w:val="0025794F"/>
    <w:rsid w:val="0026044F"/>
    <w:rsid w:val="002614F9"/>
    <w:rsid w:val="00263EFE"/>
    <w:rsid w:val="00264019"/>
    <w:rsid w:val="0027021B"/>
    <w:rsid w:val="002746F7"/>
    <w:rsid w:val="00277E7E"/>
    <w:rsid w:val="00293ED6"/>
    <w:rsid w:val="002951F6"/>
    <w:rsid w:val="002962E0"/>
    <w:rsid w:val="002963F2"/>
    <w:rsid w:val="00297387"/>
    <w:rsid w:val="002A2915"/>
    <w:rsid w:val="002A2D4A"/>
    <w:rsid w:val="002A4ED7"/>
    <w:rsid w:val="002B22BF"/>
    <w:rsid w:val="002B377F"/>
    <w:rsid w:val="002B798B"/>
    <w:rsid w:val="002B7CDB"/>
    <w:rsid w:val="002B7DC2"/>
    <w:rsid w:val="002C49E0"/>
    <w:rsid w:val="002C5C61"/>
    <w:rsid w:val="002D031A"/>
    <w:rsid w:val="002D32A4"/>
    <w:rsid w:val="002D4E51"/>
    <w:rsid w:val="002D76FF"/>
    <w:rsid w:val="002D7A25"/>
    <w:rsid w:val="002E0CCC"/>
    <w:rsid w:val="002E19B4"/>
    <w:rsid w:val="002E391E"/>
    <w:rsid w:val="002E4A75"/>
    <w:rsid w:val="002E5E36"/>
    <w:rsid w:val="002E666C"/>
    <w:rsid w:val="002E7783"/>
    <w:rsid w:val="002E7C8B"/>
    <w:rsid w:val="002F07D4"/>
    <w:rsid w:val="002F1B23"/>
    <w:rsid w:val="002F2073"/>
    <w:rsid w:val="002F4360"/>
    <w:rsid w:val="002F66FA"/>
    <w:rsid w:val="002F6E83"/>
    <w:rsid w:val="002F7039"/>
    <w:rsid w:val="00303F99"/>
    <w:rsid w:val="00304116"/>
    <w:rsid w:val="00304289"/>
    <w:rsid w:val="003064AE"/>
    <w:rsid w:val="00306CC9"/>
    <w:rsid w:val="00310C85"/>
    <w:rsid w:val="0031141E"/>
    <w:rsid w:val="003200AE"/>
    <w:rsid w:val="003209A8"/>
    <w:rsid w:val="00322993"/>
    <w:rsid w:val="00323E34"/>
    <w:rsid w:val="00325E66"/>
    <w:rsid w:val="00326AA3"/>
    <w:rsid w:val="00327F73"/>
    <w:rsid w:val="00330F50"/>
    <w:rsid w:val="00333636"/>
    <w:rsid w:val="00333EB5"/>
    <w:rsid w:val="00334E8F"/>
    <w:rsid w:val="00335C23"/>
    <w:rsid w:val="00335F71"/>
    <w:rsid w:val="0033737F"/>
    <w:rsid w:val="0034105C"/>
    <w:rsid w:val="003440B4"/>
    <w:rsid w:val="0034463B"/>
    <w:rsid w:val="00345A50"/>
    <w:rsid w:val="00345FE1"/>
    <w:rsid w:val="003471C7"/>
    <w:rsid w:val="00351F73"/>
    <w:rsid w:val="003520AB"/>
    <w:rsid w:val="00353C8C"/>
    <w:rsid w:val="00354ED7"/>
    <w:rsid w:val="003576B4"/>
    <w:rsid w:val="003633AF"/>
    <w:rsid w:val="00370A37"/>
    <w:rsid w:val="0037174D"/>
    <w:rsid w:val="00373EC6"/>
    <w:rsid w:val="003745BD"/>
    <w:rsid w:val="00374986"/>
    <w:rsid w:val="0037541F"/>
    <w:rsid w:val="00375AF8"/>
    <w:rsid w:val="00377C0A"/>
    <w:rsid w:val="0038188C"/>
    <w:rsid w:val="00381D45"/>
    <w:rsid w:val="00383BC8"/>
    <w:rsid w:val="00384056"/>
    <w:rsid w:val="00387CD0"/>
    <w:rsid w:val="003904E3"/>
    <w:rsid w:val="003904F5"/>
    <w:rsid w:val="00391D6D"/>
    <w:rsid w:val="00392298"/>
    <w:rsid w:val="003927CA"/>
    <w:rsid w:val="00395ED5"/>
    <w:rsid w:val="0039694C"/>
    <w:rsid w:val="00396AC0"/>
    <w:rsid w:val="00396B78"/>
    <w:rsid w:val="00396C33"/>
    <w:rsid w:val="00397D7C"/>
    <w:rsid w:val="003A0CAA"/>
    <w:rsid w:val="003A19A9"/>
    <w:rsid w:val="003A371C"/>
    <w:rsid w:val="003A43F0"/>
    <w:rsid w:val="003A5662"/>
    <w:rsid w:val="003B4FD5"/>
    <w:rsid w:val="003B6B7C"/>
    <w:rsid w:val="003B768E"/>
    <w:rsid w:val="003C0E99"/>
    <w:rsid w:val="003C478A"/>
    <w:rsid w:val="003C4BDA"/>
    <w:rsid w:val="003C5627"/>
    <w:rsid w:val="003D0168"/>
    <w:rsid w:val="003D02D6"/>
    <w:rsid w:val="003D02DA"/>
    <w:rsid w:val="003D0409"/>
    <w:rsid w:val="003D0956"/>
    <w:rsid w:val="003D1047"/>
    <w:rsid w:val="003D3CEC"/>
    <w:rsid w:val="003D4C35"/>
    <w:rsid w:val="003D5462"/>
    <w:rsid w:val="003D58D6"/>
    <w:rsid w:val="003D7190"/>
    <w:rsid w:val="003D736C"/>
    <w:rsid w:val="003E0A15"/>
    <w:rsid w:val="003E3242"/>
    <w:rsid w:val="003E5952"/>
    <w:rsid w:val="003F1325"/>
    <w:rsid w:val="003F5A2C"/>
    <w:rsid w:val="0040386D"/>
    <w:rsid w:val="00403B18"/>
    <w:rsid w:val="0040419B"/>
    <w:rsid w:val="0040799D"/>
    <w:rsid w:val="00414113"/>
    <w:rsid w:val="0041437D"/>
    <w:rsid w:val="004201F8"/>
    <w:rsid w:val="00422842"/>
    <w:rsid w:val="00422D42"/>
    <w:rsid w:val="0042386E"/>
    <w:rsid w:val="00423EDC"/>
    <w:rsid w:val="004248CE"/>
    <w:rsid w:val="00424D45"/>
    <w:rsid w:val="004327AD"/>
    <w:rsid w:val="0043347E"/>
    <w:rsid w:val="004350D7"/>
    <w:rsid w:val="00436209"/>
    <w:rsid w:val="0043713C"/>
    <w:rsid w:val="00443F4D"/>
    <w:rsid w:val="004460EE"/>
    <w:rsid w:val="004463FB"/>
    <w:rsid w:val="004649B4"/>
    <w:rsid w:val="00466174"/>
    <w:rsid w:val="00466719"/>
    <w:rsid w:val="00466D96"/>
    <w:rsid w:val="00472F68"/>
    <w:rsid w:val="00475D05"/>
    <w:rsid w:val="0047646F"/>
    <w:rsid w:val="00480CAE"/>
    <w:rsid w:val="004820E5"/>
    <w:rsid w:val="0048338B"/>
    <w:rsid w:val="00483C31"/>
    <w:rsid w:val="00483F80"/>
    <w:rsid w:val="00484B56"/>
    <w:rsid w:val="0048521E"/>
    <w:rsid w:val="00485968"/>
    <w:rsid w:val="004860A1"/>
    <w:rsid w:val="004926CE"/>
    <w:rsid w:val="00493DCE"/>
    <w:rsid w:val="00494C94"/>
    <w:rsid w:val="00497E53"/>
    <w:rsid w:val="004A3EC1"/>
    <w:rsid w:val="004A5CA5"/>
    <w:rsid w:val="004B0551"/>
    <w:rsid w:val="004B413E"/>
    <w:rsid w:val="004B524E"/>
    <w:rsid w:val="004B581A"/>
    <w:rsid w:val="004B680C"/>
    <w:rsid w:val="004C3C3B"/>
    <w:rsid w:val="004C3FCD"/>
    <w:rsid w:val="004C525B"/>
    <w:rsid w:val="004D10CC"/>
    <w:rsid w:val="004D2D60"/>
    <w:rsid w:val="004D3CCB"/>
    <w:rsid w:val="004D4A53"/>
    <w:rsid w:val="004D54CE"/>
    <w:rsid w:val="004D67F9"/>
    <w:rsid w:val="004D7223"/>
    <w:rsid w:val="004D7A7C"/>
    <w:rsid w:val="004E29DA"/>
    <w:rsid w:val="004E3326"/>
    <w:rsid w:val="004E3A7E"/>
    <w:rsid w:val="004E7BB6"/>
    <w:rsid w:val="004E7BF9"/>
    <w:rsid w:val="004F0A1B"/>
    <w:rsid w:val="004F0E6A"/>
    <w:rsid w:val="004F50A8"/>
    <w:rsid w:val="00505672"/>
    <w:rsid w:val="005060B9"/>
    <w:rsid w:val="005075FB"/>
    <w:rsid w:val="00510831"/>
    <w:rsid w:val="00511A5D"/>
    <w:rsid w:val="00512980"/>
    <w:rsid w:val="00514B68"/>
    <w:rsid w:val="00514D20"/>
    <w:rsid w:val="00515530"/>
    <w:rsid w:val="0052342D"/>
    <w:rsid w:val="0052404F"/>
    <w:rsid w:val="005241B2"/>
    <w:rsid w:val="00527FE3"/>
    <w:rsid w:val="00530879"/>
    <w:rsid w:val="00535E03"/>
    <w:rsid w:val="00536FAD"/>
    <w:rsid w:val="00537D94"/>
    <w:rsid w:val="00541FA7"/>
    <w:rsid w:val="0054473A"/>
    <w:rsid w:val="00544E36"/>
    <w:rsid w:val="0054586C"/>
    <w:rsid w:val="00553095"/>
    <w:rsid w:val="0055350E"/>
    <w:rsid w:val="00560DC5"/>
    <w:rsid w:val="00562E86"/>
    <w:rsid w:val="005631F3"/>
    <w:rsid w:val="00563243"/>
    <w:rsid w:val="00563733"/>
    <w:rsid w:val="005645F4"/>
    <w:rsid w:val="0056529E"/>
    <w:rsid w:val="00567692"/>
    <w:rsid w:val="00571EFD"/>
    <w:rsid w:val="005725E8"/>
    <w:rsid w:val="00572D60"/>
    <w:rsid w:val="00572DF0"/>
    <w:rsid w:val="005737B0"/>
    <w:rsid w:val="005741F3"/>
    <w:rsid w:val="0057697F"/>
    <w:rsid w:val="00580A74"/>
    <w:rsid w:val="005828F4"/>
    <w:rsid w:val="005868C7"/>
    <w:rsid w:val="005905D6"/>
    <w:rsid w:val="005907E1"/>
    <w:rsid w:val="005926D3"/>
    <w:rsid w:val="00596506"/>
    <w:rsid w:val="005975D2"/>
    <w:rsid w:val="005A2142"/>
    <w:rsid w:val="005A41EE"/>
    <w:rsid w:val="005A490D"/>
    <w:rsid w:val="005B162D"/>
    <w:rsid w:val="005B4881"/>
    <w:rsid w:val="005B550C"/>
    <w:rsid w:val="005B672B"/>
    <w:rsid w:val="005B6C6E"/>
    <w:rsid w:val="005B6FB0"/>
    <w:rsid w:val="005C1699"/>
    <w:rsid w:val="005C46D9"/>
    <w:rsid w:val="005C47A5"/>
    <w:rsid w:val="005D08FD"/>
    <w:rsid w:val="005D0A27"/>
    <w:rsid w:val="005D211F"/>
    <w:rsid w:val="005D2148"/>
    <w:rsid w:val="005D7688"/>
    <w:rsid w:val="005E13C2"/>
    <w:rsid w:val="005E331C"/>
    <w:rsid w:val="005E544C"/>
    <w:rsid w:val="005E5F3B"/>
    <w:rsid w:val="005E601C"/>
    <w:rsid w:val="005E73AC"/>
    <w:rsid w:val="005F0D3B"/>
    <w:rsid w:val="005F5697"/>
    <w:rsid w:val="006011CE"/>
    <w:rsid w:val="00603291"/>
    <w:rsid w:val="00603892"/>
    <w:rsid w:val="006047E6"/>
    <w:rsid w:val="006066FD"/>
    <w:rsid w:val="00606907"/>
    <w:rsid w:val="00610D3A"/>
    <w:rsid w:val="00611DAC"/>
    <w:rsid w:val="00612A99"/>
    <w:rsid w:val="00614581"/>
    <w:rsid w:val="00617E3F"/>
    <w:rsid w:val="006218AB"/>
    <w:rsid w:val="006240F7"/>
    <w:rsid w:val="006260AC"/>
    <w:rsid w:val="00627ED2"/>
    <w:rsid w:val="006318DF"/>
    <w:rsid w:val="0063322D"/>
    <w:rsid w:val="00634AFB"/>
    <w:rsid w:val="006369CE"/>
    <w:rsid w:val="0063732B"/>
    <w:rsid w:val="00637683"/>
    <w:rsid w:val="0064044F"/>
    <w:rsid w:val="00650268"/>
    <w:rsid w:val="00656498"/>
    <w:rsid w:val="00656795"/>
    <w:rsid w:val="00656996"/>
    <w:rsid w:val="0066198A"/>
    <w:rsid w:val="00663317"/>
    <w:rsid w:val="0066381A"/>
    <w:rsid w:val="00666C20"/>
    <w:rsid w:val="006672A6"/>
    <w:rsid w:val="00670A26"/>
    <w:rsid w:val="006737D4"/>
    <w:rsid w:val="00675DDC"/>
    <w:rsid w:val="006810A7"/>
    <w:rsid w:val="00681AF7"/>
    <w:rsid w:val="00684E8C"/>
    <w:rsid w:val="00686DA2"/>
    <w:rsid w:val="006876B0"/>
    <w:rsid w:val="00692E20"/>
    <w:rsid w:val="006939EC"/>
    <w:rsid w:val="006A05F0"/>
    <w:rsid w:val="006A1891"/>
    <w:rsid w:val="006A5CE6"/>
    <w:rsid w:val="006A7160"/>
    <w:rsid w:val="006B01A0"/>
    <w:rsid w:val="006B1DAA"/>
    <w:rsid w:val="006B281B"/>
    <w:rsid w:val="006B2D67"/>
    <w:rsid w:val="006B4BA7"/>
    <w:rsid w:val="006C1585"/>
    <w:rsid w:val="006C1F3A"/>
    <w:rsid w:val="006C2BFD"/>
    <w:rsid w:val="006D20E2"/>
    <w:rsid w:val="006D473F"/>
    <w:rsid w:val="006D5960"/>
    <w:rsid w:val="006D6F69"/>
    <w:rsid w:val="006D74D8"/>
    <w:rsid w:val="006E2613"/>
    <w:rsid w:val="006E2896"/>
    <w:rsid w:val="006E2CC4"/>
    <w:rsid w:val="006E33F6"/>
    <w:rsid w:val="006E403C"/>
    <w:rsid w:val="006F08D6"/>
    <w:rsid w:val="006F0CD5"/>
    <w:rsid w:val="006F1998"/>
    <w:rsid w:val="006F2659"/>
    <w:rsid w:val="006F2E5B"/>
    <w:rsid w:val="006F5B79"/>
    <w:rsid w:val="006F5BCD"/>
    <w:rsid w:val="006F6FD4"/>
    <w:rsid w:val="006F77F8"/>
    <w:rsid w:val="00702626"/>
    <w:rsid w:val="00703F5F"/>
    <w:rsid w:val="00705BE6"/>
    <w:rsid w:val="0070620B"/>
    <w:rsid w:val="00711F6B"/>
    <w:rsid w:val="0071220B"/>
    <w:rsid w:val="00712C26"/>
    <w:rsid w:val="00713508"/>
    <w:rsid w:val="00713C69"/>
    <w:rsid w:val="00713E16"/>
    <w:rsid w:val="007159AF"/>
    <w:rsid w:val="00716151"/>
    <w:rsid w:val="00717545"/>
    <w:rsid w:val="00717726"/>
    <w:rsid w:val="00722A08"/>
    <w:rsid w:val="007232EE"/>
    <w:rsid w:val="00730E7F"/>
    <w:rsid w:val="0073111D"/>
    <w:rsid w:val="00732B5E"/>
    <w:rsid w:val="00734784"/>
    <w:rsid w:val="00734E4E"/>
    <w:rsid w:val="00735EFE"/>
    <w:rsid w:val="00740415"/>
    <w:rsid w:val="00740B94"/>
    <w:rsid w:val="00740DD2"/>
    <w:rsid w:val="00740EFA"/>
    <w:rsid w:val="00740F53"/>
    <w:rsid w:val="00741CCD"/>
    <w:rsid w:val="0075218E"/>
    <w:rsid w:val="00754E62"/>
    <w:rsid w:val="0075536E"/>
    <w:rsid w:val="00757FE2"/>
    <w:rsid w:val="00760959"/>
    <w:rsid w:val="007624E6"/>
    <w:rsid w:val="00770037"/>
    <w:rsid w:val="00770E75"/>
    <w:rsid w:val="00772840"/>
    <w:rsid w:val="00774374"/>
    <w:rsid w:val="00774A7C"/>
    <w:rsid w:val="00777812"/>
    <w:rsid w:val="007827F7"/>
    <w:rsid w:val="00784715"/>
    <w:rsid w:val="007873D0"/>
    <w:rsid w:val="007879C5"/>
    <w:rsid w:val="007911FF"/>
    <w:rsid w:val="00793568"/>
    <w:rsid w:val="007941DD"/>
    <w:rsid w:val="007A004A"/>
    <w:rsid w:val="007A24FF"/>
    <w:rsid w:val="007A5710"/>
    <w:rsid w:val="007A6299"/>
    <w:rsid w:val="007A7973"/>
    <w:rsid w:val="007A7C43"/>
    <w:rsid w:val="007B174A"/>
    <w:rsid w:val="007B32C6"/>
    <w:rsid w:val="007B3DAE"/>
    <w:rsid w:val="007B4C2A"/>
    <w:rsid w:val="007C00B8"/>
    <w:rsid w:val="007D2487"/>
    <w:rsid w:val="007D3A9A"/>
    <w:rsid w:val="007D4855"/>
    <w:rsid w:val="007D7C7C"/>
    <w:rsid w:val="007E29C8"/>
    <w:rsid w:val="007E5B7F"/>
    <w:rsid w:val="007F14B9"/>
    <w:rsid w:val="007F35F3"/>
    <w:rsid w:val="007F3A2E"/>
    <w:rsid w:val="007F3C8A"/>
    <w:rsid w:val="007F4692"/>
    <w:rsid w:val="007F507E"/>
    <w:rsid w:val="007F5BB4"/>
    <w:rsid w:val="007F7BF7"/>
    <w:rsid w:val="008056A9"/>
    <w:rsid w:val="00810352"/>
    <w:rsid w:val="00811693"/>
    <w:rsid w:val="008116B4"/>
    <w:rsid w:val="00811E8A"/>
    <w:rsid w:val="008121FA"/>
    <w:rsid w:val="00813735"/>
    <w:rsid w:val="00817960"/>
    <w:rsid w:val="00820382"/>
    <w:rsid w:val="0082230A"/>
    <w:rsid w:val="00823C62"/>
    <w:rsid w:val="00823C81"/>
    <w:rsid w:val="0082612A"/>
    <w:rsid w:val="008278C6"/>
    <w:rsid w:val="008304A7"/>
    <w:rsid w:val="00830C29"/>
    <w:rsid w:val="00842F8C"/>
    <w:rsid w:val="008431B7"/>
    <w:rsid w:val="00844250"/>
    <w:rsid w:val="008462E1"/>
    <w:rsid w:val="0084633A"/>
    <w:rsid w:val="00846EFC"/>
    <w:rsid w:val="00853CE4"/>
    <w:rsid w:val="00855B32"/>
    <w:rsid w:val="0085637F"/>
    <w:rsid w:val="00860531"/>
    <w:rsid w:val="00861B28"/>
    <w:rsid w:val="00861CEC"/>
    <w:rsid w:val="00862609"/>
    <w:rsid w:val="0086293D"/>
    <w:rsid w:val="008634CF"/>
    <w:rsid w:val="00872B62"/>
    <w:rsid w:val="00872FB2"/>
    <w:rsid w:val="008730FD"/>
    <w:rsid w:val="00873948"/>
    <w:rsid w:val="00874101"/>
    <w:rsid w:val="00875D5C"/>
    <w:rsid w:val="00881157"/>
    <w:rsid w:val="00883670"/>
    <w:rsid w:val="0088377C"/>
    <w:rsid w:val="00890754"/>
    <w:rsid w:val="00892EAD"/>
    <w:rsid w:val="00895AC8"/>
    <w:rsid w:val="00895D14"/>
    <w:rsid w:val="008A3895"/>
    <w:rsid w:val="008A5091"/>
    <w:rsid w:val="008A5B7F"/>
    <w:rsid w:val="008A707D"/>
    <w:rsid w:val="008B13A8"/>
    <w:rsid w:val="008B60B4"/>
    <w:rsid w:val="008B7E6A"/>
    <w:rsid w:val="008C1012"/>
    <w:rsid w:val="008C14FF"/>
    <w:rsid w:val="008C340D"/>
    <w:rsid w:val="008C3BA3"/>
    <w:rsid w:val="008C47F9"/>
    <w:rsid w:val="008C49BE"/>
    <w:rsid w:val="008C50B5"/>
    <w:rsid w:val="008C57F0"/>
    <w:rsid w:val="008C6483"/>
    <w:rsid w:val="008D33FF"/>
    <w:rsid w:val="008D48A7"/>
    <w:rsid w:val="008E0285"/>
    <w:rsid w:val="008E0DF6"/>
    <w:rsid w:val="008E2C1B"/>
    <w:rsid w:val="008E38E4"/>
    <w:rsid w:val="008E3C1A"/>
    <w:rsid w:val="008E6748"/>
    <w:rsid w:val="008E693A"/>
    <w:rsid w:val="008F1B65"/>
    <w:rsid w:val="008F2B1A"/>
    <w:rsid w:val="008F317B"/>
    <w:rsid w:val="008F6989"/>
    <w:rsid w:val="008F7095"/>
    <w:rsid w:val="008F7292"/>
    <w:rsid w:val="00901BA0"/>
    <w:rsid w:val="00902F93"/>
    <w:rsid w:val="0090377A"/>
    <w:rsid w:val="00903BB2"/>
    <w:rsid w:val="0090498D"/>
    <w:rsid w:val="00905298"/>
    <w:rsid w:val="0090602E"/>
    <w:rsid w:val="00907308"/>
    <w:rsid w:val="00910126"/>
    <w:rsid w:val="009159DE"/>
    <w:rsid w:val="00916008"/>
    <w:rsid w:val="00917B1E"/>
    <w:rsid w:val="0092294D"/>
    <w:rsid w:val="00922FC7"/>
    <w:rsid w:val="00924818"/>
    <w:rsid w:val="00925F62"/>
    <w:rsid w:val="00927AF2"/>
    <w:rsid w:val="00930133"/>
    <w:rsid w:val="009319B5"/>
    <w:rsid w:val="0093445C"/>
    <w:rsid w:val="00936115"/>
    <w:rsid w:val="00936BCE"/>
    <w:rsid w:val="0093731C"/>
    <w:rsid w:val="0094101D"/>
    <w:rsid w:val="0094461F"/>
    <w:rsid w:val="00944DA3"/>
    <w:rsid w:val="00945B58"/>
    <w:rsid w:val="009506A5"/>
    <w:rsid w:val="00950CB2"/>
    <w:rsid w:val="009526DC"/>
    <w:rsid w:val="009554B6"/>
    <w:rsid w:val="00961A57"/>
    <w:rsid w:val="00966186"/>
    <w:rsid w:val="0097466C"/>
    <w:rsid w:val="00976291"/>
    <w:rsid w:val="00977128"/>
    <w:rsid w:val="00980F93"/>
    <w:rsid w:val="009810A5"/>
    <w:rsid w:val="00983549"/>
    <w:rsid w:val="009838C7"/>
    <w:rsid w:val="009863E7"/>
    <w:rsid w:val="00990A89"/>
    <w:rsid w:val="00991C66"/>
    <w:rsid w:val="00994F4C"/>
    <w:rsid w:val="009A1CBD"/>
    <w:rsid w:val="009A23EA"/>
    <w:rsid w:val="009A4657"/>
    <w:rsid w:val="009A4CC1"/>
    <w:rsid w:val="009A5D25"/>
    <w:rsid w:val="009B0C9E"/>
    <w:rsid w:val="009B239D"/>
    <w:rsid w:val="009B4586"/>
    <w:rsid w:val="009B5125"/>
    <w:rsid w:val="009B523D"/>
    <w:rsid w:val="009B5EF9"/>
    <w:rsid w:val="009B6086"/>
    <w:rsid w:val="009B75C1"/>
    <w:rsid w:val="009C15D5"/>
    <w:rsid w:val="009C26BF"/>
    <w:rsid w:val="009C385E"/>
    <w:rsid w:val="009C3F06"/>
    <w:rsid w:val="009C6B9B"/>
    <w:rsid w:val="009D0455"/>
    <w:rsid w:val="009D2316"/>
    <w:rsid w:val="009D332C"/>
    <w:rsid w:val="009D36F8"/>
    <w:rsid w:val="009D760C"/>
    <w:rsid w:val="009D7C8E"/>
    <w:rsid w:val="009E038F"/>
    <w:rsid w:val="009E3E53"/>
    <w:rsid w:val="009E4728"/>
    <w:rsid w:val="009E7B6E"/>
    <w:rsid w:val="009F0A8E"/>
    <w:rsid w:val="009F1CA7"/>
    <w:rsid w:val="009F4797"/>
    <w:rsid w:val="009F5DF2"/>
    <w:rsid w:val="009F663D"/>
    <w:rsid w:val="009F6F4A"/>
    <w:rsid w:val="009F7523"/>
    <w:rsid w:val="00A021C0"/>
    <w:rsid w:val="00A02B83"/>
    <w:rsid w:val="00A0381A"/>
    <w:rsid w:val="00A05221"/>
    <w:rsid w:val="00A068AF"/>
    <w:rsid w:val="00A069F2"/>
    <w:rsid w:val="00A11973"/>
    <w:rsid w:val="00A11E55"/>
    <w:rsid w:val="00A12846"/>
    <w:rsid w:val="00A13671"/>
    <w:rsid w:val="00A13AE0"/>
    <w:rsid w:val="00A16EEF"/>
    <w:rsid w:val="00A21E2E"/>
    <w:rsid w:val="00A2215E"/>
    <w:rsid w:val="00A22686"/>
    <w:rsid w:val="00A2369F"/>
    <w:rsid w:val="00A237A2"/>
    <w:rsid w:val="00A2716E"/>
    <w:rsid w:val="00A300F2"/>
    <w:rsid w:val="00A33BC1"/>
    <w:rsid w:val="00A34A55"/>
    <w:rsid w:val="00A34E0E"/>
    <w:rsid w:val="00A35662"/>
    <w:rsid w:val="00A40A2C"/>
    <w:rsid w:val="00A43AEE"/>
    <w:rsid w:val="00A46681"/>
    <w:rsid w:val="00A50B70"/>
    <w:rsid w:val="00A52EC0"/>
    <w:rsid w:val="00A54376"/>
    <w:rsid w:val="00A56785"/>
    <w:rsid w:val="00A56852"/>
    <w:rsid w:val="00A57653"/>
    <w:rsid w:val="00A6008B"/>
    <w:rsid w:val="00A601B2"/>
    <w:rsid w:val="00A67D5C"/>
    <w:rsid w:val="00A70B48"/>
    <w:rsid w:val="00A722BA"/>
    <w:rsid w:val="00A72F5B"/>
    <w:rsid w:val="00A74AF7"/>
    <w:rsid w:val="00A751DB"/>
    <w:rsid w:val="00A80123"/>
    <w:rsid w:val="00A81069"/>
    <w:rsid w:val="00A832BE"/>
    <w:rsid w:val="00A84EC8"/>
    <w:rsid w:val="00A86605"/>
    <w:rsid w:val="00A868A5"/>
    <w:rsid w:val="00A875F5"/>
    <w:rsid w:val="00A90128"/>
    <w:rsid w:val="00A90C31"/>
    <w:rsid w:val="00A93016"/>
    <w:rsid w:val="00A94884"/>
    <w:rsid w:val="00A94D68"/>
    <w:rsid w:val="00A9512C"/>
    <w:rsid w:val="00A95752"/>
    <w:rsid w:val="00A966A6"/>
    <w:rsid w:val="00A96B73"/>
    <w:rsid w:val="00A96E95"/>
    <w:rsid w:val="00AA1892"/>
    <w:rsid w:val="00AA5FCE"/>
    <w:rsid w:val="00AA661F"/>
    <w:rsid w:val="00AB1B53"/>
    <w:rsid w:val="00AB2A54"/>
    <w:rsid w:val="00AB31E9"/>
    <w:rsid w:val="00AB7036"/>
    <w:rsid w:val="00AC3CE1"/>
    <w:rsid w:val="00AD4329"/>
    <w:rsid w:val="00AE3ABA"/>
    <w:rsid w:val="00AE4E38"/>
    <w:rsid w:val="00AF1311"/>
    <w:rsid w:val="00AF5C90"/>
    <w:rsid w:val="00AF616D"/>
    <w:rsid w:val="00AF6B24"/>
    <w:rsid w:val="00B01E7B"/>
    <w:rsid w:val="00B0201C"/>
    <w:rsid w:val="00B053B4"/>
    <w:rsid w:val="00B05777"/>
    <w:rsid w:val="00B05E49"/>
    <w:rsid w:val="00B06553"/>
    <w:rsid w:val="00B0712C"/>
    <w:rsid w:val="00B11855"/>
    <w:rsid w:val="00B1338B"/>
    <w:rsid w:val="00B17D65"/>
    <w:rsid w:val="00B22443"/>
    <w:rsid w:val="00B24FC1"/>
    <w:rsid w:val="00B27A4B"/>
    <w:rsid w:val="00B31453"/>
    <w:rsid w:val="00B33590"/>
    <w:rsid w:val="00B34A16"/>
    <w:rsid w:val="00B36CE0"/>
    <w:rsid w:val="00B36E6F"/>
    <w:rsid w:val="00B3789E"/>
    <w:rsid w:val="00B37EE6"/>
    <w:rsid w:val="00B40837"/>
    <w:rsid w:val="00B51D96"/>
    <w:rsid w:val="00B5255E"/>
    <w:rsid w:val="00B54DDF"/>
    <w:rsid w:val="00B55568"/>
    <w:rsid w:val="00B556D6"/>
    <w:rsid w:val="00B579BB"/>
    <w:rsid w:val="00B61E1E"/>
    <w:rsid w:val="00B62989"/>
    <w:rsid w:val="00B73B96"/>
    <w:rsid w:val="00B76258"/>
    <w:rsid w:val="00B77597"/>
    <w:rsid w:val="00B7794C"/>
    <w:rsid w:val="00B8021A"/>
    <w:rsid w:val="00B80937"/>
    <w:rsid w:val="00B80EF1"/>
    <w:rsid w:val="00B8209F"/>
    <w:rsid w:val="00B8343A"/>
    <w:rsid w:val="00B87BC8"/>
    <w:rsid w:val="00B87E93"/>
    <w:rsid w:val="00B90CFE"/>
    <w:rsid w:val="00B91474"/>
    <w:rsid w:val="00B91EF4"/>
    <w:rsid w:val="00B91FEB"/>
    <w:rsid w:val="00B93610"/>
    <w:rsid w:val="00B93B57"/>
    <w:rsid w:val="00B94B41"/>
    <w:rsid w:val="00B96BAE"/>
    <w:rsid w:val="00BA1377"/>
    <w:rsid w:val="00BA1AB5"/>
    <w:rsid w:val="00BA21A6"/>
    <w:rsid w:val="00BA2548"/>
    <w:rsid w:val="00BA2981"/>
    <w:rsid w:val="00BA3E37"/>
    <w:rsid w:val="00BB24F2"/>
    <w:rsid w:val="00BB295E"/>
    <w:rsid w:val="00BB407D"/>
    <w:rsid w:val="00BB4FF2"/>
    <w:rsid w:val="00BB5E30"/>
    <w:rsid w:val="00BB6959"/>
    <w:rsid w:val="00BB6A42"/>
    <w:rsid w:val="00BC04D7"/>
    <w:rsid w:val="00BC47DD"/>
    <w:rsid w:val="00BD0EF9"/>
    <w:rsid w:val="00BD5761"/>
    <w:rsid w:val="00BD636B"/>
    <w:rsid w:val="00BD7307"/>
    <w:rsid w:val="00BE5528"/>
    <w:rsid w:val="00BE5BED"/>
    <w:rsid w:val="00BE6235"/>
    <w:rsid w:val="00BE6428"/>
    <w:rsid w:val="00BF0CBE"/>
    <w:rsid w:val="00BF579F"/>
    <w:rsid w:val="00BF6DEC"/>
    <w:rsid w:val="00C00534"/>
    <w:rsid w:val="00C03499"/>
    <w:rsid w:val="00C03CDD"/>
    <w:rsid w:val="00C05C08"/>
    <w:rsid w:val="00C06D30"/>
    <w:rsid w:val="00C07E27"/>
    <w:rsid w:val="00C13098"/>
    <w:rsid w:val="00C143DF"/>
    <w:rsid w:val="00C1588D"/>
    <w:rsid w:val="00C15DB5"/>
    <w:rsid w:val="00C20DA9"/>
    <w:rsid w:val="00C22600"/>
    <w:rsid w:val="00C270BA"/>
    <w:rsid w:val="00C2712C"/>
    <w:rsid w:val="00C27DAD"/>
    <w:rsid w:val="00C3227E"/>
    <w:rsid w:val="00C33165"/>
    <w:rsid w:val="00C33D5D"/>
    <w:rsid w:val="00C35F39"/>
    <w:rsid w:val="00C42E83"/>
    <w:rsid w:val="00C47C5F"/>
    <w:rsid w:val="00C51BED"/>
    <w:rsid w:val="00C530BF"/>
    <w:rsid w:val="00C61AA2"/>
    <w:rsid w:val="00C6259D"/>
    <w:rsid w:val="00C637E0"/>
    <w:rsid w:val="00C67F5D"/>
    <w:rsid w:val="00C70735"/>
    <w:rsid w:val="00C73593"/>
    <w:rsid w:val="00C73CF1"/>
    <w:rsid w:val="00C7657F"/>
    <w:rsid w:val="00C8093D"/>
    <w:rsid w:val="00C85325"/>
    <w:rsid w:val="00C9211D"/>
    <w:rsid w:val="00C9518F"/>
    <w:rsid w:val="00C963DE"/>
    <w:rsid w:val="00CA3D6E"/>
    <w:rsid w:val="00CB29D0"/>
    <w:rsid w:val="00CB2E04"/>
    <w:rsid w:val="00CB3594"/>
    <w:rsid w:val="00CB4701"/>
    <w:rsid w:val="00CB6608"/>
    <w:rsid w:val="00CC2921"/>
    <w:rsid w:val="00CC3C4C"/>
    <w:rsid w:val="00CC4928"/>
    <w:rsid w:val="00CC4ADC"/>
    <w:rsid w:val="00CD044F"/>
    <w:rsid w:val="00CD0EFE"/>
    <w:rsid w:val="00CD1C53"/>
    <w:rsid w:val="00CD2A67"/>
    <w:rsid w:val="00CD388B"/>
    <w:rsid w:val="00CD685B"/>
    <w:rsid w:val="00CD6DE5"/>
    <w:rsid w:val="00CD76D4"/>
    <w:rsid w:val="00CE1482"/>
    <w:rsid w:val="00CE1F43"/>
    <w:rsid w:val="00CE3999"/>
    <w:rsid w:val="00CE6422"/>
    <w:rsid w:val="00CE7BC0"/>
    <w:rsid w:val="00CF17D7"/>
    <w:rsid w:val="00CF3703"/>
    <w:rsid w:val="00CF3BA6"/>
    <w:rsid w:val="00CF4BE3"/>
    <w:rsid w:val="00CF4F4A"/>
    <w:rsid w:val="00D037BE"/>
    <w:rsid w:val="00D06196"/>
    <w:rsid w:val="00D06289"/>
    <w:rsid w:val="00D07762"/>
    <w:rsid w:val="00D10B2E"/>
    <w:rsid w:val="00D11813"/>
    <w:rsid w:val="00D12CC8"/>
    <w:rsid w:val="00D14E18"/>
    <w:rsid w:val="00D16F84"/>
    <w:rsid w:val="00D20D26"/>
    <w:rsid w:val="00D23093"/>
    <w:rsid w:val="00D238E2"/>
    <w:rsid w:val="00D24B8A"/>
    <w:rsid w:val="00D2622E"/>
    <w:rsid w:val="00D27F19"/>
    <w:rsid w:val="00D30384"/>
    <w:rsid w:val="00D30E5D"/>
    <w:rsid w:val="00D33503"/>
    <w:rsid w:val="00D35830"/>
    <w:rsid w:val="00D35FCB"/>
    <w:rsid w:val="00D36C55"/>
    <w:rsid w:val="00D45566"/>
    <w:rsid w:val="00D46E71"/>
    <w:rsid w:val="00D50D88"/>
    <w:rsid w:val="00D5117C"/>
    <w:rsid w:val="00D52622"/>
    <w:rsid w:val="00D53714"/>
    <w:rsid w:val="00D55DBF"/>
    <w:rsid w:val="00D565E7"/>
    <w:rsid w:val="00D60EC6"/>
    <w:rsid w:val="00D61BBB"/>
    <w:rsid w:val="00D62D55"/>
    <w:rsid w:val="00D65942"/>
    <w:rsid w:val="00D67BC1"/>
    <w:rsid w:val="00D74026"/>
    <w:rsid w:val="00D74760"/>
    <w:rsid w:val="00D753E2"/>
    <w:rsid w:val="00D75520"/>
    <w:rsid w:val="00D765B1"/>
    <w:rsid w:val="00D871C4"/>
    <w:rsid w:val="00D93A81"/>
    <w:rsid w:val="00D94CD8"/>
    <w:rsid w:val="00D95619"/>
    <w:rsid w:val="00D956E8"/>
    <w:rsid w:val="00DA094A"/>
    <w:rsid w:val="00DB3875"/>
    <w:rsid w:val="00DB3A54"/>
    <w:rsid w:val="00DB44CA"/>
    <w:rsid w:val="00DB516D"/>
    <w:rsid w:val="00DB58E4"/>
    <w:rsid w:val="00DC108C"/>
    <w:rsid w:val="00DC227A"/>
    <w:rsid w:val="00DC26AA"/>
    <w:rsid w:val="00DC2DA0"/>
    <w:rsid w:val="00DC2EE4"/>
    <w:rsid w:val="00DC38F0"/>
    <w:rsid w:val="00DC3E3B"/>
    <w:rsid w:val="00DD29C1"/>
    <w:rsid w:val="00DD574A"/>
    <w:rsid w:val="00DE5056"/>
    <w:rsid w:val="00DE6720"/>
    <w:rsid w:val="00DE6DA3"/>
    <w:rsid w:val="00DF1503"/>
    <w:rsid w:val="00DF155F"/>
    <w:rsid w:val="00DF4EB3"/>
    <w:rsid w:val="00DF5C49"/>
    <w:rsid w:val="00E00A53"/>
    <w:rsid w:val="00E0511E"/>
    <w:rsid w:val="00E051EB"/>
    <w:rsid w:val="00E0552F"/>
    <w:rsid w:val="00E10E4F"/>
    <w:rsid w:val="00E10FEC"/>
    <w:rsid w:val="00E11924"/>
    <w:rsid w:val="00E14BA2"/>
    <w:rsid w:val="00E17734"/>
    <w:rsid w:val="00E20949"/>
    <w:rsid w:val="00E210FA"/>
    <w:rsid w:val="00E22731"/>
    <w:rsid w:val="00E234D8"/>
    <w:rsid w:val="00E26EEE"/>
    <w:rsid w:val="00E30602"/>
    <w:rsid w:val="00E30CD7"/>
    <w:rsid w:val="00E30EB9"/>
    <w:rsid w:val="00E37D47"/>
    <w:rsid w:val="00E40611"/>
    <w:rsid w:val="00E46E6B"/>
    <w:rsid w:val="00E47E01"/>
    <w:rsid w:val="00E50891"/>
    <w:rsid w:val="00E528CA"/>
    <w:rsid w:val="00E5438C"/>
    <w:rsid w:val="00E547CA"/>
    <w:rsid w:val="00E578F7"/>
    <w:rsid w:val="00E601D2"/>
    <w:rsid w:val="00E631EB"/>
    <w:rsid w:val="00E64243"/>
    <w:rsid w:val="00E65F99"/>
    <w:rsid w:val="00E662CA"/>
    <w:rsid w:val="00E7068F"/>
    <w:rsid w:val="00E724BD"/>
    <w:rsid w:val="00E7448C"/>
    <w:rsid w:val="00E75209"/>
    <w:rsid w:val="00E761B8"/>
    <w:rsid w:val="00E77128"/>
    <w:rsid w:val="00E77BA1"/>
    <w:rsid w:val="00E83FFE"/>
    <w:rsid w:val="00E85EB9"/>
    <w:rsid w:val="00E8633F"/>
    <w:rsid w:val="00E866CB"/>
    <w:rsid w:val="00E879CD"/>
    <w:rsid w:val="00E912A1"/>
    <w:rsid w:val="00E931A9"/>
    <w:rsid w:val="00E94BFB"/>
    <w:rsid w:val="00EA00A8"/>
    <w:rsid w:val="00EA0CF3"/>
    <w:rsid w:val="00EA554E"/>
    <w:rsid w:val="00EA7B81"/>
    <w:rsid w:val="00EB00B6"/>
    <w:rsid w:val="00EB03C1"/>
    <w:rsid w:val="00EB24E5"/>
    <w:rsid w:val="00EB2BA2"/>
    <w:rsid w:val="00EB6566"/>
    <w:rsid w:val="00EB6623"/>
    <w:rsid w:val="00EB69E8"/>
    <w:rsid w:val="00EB7261"/>
    <w:rsid w:val="00EB7803"/>
    <w:rsid w:val="00EB7871"/>
    <w:rsid w:val="00EC24C6"/>
    <w:rsid w:val="00EC3AC7"/>
    <w:rsid w:val="00EC3DF7"/>
    <w:rsid w:val="00EC4665"/>
    <w:rsid w:val="00EC4CDA"/>
    <w:rsid w:val="00EC4CE6"/>
    <w:rsid w:val="00EC4D94"/>
    <w:rsid w:val="00EC7D06"/>
    <w:rsid w:val="00ED0999"/>
    <w:rsid w:val="00EE0F60"/>
    <w:rsid w:val="00EE1213"/>
    <w:rsid w:val="00EE15AA"/>
    <w:rsid w:val="00EE1C07"/>
    <w:rsid w:val="00EE34BB"/>
    <w:rsid w:val="00EE3618"/>
    <w:rsid w:val="00EE4B27"/>
    <w:rsid w:val="00EF06AE"/>
    <w:rsid w:val="00EF0A3B"/>
    <w:rsid w:val="00EF0EE3"/>
    <w:rsid w:val="00EF2E2C"/>
    <w:rsid w:val="00EF5211"/>
    <w:rsid w:val="00F0096C"/>
    <w:rsid w:val="00F01987"/>
    <w:rsid w:val="00F04406"/>
    <w:rsid w:val="00F06F8B"/>
    <w:rsid w:val="00F100E6"/>
    <w:rsid w:val="00F129AB"/>
    <w:rsid w:val="00F12AF3"/>
    <w:rsid w:val="00F131CB"/>
    <w:rsid w:val="00F13967"/>
    <w:rsid w:val="00F1608B"/>
    <w:rsid w:val="00F234AD"/>
    <w:rsid w:val="00F23594"/>
    <w:rsid w:val="00F241C5"/>
    <w:rsid w:val="00F2749C"/>
    <w:rsid w:val="00F278EE"/>
    <w:rsid w:val="00F318F2"/>
    <w:rsid w:val="00F4065F"/>
    <w:rsid w:val="00F420B4"/>
    <w:rsid w:val="00F427AB"/>
    <w:rsid w:val="00F4290B"/>
    <w:rsid w:val="00F46105"/>
    <w:rsid w:val="00F471C0"/>
    <w:rsid w:val="00F51FCA"/>
    <w:rsid w:val="00F525A3"/>
    <w:rsid w:val="00F54E51"/>
    <w:rsid w:val="00F55A21"/>
    <w:rsid w:val="00F55F9B"/>
    <w:rsid w:val="00F57116"/>
    <w:rsid w:val="00F606DD"/>
    <w:rsid w:val="00F6210A"/>
    <w:rsid w:val="00F62871"/>
    <w:rsid w:val="00F63C39"/>
    <w:rsid w:val="00F65ACD"/>
    <w:rsid w:val="00F67540"/>
    <w:rsid w:val="00F70297"/>
    <w:rsid w:val="00F7086B"/>
    <w:rsid w:val="00F83A08"/>
    <w:rsid w:val="00F83D72"/>
    <w:rsid w:val="00F8458B"/>
    <w:rsid w:val="00F91C75"/>
    <w:rsid w:val="00F94BF7"/>
    <w:rsid w:val="00FA0742"/>
    <w:rsid w:val="00FA108D"/>
    <w:rsid w:val="00FA14EF"/>
    <w:rsid w:val="00FA17A7"/>
    <w:rsid w:val="00FA24F2"/>
    <w:rsid w:val="00FA2BDE"/>
    <w:rsid w:val="00FA3E16"/>
    <w:rsid w:val="00FA4692"/>
    <w:rsid w:val="00FA4BBA"/>
    <w:rsid w:val="00FA5E2B"/>
    <w:rsid w:val="00FB5143"/>
    <w:rsid w:val="00FB5418"/>
    <w:rsid w:val="00FB7BE5"/>
    <w:rsid w:val="00FC547E"/>
    <w:rsid w:val="00FC661B"/>
    <w:rsid w:val="00FC6686"/>
    <w:rsid w:val="00FD0B5A"/>
    <w:rsid w:val="00FD27E0"/>
    <w:rsid w:val="00FD5B5F"/>
    <w:rsid w:val="00FD5C2D"/>
    <w:rsid w:val="00FD7157"/>
    <w:rsid w:val="00FE2A93"/>
    <w:rsid w:val="00FE390F"/>
    <w:rsid w:val="00FE433E"/>
    <w:rsid w:val="00FE474E"/>
    <w:rsid w:val="00FE694A"/>
    <w:rsid w:val="00FE6971"/>
    <w:rsid w:val="00FE78B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1F8449"/>
  <w15:docId w15:val="{5769ACF4-D4CD-4D16-90B6-2AF3E9D56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qFormat="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qFormat="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iPriority="99" w:unhideWhenUsed="1" w:qFormat="1"/>
    <w:lsdException w:name="Body Text Indent 3" w:semiHidden="1" w:uiPriority="99" w:unhideWhenUsed="1" w:qFormat="1"/>
    <w:lsdException w:name="Block Text" w:semiHidden="1" w:unhideWhenUsed="1"/>
    <w:lsdException w:name="Hyperlink" w:semiHidden="1" w:uiPriority="99" w:unhideWhenUsed="1"/>
    <w:lsdException w:name="FollowedHyperlink" w:semiHidden="1" w:uiPriority="99" w:unhideWhenUsed="1"/>
    <w:lsdException w:name="Strong" w:uiPriority="99" w:qFormat="1"/>
    <w:lsdException w:name="Emphasis" w:uiPriority="20" w:qFormat="1"/>
    <w:lsdException w:name="Document Map" w:semiHidden="1" w:unhideWhenUsed="1" w:qFormat="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qFormat="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qFormat="1"/>
    <w:lsdException w:name="Smart Link" w:semiHidden="1" w:uiPriority="99" w:unhideWhenUsed="1"/>
  </w:latentStyles>
  <w:style w:type="paragraph" w:default="1" w:styleId="Normalny">
    <w:name w:val="Normal"/>
    <w:qFormat/>
    <w:rsid w:val="0090377A"/>
    <w:pPr>
      <w:suppressAutoHyphens/>
      <w:spacing w:after="160" w:line="259" w:lineRule="auto"/>
    </w:pPr>
    <w:rPr>
      <w:rFonts w:asciiTheme="minorHAnsi" w:eastAsiaTheme="minorHAnsi" w:hAnsiTheme="minorHAnsi" w:cstheme="minorBidi"/>
      <w:sz w:val="22"/>
      <w:szCs w:val="22"/>
      <w:lang w:eastAsia="en-US"/>
    </w:rPr>
  </w:style>
  <w:style w:type="paragraph" w:styleId="Nagwek1">
    <w:name w:val="heading 1"/>
    <w:aliases w:val="Interreg LT-PL Chapter"/>
    <w:basedOn w:val="Normalny"/>
    <w:next w:val="Nagwek2"/>
    <w:link w:val="Nagwek1Znak"/>
    <w:autoRedefine/>
    <w:uiPriority w:val="9"/>
    <w:qFormat/>
    <w:rsid w:val="00D753E2"/>
    <w:pPr>
      <w:spacing w:line="276" w:lineRule="auto"/>
      <w:ind w:left="432"/>
      <w:jc w:val="center"/>
      <w:outlineLvl w:val="0"/>
    </w:pPr>
    <w:rPr>
      <w:b/>
      <w:bCs/>
      <w:caps/>
      <w:kern w:val="32"/>
    </w:rPr>
  </w:style>
  <w:style w:type="paragraph" w:styleId="Nagwek2">
    <w:name w:val="heading 2"/>
    <w:aliases w:val="Interreg LT-PL Heading 1"/>
    <w:basedOn w:val="Normalny"/>
    <w:link w:val="Nagwek2Znak"/>
    <w:autoRedefine/>
    <w:uiPriority w:val="9"/>
    <w:qFormat/>
    <w:rsid w:val="00FE433E"/>
    <w:pPr>
      <w:numPr>
        <w:ilvl w:val="1"/>
        <w:numId w:val="1"/>
      </w:numPr>
      <w:jc w:val="both"/>
      <w:outlineLvl w:val="1"/>
    </w:pPr>
    <w:rPr>
      <w:rFonts w:ascii="Garamond" w:hAnsi="Garamond"/>
      <w:iCs/>
      <w:color w:val="000000"/>
      <w:sz w:val="18"/>
      <w:szCs w:val="18"/>
    </w:rPr>
  </w:style>
  <w:style w:type="paragraph" w:styleId="Nagwek3">
    <w:name w:val="heading 3"/>
    <w:aliases w:val="Interreg LT-PL Heading 2"/>
    <w:basedOn w:val="Normalny"/>
    <w:link w:val="Nagwek3Znak"/>
    <w:autoRedefine/>
    <w:uiPriority w:val="9"/>
    <w:qFormat/>
    <w:rsid w:val="00DE5056"/>
    <w:pPr>
      <w:numPr>
        <w:numId w:val="2"/>
      </w:numPr>
      <w:tabs>
        <w:tab w:val="left" w:pos="720"/>
      </w:tabs>
      <w:spacing w:before="60" w:after="120"/>
      <w:jc w:val="both"/>
      <w:outlineLvl w:val="2"/>
    </w:pPr>
    <w:rPr>
      <w:bCs/>
    </w:rPr>
  </w:style>
  <w:style w:type="paragraph" w:styleId="Nagwek4">
    <w:name w:val="heading 4"/>
    <w:aliases w:val="Interreg LT-PL Heading 3"/>
    <w:basedOn w:val="Normalny"/>
    <w:link w:val="Nagwek4Znak"/>
    <w:autoRedefine/>
    <w:uiPriority w:val="9"/>
    <w:qFormat/>
    <w:rsid w:val="004D4A53"/>
    <w:pPr>
      <w:keepNext/>
      <w:numPr>
        <w:ilvl w:val="3"/>
        <w:numId w:val="1"/>
      </w:numPr>
      <w:spacing w:before="60" w:after="60"/>
      <w:outlineLvl w:val="3"/>
    </w:pPr>
    <w:rPr>
      <w:bCs/>
    </w:rPr>
  </w:style>
  <w:style w:type="paragraph" w:styleId="Nagwek5">
    <w:name w:val="heading 5"/>
    <w:basedOn w:val="Normalny"/>
    <w:next w:val="Normalny"/>
    <w:link w:val="Nagwek5Znak"/>
    <w:uiPriority w:val="9"/>
    <w:qFormat/>
    <w:rsid w:val="004D4A53"/>
    <w:pPr>
      <w:numPr>
        <w:ilvl w:val="4"/>
        <w:numId w:val="1"/>
      </w:numPr>
      <w:spacing w:before="240" w:after="60"/>
      <w:outlineLvl w:val="4"/>
    </w:pPr>
    <w:rPr>
      <w:b/>
      <w:bCs/>
      <w:i/>
      <w:iCs/>
      <w:sz w:val="26"/>
      <w:szCs w:val="26"/>
    </w:rPr>
  </w:style>
  <w:style w:type="paragraph" w:styleId="Nagwek6">
    <w:name w:val="heading 6"/>
    <w:basedOn w:val="Normalny"/>
    <w:next w:val="Normalny"/>
    <w:link w:val="Nagwek6Znak"/>
    <w:uiPriority w:val="9"/>
    <w:qFormat/>
    <w:rsid w:val="004D4A53"/>
    <w:pPr>
      <w:numPr>
        <w:ilvl w:val="5"/>
        <w:numId w:val="1"/>
      </w:numPr>
      <w:spacing w:before="240" w:after="60"/>
      <w:outlineLvl w:val="5"/>
    </w:pPr>
    <w:rPr>
      <w:b/>
      <w:bCs/>
    </w:rPr>
  </w:style>
  <w:style w:type="paragraph" w:styleId="Nagwek7">
    <w:name w:val="heading 7"/>
    <w:basedOn w:val="Normalny"/>
    <w:next w:val="Normalny"/>
    <w:link w:val="Nagwek7Znak"/>
    <w:uiPriority w:val="9"/>
    <w:qFormat/>
    <w:rsid w:val="004D4A53"/>
    <w:pPr>
      <w:numPr>
        <w:ilvl w:val="6"/>
        <w:numId w:val="1"/>
      </w:numPr>
      <w:spacing w:before="240" w:after="60"/>
      <w:outlineLvl w:val="6"/>
    </w:pPr>
  </w:style>
  <w:style w:type="paragraph" w:styleId="Nagwek8">
    <w:name w:val="heading 8"/>
    <w:basedOn w:val="Normalny"/>
    <w:next w:val="Normalny"/>
    <w:link w:val="Nagwek8Znak"/>
    <w:uiPriority w:val="9"/>
    <w:qFormat/>
    <w:rsid w:val="004D4A53"/>
    <w:pPr>
      <w:numPr>
        <w:ilvl w:val="7"/>
        <w:numId w:val="1"/>
      </w:numPr>
      <w:spacing w:before="240" w:after="60"/>
      <w:outlineLvl w:val="7"/>
    </w:pPr>
    <w:rPr>
      <w:i/>
      <w:iCs/>
    </w:rPr>
  </w:style>
  <w:style w:type="paragraph" w:styleId="Nagwek9">
    <w:name w:val="heading 9"/>
    <w:basedOn w:val="Normalny"/>
    <w:next w:val="Normalny"/>
    <w:link w:val="Nagwek9Znak"/>
    <w:uiPriority w:val="9"/>
    <w:qFormat/>
    <w:rsid w:val="004D4A53"/>
    <w:pPr>
      <w:numPr>
        <w:ilvl w:val="8"/>
        <w:numId w:val="1"/>
      </w:numPr>
      <w:spacing w:before="240" w:after="60"/>
      <w:outlineLvl w:val="8"/>
    </w:pPr>
    <w:rPr>
      <w:rFonts w:ascii="Arial" w:hAnsi="Arial" w:cs="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qFormat/>
    <w:rsid w:val="004D4A53"/>
    <w:pPr>
      <w:spacing w:before="60" w:after="60"/>
      <w:ind w:left="851" w:hanging="295"/>
      <w:jc w:val="both"/>
    </w:pPr>
    <w:rPr>
      <w:szCs w:val="20"/>
    </w:rPr>
  </w:style>
  <w:style w:type="paragraph" w:customStyle="1" w:styleId="pkt1">
    <w:name w:val="pkt1"/>
    <w:basedOn w:val="pkt"/>
    <w:qFormat/>
    <w:rsid w:val="004D4A53"/>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link w:val="NagwekZnak"/>
    <w:qFormat/>
    <w:rsid w:val="004D4A53"/>
    <w:pPr>
      <w:tabs>
        <w:tab w:val="center" w:pos="4536"/>
        <w:tab w:val="right" w:pos="9072"/>
      </w:tabs>
    </w:pPr>
  </w:style>
  <w:style w:type="paragraph" w:styleId="Stopka">
    <w:name w:val="footer"/>
    <w:basedOn w:val="Normalny"/>
    <w:link w:val="StopkaZnak"/>
    <w:qFormat/>
    <w:rsid w:val="004D4A53"/>
    <w:pPr>
      <w:tabs>
        <w:tab w:val="center" w:pos="4536"/>
        <w:tab w:val="right" w:pos="9072"/>
      </w:tabs>
    </w:pPr>
  </w:style>
  <w:style w:type="character" w:styleId="Numerstrony">
    <w:name w:val="page number"/>
    <w:basedOn w:val="Domylnaczcionkaakapitu"/>
    <w:rsid w:val="004D4A53"/>
  </w:style>
  <w:style w:type="paragraph" w:styleId="Tekstpodstawowy">
    <w:name w:val="Body Text"/>
    <w:aliases w:val=" Znak Znak,Znak Znak"/>
    <w:basedOn w:val="Normalny"/>
    <w:link w:val="TekstpodstawowyZnak"/>
    <w:uiPriority w:val="99"/>
    <w:qFormat/>
    <w:rsid w:val="004D4A53"/>
    <w:pPr>
      <w:spacing w:after="120"/>
    </w:pPr>
  </w:style>
  <w:style w:type="paragraph" w:styleId="Tekstpodstawowywcity">
    <w:name w:val="Body Text Indent"/>
    <w:basedOn w:val="Normalny"/>
    <w:link w:val="TekstpodstawowywcityZnak"/>
    <w:qFormat/>
    <w:rsid w:val="004D4A53"/>
    <w:pPr>
      <w:spacing w:after="120"/>
      <w:ind w:left="283"/>
    </w:pPr>
  </w:style>
  <w:style w:type="character" w:styleId="Odwoaniedokomentarza">
    <w:name w:val="annotation reference"/>
    <w:uiPriority w:val="99"/>
    <w:semiHidden/>
    <w:qFormat/>
    <w:rsid w:val="004D4A53"/>
    <w:rPr>
      <w:sz w:val="16"/>
      <w:szCs w:val="16"/>
    </w:rPr>
  </w:style>
  <w:style w:type="paragraph" w:customStyle="1" w:styleId="StylNagwek4NiePogrubienieZlewej0cmPierwszywiersz">
    <w:name w:val="Styl Nagłówek 4 + Nie Pogrubienie Z lewej:  0 cm Pierwszy wiersz..."/>
    <w:basedOn w:val="Nagwek4"/>
    <w:qFormat/>
    <w:rsid w:val="004D4A53"/>
    <w:pPr>
      <w:ind w:left="0" w:firstLine="0"/>
    </w:pPr>
    <w:rPr>
      <w:b/>
      <w:bCs w:val="0"/>
      <w:szCs w:val="20"/>
    </w:rPr>
  </w:style>
  <w:style w:type="paragraph" w:styleId="Tekstpodstawowy2">
    <w:name w:val="Body Text 2"/>
    <w:basedOn w:val="Normalny"/>
    <w:link w:val="Tekstpodstawowy2Znak"/>
    <w:qFormat/>
    <w:rsid w:val="004D4A53"/>
    <w:pPr>
      <w:spacing w:after="120" w:line="480" w:lineRule="auto"/>
    </w:pPr>
  </w:style>
  <w:style w:type="paragraph" w:customStyle="1" w:styleId="StylNagwek3Wyjustowany">
    <w:name w:val="Styl Nagłówek 3 + Wyjustowany"/>
    <w:basedOn w:val="Nagwek3"/>
    <w:qFormat/>
    <w:rsid w:val="004D4A53"/>
    <w:rPr>
      <w:bCs w:val="0"/>
      <w:szCs w:val="20"/>
    </w:rPr>
  </w:style>
  <w:style w:type="paragraph" w:styleId="Mapadokumentu">
    <w:name w:val="Document Map"/>
    <w:basedOn w:val="Normalny"/>
    <w:link w:val="MapadokumentuZnak"/>
    <w:semiHidden/>
    <w:qFormat/>
    <w:rsid w:val="004D4A53"/>
    <w:pPr>
      <w:shd w:val="clear" w:color="auto" w:fill="000080"/>
    </w:pPr>
    <w:rPr>
      <w:rFonts w:ascii="Tahoma" w:hAnsi="Tahoma" w:cs="Tahoma"/>
    </w:rPr>
  </w:style>
  <w:style w:type="paragraph" w:styleId="Tekstkomentarza">
    <w:name w:val="annotation text"/>
    <w:basedOn w:val="Normalny"/>
    <w:link w:val="TekstkomentarzaZnak"/>
    <w:uiPriority w:val="99"/>
    <w:semiHidden/>
    <w:qFormat/>
    <w:rsid w:val="004D4A53"/>
    <w:rPr>
      <w:sz w:val="20"/>
      <w:szCs w:val="20"/>
    </w:rPr>
  </w:style>
  <w:style w:type="paragraph" w:styleId="Tematkomentarza">
    <w:name w:val="annotation subject"/>
    <w:basedOn w:val="Tekstkomentarza"/>
    <w:next w:val="Tekstkomentarza"/>
    <w:link w:val="TematkomentarzaZnak"/>
    <w:semiHidden/>
    <w:qFormat/>
    <w:rsid w:val="004D4A53"/>
    <w:rPr>
      <w:b/>
      <w:bCs/>
    </w:rPr>
  </w:style>
  <w:style w:type="paragraph" w:styleId="Tekstdymka">
    <w:name w:val="Balloon Text"/>
    <w:basedOn w:val="Normalny"/>
    <w:link w:val="TekstdymkaZnak"/>
    <w:uiPriority w:val="99"/>
    <w:qFormat/>
    <w:rsid w:val="004D4A53"/>
    <w:rPr>
      <w:rFonts w:ascii="Tahoma" w:hAnsi="Tahoma" w:cs="Tahoma"/>
      <w:sz w:val="16"/>
      <w:szCs w:val="16"/>
    </w:rPr>
  </w:style>
  <w:style w:type="paragraph" w:styleId="Tekstpodstawowy3">
    <w:name w:val="Body Text 3"/>
    <w:basedOn w:val="Normalny"/>
    <w:link w:val="Tekstpodstawowy3Znak"/>
    <w:qFormat/>
    <w:rsid w:val="004D4A53"/>
    <w:pPr>
      <w:jc w:val="both"/>
    </w:pPr>
  </w:style>
  <w:style w:type="table" w:styleId="Tabela-Siatka">
    <w:name w:val="Table Grid"/>
    <w:basedOn w:val="Standardowy"/>
    <w:uiPriority w:val="5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qFormat/>
    <w:rsid w:val="00EC4CDA"/>
    <w:pPr>
      <w:numPr>
        <w:ilvl w:val="0"/>
        <w:numId w:val="0"/>
      </w:numPr>
      <w:tabs>
        <w:tab w:val="num" w:pos="1361"/>
      </w:tabs>
      <w:ind w:left="1361" w:hanging="284"/>
    </w:pPr>
    <w:rPr>
      <w:color w:val="auto"/>
    </w:rPr>
  </w:style>
  <w:style w:type="character" w:customStyle="1" w:styleId="Nagwek1Znak">
    <w:name w:val="Nagłówek 1 Znak"/>
    <w:aliases w:val="Interreg LT-PL Chapter Znak"/>
    <w:link w:val="Nagwek1"/>
    <w:uiPriority w:val="9"/>
    <w:qFormat/>
    <w:rsid w:val="00D753E2"/>
    <w:rPr>
      <w:b/>
      <w:bCs/>
      <w:caps/>
      <w:kern w:val="32"/>
      <w:sz w:val="24"/>
      <w:szCs w:val="24"/>
    </w:rPr>
  </w:style>
  <w:style w:type="character" w:customStyle="1" w:styleId="Nagwek2Znak">
    <w:name w:val="Nagłówek 2 Znak"/>
    <w:aliases w:val="Interreg LT-PL Heading 1 Znak"/>
    <w:link w:val="Nagwek2"/>
    <w:uiPriority w:val="9"/>
    <w:qFormat/>
    <w:rsid w:val="00FE433E"/>
    <w:rPr>
      <w:rFonts w:ascii="Garamond" w:eastAsiaTheme="minorHAnsi" w:hAnsi="Garamond" w:cstheme="minorBidi"/>
      <w:iCs/>
      <w:color w:val="000000"/>
      <w:sz w:val="18"/>
      <w:szCs w:val="18"/>
      <w:lang w:eastAsia="en-US"/>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Obiekt,lp1,lp11"/>
    <w:basedOn w:val="Normalny"/>
    <w:link w:val="AkapitzlistZnak"/>
    <w:uiPriority w:val="34"/>
    <w:qFormat/>
    <w:rsid w:val="001C30E8"/>
    <w:pPr>
      <w:ind w:left="720"/>
      <w:contextualSpacing/>
    </w:pPr>
    <w:rPr>
      <w:rFonts w:ascii="Calibri" w:eastAsia="Calibri" w:hAnsi="Calibri"/>
    </w:rPr>
  </w:style>
  <w:style w:type="character" w:styleId="Hipercze">
    <w:name w:val="Hyperlink"/>
    <w:uiPriority w:val="99"/>
    <w:unhideWhenUsed/>
    <w:rsid w:val="00A12846"/>
    <w:rPr>
      <w:color w:val="0563C1"/>
      <w:u w:val="single"/>
    </w:rPr>
  </w:style>
  <w:style w:type="character" w:customStyle="1" w:styleId="TytuZnak">
    <w:name w:val="Tytuł Znak"/>
    <w:link w:val="Tytu"/>
    <w:uiPriority w:val="10"/>
    <w:qFormat/>
    <w:rsid w:val="00277E7E"/>
    <w:rPr>
      <w:rFonts w:cs="Arial"/>
      <w:b/>
      <w:bCs/>
      <w:kern w:val="28"/>
      <w:sz w:val="32"/>
      <w:szCs w:val="32"/>
    </w:rPr>
  </w:style>
  <w:style w:type="character" w:customStyle="1" w:styleId="TekstpodstawowyZnak">
    <w:name w:val="Tekst podstawowy Znak"/>
    <w:aliases w:val=" Znak Znak Znak,Znak Znak Znak"/>
    <w:link w:val="Tekstpodstawowy"/>
    <w:uiPriority w:val="99"/>
    <w:qFormat/>
    <w:rsid w:val="00C13098"/>
    <w:rPr>
      <w:sz w:val="24"/>
      <w:szCs w:val="24"/>
    </w:rPr>
  </w:style>
  <w:style w:type="paragraph" w:customStyle="1" w:styleId="Nagwek10">
    <w:name w:val="Nagłówek1"/>
    <w:basedOn w:val="Normalny"/>
    <w:qFormat/>
    <w:rsid w:val="00C13098"/>
    <w:pPr>
      <w:tabs>
        <w:tab w:val="center" w:pos="4536"/>
        <w:tab w:val="right" w:pos="9072"/>
      </w:tabs>
      <w:autoSpaceDN w:val="0"/>
      <w:textAlignment w:val="baseline"/>
    </w:p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uiPriority w:val="34"/>
    <w:qFormat/>
    <w:locked/>
    <w:rsid w:val="00C13098"/>
    <w:rPr>
      <w:rFonts w:ascii="Calibri" w:eastAsia="Calibri" w:hAnsi="Calibri"/>
      <w:sz w:val="22"/>
      <w:szCs w:val="22"/>
      <w:lang w:eastAsia="en-US"/>
    </w:rPr>
  </w:style>
  <w:style w:type="character" w:customStyle="1" w:styleId="TekstpodstawowywcityZnak">
    <w:name w:val="Tekst podstawowy wcięty Znak"/>
    <w:link w:val="Tekstpodstawowywcity"/>
    <w:qFormat/>
    <w:rsid w:val="009C26BF"/>
    <w:rPr>
      <w:sz w:val="24"/>
      <w:szCs w:val="24"/>
    </w:rPr>
  </w:style>
  <w:style w:type="character" w:customStyle="1" w:styleId="st">
    <w:name w:val="st"/>
    <w:uiPriority w:val="99"/>
    <w:qFormat/>
    <w:rsid w:val="007F4692"/>
    <w:rPr>
      <w:rFonts w:cs="Times New Roman"/>
    </w:rPr>
  </w:style>
  <w:style w:type="character" w:customStyle="1" w:styleId="DefaultZnak">
    <w:name w:val="Default Znak"/>
    <w:basedOn w:val="Domylnaczcionkaakapitu"/>
    <w:link w:val="Default"/>
    <w:qFormat/>
    <w:locked/>
    <w:rsid w:val="007F4692"/>
    <w:rPr>
      <w:rFonts w:ascii="Garamond" w:hAnsi="Garamond" w:cs="Garamond"/>
      <w:color w:val="000000"/>
      <w:sz w:val="24"/>
      <w:szCs w:val="24"/>
    </w:rPr>
  </w:style>
  <w:style w:type="paragraph" w:customStyle="1" w:styleId="Default">
    <w:name w:val="Default"/>
    <w:link w:val="DefaultZnak"/>
    <w:qFormat/>
    <w:rsid w:val="007F4692"/>
    <w:pPr>
      <w:autoSpaceDE w:val="0"/>
      <w:autoSpaceDN w:val="0"/>
      <w:adjustRightInd w:val="0"/>
    </w:pPr>
    <w:rPr>
      <w:rFonts w:ascii="Garamond" w:hAnsi="Garamond" w:cs="Garamond"/>
      <w:color w:val="000000"/>
      <w:sz w:val="24"/>
      <w:szCs w:val="24"/>
    </w:rPr>
  </w:style>
  <w:style w:type="paragraph" w:styleId="Lista">
    <w:name w:val="List"/>
    <w:basedOn w:val="Tekstpodstawowy"/>
    <w:unhideWhenUsed/>
    <w:qFormat/>
    <w:rsid w:val="000E3B4B"/>
    <w:pPr>
      <w:spacing w:after="0" w:line="160" w:lineRule="atLeast"/>
    </w:pPr>
    <w:rPr>
      <w:szCs w:val="20"/>
    </w:rPr>
  </w:style>
  <w:style w:type="character" w:customStyle="1" w:styleId="Tekstpodstawowy2Znak">
    <w:name w:val="Tekst podstawowy 2 Znak"/>
    <w:basedOn w:val="Domylnaczcionkaakapitu"/>
    <w:link w:val="Tekstpodstawowy2"/>
    <w:qFormat/>
    <w:rsid w:val="000E3B4B"/>
    <w:rPr>
      <w:sz w:val="24"/>
      <w:szCs w:val="24"/>
    </w:rPr>
  </w:style>
  <w:style w:type="paragraph" w:styleId="Bezodstpw">
    <w:name w:val="No Spacing"/>
    <w:link w:val="BezodstpwZnak"/>
    <w:uiPriority w:val="1"/>
    <w:qFormat/>
    <w:rsid w:val="000E3B4B"/>
    <w:pPr>
      <w:suppressAutoHyphens/>
    </w:pPr>
    <w:rPr>
      <w:sz w:val="24"/>
      <w:szCs w:val="24"/>
      <w:lang w:eastAsia="ar-SA"/>
    </w:rPr>
  </w:style>
  <w:style w:type="character" w:customStyle="1" w:styleId="NagwekZnak">
    <w:name w:val="Nagłówek Znak"/>
    <w:basedOn w:val="Domylnaczcionkaakapitu"/>
    <w:link w:val="Nagwek"/>
    <w:qFormat/>
    <w:rsid w:val="005A41EE"/>
    <w:rPr>
      <w:sz w:val="24"/>
      <w:szCs w:val="24"/>
    </w:rPr>
  </w:style>
  <w:style w:type="paragraph" w:customStyle="1" w:styleId="Standard">
    <w:name w:val="Standard"/>
    <w:qFormat/>
    <w:rsid w:val="002951F6"/>
    <w:pPr>
      <w:suppressAutoHyphens/>
      <w:autoSpaceDN w:val="0"/>
      <w:textAlignment w:val="baseline"/>
    </w:pPr>
    <w:rPr>
      <w:color w:val="00000A"/>
      <w:kern w:val="3"/>
      <w:lang w:eastAsia="zh-CN"/>
    </w:rPr>
  </w:style>
  <w:style w:type="paragraph" w:styleId="Tekstpodstawowywcity3">
    <w:name w:val="Body Text Indent 3"/>
    <w:basedOn w:val="Normalny"/>
    <w:link w:val="Tekstpodstawowywcity3Znak"/>
    <w:uiPriority w:val="99"/>
    <w:qFormat/>
    <w:rsid w:val="00DC38F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qFormat/>
    <w:rsid w:val="00DC38F0"/>
    <w:rPr>
      <w:sz w:val="16"/>
      <w:szCs w:val="16"/>
    </w:rPr>
  </w:style>
  <w:style w:type="paragraph" w:customStyle="1" w:styleId="Zal-text">
    <w:name w:val="Zal-text"/>
    <w:basedOn w:val="Normalny"/>
    <w:uiPriority w:val="99"/>
    <w:qFormat/>
    <w:rsid w:val="00DC38F0"/>
    <w:pPr>
      <w:widowControl w:val="0"/>
      <w:tabs>
        <w:tab w:val="right" w:leader="dot" w:pos="8674"/>
      </w:tabs>
      <w:autoSpaceDE w:val="0"/>
      <w:autoSpaceDN w:val="0"/>
      <w:adjustRightInd w:val="0"/>
      <w:spacing w:before="85" w:after="85" w:line="320" w:lineRule="atLeast"/>
      <w:ind w:left="57" w:right="57"/>
      <w:jc w:val="both"/>
      <w:textAlignment w:val="center"/>
    </w:pPr>
    <w:rPr>
      <w:rFonts w:ascii="MyriadPro-Regular" w:hAnsi="MyriadPro-Regular" w:cs="MyriadPro-Regular"/>
      <w:color w:val="000000"/>
    </w:rPr>
  </w:style>
  <w:style w:type="character" w:customStyle="1" w:styleId="TekstdymkaZnak">
    <w:name w:val="Tekst dymka Znak"/>
    <w:basedOn w:val="Domylnaczcionkaakapitu"/>
    <w:link w:val="Tekstdymka"/>
    <w:uiPriority w:val="99"/>
    <w:qFormat/>
    <w:locked/>
    <w:rsid w:val="003F1325"/>
    <w:rPr>
      <w:rFonts w:ascii="Tahoma" w:hAnsi="Tahoma" w:cs="Tahoma"/>
      <w:sz w:val="16"/>
      <w:szCs w:val="16"/>
    </w:rPr>
  </w:style>
  <w:style w:type="paragraph" w:styleId="Tekstpodstawowywcity2">
    <w:name w:val="Body Text Indent 2"/>
    <w:basedOn w:val="Normalny"/>
    <w:link w:val="Tekstpodstawowywcity2Znak"/>
    <w:uiPriority w:val="99"/>
    <w:qFormat/>
    <w:rsid w:val="00CD76D4"/>
    <w:pPr>
      <w:spacing w:after="120" w:line="480" w:lineRule="auto"/>
      <w:ind w:left="283"/>
    </w:pPr>
  </w:style>
  <w:style w:type="character" w:customStyle="1" w:styleId="Tekstpodstawowywcity2Znak">
    <w:name w:val="Tekst podstawowy wcięty 2 Znak"/>
    <w:basedOn w:val="Domylnaczcionkaakapitu"/>
    <w:link w:val="Tekstpodstawowywcity2"/>
    <w:uiPriority w:val="99"/>
    <w:qFormat/>
    <w:rsid w:val="00CD76D4"/>
    <w:rPr>
      <w:sz w:val="24"/>
      <w:szCs w:val="24"/>
    </w:rPr>
  </w:style>
  <w:style w:type="paragraph" w:styleId="NormalnyWeb">
    <w:name w:val="Normal (Web)"/>
    <w:basedOn w:val="Normalny"/>
    <w:qFormat/>
    <w:rsid w:val="00CD76D4"/>
    <w:pPr>
      <w:spacing w:before="100" w:after="119"/>
    </w:pPr>
    <w:rPr>
      <w:lang w:eastAsia="ar-SA"/>
    </w:rPr>
  </w:style>
  <w:style w:type="paragraph" w:customStyle="1" w:styleId="Akapitzlist1">
    <w:name w:val="Akapit z listą1"/>
    <w:basedOn w:val="Normalny"/>
    <w:link w:val="ListParagraphChar"/>
    <w:qFormat/>
    <w:rsid w:val="00CD76D4"/>
    <w:pPr>
      <w:widowControl w:val="0"/>
    </w:pPr>
    <w:rPr>
      <w:rFonts w:eastAsia="Lucida Sans Unicode" w:cs="Mangal"/>
      <w:kern w:val="1"/>
      <w:lang w:eastAsia="hi-IN" w:bidi="hi-IN"/>
    </w:rPr>
  </w:style>
  <w:style w:type="character" w:customStyle="1" w:styleId="FontStyle59">
    <w:name w:val="Font Style59"/>
    <w:qFormat/>
    <w:rsid w:val="00CD76D4"/>
    <w:rPr>
      <w:rFonts w:ascii="Times New Roman" w:hAnsi="Times New Roman"/>
      <w:color w:val="000000"/>
      <w:sz w:val="20"/>
    </w:rPr>
  </w:style>
  <w:style w:type="character" w:customStyle="1" w:styleId="Wyrnienie">
    <w:name w:val="Wyróżnienie"/>
    <w:uiPriority w:val="20"/>
    <w:qFormat/>
    <w:rsid w:val="00CD76D4"/>
    <w:rPr>
      <w:i/>
      <w:iCs/>
    </w:rPr>
  </w:style>
  <w:style w:type="paragraph" w:customStyle="1" w:styleId="NormalnyWeb1">
    <w:name w:val="Normalny (Web)1"/>
    <w:basedOn w:val="Normalny"/>
    <w:qFormat/>
    <w:rsid w:val="00B0201C"/>
    <w:pPr>
      <w:spacing w:before="28" w:after="119" w:line="100" w:lineRule="atLeast"/>
    </w:pPr>
    <w:rPr>
      <w:kern w:val="1"/>
      <w:lang w:eastAsia="zh-CN"/>
    </w:rPr>
  </w:style>
  <w:style w:type="character" w:customStyle="1" w:styleId="ListParagraphChar">
    <w:name w:val="List Paragraph Char"/>
    <w:link w:val="Akapitzlist1"/>
    <w:qFormat/>
    <w:locked/>
    <w:rsid w:val="00B0201C"/>
    <w:rPr>
      <w:rFonts w:eastAsia="Lucida Sans Unicode" w:cs="Mangal"/>
      <w:kern w:val="1"/>
      <w:sz w:val="24"/>
      <w:szCs w:val="24"/>
      <w:lang w:eastAsia="hi-IN" w:bidi="hi-IN"/>
    </w:rPr>
  </w:style>
  <w:style w:type="paragraph" w:customStyle="1" w:styleId="Tekstpodstawowy31">
    <w:name w:val="Tekst podstawowy 31"/>
    <w:basedOn w:val="Normalny"/>
    <w:qFormat/>
    <w:rsid w:val="00234F8E"/>
    <w:rPr>
      <w:b/>
      <w:bCs/>
      <w:szCs w:val="20"/>
      <w:lang w:eastAsia="ar-SA"/>
    </w:rPr>
  </w:style>
  <w:style w:type="character" w:customStyle="1" w:styleId="Nierozpoznanawzmianka1">
    <w:name w:val="Nierozpoznana wzmianka1"/>
    <w:basedOn w:val="Domylnaczcionkaakapitu"/>
    <w:uiPriority w:val="99"/>
    <w:semiHidden/>
    <w:unhideWhenUsed/>
    <w:qFormat/>
    <w:rsid w:val="000E66DE"/>
    <w:rPr>
      <w:color w:val="605E5C"/>
      <w:shd w:val="clear" w:color="auto" w:fill="E1DFDD"/>
    </w:rPr>
  </w:style>
  <w:style w:type="character" w:styleId="Odwoanieprzypisudolnego">
    <w:name w:val="footnote reference"/>
    <w:uiPriority w:val="99"/>
    <w:rsid w:val="00560DC5"/>
    <w:rPr>
      <w:vertAlign w:val="superscript"/>
    </w:rPr>
  </w:style>
  <w:style w:type="paragraph" w:customStyle="1" w:styleId="Tekstpodstawowy24">
    <w:name w:val="Tekst podstawowy 24"/>
    <w:basedOn w:val="Normalny"/>
    <w:uiPriority w:val="99"/>
    <w:qFormat/>
    <w:rsid w:val="00EB7803"/>
    <w:pPr>
      <w:spacing w:line="100" w:lineRule="atLeast"/>
    </w:pPr>
    <w:rPr>
      <w:rFonts w:eastAsia="MS Mincho"/>
      <w:kern w:val="2"/>
      <w:szCs w:val="20"/>
      <w:lang w:eastAsia="ar-SA"/>
    </w:rPr>
  </w:style>
  <w:style w:type="paragraph" w:customStyle="1" w:styleId="WW-Tekstpodstawowy2">
    <w:name w:val="WW-Tekst podstawowy 2"/>
    <w:basedOn w:val="Normalny"/>
    <w:qFormat/>
    <w:rsid w:val="00EB7803"/>
    <w:pPr>
      <w:spacing w:line="160" w:lineRule="atLeast"/>
      <w:jc w:val="center"/>
    </w:pPr>
    <w:rPr>
      <w:b/>
      <w:szCs w:val="20"/>
    </w:rPr>
  </w:style>
  <w:style w:type="paragraph" w:customStyle="1" w:styleId="Stopka1">
    <w:name w:val="Stopka1"/>
    <w:basedOn w:val="Normalny"/>
    <w:uiPriority w:val="99"/>
    <w:qFormat/>
    <w:rsid w:val="00EB7803"/>
    <w:pPr>
      <w:tabs>
        <w:tab w:val="center" w:pos="4536"/>
        <w:tab w:val="right" w:pos="9072"/>
      </w:tabs>
    </w:pPr>
    <w:rPr>
      <w:color w:val="00000A"/>
      <w:sz w:val="20"/>
      <w:szCs w:val="20"/>
      <w:lang w:eastAsia="ar-SA"/>
    </w:rPr>
  </w:style>
  <w:style w:type="table" w:customStyle="1" w:styleId="Tabela-Siatka1">
    <w:name w:val="Tabela - Siatka1"/>
    <w:basedOn w:val="Standardowy"/>
    <w:uiPriority w:val="39"/>
    <w:rsid w:val="005B550C"/>
    <w:rPr>
      <w:rFonts w:ascii="Calibri" w:eastAsia="Calibri" w:hAnsi="Calibri" w:cs="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basedOn w:val="Domylnaczcionkaakapitu"/>
    <w:link w:val="Stopka"/>
    <w:qFormat/>
    <w:rsid w:val="00E7068F"/>
    <w:rPr>
      <w:sz w:val="24"/>
      <w:szCs w:val="24"/>
    </w:rPr>
  </w:style>
  <w:style w:type="character" w:customStyle="1" w:styleId="style28">
    <w:name w:val="style28"/>
    <w:uiPriority w:val="99"/>
    <w:qFormat/>
    <w:rsid w:val="00D753E2"/>
    <w:rPr>
      <w:rFonts w:cs="Times New Roman"/>
    </w:rPr>
  </w:style>
  <w:style w:type="character" w:styleId="Pogrubienie">
    <w:name w:val="Strong"/>
    <w:uiPriority w:val="99"/>
    <w:qFormat/>
    <w:rsid w:val="00D753E2"/>
    <w:rPr>
      <w:rFonts w:cs="Times New Roman"/>
      <w:b/>
      <w:bCs/>
    </w:rPr>
  </w:style>
  <w:style w:type="character" w:customStyle="1" w:styleId="Nagwek4Znak">
    <w:name w:val="Nagłówek 4 Znak"/>
    <w:aliases w:val="Interreg LT-PL Heading 3 Znak"/>
    <w:basedOn w:val="Domylnaczcionkaakapitu"/>
    <w:link w:val="Nagwek4"/>
    <w:uiPriority w:val="9"/>
    <w:qFormat/>
    <w:rsid w:val="00D753E2"/>
    <w:rPr>
      <w:rFonts w:asciiTheme="minorHAnsi" w:eastAsiaTheme="minorHAnsi" w:hAnsiTheme="minorHAnsi" w:cstheme="minorBidi"/>
      <w:bCs/>
      <w:sz w:val="22"/>
      <w:szCs w:val="22"/>
      <w:lang w:eastAsia="en-US"/>
    </w:rPr>
  </w:style>
  <w:style w:type="character" w:customStyle="1" w:styleId="Nagwek7Znak">
    <w:name w:val="Nagłówek 7 Znak"/>
    <w:basedOn w:val="Domylnaczcionkaakapitu"/>
    <w:link w:val="Nagwek7"/>
    <w:uiPriority w:val="9"/>
    <w:qFormat/>
    <w:rsid w:val="00D753E2"/>
    <w:rPr>
      <w:rFonts w:asciiTheme="minorHAnsi" w:eastAsiaTheme="minorHAnsi" w:hAnsiTheme="minorHAnsi" w:cstheme="minorBidi"/>
      <w:sz w:val="22"/>
      <w:szCs w:val="22"/>
      <w:lang w:eastAsia="en-US"/>
    </w:rPr>
  </w:style>
  <w:style w:type="character" w:customStyle="1" w:styleId="Nagwek3Znak">
    <w:name w:val="Nagłówek 3 Znak"/>
    <w:aliases w:val="Interreg LT-PL Heading 2 Znak"/>
    <w:basedOn w:val="Domylnaczcionkaakapitu"/>
    <w:link w:val="Nagwek3"/>
    <w:uiPriority w:val="9"/>
    <w:qFormat/>
    <w:rsid w:val="00D753E2"/>
    <w:rPr>
      <w:rFonts w:asciiTheme="minorHAnsi" w:eastAsiaTheme="minorHAnsi" w:hAnsiTheme="minorHAnsi" w:cstheme="minorBidi"/>
      <w:bCs/>
      <w:sz w:val="22"/>
      <w:szCs w:val="22"/>
      <w:lang w:eastAsia="en-US"/>
    </w:rPr>
  </w:style>
  <w:style w:type="character" w:customStyle="1" w:styleId="Nagwek5Znak">
    <w:name w:val="Nagłówek 5 Znak"/>
    <w:basedOn w:val="Domylnaczcionkaakapitu"/>
    <w:link w:val="Nagwek5"/>
    <w:uiPriority w:val="9"/>
    <w:qFormat/>
    <w:rsid w:val="00D753E2"/>
    <w:rPr>
      <w:rFonts w:asciiTheme="minorHAnsi" w:eastAsiaTheme="minorHAnsi" w:hAnsiTheme="minorHAnsi" w:cstheme="minorBidi"/>
      <w:b/>
      <w:bCs/>
      <w:i/>
      <w:iCs/>
      <w:sz w:val="26"/>
      <w:szCs w:val="26"/>
      <w:lang w:eastAsia="en-US"/>
    </w:rPr>
  </w:style>
  <w:style w:type="character" w:customStyle="1" w:styleId="Nagwek6Znak">
    <w:name w:val="Nagłówek 6 Znak"/>
    <w:basedOn w:val="Domylnaczcionkaakapitu"/>
    <w:link w:val="Nagwek6"/>
    <w:uiPriority w:val="9"/>
    <w:qFormat/>
    <w:rsid w:val="00D753E2"/>
    <w:rPr>
      <w:rFonts w:asciiTheme="minorHAnsi" w:eastAsiaTheme="minorHAnsi" w:hAnsiTheme="minorHAnsi" w:cstheme="minorBidi"/>
      <w:b/>
      <w:bCs/>
      <w:sz w:val="22"/>
      <w:szCs w:val="22"/>
      <w:lang w:eastAsia="en-US"/>
    </w:rPr>
  </w:style>
  <w:style w:type="character" w:customStyle="1" w:styleId="Nagwek8Znak">
    <w:name w:val="Nagłówek 8 Znak"/>
    <w:basedOn w:val="Domylnaczcionkaakapitu"/>
    <w:link w:val="Nagwek8"/>
    <w:uiPriority w:val="9"/>
    <w:qFormat/>
    <w:rsid w:val="00D753E2"/>
    <w:rPr>
      <w:rFonts w:asciiTheme="minorHAnsi" w:eastAsiaTheme="minorHAnsi" w:hAnsiTheme="minorHAnsi" w:cstheme="minorBidi"/>
      <w:i/>
      <w:iCs/>
      <w:sz w:val="22"/>
      <w:szCs w:val="22"/>
      <w:lang w:eastAsia="en-US"/>
    </w:rPr>
  </w:style>
  <w:style w:type="character" w:customStyle="1" w:styleId="Nagwek9Znak">
    <w:name w:val="Nagłówek 9 Znak"/>
    <w:basedOn w:val="Domylnaczcionkaakapitu"/>
    <w:link w:val="Nagwek9"/>
    <w:uiPriority w:val="9"/>
    <w:qFormat/>
    <w:rsid w:val="00D753E2"/>
    <w:rPr>
      <w:rFonts w:ascii="Arial" w:eastAsiaTheme="minorHAnsi" w:hAnsi="Arial" w:cs="Arial"/>
      <w:sz w:val="22"/>
      <w:szCs w:val="22"/>
      <w:lang w:eastAsia="en-US"/>
    </w:rPr>
  </w:style>
  <w:style w:type="character" w:styleId="UyteHipercze">
    <w:name w:val="FollowedHyperlink"/>
    <w:basedOn w:val="Domylnaczcionkaakapitu"/>
    <w:uiPriority w:val="99"/>
    <w:semiHidden/>
    <w:unhideWhenUsed/>
    <w:rsid w:val="00D753E2"/>
    <w:rPr>
      <w:color w:val="954F72" w:themeColor="followedHyperlink"/>
      <w:u w:val="single"/>
    </w:rPr>
  </w:style>
  <w:style w:type="paragraph" w:styleId="Tekstprzypisudolnego">
    <w:name w:val="footnote text"/>
    <w:aliases w:val="Podrozdział"/>
    <w:basedOn w:val="Normalny"/>
    <w:link w:val="TekstprzypisudolnegoZnak1"/>
    <w:uiPriority w:val="99"/>
    <w:semiHidden/>
    <w:unhideWhenUsed/>
    <w:qFormat/>
    <w:rsid w:val="00D753E2"/>
    <w:rPr>
      <w:sz w:val="20"/>
      <w:szCs w:val="20"/>
      <w:lang w:eastAsia="ar-SA"/>
    </w:rPr>
  </w:style>
  <w:style w:type="character" w:customStyle="1" w:styleId="TekstprzypisudolnegoZnak">
    <w:name w:val="Tekst przypisu dolnego Znak"/>
    <w:aliases w:val="Podrozdział Znak"/>
    <w:basedOn w:val="Domylnaczcionkaakapitu"/>
    <w:uiPriority w:val="99"/>
    <w:semiHidden/>
    <w:qFormat/>
    <w:rsid w:val="00D753E2"/>
  </w:style>
  <w:style w:type="character" w:customStyle="1" w:styleId="TekstkomentarzaZnak">
    <w:name w:val="Tekst komentarza Znak"/>
    <w:basedOn w:val="Domylnaczcionkaakapitu"/>
    <w:link w:val="Tekstkomentarza"/>
    <w:uiPriority w:val="99"/>
    <w:semiHidden/>
    <w:qFormat/>
    <w:rsid w:val="00D753E2"/>
  </w:style>
  <w:style w:type="character" w:customStyle="1" w:styleId="Tekstpodstawowy3Znak">
    <w:name w:val="Tekst podstawowy 3 Znak"/>
    <w:basedOn w:val="Domylnaczcionkaakapitu"/>
    <w:link w:val="Tekstpodstawowy3"/>
    <w:qFormat/>
    <w:rsid w:val="00D753E2"/>
    <w:rPr>
      <w:sz w:val="24"/>
      <w:szCs w:val="24"/>
    </w:rPr>
  </w:style>
  <w:style w:type="character" w:customStyle="1" w:styleId="TematkomentarzaZnak">
    <w:name w:val="Temat komentarza Znak"/>
    <w:basedOn w:val="TekstkomentarzaZnak"/>
    <w:link w:val="Tematkomentarza"/>
    <w:semiHidden/>
    <w:qFormat/>
    <w:rsid w:val="00D753E2"/>
    <w:rPr>
      <w:b/>
      <w:bCs/>
    </w:rPr>
  </w:style>
  <w:style w:type="paragraph" w:customStyle="1" w:styleId="Mapadokumentu1">
    <w:name w:val="Mapa dokumentu1"/>
    <w:basedOn w:val="Normalny"/>
    <w:semiHidden/>
    <w:qFormat/>
    <w:rsid w:val="00D753E2"/>
    <w:pPr>
      <w:shd w:val="clear" w:color="auto" w:fill="000080"/>
    </w:pPr>
    <w:rPr>
      <w:rFonts w:ascii="Tahoma" w:hAnsi="Tahoma" w:cs="Tahoma"/>
    </w:rPr>
  </w:style>
  <w:style w:type="paragraph" w:customStyle="1" w:styleId="Tretekstu">
    <w:name w:val="Treść tekstu"/>
    <w:basedOn w:val="Normalny"/>
    <w:qFormat/>
    <w:rsid w:val="00D753E2"/>
    <w:pPr>
      <w:jc w:val="both"/>
    </w:pPr>
    <w:rPr>
      <w:color w:val="00000A"/>
      <w:szCs w:val="20"/>
    </w:rPr>
  </w:style>
  <w:style w:type="character" w:customStyle="1" w:styleId="TekstprzypisudolnegoZnak1">
    <w:name w:val="Tekst przypisu dolnego Znak1"/>
    <w:aliases w:val="Podrozdział Znak1"/>
    <w:basedOn w:val="Domylnaczcionkaakapitu"/>
    <w:link w:val="Tekstprzypisudolnego"/>
    <w:uiPriority w:val="99"/>
    <w:semiHidden/>
    <w:qFormat/>
    <w:locked/>
    <w:rsid w:val="00D753E2"/>
    <w:rPr>
      <w:lang w:eastAsia="ar-SA"/>
    </w:rPr>
  </w:style>
  <w:style w:type="numbering" w:customStyle="1" w:styleId="Poziom1">
    <w:name w:val="Poziom1"/>
    <w:qFormat/>
    <w:rsid w:val="00D753E2"/>
    <w:pPr>
      <w:numPr>
        <w:numId w:val="8"/>
      </w:numPr>
    </w:pPr>
  </w:style>
  <w:style w:type="paragraph" w:customStyle="1" w:styleId="Textbodyuser">
    <w:name w:val="Text body (user)"/>
    <w:basedOn w:val="Normalny"/>
    <w:rsid w:val="00D753E2"/>
    <w:pPr>
      <w:widowControl w:val="0"/>
      <w:autoSpaceDN w:val="0"/>
      <w:spacing w:after="120"/>
      <w:textAlignment w:val="baseline"/>
    </w:pPr>
    <w:rPr>
      <w:rFonts w:eastAsia="SimSun, 宋体" w:cs="Arial"/>
      <w:kern w:val="3"/>
      <w:lang w:eastAsia="zh-CN" w:bidi="hi-IN"/>
    </w:rPr>
  </w:style>
  <w:style w:type="paragraph" w:customStyle="1" w:styleId="Tekstpodstawowy23">
    <w:name w:val="Tekst podstawowy 23"/>
    <w:basedOn w:val="Normalny"/>
    <w:qFormat/>
    <w:rsid w:val="00D753E2"/>
    <w:pPr>
      <w:spacing w:line="160" w:lineRule="atLeast"/>
      <w:jc w:val="center"/>
    </w:pPr>
    <w:rPr>
      <w:b/>
      <w:szCs w:val="20"/>
      <w:lang w:eastAsia="ar-SA"/>
    </w:rPr>
  </w:style>
  <w:style w:type="character" w:customStyle="1" w:styleId="grame">
    <w:name w:val="grame"/>
    <w:basedOn w:val="Domylnaczcionkaakapitu"/>
    <w:qFormat/>
    <w:rsid w:val="00D753E2"/>
  </w:style>
  <w:style w:type="character" w:customStyle="1" w:styleId="FontStyle77">
    <w:name w:val="Font Style77"/>
    <w:qFormat/>
    <w:rsid w:val="00D753E2"/>
    <w:rPr>
      <w:rFonts w:ascii="Times New Roman" w:hAnsi="Times New Roman" w:cs="Times New Roman"/>
      <w:b/>
      <w:bCs/>
      <w:sz w:val="18"/>
      <w:szCs w:val="18"/>
    </w:rPr>
  </w:style>
  <w:style w:type="character" w:customStyle="1" w:styleId="FontStyle78">
    <w:name w:val="Font Style78"/>
    <w:qFormat/>
    <w:rsid w:val="00D753E2"/>
    <w:rPr>
      <w:rFonts w:ascii="Times New Roman" w:hAnsi="Times New Roman" w:cs="Times New Roman"/>
      <w:b/>
      <w:bCs/>
      <w:sz w:val="18"/>
      <w:szCs w:val="18"/>
    </w:rPr>
  </w:style>
  <w:style w:type="character" w:customStyle="1" w:styleId="WW8Num3z0">
    <w:name w:val="WW8Num3z0"/>
    <w:qFormat/>
    <w:rsid w:val="00D753E2"/>
    <w:rPr>
      <w:rFonts w:cs="Times New Roman"/>
    </w:rPr>
  </w:style>
  <w:style w:type="character" w:styleId="Tekstzastpczy">
    <w:name w:val="Placeholder Text"/>
    <w:basedOn w:val="Domylnaczcionkaakapitu"/>
    <w:uiPriority w:val="99"/>
    <w:semiHidden/>
    <w:qFormat/>
    <w:rsid w:val="00D753E2"/>
    <w:rPr>
      <w:color w:val="808080"/>
    </w:rPr>
  </w:style>
  <w:style w:type="character" w:styleId="Nierozpoznanawzmianka">
    <w:name w:val="Unresolved Mention"/>
    <w:basedOn w:val="Domylnaczcionkaakapitu"/>
    <w:uiPriority w:val="99"/>
    <w:semiHidden/>
    <w:unhideWhenUsed/>
    <w:qFormat/>
    <w:rsid w:val="00D753E2"/>
    <w:rPr>
      <w:color w:val="605E5C"/>
      <w:shd w:val="clear" w:color="auto" w:fill="E1DFDD"/>
    </w:rPr>
  </w:style>
  <w:style w:type="character" w:styleId="Uwydatnienie">
    <w:name w:val="Emphasis"/>
    <w:basedOn w:val="Domylnaczcionkaakapitu"/>
    <w:uiPriority w:val="20"/>
    <w:qFormat/>
    <w:rsid w:val="00D753E2"/>
    <w:rPr>
      <w:i/>
      <w:iCs/>
    </w:rPr>
  </w:style>
  <w:style w:type="paragraph" w:customStyle="1" w:styleId="Textbody">
    <w:name w:val="Text body"/>
    <w:basedOn w:val="Standard"/>
    <w:qFormat/>
    <w:rsid w:val="00D753E2"/>
    <w:pPr>
      <w:spacing w:after="120"/>
    </w:pPr>
    <w:rPr>
      <w:rFonts w:ascii="Liberation Serif" w:eastAsia="SimSun" w:hAnsi="Liberation Serif" w:cs="Mangal"/>
      <w:color w:val="auto"/>
      <w:sz w:val="24"/>
      <w:szCs w:val="24"/>
      <w:lang w:bidi="hi-IN"/>
    </w:rPr>
  </w:style>
  <w:style w:type="paragraph" w:customStyle="1" w:styleId="TableContents">
    <w:name w:val="Table Contents"/>
    <w:basedOn w:val="Standard"/>
    <w:rsid w:val="00D753E2"/>
    <w:pPr>
      <w:suppressLineNumbers/>
    </w:pPr>
    <w:rPr>
      <w:rFonts w:ascii="Liberation Serif" w:eastAsia="SimSun" w:hAnsi="Liberation Serif" w:cs="Mangal"/>
      <w:color w:val="auto"/>
      <w:sz w:val="24"/>
      <w:szCs w:val="24"/>
      <w:lang w:bidi="hi-IN"/>
    </w:rPr>
  </w:style>
  <w:style w:type="paragraph" w:customStyle="1" w:styleId="Normalny1">
    <w:name w:val="Normalny1"/>
    <w:qFormat/>
    <w:rsid w:val="00D753E2"/>
    <w:pPr>
      <w:widowControl w:val="0"/>
      <w:suppressAutoHyphens/>
      <w:autoSpaceDN w:val="0"/>
      <w:textAlignment w:val="baseline"/>
    </w:pPr>
    <w:rPr>
      <w:rFonts w:eastAsia="SimSun, 宋体"/>
      <w:kern w:val="3"/>
      <w:sz w:val="24"/>
      <w:szCs w:val="24"/>
      <w:lang w:eastAsia="zh-CN"/>
    </w:rPr>
  </w:style>
  <w:style w:type="paragraph" w:customStyle="1" w:styleId="Tekstpodstawowy1">
    <w:name w:val="Tekst podstawowy1"/>
    <w:basedOn w:val="Normalny1"/>
    <w:qFormat/>
    <w:rsid w:val="00D753E2"/>
    <w:pPr>
      <w:spacing w:after="120"/>
    </w:pPr>
  </w:style>
  <w:style w:type="character" w:customStyle="1" w:styleId="Domylnaczcionkaakapitu2">
    <w:name w:val="Domyślna czcionka akapitu2"/>
    <w:qFormat/>
    <w:rsid w:val="00D753E2"/>
  </w:style>
  <w:style w:type="numbering" w:customStyle="1" w:styleId="WW8Num2">
    <w:name w:val="WW8Num2"/>
    <w:basedOn w:val="Bezlisty"/>
    <w:qFormat/>
    <w:rsid w:val="00D753E2"/>
    <w:pPr>
      <w:numPr>
        <w:numId w:val="32"/>
      </w:numPr>
    </w:pPr>
  </w:style>
  <w:style w:type="numbering" w:customStyle="1" w:styleId="WW8Num1">
    <w:name w:val="WW8Num1"/>
    <w:basedOn w:val="Bezlisty"/>
    <w:qFormat/>
    <w:rsid w:val="00D753E2"/>
    <w:pPr>
      <w:numPr>
        <w:numId w:val="33"/>
      </w:numPr>
    </w:pPr>
  </w:style>
  <w:style w:type="numbering" w:customStyle="1" w:styleId="WW8Num3">
    <w:name w:val="WW8Num3"/>
    <w:basedOn w:val="Bezlisty"/>
    <w:qFormat/>
    <w:rsid w:val="00D753E2"/>
    <w:pPr>
      <w:numPr>
        <w:numId w:val="34"/>
      </w:numPr>
    </w:pPr>
  </w:style>
  <w:style w:type="paragraph" w:customStyle="1" w:styleId="Tekstpodstawowy21">
    <w:name w:val="Tekst podstawowy 21"/>
    <w:basedOn w:val="Normalny"/>
    <w:qFormat/>
    <w:rsid w:val="00D753E2"/>
    <w:rPr>
      <w:szCs w:val="20"/>
      <w:lang w:eastAsia="ar-SA"/>
    </w:rPr>
  </w:style>
  <w:style w:type="paragraph" w:customStyle="1" w:styleId="WW-Tekstpodstawowy21">
    <w:name w:val="WW-Tekst podstawowy 21"/>
    <w:basedOn w:val="Normalny"/>
    <w:qFormat/>
    <w:rsid w:val="00D753E2"/>
    <w:pPr>
      <w:spacing w:line="160" w:lineRule="atLeast"/>
      <w:jc w:val="center"/>
    </w:pPr>
    <w:rPr>
      <w:b/>
      <w:szCs w:val="20"/>
    </w:rPr>
  </w:style>
  <w:style w:type="paragraph" w:customStyle="1" w:styleId="Tekstpodstawowy22">
    <w:name w:val="Tekst podstawowy 22"/>
    <w:basedOn w:val="Normalny"/>
    <w:qFormat/>
    <w:rsid w:val="00D753E2"/>
    <w:pPr>
      <w:spacing w:line="100" w:lineRule="atLeast"/>
    </w:pPr>
    <w:rPr>
      <w:kern w:val="1"/>
      <w:sz w:val="20"/>
      <w:szCs w:val="20"/>
      <w:lang w:eastAsia="ar-SA"/>
    </w:rPr>
  </w:style>
  <w:style w:type="paragraph" w:customStyle="1" w:styleId="Akapitzlist2">
    <w:name w:val="Akapit z listą2"/>
    <w:basedOn w:val="Normalny"/>
    <w:qFormat/>
    <w:rsid w:val="00D753E2"/>
    <w:pPr>
      <w:spacing w:line="100" w:lineRule="atLeast"/>
    </w:pPr>
    <w:rPr>
      <w:kern w:val="1"/>
      <w:sz w:val="20"/>
      <w:szCs w:val="20"/>
      <w:lang w:eastAsia="ar-SA"/>
    </w:rPr>
  </w:style>
  <w:style w:type="paragraph" w:styleId="HTML-wstpniesformatowany">
    <w:name w:val="HTML Preformatted"/>
    <w:basedOn w:val="Normalny"/>
    <w:link w:val="HTML-wstpniesformatowanyZnak"/>
    <w:uiPriority w:val="99"/>
    <w:unhideWhenUsed/>
    <w:qFormat/>
    <w:rsid w:val="00D753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qFormat/>
    <w:rsid w:val="00D753E2"/>
    <w:rPr>
      <w:rFonts w:ascii="Courier New" w:hAnsi="Courier New" w:cs="Courier New"/>
    </w:rPr>
  </w:style>
  <w:style w:type="character" w:customStyle="1" w:styleId="hwtze">
    <w:name w:val="hwtze"/>
    <w:basedOn w:val="Domylnaczcionkaakapitu"/>
    <w:qFormat/>
    <w:rsid w:val="00D753E2"/>
  </w:style>
  <w:style w:type="character" w:customStyle="1" w:styleId="rynqvb">
    <w:name w:val="rynqvb"/>
    <w:basedOn w:val="Domylnaczcionkaakapitu"/>
    <w:qFormat/>
    <w:rsid w:val="00D753E2"/>
  </w:style>
  <w:style w:type="paragraph" w:customStyle="1" w:styleId="Tekstpodstawowywcity31">
    <w:name w:val="Tekst podstawowy wcięty 31"/>
    <w:basedOn w:val="Normalny"/>
    <w:qFormat/>
    <w:rsid w:val="00D753E2"/>
    <w:pPr>
      <w:spacing w:line="360" w:lineRule="auto"/>
      <w:ind w:hanging="284"/>
      <w:jc w:val="both"/>
    </w:pPr>
    <w:rPr>
      <w:lang w:val="x-none" w:eastAsia="ar-SA"/>
    </w:rPr>
  </w:style>
  <w:style w:type="character" w:customStyle="1" w:styleId="alb">
    <w:name w:val="a_lb"/>
    <w:basedOn w:val="Domylnaczcionkaakapitu"/>
    <w:qFormat/>
    <w:rsid w:val="00D753E2"/>
  </w:style>
  <w:style w:type="paragraph" w:customStyle="1" w:styleId="text-justifylist-indent-2">
    <w:name w:val="text-justify list-indent-2"/>
    <w:basedOn w:val="Normalny"/>
    <w:qFormat/>
    <w:rsid w:val="00D753E2"/>
    <w:pPr>
      <w:spacing w:before="100" w:beforeAutospacing="1" w:after="100" w:afterAutospacing="1"/>
    </w:pPr>
  </w:style>
  <w:style w:type="numbering" w:customStyle="1" w:styleId="Bezlisty1">
    <w:name w:val="Bez listy1"/>
    <w:next w:val="Bezlisty"/>
    <w:uiPriority w:val="99"/>
    <w:semiHidden/>
    <w:unhideWhenUsed/>
    <w:qFormat/>
    <w:rsid w:val="00D753E2"/>
  </w:style>
  <w:style w:type="character" w:customStyle="1" w:styleId="WW8Num1z0">
    <w:name w:val="WW8Num1z0"/>
    <w:qFormat/>
    <w:rsid w:val="00D753E2"/>
    <w:rPr>
      <w:rFonts w:cs="Times New Roman"/>
    </w:rPr>
  </w:style>
  <w:style w:type="character" w:customStyle="1" w:styleId="WW8Num1z1">
    <w:name w:val="WW8Num1z1"/>
    <w:qFormat/>
    <w:rsid w:val="00D753E2"/>
  </w:style>
  <w:style w:type="character" w:customStyle="1" w:styleId="WW8Num1z2">
    <w:name w:val="WW8Num1z2"/>
    <w:qFormat/>
    <w:rsid w:val="00D753E2"/>
  </w:style>
  <w:style w:type="character" w:customStyle="1" w:styleId="WW8Num1z3">
    <w:name w:val="WW8Num1z3"/>
    <w:qFormat/>
    <w:rsid w:val="00D753E2"/>
  </w:style>
  <w:style w:type="character" w:customStyle="1" w:styleId="WW8Num1z4">
    <w:name w:val="WW8Num1z4"/>
    <w:qFormat/>
    <w:rsid w:val="00D753E2"/>
  </w:style>
  <w:style w:type="character" w:customStyle="1" w:styleId="WW8Num1z5">
    <w:name w:val="WW8Num1z5"/>
    <w:qFormat/>
    <w:rsid w:val="00D753E2"/>
  </w:style>
  <w:style w:type="character" w:customStyle="1" w:styleId="WW8Num1z6">
    <w:name w:val="WW8Num1z6"/>
    <w:qFormat/>
    <w:rsid w:val="00D753E2"/>
  </w:style>
  <w:style w:type="character" w:customStyle="1" w:styleId="WW8Num1z7">
    <w:name w:val="WW8Num1z7"/>
    <w:qFormat/>
    <w:rsid w:val="00D753E2"/>
  </w:style>
  <w:style w:type="character" w:customStyle="1" w:styleId="WW8Num1z8">
    <w:name w:val="WW8Num1z8"/>
    <w:qFormat/>
    <w:rsid w:val="00D753E2"/>
  </w:style>
  <w:style w:type="character" w:customStyle="1" w:styleId="WW8Num2z0">
    <w:name w:val="WW8Num2z0"/>
    <w:qFormat/>
    <w:rsid w:val="00D753E2"/>
    <w:rPr>
      <w:rFonts w:ascii="Garamond" w:eastAsia="Garamond" w:hAnsi="Garamond" w:cs="Calibri"/>
      <w:b/>
      <w:sz w:val="16"/>
      <w:szCs w:val="16"/>
    </w:rPr>
  </w:style>
  <w:style w:type="character" w:customStyle="1" w:styleId="WW8Num4z0">
    <w:name w:val="WW8Num4z0"/>
    <w:qFormat/>
    <w:rsid w:val="00D753E2"/>
    <w:rPr>
      <w:rFonts w:ascii="Symbol" w:eastAsia="Symbol" w:hAnsi="Symbol" w:cs="Symbol"/>
      <w:sz w:val="18"/>
      <w:szCs w:val="18"/>
    </w:rPr>
  </w:style>
  <w:style w:type="character" w:customStyle="1" w:styleId="WW8Num5z0">
    <w:name w:val="WW8Num5z0"/>
    <w:qFormat/>
    <w:rsid w:val="00D753E2"/>
  </w:style>
  <w:style w:type="character" w:customStyle="1" w:styleId="WW8Num6z0">
    <w:name w:val="WW8Num6z0"/>
    <w:qFormat/>
    <w:rsid w:val="00D753E2"/>
  </w:style>
  <w:style w:type="character" w:customStyle="1" w:styleId="WW8Num7z0">
    <w:name w:val="WW8Num7z0"/>
    <w:qFormat/>
    <w:rsid w:val="00D753E2"/>
  </w:style>
  <w:style w:type="character" w:customStyle="1" w:styleId="WW8Num8z0">
    <w:name w:val="WW8Num8z0"/>
    <w:qFormat/>
    <w:rsid w:val="00D753E2"/>
  </w:style>
  <w:style w:type="character" w:customStyle="1" w:styleId="WW8Num8z1">
    <w:name w:val="WW8Num8z1"/>
    <w:qFormat/>
    <w:rsid w:val="00D753E2"/>
  </w:style>
  <w:style w:type="character" w:customStyle="1" w:styleId="WW8Num8z2">
    <w:name w:val="WW8Num8z2"/>
    <w:qFormat/>
    <w:rsid w:val="00D753E2"/>
  </w:style>
  <w:style w:type="character" w:customStyle="1" w:styleId="WW8Num8z3">
    <w:name w:val="WW8Num8z3"/>
    <w:qFormat/>
    <w:rsid w:val="00D753E2"/>
  </w:style>
  <w:style w:type="character" w:customStyle="1" w:styleId="WW8Num8z4">
    <w:name w:val="WW8Num8z4"/>
    <w:qFormat/>
    <w:rsid w:val="00D753E2"/>
  </w:style>
  <w:style w:type="character" w:customStyle="1" w:styleId="WW8Num8z5">
    <w:name w:val="WW8Num8z5"/>
    <w:qFormat/>
    <w:rsid w:val="00D753E2"/>
  </w:style>
  <w:style w:type="character" w:customStyle="1" w:styleId="WW8Num8z6">
    <w:name w:val="WW8Num8z6"/>
    <w:qFormat/>
    <w:rsid w:val="00D753E2"/>
  </w:style>
  <w:style w:type="character" w:customStyle="1" w:styleId="WW8Num8z7">
    <w:name w:val="WW8Num8z7"/>
    <w:qFormat/>
    <w:rsid w:val="00D753E2"/>
  </w:style>
  <w:style w:type="character" w:customStyle="1" w:styleId="WW8Num8z8">
    <w:name w:val="WW8Num8z8"/>
    <w:qFormat/>
    <w:rsid w:val="00D753E2"/>
  </w:style>
  <w:style w:type="character" w:customStyle="1" w:styleId="WW8Num9z0">
    <w:name w:val="WW8Num9z0"/>
    <w:qFormat/>
    <w:rsid w:val="00D753E2"/>
  </w:style>
  <w:style w:type="character" w:customStyle="1" w:styleId="WW8Num9z1">
    <w:name w:val="WW8Num9z1"/>
    <w:qFormat/>
    <w:rsid w:val="00D753E2"/>
  </w:style>
  <w:style w:type="character" w:customStyle="1" w:styleId="WW8Num9z2">
    <w:name w:val="WW8Num9z2"/>
    <w:qFormat/>
    <w:rsid w:val="00D753E2"/>
  </w:style>
  <w:style w:type="character" w:customStyle="1" w:styleId="WW8Num9z3">
    <w:name w:val="WW8Num9z3"/>
    <w:qFormat/>
    <w:rsid w:val="00D753E2"/>
  </w:style>
  <w:style w:type="character" w:customStyle="1" w:styleId="WW8Num9z4">
    <w:name w:val="WW8Num9z4"/>
    <w:qFormat/>
    <w:rsid w:val="00D753E2"/>
  </w:style>
  <w:style w:type="character" w:customStyle="1" w:styleId="WW8Num9z5">
    <w:name w:val="WW8Num9z5"/>
    <w:qFormat/>
    <w:rsid w:val="00D753E2"/>
  </w:style>
  <w:style w:type="character" w:customStyle="1" w:styleId="WW8Num9z6">
    <w:name w:val="WW8Num9z6"/>
    <w:qFormat/>
    <w:rsid w:val="00D753E2"/>
  </w:style>
  <w:style w:type="character" w:customStyle="1" w:styleId="WW8Num9z7">
    <w:name w:val="WW8Num9z7"/>
    <w:qFormat/>
    <w:rsid w:val="00D753E2"/>
  </w:style>
  <w:style w:type="character" w:customStyle="1" w:styleId="WW8Num9z8">
    <w:name w:val="WW8Num9z8"/>
    <w:qFormat/>
    <w:rsid w:val="00D753E2"/>
  </w:style>
  <w:style w:type="character" w:customStyle="1" w:styleId="WW8Num10z0">
    <w:name w:val="WW8Num10z0"/>
    <w:qFormat/>
    <w:rsid w:val="00D753E2"/>
  </w:style>
  <w:style w:type="character" w:customStyle="1" w:styleId="WW8Num10z1">
    <w:name w:val="WW8Num10z1"/>
    <w:qFormat/>
    <w:rsid w:val="00D753E2"/>
  </w:style>
  <w:style w:type="character" w:customStyle="1" w:styleId="WW8Num10z2">
    <w:name w:val="WW8Num10z2"/>
    <w:qFormat/>
    <w:rsid w:val="00D753E2"/>
  </w:style>
  <w:style w:type="character" w:customStyle="1" w:styleId="WW8Num10z3">
    <w:name w:val="WW8Num10z3"/>
    <w:qFormat/>
    <w:rsid w:val="00D753E2"/>
  </w:style>
  <w:style w:type="character" w:customStyle="1" w:styleId="WW8Num10z4">
    <w:name w:val="WW8Num10z4"/>
    <w:qFormat/>
    <w:rsid w:val="00D753E2"/>
  </w:style>
  <w:style w:type="character" w:customStyle="1" w:styleId="WW8Num10z5">
    <w:name w:val="WW8Num10z5"/>
    <w:qFormat/>
    <w:rsid w:val="00D753E2"/>
  </w:style>
  <w:style w:type="character" w:customStyle="1" w:styleId="WW8Num10z6">
    <w:name w:val="WW8Num10z6"/>
    <w:qFormat/>
    <w:rsid w:val="00D753E2"/>
  </w:style>
  <w:style w:type="character" w:customStyle="1" w:styleId="WW8Num10z7">
    <w:name w:val="WW8Num10z7"/>
    <w:qFormat/>
    <w:rsid w:val="00D753E2"/>
  </w:style>
  <w:style w:type="character" w:customStyle="1" w:styleId="WW8Num10z8">
    <w:name w:val="WW8Num10z8"/>
    <w:qFormat/>
    <w:rsid w:val="00D753E2"/>
  </w:style>
  <w:style w:type="character" w:customStyle="1" w:styleId="WW8Num11z0">
    <w:name w:val="WW8Num11z0"/>
    <w:qFormat/>
    <w:rsid w:val="00D753E2"/>
  </w:style>
  <w:style w:type="character" w:customStyle="1" w:styleId="WW8Num11z1">
    <w:name w:val="WW8Num11z1"/>
    <w:qFormat/>
    <w:rsid w:val="00D753E2"/>
  </w:style>
  <w:style w:type="character" w:customStyle="1" w:styleId="WW8Num11z2">
    <w:name w:val="WW8Num11z2"/>
    <w:qFormat/>
    <w:rsid w:val="00D753E2"/>
  </w:style>
  <w:style w:type="character" w:customStyle="1" w:styleId="WW8Num11z3">
    <w:name w:val="WW8Num11z3"/>
    <w:qFormat/>
    <w:rsid w:val="00D753E2"/>
  </w:style>
  <w:style w:type="character" w:customStyle="1" w:styleId="WW8Num11z4">
    <w:name w:val="WW8Num11z4"/>
    <w:qFormat/>
    <w:rsid w:val="00D753E2"/>
  </w:style>
  <w:style w:type="character" w:customStyle="1" w:styleId="WW8Num11z5">
    <w:name w:val="WW8Num11z5"/>
    <w:qFormat/>
    <w:rsid w:val="00D753E2"/>
  </w:style>
  <w:style w:type="character" w:customStyle="1" w:styleId="WW8Num11z6">
    <w:name w:val="WW8Num11z6"/>
    <w:qFormat/>
    <w:rsid w:val="00D753E2"/>
  </w:style>
  <w:style w:type="character" w:customStyle="1" w:styleId="WW8Num11z7">
    <w:name w:val="WW8Num11z7"/>
    <w:qFormat/>
    <w:rsid w:val="00D753E2"/>
  </w:style>
  <w:style w:type="character" w:customStyle="1" w:styleId="WW8Num11z8">
    <w:name w:val="WW8Num11z8"/>
    <w:qFormat/>
    <w:rsid w:val="00D753E2"/>
  </w:style>
  <w:style w:type="character" w:customStyle="1" w:styleId="WW8Num12z0">
    <w:name w:val="WW8Num12z0"/>
    <w:qFormat/>
    <w:rsid w:val="00D753E2"/>
  </w:style>
  <w:style w:type="character" w:customStyle="1" w:styleId="WW8Num12z1">
    <w:name w:val="WW8Num12z1"/>
    <w:qFormat/>
    <w:rsid w:val="00D753E2"/>
  </w:style>
  <w:style w:type="character" w:customStyle="1" w:styleId="WW8Num12z2">
    <w:name w:val="WW8Num12z2"/>
    <w:qFormat/>
    <w:rsid w:val="00D753E2"/>
  </w:style>
  <w:style w:type="character" w:customStyle="1" w:styleId="WW8Num12z3">
    <w:name w:val="WW8Num12z3"/>
    <w:qFormat/>
    <w:rsid w:val="00D753E2"/>
  </w:style>
  <w:style w:type="character" w:customStyle="1" w:styleId="WW8Num12z4">
    <w:name w:val="WW8Num12z4"/>
    <w:qFormat/>
    <w:rsid w:val="00D753E2"/>
  </w:style>
  <w:style w:type="character" w:customStyle="1" w:styleId="WW8Num12z5">
    <w:name w:val="WW8Num12z5"/>
    <w:qFormat/>
    <w:rsid w:val="00D753E2"/>
  </w:style>
  <w:style w:type="character" w:customStyle="1" w:styleId="WW8Num12z6">
    <w:name w:val="WW8Num12z6"/>
    <w:qFormat/>
    <w:rsid w:val="00D753E2"/>
  </w:style>
  <w:style w:type="character" w:customStyle="1" w:styleId="WW8Num12z7">
    <w:name w:val="WW8Num12z7"/>
    <w:qFormat/>
    <w:rsid w:val="00D753E2"/>
  </w:style>
  <w:style w:type="character" w:customStyle="1" w:styleId="WW8Num12z8">
    <w:name w:val="WW8Num12z8"/>
    <w:qFormat/>
    <w:rsid w:val="00D753E2"/>
  </w:style>
  <w:style w:type="character" w:customStyle="1" w:styleId="WW8Num13z0">
    <w:name w:val="WW8Num13z0"/>
    <w:qFormat/>
    <w:rsid w:val="00D753E2"/>
  </w:style>
  <w:style w:type="character" w:customStyle="1" w:styleId="WW8Num13z1">
    <w:name w:val="WW8Num13z1"/>
    <w:qFormat/>
    <w:rsid w:val="00D753E2"/>
  </w:style>
  <w:style w:type="character" w:customStyle="1" w:styleId="WW8Num13z2">
    <w:name w:val="WW8Num13z2"/>
    <w:qFormat/>
    <w:rsid w:val="00D753E2"/>
  </w:style>
  <w:style w:type="character" w:customStyle="1" w:styleId="WW8Num13z3">
    <w:name w:val="WW8Num13z3"/>
    <w:qFormat/>
    <w:rsid w:val="00D753E2"/>
  </w:style>
  <w:style w:type="character" w:customStyle="1" w:styleId="WW8Num13z4">
    <w:name w:val="WW8Num13z4"/>
    <w:qFormat/>
    <w:rsid w:val="00D753E2"/>
  </w:style>
  <w:style w:type="character" w:customStyle="1" w:styleId="WW8Num13z5">
    <w:name w:val="WW8Num13z5"/>
    <w:qFormat/>
    <w:rsid w:val="00D753E2"/>
  </w:style>
  <w:style w:type="character" w:customStyle="1" w:styleId="WW8Num13z6">
    <w:name w:val="WW8Num13z6"/>
    <w:qFormat/>
    <w:rsid w:val="00D753E2"/>
  </w:style>
  <w:style w:type="character" w:customStyle="1" w:styleId="WW8Num13z7">
    <w:name w:val="WW8Num13z7"/>
    <w:qFormat/>
    <w:rsid w:val="00D753E2"/>
  </w:style>
  <w:style w:type="character" w:customStyle="1" w:styleId="WW8Num13z8">
    <w:name w:val="WW8Num13z8"/>
    <w:qFormat/>
    <w:rsid w:val="00D753E2"/>
  </w:style>
  <w:style w:type="character" w:customStyle="1" w:styleId="WW8Num14z0">
    <w:name w:val="WW8Num14z0"/>
    <w:qFormat/>
    <w:rsid w:val="00D753E2"/>
  </w:style>
  <w:style w:type="character" w:customStyle="1" w:styleId="WW8Num14z1">
    <w:name w:val="WW8Num14z1"/>
    <w:qFormat/>
    <w:rsid w:val="00D753E2"/>
  </w:style>
  <w:style w:type="character" w:customStyle="1" w:styleId="WW8Num14z2">
    <w:name w:val="WW8Num14z2"/>
    <w:qFormat/>
    <w:rsid w:val="00D753E2"/>
  </w:style>
  <w:style w:type="character" w:customStyle="1" w:styleId="WW8Num14z3">
    <w:name w:val="WW8Num14z3"/>
    <w:qFormat/>
    <w:rsid w:val="00D753E2"/>
  </w:style>
  <w:style w:type="character" w:customStyle="1" w:styleId="WW8Num14z4">
    <w:name w:val="WW8Num14z4"/>
    <w:qFormat/>
    <w:rsid w:val="00D753E2"/>
  </w:style>
  <w:style w:type="character" w:customStyle="1" w:styleId="WW8Num14z5">
    <w:name w:val="WW8Num14z5"/>
    <w:qFormat/>
    <w:rsid w:val="00D753E2"/>
  </w:style>
  <w:style w:type="character" w:customStyle="1" w:styleId="WW8Num14z6">
    <w:name w:val="WW8Num14z6"/>
    <w:qFormat/>
    <w:rsid w:val="00D753E2"/>
  </w:style>
  <w:style w:type="character" w:customStyle="1" w:styleId="WW8Num14z7">
    <w:name w:val="WW8Num14z7"/>
    <w:qFormat/>
    <w:rsid w:val="00D753E2"/>
  </w:style>
  <w:style w:type="character" w:customStyle="1" w:styleId="WW8Num14z8">
    <w:name w:val="WW8Num14z8"/>
    <w:qFormat/>
    <w:rsid w:val="00D753E2"/>
  </w:style>
  <w:style w:type="character" w:customStyle="1" w:styleId="WW8Num15z0">
    <w:name w:val="WW8Num15z0"/>
    <w:qFormat/>
    <w:rsid w:val="00D753E2"/>
  </w:style>
  <w:style w:type="character" w:customStyle="1" w:styleId="WW8Num15z1">
    <w:name w:val="WW8Num15z1"/>
    <w:qFormat/>
    <w:rsid w:val="00D753E2"/>
  </w:style>
  <w:style w:type="character" w:customStyle="1" w:styleId="WW8Num15z2">
    <w:name w:val="WW8Num15z2"/>
    <w:qFormat/>
    <w:rsid w:val="00D753E2"/>
  </w:style>
  <w:style w:type="character" w:customStyle="1" w:styleId="WW8Num15z3">
    <w:name w:val="WW8Num15z3"/>
    <w:qFormat/>
    <w:rsid w:val="00D753E2"/>
  </w:style>
  <w:style w:type="character" w:customStyle="1" w:styleId="WW8Num15z4">
    <w:name w:val="WW8Num15z4"/>
    <w:qFormat/>
    <w:rsid w:val="00D753E2"/>
  </w:style>
  <w:style w:type="character" w:customStyle="1" w:styleId="WW8Num15z5">
    <w:name w:val="WW8Num15z5"/>
    <w:qFormat/>
    <w:rsid w:val="00D753E2"/>
  </w:style>
  <w:style w:type="character" w:customStyle="1" w:styleId="WW8Num15z6">
    <w:name w:val="WW8Num15z6"/>
    <w:qFormat/>
    <w:rsid w:val="00D753E2"/>
  </w:style>
  <w:style w:type="character" w:customStyle="1" w:styleId="WW8Num15z7">
    <w:name w:val="WW8Num15z7"/>
    <w:qFormat/>
    <w:rsid w:val="00D753E2"/>
  </w:style>
  <w:style w:type="character" w:customStyle="1" w:styleId="WW8Num15z8">
    <w:name w:val="WW8Num15z8"/>
    <w:qFormat/>
    <w:rsid w:val="00D753E2"/>
  </w:style>
  <w:style w:type="character" w:customStyle="1" w:styleId="WW8Num16z0">
    <w:name w:val="WW8Num16z0"/>
    <w:qFormat/>
    <w:rsid w:val="00D753E2"/>
  </w:style>
  <w:style w:type="character" w:customStyle="1" w:styleId="WW8Num16z1">
    <w:name w:val="WW8Num16z1"/>
    <w:qFormat/>
    <w:rsid w:val="00D753E2"/>
  </w:style>
  <w:style w:type="character" w:customStyle="1" w:styleId="WW8Num16z2">
    <w:name w:val="WW8Num16z2"/>
    <w:qFormat/>
    <w:rsid w:val="00D753E2"/>
  </w:style>
  <w:style w:type="character" w:customStyle="1" w:styleId="WW8Num16z3">
    <w:name w:val="WW8Num16z3"/>
    <w:qFormat/>
    <w:rsid w:val="00D753E2"/>
  </w:style>
  <w:style w:type="character" w:customStyle="1" w:styleId="WW8Num16z4">
    <w:name w:val="WW8Num16z4"/>
    <w:qFormat/>
    <w:rsid w:val="00D753E2"/>
  </w:style>
  <w:style w:type="character" w:customStyle="1" w:styleId="WW8Num16z5">
    <w:name w:val="WW8Num16z5"/>
    <w:qFormat/>
    <w:rsid w:val="00D753E2"/>
  </w:style>
  <w:style w:type="character" w:customStyle="1" w:styleId="WW8Num16z6">
    <w:name w:val="WW8Num16z6"/>
    <w:qFormat/>
    <w:rsid w:val="00D753E2"/>
  </w:style>
  <w:style w:type="character" w:customStyle="1" w:styleId="WW8Num16z7">
    <w:name w:val="WW8Num16z7"/>
    <w:qFormat/>
    <w:rsid w:val="00D753E2"/>
  </w:style>
  <w:style w:type="character" w:customStyle="1" w:styleId="WW8Num16z8">
    <w:name w:val="WW8Num16z8"/>
    <w:qFormat/>
    <w:rsid w:val="00D753E2"/>
  </w:style>
  <w:style w:type="character" w:customStyle="1" w:styleId="WW8Num17z0">
    <w:name w:val="WW8Num17z0"/>
    <w:qFormat/>
    <w:rsid w:val="00D753E2"/>
  </w:style>
  <w:style w:type="character" w:customStyle="1" w:styleId="WW8Num17z1">
    <w:name w:val="WW8Num17z1"/>
    <w:qFormat/>
    <w:rsid w:val="00D753E2"/>
  </w:style>
  <w:style w:type="character" w:customStyle="1" w:styleId="WW8Num17z2">
    <w:name w:val="WW8Num17z2"/>
    <w:qFormat/>
    <w:rsid w:val="00D753E2"/>
  </w:style>
  <w:style w:type="character" w:customStyle="1" w:styleId="WW8Num17z3">
    <w:name w:val="WW8Num17z3"/>
    <w:qFormat/>
    <w:rsid w:val="00D753E2"/>
  </w:style>
  <w:style w:type="character" w:customStyle="1" w:styleId="WW8Num17z4">
    <w:name w:val="WW8Num17z4"/>
    <w:qFormat/>
    <w:rsid w:val="00D753E2"/>
  </w:style>
  <w:style w:type="character" w:customStyle="1" w:styleId="WW8Num17z5">
    <w:name w:val="WW8Num17z5"/>
    <w:qFormat/>
    <w:rsid w:val="00D753E2"/>
  </w:style>
  <w:style w:type="character" w:customStyle="1" w:styleId="WW8Num17z6">
    <w:name w:val="WW8Num17z6"/>
    <w:qFormat/>
    <w:rsid w:val="00D753E2"/>
  </w:style>
  <w:style w:type="character" w:customStyle="1" w:styleId="WW8Num17z7">
    <w:name w:val="WW8Num17z7"/>
    <w:qFormat/>
    <w:rsid w:val="00D753E2"/>
  </w:style>
  <w:style w:type="character" w:customStyle="1" w:styleId="WW8Num17z8">
    <w:name w:val="WW8Num17z8"/>
    <w:qFormat/>
    <w:rsid w:val="00D753E2"/>
  </w:style>
  <w:style w:type="character" w:customStyle="1" w:styleId="WW8Num18z0">
    <w:name w:val="WW8Num18z0"/>
    <w:qFormat/>
    <w:rsid w:val="00D753E2"/>
  </w:style>
  <w:style w:type="character" w:customStyle="1" w:styleId="WW8Num18z1">
    <w:name w:val="WW8Num18z1"/>
    <w:qFormat/>
    <w:rsid w:val="00D753E2"/>
  </w:style>
  <w:style w:type="character" w:customStyle="1" w:styleId="WW8Num18z2">
    <w:name w:val="WW8Num18z2"/>
    <w:qFormat/>
    <w:rsid w:val="00D753E2"/>
  </w:style>
  <w:style w:type="character" w:customStyle="1" w:styleId="WW8Num18z3">
    <w:name w:val="WW8Num18z3"/>
    <w:qFormat/>
    <w:rsid w:val="00D753E2"/>
  </w:style>
  <w:style w:type="character" w:customStyle="1" w:styleId="WW8Num18z4">
    <w:name w:val="WW8Num18z4"/>
    <w:qFormat/>
    <w:rsid w:val="00D753E2"/>
  </w:style>
  <w:style w:type="character" w:customStyle="1" w:styleId="WW8Num18z5">
    <w:name w:val="WW8Num18z5"/>
    <w:qFormat/>
    <w:rsid w:val="00D753E2"/>
  </w:style>
  <w:style w:type="character" w:customStyle="1" w:styleId="WW8Num18z6">
    <w:name w:val="WW8Num18z6"/>
    <w:qFormat/>
    <w:rsid w:val="00D753E2"/>
  </w:style>
  <w:style w:type="character" w:customStyle="1" w:styleId="WW8Num18z7">
    <w:name w:val="WW8Num18z7"/>
    <w:qFormat/>
    <w:rsid w:val="00D753E2"/>
  </w:style>
  <w:style w:type="character" w:customStyle="1" w:styleId="WW8Num18z8">
    <w:name w:val="WW8Num18z8"/>
    <w:qFormat/>
    <w:rsid w:val="00D753E2"/>
  </w:style>
  <w:style w:type="character" w:customStyle="1" w:styleId="WW8Num19z0">
    <w:name w:val="WW8Num19z0"/>
    <w:qFormat/>
    <w:rsid w:val="00D753E2"/>
    <w:rPr>
      <w:b w:val="0"/>
      <w:bCs w:val="0"/>
    </w:rPr>
  </w:style>
  <w:style w:type="character" w:customStyle="1" w:styleId="WW8Num19z1">
    <w:name w:val="WW8Num19z1"/>
    <w:qFormat/>
    <w:rsid w:val="00D753E2"/>
  </w:style>
  <w:style w:type="character" w:customStyle="1" w:styleId="WW8Num19z2">
    <w:name w:val="WW8Num19z2"/>
    <w:qFormat/>
    <w:rsid w:val="00D753E2"/>
  </w:style>
  <w:style w:type="character" w:customStyle="1" w:styleId="WW8Num19z3">
    <w:name w:val="WW8Num19z3"/>
    <w:qFormat/>
    <w:rsid w:val="00D753E2"/>
  </w:style>
  <w:style w:type="character" w:customStyle="1" w:styleId="WW8Num19z4">
    <w:name w:val="WW8Num19z4"/>
    <w:qFormat/>
    <w:rsid w:val="00D753E2"/>
  </w:style>
  <w:style w:type="character" w:customStyle="1" w:styleId="WW8Num19z5">
    <w:name w:val="WW8Num19z5"/>
    <w:qFormat/>
    <w:rsid w:val="00D753E2"/>
  </w:style>
  <w:style w:type="character" w:customStyle="1" w:styleId="WW8Num19z6">
    <w:name w:val="WW8Num19z6"/>
    <w:qFormat/>
    <w:rsid w:val="00D753E2"/>
  </w:style>
  <w:style w:type="character" w:customStyle="1" w:styleId="WW8Num19z7">
    <w:name w:val="WW8Num19z7"/>
    <w:qFormat/>
    <w:rsid w:val="00D753E2"/>
  </w:style>
  <w:style w:type="character" w:customStyle="1" w:styleId="WW8Num19z8">
    <w:name w:val="WW8Num19z8"/>
    <w:qFormat/>
    <w:rsid w:val="00D753E2"/>
  </w:style>
  <w:style w:type="character" w:customStyle="1" w:styleId="WW8Num20z0">
    <w:name w:val="WW8Num20z0"/>
    <w:qFormat/>
    <w:rsid w:val="00D753E2"/>
    <w:rPr>
      <w:b w:val="0"/>
      <w:bCs w:val="0"/>
    </w:rPr>
  </w:style>
  <w:style w:type="character" w:customStyle="1" w:styleId="WW8Num20z1">
    <w:name w:val="WW8Num20z1"/>
    <w:qFormat/>
    <w:rsid w:val="00D753E2"/>
    <w:rPr>
      <w:b/>
      <w:bCs/>
    </w:rPr>
  </w:style>
  <w:style w:type="character" w:customStyle="1" w:styleId="WW8Num21z0">
    <w:name w:val="WW8Num21z0"/>
    <w:qFormat/>
    <w:rsid w:val="00D753E2"/>
    <w:rPr>
      <w:b/>
      <w:bCs/>
    </w:rPr>
  </w:style>
  <w:style w:type="character" w:customStyle="1" w:styleId="WW8Num22z0">
    <w:name w:val="WW8Num22z0"/>
    <w:qFormat/>
    <w:rsid w:val="00D753E2"/>
    <w:rPr>
      <w:b/>
      <w:bCs/>
    </w:rPr>
  </w:style>
  <w:style w:type="character" w:customStyle="1" w:styleId="WW8Num23z0">
    <w:name w:val="WW8Num23z0"/>
    <w:qFormat/>
    <w:rsid w:val="00D753E2"/>
    <w:rPr>
      <w:rFonts w:ascii="Symbol" w:eastAsia="Symbol" w:hAnsi="Symbol" w:cs="Symbol"/>
      <w:lang w:eastAsia="en-US"/>
    </w:rPr>
  </w:style>
  <w:style w:type="character" w:customStyle="1" w:styleId="WW8Num23z1">
    <w:name w:val="WW8Num23z1"/>
    <w:qFormat/>
    <w:rsid w:val="00D753E2"/>
    <w:rPr>
      <w:rFonts w:ascii="Courier New" w:eastAsia="Courier New" w:hAnsi="Courier New" w:cs="Courier New"/>
    </w:rPr>
  </w:style>
  <w:style w:type="character" w:customStyle="1" w:styleId="WW8Num23z2">
    <w:name w:val="WW8Num23z2"/>
    <w:qFormat/>
    <w:rsid w:val="00D753E2"/>
    <w:rPr>
      <w:rFonts w:ascii="Wingdings" w:eastAsia="Wingdings" w:hAnsi="Wingdings" w:cs="Wingdings"/>
    </w:rPr>
  </w:style>
  <w:style w:type="character" w:customStyle="1" w:styleId="WW8Num24z0">
    <w:name w:val="WW8Num24z0"/>
    <w:qFormat/>
    <w:rsid w:val="00D753E2"/>
    <w:rPr>
      <w:rFonts w:ascii="Symbol" w:eastAsia="Symbol" w:hAnsi="Symbol" w:cs="Symbol"/>
      <w:sz w:val="16"/>
      <w:szCs w:val="16"/>
    </w:rPr>
  </w:style>
  <w:style w:type="character" w:customStyle="1" w:styleId="WW8Num24z1">
    <w:name w:val="WW8Num24z1"/>
    <w:qFormat/>
    <w:rsid w:val="00D753E2"/>
    <w:rPr>
      <w:rFonts w:ascii="Courier New" w:eastAsia="Courier New" w:hAnsi="Courier New" w:cs="Courier New"/>
    </w:rPr>
  </w:style>
  <w:style w:type="character" w:customStyle="1" w:styleId="WW8Num24z2">
    <w:name w:val="WW8Num24z2"/>
    <w:qFormat/>
    <w:rsid w:val="00D753E2"/>
    <w:rPr>
      <w:rFonts w:ascii="Wingdings" w:eastAsia="Wingdings" w:hAnsi="Wingdings" w:cs="Wingdings"/>
    </w:rPr>
  </w:style>
  <w:style w:type="character" w:customStyle="1" w:styleId="WW8Num25z0">
    <w:name w:val="WW8Num25z0"/>
    <w:qFormat/>
    <w:rsid w:val="00D753E2"/>
    <w:rPr>
      <w:rFonts w:ascii="Symbol" w:eastAsia="Times New Roman" w:hAnsi="Symbol" w:cs="Symbol"/>
      <w:color w:val="auto"/>
      <w:sz w:val="20"/>
      <w:szCs w:val="20"/>
      <w:lang w:val="pl-PL" w:eastAsia="zh-CN" w:bidi="ar-SA"/>
    </w:rPr>
  </w:style>
  <w:style w:type="character" w:customStyle="1" w:styleId="WW8Num25z1">
    <w:name w:val="WW8Num25z1"/>
    <w:qFormat/>
    <w:rsid w:val="00D753E2"/>
    <w:rPr>
      <w:rFonts w:ascii="Courier New" w:eastAsia="Courier New" w:hAnsi="Courier New" w:cs="Courier New"/>
    </w:rPr>
  </w:style>
  <w:style w:type="character" w:customStyle="1" w:styleId="WW8Num25z2">
    <w:name w:val="WW8Num25z2"/>
    <w:qFormat/>
    <w:rsid w:val="00D753E2"/>
    <w:rPr>
      <w:rFonts w:ascii="Wingdings" w:eastAsia="Wingdings" w:hAnsi="Wingdings" w:cs="Wingdings"/>
    </w:rPr>
  </w:style>
  <w:style w:type="character" w:customStyle="1" w:styleId="WW8Num26z0">
    <w:name w:val="WW8Num26z0"/>
    <w:qFormat/>
    <w:rsid w:val="00D753E2"/>
    <w:rPr>
      <w:rFonts w:ascii="Symbol" w:eastAsia="Arial Unicode MS" w:hAnsi="Symbol" w:cs="Symbol"/>
      <w:sz w:val="18"/>
      <w:szCs w:val="18"/>
      <w:lang w:val="en-US"/>
    </w:rPr>
  </w:style>
  <w:style w:type="character" w:customStyle="1" w:styleId="WW8Num26z1">
    <w:name w:val="WW8Num26z1"/>
    <w:qFormat/>
    <w:rsid w:val="00D753E2"/>
    <w:rPr>
      <w:rFonts w:ascii="Courier New" w:eastAsia="Courier New" w:hAnsi="Courier New" w:cs="Courier New"/>
    </w:rPr>
  </w:style>
  <w:style w:type="character" w:customStyle="1" w:styleId="WW8Num26z2">
    <w:name w:val="WW8Num26z2"/>
    <w:qFormat/>
    <w:rsid w:val="00D753E2"/>
    <w:rPr>
      <w:rFonts w:ascii="Wingdings" w:eastAsia="Wingdings" w:hAnsi="Wingdings" w:cs="Wingdings"/>
    </w:rPr>
  </w:style>
  <w:style w:type="character" w:customStyle="1" w:styleId="WW8Num27z0">
    <w:name w:val="WW8Num27z0"/>
    <w:qFormat/>
    <w:rsid w:val="00D753E2"/>
    <w:rPr>
      <w:b/>
      <w:bCs/>
    </w:rPr>
  </w:style>
  <w:style w:type="character" w:customStyle="1" w:styleId="WW8Num28z0">
    <w:name w:val="WW8Num28z0"/>
    <w:qFormat/>
    <w:rsid w:val="00D753E2"/>
    <w:rPr>
      <w:b/>
      <w:bCs/>
    </w:rPr>
  </w:style>
  <w:style w:type="character" w:customStyle="1" w:styleId="WW8Num27z1">
    <w:name w:val="WW8Num27z1"/>
    <w:qFormat/>
    <w:rsid w:val="00D753E2"/>
    <w:rPr>
      <w:rFonts w:ascii="Courier New" w:eastAsia="Courier New" w:hAnsi="Courier New" w:cs="Courier New"/>
    </w:rPr>
  </w:style>
  <w:style w:type="character" w:customStyle="1" w:styleId="WW8Num27z2">
    <w:name w:val="WW8Num27z2"/>
    <w:qFormat/>
    <w:rsid w:val="00D753E2"/>
    <w:rPr>
      <w:rFonts w:ascii="Wingdings" w:eastAsia="Wingdings" w:hAnsi="Wingdings" w:cs="Wingdings"/>
    </w:rPr>
  </w:style>
  <w:style w:type="character" w:customStyle="1" w:styleId="WW8Num29z0">
    <w:name w:val="WW8Num29z0"/>
    <w:qFormat/>
    <w:rsid w:val="00D753E2"/>
    <w:rPr>
      <w:b/>
      <w:bCs/>
    </w:rPr>
  </w:style>
  <w:style w:type="character" w:customStyle="1" w:styleId="WW8Num28z1">
    <w:name w:val="WW8Num28z1"/>
    <w:qFormat/>
    <w:rsid w:val="00D753E2"/>
    <w:rPr>
      <w:rFonts w:ascii="Courier New" w:eastAsia="Courier New" w:hAnsi="Courier New" w:cs="Courier New"/>
    </w:rPr>
  </w:style>
  <w:style w:type="character" w:customStyle="1" w:styleId="WW8Num28z2">
    <w:name w:val="WW8Num28z2"/>
    <w:qFormat/>
    <w:rsid w:val="00D753E2"/>
    <w:rPr>
      <w:rFonts w:ascii="Wingdings" w:eastAsia="Wingdings" w:hAnsi="Wingdings" w:cs="Wingdings"/>
    </w:rPr>
  </w:style>
  <w:style w:type="character" w:customStyle="1" w:styleId="Domylnaczcionkaakapitu3">
    <w:name w:val="Domyślna czcionka akapitu3"/>
    <w:qFormat/>
    <w:rsid w:val="00D753E2"/>
  </w:style>
  <w:style w:type="character" w:customStyle="1" w:styleId="WW8Num25z3">
    <w:name w:val="WW8Num25z3"/>
    <w:qFormat/>
    <w:rsid w:val="00D753E2"/>
  </w:style>
  <w:style w:type="character" w:customStyle="1" w:styleId="WW8Num25z4">
    <w:name w:val="WW8Num25z4"/>
    <w:qFormat/>
    <w:rsid w:val="00D753E2"/>
  </w:style>
  <w:style w:type="character" w:customStyle="1" w:styleId="WW8Num25z5">
    <w:name w:val="WW8Num25z5"/>
    <w:qFormat/>
    <w:rsid w:val="00D753E2"/>
  </w:style>
  <w:style w:type="character" w:customStyle="1" w:styleId="WW8Num25z6">
    <w:name w:val="WW8Num25z6"/>
    <w:qFormat/>
    <w:rsid w:val="00D753E2"/>
  </w:style>
  <w:style w:type="character" w:customStyle="1" w:styleId="WW8Num25z7">
    <w:name w:val="WW8Num25z7"/>
    <w:qFormat/>
    <w:rsid w:val="00D753E2"/>
  </w:style>
  <w:style w:type="character" w:customStyle="1" w:styleId="WW8Num25z8">
    <w:name w:val="WW8Num25z8"/>
    <w:qFormat/>
    <w:rsid w:val="00D753E2"/>
  </w:style>
  <w:style w:type="character" w:customStyle="1" w:styleId="WW8Num29z1">
    <w:name w:val="WW8Num29z1"/>
    <w:qFormat/>
    <w:rsid w:val="00D753E2"/>
    <w:rPr>
      <w:rFonts w:ascii="Courier New" w:eastAsia="Courier New" w:hAnsi="Courier New" w:cs="Courier New"/>
    </w:rPr>
  </w:style>
  <w:style w:type="character" w:customStyle="1" w:styleId="WW8Num29z2">
    <w:name w:val="WW8Num29z2"/>
    <w:qFormat/>
    <w:rsid w:val="00D753E2"/>
    <w:rPr>
      <w:rFonts w:ascii="Wingdings" w:eastAsia="Wingdings" w:hAnsi="Wingdings" w:cs="Wingdings"/>
    </w:rPr>
  </w:style>
  <w:style w:type="character" w:customStyle="1" w:styleId="WW8Num30z0">
    <w:name w:val="WW8Num30z0"/>
    <w:qFormat/>
    <w:rsid w:val="00D753E2"/>
    <w:rPr>
      <w:rFonts w:ascii="Symbol" w:eastAsia="Symbol" w:hAnsi="Symbol" w:cs="Symbol"/>
    </w:rPr>
  </w:style>
  <w:style w:type="character" w:customStyle="1" w:styleId="WW8Num30z1">
    <w:name w:val="WW8Num30z1"/>
    <w:qFormat/>
    <w:rsid w:val="00D753E2"/>
    <w:rPr>
      <w:rFonts w:ascii="Courier New" w:eastAsia="Courier New" w:hAnsi="Courier New" w:cs="Courier New"/>
    </w:rPr>
  </w:style>
  <w:style w:type="character" w:customStyle="1" w:styleId="WW8Num30z2">
    <w:name w:val="WW8Num30z2"/>
    <w:qFormat/>
    <w:rsid w:val="00D753E2"/>
    <w:rPr>
      <w:rFonts w:ascii="Wingdings" w:eastAsia="Wingdings" w:hAnsi="Wingdings" w:cs="Wingdings"/>
    </w:rPr>
  </w:style>
  <w:style w:type="character" w:customStyle="1" w:styleId="WW8Num31z0">
    <w:name w:val="WW8Num31z0"/>
    <w:qFormat/>
    <w:rsid w:val="00D753E2"/>
    <w:rPr>
      <w:b/>
      <w:bCs/>
    </w:rPr>
  </w:style>
  <w:style w:type="character" w:customStyle="1" w:styleId="WW8Num4z1">
    <w:name w:val="WW8Num4z1"/>
    <w:qFormat/>
    <w:rsid w:val="00D753E2"/>
  </w:style>
  <w:style w:type="character" w:customStyle="1" w:styleId="WW8Num4z2">
    <w:name w:val="WW8Num4z2"/>
    <w:qFormat/>
    <w:rsid w:val="00D753E2"/>
  </w:style>
  <w:style w:type="character" w:customStyle="1" w:styleId="WW8Num4z3">
    <w:name w:val="WW8Num4z3"/>
    <w:qFormat/>
    <w:rsid w:val="00D753E2"/>
  </w:style>
  <w:style w:type="character" w:customStyle="1" w:styleId="WW8Num4z4">
    <w:name w:val="WW8Num4z4"/>
    <w:qFormat/>
    <w:rsid w:val="00D753E2"/>
  </w:style>
  <w:style w:type="character" w:customStyle="1" w:styleId="WW8Num4z5">
    <w:name w:val="WW8Num4z5"/>
    <w:qFormat/>
    <w:rsid w:val="00D753E2"/>
  </w:style>
  <w:style w:type="character" w:customStyle="1" w:styleId="WW8Num4z6">
    <w:name w:val="WW8Num4z6"/>
    <w:qFormat/>
    <w:rsid w:val="00D753E2"/>
  </w:style>
  <w:style w:type="character" w:customStyle="1" w:styleId="WW8Num4z7">
    <w:name w:val="WW8Num4z7"/>
    <w:qFormat/>
    <w:rsid w:val="00D753E2"/>
  </w:style>
  <w:style w:type="character" w:customStyle="1" w:styleId="WW8Num4z8">
    <w:name w:val="WW8Num4z8"/>
    <w:qFormat/>
    <w:rsid w:val="00D753E2"/>
  </w:style>
  <w:style w:type="character" w:customStyle="1" w:styleId="WW8Num5z1">
    <w:name w:val="WW8Num5z1"/>
    <w:qFormat/>
    <w:rsid w:val="00D753E2"/>
  </w:style>
  <w:style w:type="character" w:customStyle="1" w:styleId="WW8Num5z2">
    <w:name w:val="WW8Num5z2"/>
    <w:qFormat/>
    <w:rsid w:val="00D753E2"/>
  </w:style>
  <w:style w:type="character" w:customStyle="1" w:styleId="WW8Num5z3">
    <w:name w:val="WW8Num5z3"/>
    <w:qFormat/>
    <w:rsid w:val="00D753E2"/>
  </w:style>
  <w:style w:type="character" w:customStyle="1" w:styleId="WW8Num5z4">
    <w:name w:val="WW8Num5z4"/>
    <w:qFormat/>
    <w:rsid w:val="00D753E2"/>
  </w:style>
  <w:style w:type="character" w:customStyle="1" w:styleId="WW8Num5z5">
    <w:name w:val="WW8Num5z5"/>
    <w:qFormat/>
    <w:rsid w:val="00D753E2"/>
  </w:style>
  <w:style w:type="character" w:customStyle="1" w:styleId="WW8Num5z6">
    <w:name w:val="WW8Num5z6"/>
    <w:qFormat/>
    <w:rsid w:val="00D753E2"/>
  </w:style>
  <w:style w:type="character" w:customStyle="1" w:styleId="WW8Num5z7">
    <w:name w:val="WW8Num5z7"/>
    <w:qFormat/>
    <w:rsid w:val="00D753E2"/>
  </w:style>
  <w:style w:type="character" w:customStyle="1" w:styleId="WW8Num5z8">
    <w:name w:val="WW8Num5z8"/>
    <w:qFormat/>
    <w:rsid w:val="00D753E2"/>
  </w:style>
  <w:style w:type="character" w:customStyle="1" w:styleId="WW8Num6z1">
    <w:name w:val="WW8Num6z1"/>
    <w:qFormat/>
    <w:rsid w:val="00D753E2"/>
    <w:rPr>
      <w:rFonts w:ascii="Courier New" w:eastAsia="Courier New" w:hAnsi="Courier New" w:cs="Courier New"/>
    </w:rPr>
  </w:style>
  <w:style w:type="character" w:customStyle="1" w:styleId="WW8Num6z2">
    <w:name w:val="WW8Num6z2"/>
    <w:qFormat/>
    <w:rsid w:val="00D753E2"/>
    <w:rPr>
      <w:rFonts w:ascii="Wingdings" w:eastAsia="Wingdings" w:hAnsi="Wingdings" w:cs="Wingdings"/>
    </w:rPr>
  </w:style>
  <w:style w:type="character" w:customStyle="1" w:styleId="WW8Num6z3">
    <w:name w:val="WW8Num6z3"/>
    <w:qFormat/>
    <w:rsid w:val="00D753E2"/>
    <w:rPr>
      <w:rFonts w:ascii="Symbol" w:eastAsia="Symbol" w:hAnsi="Symbol" w:cs="Symbol"/>
    </w:rPr>
  </w:style>
  <w:style w:type="character" w:customStyle="1" w:styleId="WW8Num7z1">
    <w:name w:val="WW8Num7z1"/>
    <w:qFormat/>
    <w:rsid w:val="00D753E2"/>
    <w:rPr>
      <w:rFonts w:ascii="Courier New" w:eastAsia="Courier New" w:hAnsi="Courier New" w:cs="Courier New"/>
    </w:rPr>
  </w:style>
  <w:style w:type="character" w:customStyle="1" w:styleId="WW8Num7z2">
    <w:name w:val="WW8Num7z2"/>
    <w:qFormat/>
    <w:rsid w:val="00D753E2"/>
    <w:rPr>
      <w:rFonts w:ascii="Wingdings" w:eastAsia="Wingdings" w:hAnsi="Wingdings" w:cs="Wingdings"/>
    </w:rPr>
  </w:style>
  <w:style w:type="character" w:customStyle="1" w:styleId="WW8Num20z2">
    <w:name w:val="WW8Num20z2"/>
    <w:qFormat/>
    <w:rsid w:val="00D753E2"/>
  </w:style>
  <w:style w:type="character" w:customStyle="1" w:styleId="WW8Num20z3">
    <w:name w:val="WW8Num20z3"/>
    <w:qFormat/>
    <w:rsid w:val="00D753E2"/>
  </w:style>
  <w:style w:type="character" w:customStyle="1" w:styleId="WW8Num20z4">
    <w:name w:val="WW8Num20z4"/>
    <w:qFormat/>
    <w:rsid w:val="00D753E2"/>
  </w:style>
  <w:style w:type="character" w:customStyle="1" w:styleId="WW8Num20z5">
    <w:name w:val="WW8Num20z5"/>
    <w:qFormat/>
    <w:rsid w:val="00D753E2"/>
  </w:style>
  <w:style w:type="character" w:customStyle="1" w:styleId="WW8Num20z6">
    <w:name w:val="WW8Num20z6"/>
    <w:qFormat/>
    <w:rsid w:val="00D753E2"/>
  </w:style>
  <w:style w:type="character" w:customStyle="1" w:styleId="WW8Num20z7">
    <w:name w:val="WW8Num20z7"/>
    <w:qFormat/>
    <w:rsid w:val="00D753E2"/>
  </w:style>
  <w:style w:type="character" w:customStyle="1" w:styleId="WW8Num20z8">
    <w:name w:val="WW8Num20z8"/>
    <w:qFormat/>
    <w:rsid w:val="00D753E2"/>
  </w:style>
  <w:style w:type="character" w:customStyle="1" w:styleId="WW8Num21z1">
    <w:name w:val="WW8Num21z1"/>
    <w:qFormat/>
    <w:rsid w:val="00D753E2"/>
  </w:style>
  <w:style w:type="character" w:customStyle="1" w:styleId="WW8Num21z2">
    <w:name w:val="WW8Num21z2"/>
    <w:qFormat/>
    <w:rsid w:val="00D753E2"/>
  </w:style>
  <w:style w:type="character" w:customStyle="1" w:styleId="WW8Num21z3">
    <w:name w:val="WW8Num21z3"/>
    <w:qFormat/>
    <w:rsid w:val="00D753E2"/>
  </w:style>
  <w:style w:type="character" w:customStyle="1" w:styleId="WW8Num21z4">
    <w:name w:val="WW8Num21z4"/>
    <w:qFormat/>
    <w:rsid w:val="00D753E2"/>
  </w:style>
  <w:style w:type="character" w:customStyle="1" w:styleId="WW8Num21z5">
    <w:name w:val="WW8Num21z5"/>
    <w:qFormat/>
    <w:rsid w:val="00D753E2"/>
  </w:style>
  <w:style w:type="character" w:customStyle="1" w:styleId="WW8Num21z6">
    <w:name w:val="WW8Num21z6"/>
    <w:qFormat/>
    <w:rsid w:val="00D753E2"/>
  </w:style>
  <w:style w:type="character" w:customStyle="1" w:styleId="WW8Num21z7">
    <w:name w:val="WW8Num21z7"/>
    <w:qFormat/>
    <w:rsid w:val="00D753E2"/>
  </w:style>
  <w:style w:type="character" w:customStyle="1" w:styleId="WW8Num21z8">
    <w:name w:val="WW8Num21z8"/>
    <w:qFormat/>
    <w:rsid w:val="00D753E2"/>
  </w:style>
  <w:style w:type="character" w:customStyle="1" w:styleId="WW8Num22z1">
    <w:name w:val="WW8Num22z1"/>
    <w:qFormat/>
    <w:rsid w:val="00D753E2"/>
  </w:style>
  <w:style w:type="character" w:customStyle="1" w:styleId="WW8Num22z2">
    <w:name w:val="WW8Num22z2"/>
    <w:qFormat/>
    <w:rsid w:val="00D753E2"/>
  </w:style>
  <w:style w:type="character" w:customStyle="1" w:styleId="WW8Num22z3">
    <w:name w:val="WW8Num22z3"/>
    <w:qFormat/>
    <w:rsid w:val="00D753E2"/>
  </w:style>
  <w:style w:type="character" w:customStyle="1" w:styleId="WW8Num22z4">
    <w:name w:val="WW8Num22z4"/>
    <w:qFormat/>
    <w:rsid w:val="00D753E2"/>
  </w:style>
  <w:style w:type="character" w:customStyle="1" w:styleId="WW8Num22z5">
    <w:name w:val="WW8Num22z5"/>
    <w:qFormat/>
    <w:rsid w:val="00D753E2"/>
  </w:style>
  <w:style w:type="character" w:customStyle="1" w:styleId="WW8Num22z6">
    <w:name w:val="WW8Num22z6"/>
    <w:qFormat/>
    <w:rsid w:val="00D753E2"/>
  </w:style>
  <w:style w:type="character" w:customStyle="1" w:styleId="WW8Num22z7">
    <w:name w:val="WW8Num22z7"/>
    <w:qFormat/>
    <w:rsid w:val="00D753E2"/>
  </w:style>
  <w:style w:type="character" w:customStyle="1" w:styleId="WW8Num22z8">
    <w:name w:val="WW8Num22z8"/>
    <w:qFormat/>
    <w:rsid w:val="00D753E2"/>
  </w:style>
  <w:style w:type="character" w:customStyle="1" w:styleId="WW8Num23z3">
    <w:name w:val="WW8Num23z3"/>
    <w:qFormat/>
    <w:rsid w:val="00D753E2"/>
  </w:style>
  <w:style w:type="character" w:customStyle="1" w:styleId="WW8Num23z4">
    <w:name w:val="WW8Num23z4"/>
    <w:qFormat/>
    <w:rsid w:val="00D753E2"/>
  </w:style>
  <w:style w:type="character" w:customStyle="1" w:styleId="WW8Num23z5">
    <w:name w:val="WW8Num23z5"/>
    <w:qFormat/>
    <w:rsid w:val="00D753E2"/>
  </w:style>
  <w:style w:type="character" w:customStyle="1" w:styleId="WW8Num23z6">
    <w:name w:val="WW8Num23z6"/>
    <w:qFormat/>
    <w:rsid w:val="00D753E2"/>
  </w:style>
  <w:style w:type="character" w:customStyle="1" w:styleId="WW8Num23z7">
    <w:name w:val="WW8Num23z7"/>
    <w:qFormat/>
    <w:rsid w:val="00D753E2"/>
  </w:style>
  <w:style w:type="character" w:customStyle="1" w:styleId="WW8Num23z8">
    <w:name w:val="WW8Num23z8"/>
    <w:qFormat/>
    <w:rsid w:val="00D753E2"/>
  </w:style>
  <w:style w:type="character" w:customStyle="1" w:styleId="WW8Num24z3">
    <w:name w:val="WW8Num24z3"/>
    <w:qFormat/>
    <w:rsid w:val="00D753E2"/>
  </w:style>
  <w:style w:type="character" w:customStyle="1" w:styleId="WW8Num24z4">
    <w:name w:val="WW8Num24z4"/>
    <w:qFormat/>
    <w:rsid w:val="00D753E2"/>
  </w:style>
  <w:style w:type="character" w:customStyle="1" w:styleId="WW8Num24z5">
    <w:name w:val="WW8Num24z5"/>
    <w:qFormat/>
    <w:rsid w:val="00D753E2"/>
  </w:style>
  <w:style w:type="character" w:customStyle="1" w:styleId="WW8Num24z6">
    <w:name w:val="WW8Num24z6"/>
    <w:qFormat/>
    <w:rsid w:val="00D753E2"/>
  </w:style>
  <w:style w:type="character" w:customStyle="1" w:styleId="WW8Num24z7">
    <w:name w:val="WW8Num24z7"/>
    <w:qFormat/>
    <w:rsid w:val="00D753E2"/>
  </w:style>
  <w:style w:type="character" w:customStyle="1" w:styleId="WW8Num24z8">
    <w:name w:val="WW8Num24z8"/>
    <w:qFormat/>
    <w:rsid w:val="00D753E2"/>
  </w:style>
  <w:style w:type="character" w:customStyle="1" w:styleId="WW8Num26z3">
    <w:name w:val="WW8Num26z3"/>
    <w:qFormat/>
    <w:rsid w:val="00D753E2"/>
  </w:style>
  <w:style w:type="character" w:customStyle="1" w:styleId="WW8Num26z4">
    <w:name w:val="WW8Num26z4"/>
    <w:qFormat/>
    <w:rsid w:val="00D753E2"/>
  </w:style>
  <w:style w:type="character" w:customStyle="1" w:styleId="WW8Num26z5">
    <w:name w:val="WW8Num26z5"/>
    <w:qFormat/>
    <w:rsid w:val="00D753E2"/>
  </w:style>
  <w:style w:type="character" w:customStyle="1" w:styleId="WW8Num26z6">
    <w:name w:val="WW8Num26z6"/>
    <w:qFormat/>
    <w:rsid w:val="00D753E2"/>
  </w:style>
  <w:style w:type="character" w:customStyle="1" w:styleId="WW8Num26z7">
    <w:name w:val="WW8Num26z7"/>
    <w:qFormat/>
    <w:rsid w:val="00D753E2"/>
  </w:style>
  <w:style w:type="character" w:customStyle="1" w:styleId="WW8Num26z8">
    <w:name w:val="WW8Num26z8"/>
    <w:qFormat/>
    <w:rsid w:val="00D753E2"/>
  </w:style>
  <w:style w:type="character" w:customStyle="1" w:styleId="WW8Num27z3">
    <w:name w:val="WW8Num27z3"/>
    <w:qFormat/>
    <w:rsid w:val="00D753E2"/>
  </w:style>
  <w:style w:type="character" w:customStyle="1" w:styleId="WW8Num27z4">
    <w:name w:val="WW8Num27z4"/>
    <w:qFormat/>
    <w:rsid w:val="00D753E2"/>
  </w:style>
  <w:style w:type="character" w:customStyle="1" w:styleId="WW8Num27z5">
    <w:name w:val="WW8Num27z5"/>
    <w:qFormat/>
    <w:rsid w:val="00D753E2"/>
  </w:style>
  <w:style w:type="character" w:customStyle="1" w:styleId="WW8Num27z6">
    <w:name w:val="WW8Num27z6"/>
    <w:qFormat/>
    <w:rsid w:val="00D753E2"/>
  </w:style>
  <w:style w:type="character" w:customStyle="1" w:styleId="WW8Num27z7">
    <w:name w:val="WW8Num27z7"/>
    <w:qFormat/>
    <w:rsid w:val="00D753E2"/>
  </w:style>
  <w:style w:type="character" w:customStyle="1" w:styleId="WW8Num27z8">
    <w:name w:val="WW8Num27z8"/>
    <w:qFormat/>
    <w:rsid w:val="00D753E2"/>
  </w:style>
  <w:style w:type="character" w:customStyle="1" w:styleId="WW8Num28z3">
    <w:name w:val="WW8Num28z3"/>
    <w:qFormat/>
    <w:rsid w:val="00D753E2"/>
  </w:style>
  <w:style w:type="character" w:customStyle="1" w:styleId="WW8Num28z4">
    <w:name w:val="WW8Num28z4"/>
    <w:qFormat/>
    <w:rsid w:val="00D753E2"/>
  </w:style>
  <w:style w:type="character" w:customStyle="1" w:styleId="WW8Num28z5">
    <w:name w:val="WW8Num28z5"/>
    <w:qFormat/>
    <w:rsid w:val="00D753E2"/>
  </w:style>
  <w:style w:type="character" w:customStyle="1" w:styleId="WW8Num28z6">
    <w:name w:val="WW8Num28z6"/>
    <w:qFormat/>
    <w:rsid w:val="00D753E2"/>
  </w:style>
  <w:style w:type="character" w:customStyle="1" w:styleId="WW8Num28z7">
    <w:name w:val="WW8Num28z7"/>
    <w:qFormat/>
    <w:rsid w:val="00D753E2"/>
  </w:style>
  <w:style w:type="character" w:customStyle="1" w:styleId="WW8Num28z8">
    <w:name w:val="WW8Num28z8"/>
    <w:qFormat/>
    <w:rsid w:val="00D753E2"/>
  </w:style>
  <w:style w:type="character" w:customStyle="1" w:styleId="WW8Num29z3">
    <w:name w:val="WW8Num29z3"/>
    <w:qFormat/>
    <w:rsid w:val="00D753E2"/>
  </w:style>
  <w:style w:type="character" w:customStyle="1" w:styleId="WW8Num29z4">
    <w:name w:val="WW8Num29z4"/>
    <w:qFormat/>
    <w:rsid w:val="00D753E2"/>
  </w:style>
  <w:style w:type="character" w:customStyle="1" w:styleId="WW8Num29z5">
    <w:name w:val="WW8Num29z5"/>
    <w:qFormat/>
    <w:rsid w:val="00D753E2"/>
  </w:style>
  <w:style w:type="character" w:customStyle="1" w:styleId="WW8Num29z6">
    <w:name w:val="WW8Num29z6"/>
    <w:qFormat/>
    <w:rsid w:val="00D753E2"/>
  </w:style>
  <w:style w:type="character" w:customStyle="1" w:styleId="WW8Num29z7">
    <w:name w:val="WW8Num29z7"/>
    <w:qFormat/>
    <w:rsid w:val="00D753E2"/>
  </w:style>
  <w:style w:type="character" w:customStyle="1" w:styleId="WW8Num29z8">
    <w:name w:val="WW8Num29z8"/>
    <w:qFormat/>
    <w:rsid w:val="00D753E2"/>
  </w:style>
  <w:style w:type="character" w:customStyle="1" w:styleId="WW8Num30z3">
    <w:name w:val="WW8Num30z3"/>
    <w:qFormat/>
    <w:rsid w:val="00D753E2"/>
  </w:style>
  <w:style w:type="character" w:customStyle="1" w:styleId="WW8Num30z4">
    <w:name w:val="WW8Num30z4"/>
    <w:qFormat/>
    <w:rsid w:val="00D753E2"/>
  </w:style>
  <w:style w:type="character" w:customStyle="1" w:styleId="WW8Num30z5">
    <w:name w:val="WW8Num30z5"/>
    <w:qFormat/>
    <w:rsid w:val="00D753E2"/>
  </w:style>
  <w:style w:type="character" w:customStyle="1" w:styleId="WW8Num30z6">
    <w:name w:val="WW8Num30z6"/>
    <w:qFormat/>
    <w:rsid w:val="00D753E2"/>
  </w:style>
  <w:style w:type="character" w:customStyle="1" w:styleId="WW8Num30z7">
    <w:name w:val="WW8Num30z7"/>
    <w:qFormat/>
    <w:rsid w:val="00D753E2"/>
  </w:style>
  <w:style w:type="character" w:customStyle="1" w:styleId="WW8Num30z8">
    <w:name w:val="WW8Num30z8"/>
    <w:qFormat/>
    <w:rsid w:val="00D753E2"/>
  </w:style>
  <w:style w:type="character" w:customStyle="1" w:styleId="WW8Num31z1">
    <w:name w:val="WW8Num31z1"/>
    <w:qFormat/>
    <w:rsid w:val="00D753E2"/>
  </w:style>
  <w:style w:type="character" w:customStyle="1" w:styleId="WW8Num31z2">
    <w:name w:val="WW8Num31z2"/>
    <w:qFormat/>
    <w:rsid w:val="00D753E2"/>
  </w:style>
  <w:style w:type="character" w:customStyle="1" w:styleId="WW8Num31z3">
    <w:name w:val="WW8Num31z3"/>
    <w:qFormat/>
    <w:rsid w:val="00D753E2"/>
  </w:style>
  <w:style w:type="character" w:customStyle="1" w:styleId="WW8Num31z4">
    <w:name w:val="WW8Num31z4"/>
    <w:qFormat/>
    <w:rsid w:val="00D753E2"/>
  </w:style>
  <w:style w:type="character" w:customStyle="1" w:styleId="WW8Num31z5">
    <w:name w:val="WW8Num31z5"/>
    <w:qFormat/>
    <w:rsid w:val="00D753E2"/>
  </w:style>
  <w:style w:type="character" w:customStyle="1" w:styleId="WW8Num31z6">
    <w:name w:val="WW8Num31z6"/>
    <w:qFormat/>
    <w:rsid w:val="00D753E2"/>
  </w:style>
  <w:style w:type="character" w:customStyle="1" w:styleId="WW8Num31z7">
    <w:name w:val="WW8Num31z7"/>
    <w:qFormat/>
    <w:rsid w:val="00D753E2"/>
  </w:style>
  <w:style w:type="character" w:customStyle="1" w:styleId="WW8Num31z8">
    <w:name w:val="WW8Num31z8"/>
    <w:qFormat/>
    <w:rsid w:val="00D753E2"/>
  </w:style>
  <w:style w:type="character" w:customStyle="1" w:styleId="WW8Num32z0">
    <w:name w:val="WW8Num32z0"/>
    <w:qFormat/>
    <w:rsid w:val="00D753E2"/>
  </w:style>
  <w:style w:type="character" w:customStyle="1" w:styleId="WW8Num32z1">
    <w:name w:val="WW8Num32z1"/>
    <w:qFormat/>
    <w:rsid w:val="00D753E2"/>
  </w:style>
  <w:style w:type="character" w:customStyle="1" w:styleId="WW8Num32z2">
    <w:name w:val="WW8Num32z2"/>
    <w:qFormat/>
    <w:rsid w:val="00D753E2"/>
  </w:style>
  <w:style w:type="character" w:customStyle="1" w:styleId="WW8Num32z3">
    <w:name w:val="WW8Num32z3"/>
    <w:qFormat/>
    <w:rsid w:val="00D753E2"/>
  </w:style>
  <w:style w:type="character" w:customStyle="1" w:styleId="WW8Num32z4">
    <w:name w:val="WW8Num32z4"/>
    <w:qFormat/>
    <w:rsid w:val="00D753E2"/>
  </w:style>
  <w:style w:type="character" w:customStyle="1" w:styleId="WW8Num32z5">
    <w:name w:val="WW8Num32z5"/>
    <w:qFormat/>
    <w:rsid w:val="00D753E2"/>
  </w:style>
  <w:style w:type="character" w:customStyle="1" w:styleId="WW8Num32z6">
    <w:name w:val="WW8Num32z6"/>
    <w:qFormat/>
    <w:rsid w:val="00D753E2"/>
  </w:style>
  <w:style w:type="character" w:customStyle="1" w:styleId="WW8Num32z7">
    <w:name w:val="WW8Num32z7"/>
    <w:qFormat/>
    <w:rsid w:val="00D753E2"/>
  </w:style>
  <w:style w:type="character" w:customStyle="1" w:styleId="WW8Num32z8">
    <w:name w:val="WW8Num32z8"/>
    <w:qFormat/>
    <w:rsid w:val="00D753E2"/>
  </w:style>
  <w:style w:type="character" w:customStyle="1" w:styleId="WW8Num33z0">
    <w:name w:val="WW8Num33z0"/>
    <w:qFormat/>
    <w:rsid w:val="00D753E2"/>
    <w:rPr>
      <w:rFonts w:ascii="Symbol" w:eastAsia="Symbol" w:hAnsi="Symbol" w:cs="Symbol"/>
    </w:rPr>
  </w:style>
  <w:style w:type="character" w:customStyle="1" w:styleId="WW8Num33z1">
    <w:name w:val="WW8Num33z1"/>
    <w:qFormat/>
    <w:rsid w:val="00D753E2"/>
    <w:rPr>
      <w:rFonts w:ascii="Courier New" w:eastAsia="Courier New" w:hAnsi="Courier New" w:cs="Courier New"/>
    </w:rPr>
  </w:style>
  <w:style w:type="character" w:customStyle="1" w:styleId="WW8Num33z2">
    <w:name w:val="WW8Num33z2"/>
    <w:qFormat/>
    <w:rsid w:val="00D753E2"/>
    <w:rPr>
      <w:rFonts w:ascii="Wingdings" w:eastAsia="Wingdings" w:hAnsi="Wingdings" w:cs="Wingdings"/>
    </w:rPr>
  </w:style>
  <w:style w:type="character" w:customStyle="1" w:styleId="WW8Num34z0">
    <w:name w:val="WW8Num34z0"/>
    <w:qFormat/>
    <w:rsid w:val="00D753E2"/>
  </w:style>
  <w:style w:type="character" w:customStyle="1" w:styleId="WW8Num34z1">
    <w:name w:val="WW8Num34z1"/>
    <w:qFormat/>
    <w:rsid w:val="00D753E2"/>
  </w:style>
  <w:style w:type="character" w:customStyle="1" w:styleId="WW8Num34z2">
    <w:name w:val="WW8Num34z2"/>
    <w:qFormat/>
    <w:rsid w:val="00D753E2"/>
  </w:style>
  <w:style w:type="character" w:customStyle="1" w:styleId="WW8Num34z3">
    <w:name w:val="WW8Num34z3"/>
    <w:qFormat/>
    <w:rsid w:val="00D753E2"/>
  </w:style>
  <w:style w:type="character" w:customStyle="1" w:styleId="WW8Num34z4">
    <w:name w:val="WW8Num34z4"/>
    <w:qFormat/>
    <w:rsid w:val="00D753E2"/>
  </w:style>
  <w:style w:type="character" w:customStyle="1" w:styleId="WW8Num34z5">
    <w:name w:val="WW8Num34z5"/>
    <w:qFormat/>
    <w:rsid w:val="00D753E2"/>
  </w:style>
  <w:style w:type="character" w:customStyle="1" w:styleId="WW8Num34z6">
    <w:name w:val="WW8Num34z6"/>
    <w:qFormat/>
    <w:rsid w:val="00D753E2"/>
  </w:style>
  <w:style w:type="character" w:customStyle="1" w:styleId="WW8Num34z7">
    <w:name w:val="WW8Num34z7"/>
    <w:qFormat/>
    <w:rsid w:val="00D753E2"/>
  </w:style>
  <w:style w:type="character" w:customStyle="1" w:styleId="WW8Num34z8">
    <w:name w:val="WW8Num34z8"/>
    <w:qFormat/>
    <w:rsid w:val="00D753E2"/>
  </w:style>
  <w:style w:type="character" w:customStyle="1" w:styleId="WW8Num2z1">
    <w:name w:val="WW8Num2z1"/>
    <w:qFormat/>
    <w:rsid w:val="00D753E2"/>
  </w:style>
  <w:style w:type="character" w:customStyle="1" w:styleId="WW8Num2z2">
    <w:name w:val="WW8Num2z2"/>
    <w:qFormat/>
    <w:rsid w:val="00D753E2"/>
  </w:style>
  <w:style w:type="character" w:customStyle="1" w:styleId="WW8Num2z3">
    <w:name w:val="WW8Num2z3"/>
    <w:qFormat/>
    <w:rsid w:val="00D753E2"/>
  </w:style>
  <w:style w:type="character" w:customStyle="1" w:styleId="WW8Num2z4">
    <w:name w:val="WW8Num2z4"/>
    <w:qFormat/>
    <w:rsid w:val="00D753E2"/>
  </w:style>
  <w:style w:type="character" w:customStyle="1" w:styleId="WW8Num2z5">
    <w:name w:val="WW8Num2z5"/>
    <w:qFormat/>
    <w:rsid w:val="00D753E2"/>
  </w:style>
  <w:style w:type="character" w:customStyle="1" w:styleId="WW8Num2z6">
    <w:name w:val="WW8Num2z6"/>
    <w:qFormat/>
    <w:rsid w:val="00D753E2"/>
  </w:style>
  <w:style w:type="character" w:customStyle="1" w:styleId="WW8Num2z7">
    <w:name w:val="WW8Num2z7"/>
    <w:qFormat/>
    <w:rsid w:val="00D753E2"/>
  </w:style>
  <w:style w:type="character" w:customStyle="1" w:styleId="WW8Num2z8">
    <w:name w:val="WW8Num2z8"/>
    <w:qFormat/>
    <w:rsid w:val="00D753E2"/>
  </w:style>
  <w:style w:type="character" w:customStyle="1" w:styleId="WW8Num3z1">
    <w:name w:val="WW8Num3z1"/>
    <w:qFormat/>
    <w:rsid w:val="00D753E2"/>
  </w:style>
  <w:style w:type="character" w:customStyle="1" w:styleId="WW8Num3z2">
    <w:name w:val="WW8Num3z2"/>
    <w:qFormat/>
    <w:rsid w:val="00D753E2"/>
  </w:style>
  <w:style w:type="character" w:customStyle="1" w:styleId="WW8Num3z3">
    <w:name w:val="WW8Num3z3"/>
    <w:qFormat/>
    <w:rsid w:val="00D753E2"/>
  </w:style>
  <w:style w:type="character" w:customStyle="1" w:styleId="WW8Num3z4">
    <w:name w:val="WW8Num3z4"/>
    <w:qFormat/>
    <w:rsid w:val="00D753E2"/>
  </w:style>
  <w:style w:type="character" w:customStyle="1" w:styleId="WW8Num3z5">
    <w:name w:val="WW8Num3z5"/>
    <w:qFormat/>
    <w:rsid w:val="00D753E2"/>
  </w:style>
  <w:style w:type="character" w:customStyle="1" w:styleId="WW8Num3z6">
    <w:name w:val="WW8Num3z6"/>
    <w:qFormat/>
    <w:rsid w:val="00D753E2"/>
  </w:style>
  <w:style w:type="character" w:customStyle="1" w:styleId="WW8Num3z7">
    <w:name w:val="WW8Num3z7"/>
    <w:qFormat/>
    <w:rsid w:val="00D753E2"/>
  </w:style>
  <w:style w:type="character" w:customStyle="1" w:styleId="WW8Num3z8">
    <w:name w:val="WW8Num3z8"/>
    <w:qFormat/>
    <w:rsid w:val="00D753E2"/>
  </w:style>
  <w:style w:type="character" w:customStyle="1" w:styleId="WW8Num6z4">
    <w:name w:val="WW8Num6z4"/>
    <w:qFormat/>
    <w:rsid w:val="00D753E2"/>
  </w:style>
  <w:style w:type="character" w:customStyle="1" w:styleId="WW8Num6z5">
    <w:name w:val="WW8Num6z5"/>
    <w:qFormat/>
    <w:rsid w:val="00D753E2"/>
  </w:style>
  <w:style w:type="character" w:customStyle="1" w:styleId="WW8Num6z6">
    <w:name w:val="WW8Num6z6"/>
    <w:qFormat/>
    <w:rsid w:val="00D753E2"/>
  </w:style>
  <w:style w:type="character" w:customStyle="1" w:styleId="WW8Num6z7">
    <w:name w:val="WW8Num6z7"/>
    <w:qFormat/>
    <w:rsid w:val="00D753E2"/>
  </w:style>
  <w:style w:type="character" w:customStyle="1" w:styleId="WW8Num6z8">
    <w:name w:val="WW8Num6z8"/>
    <w:qFormat/>
    <w:rsid w:val="00D753E2"/>
  </w:style>
  <w:style w:type="character" w:customStyle="1" w:styleId="WW8Num7z3">
    <w:name w:val="WW8Num7z3"/>
    <w:qFormat/>
    <w:rsid w:val="00D753E2"/>
  </w:style>
  <w:style w:type="character" w:customStyle="1" w:styleId="WW8Num7z4">
    <w:name w:val="WW8Num7z4"/>
    <w:qFormat/>
    <w:rsid w:val="00D753E2"/>
  </w:style>
  <w:style w:type="character" w:customStyle="1" w:styleId="WW8Num7z5">
    <w:name w:val="WW8Num7z5"/>
    <w:qFormat/>
    <w:rsid w:val="00D753E2"/>
  </w:style>
  <w:style w:type="character" w:customStyle="1" w:styleId="WW8Num7z6">
    <w:name w:val="WW8Num7z6"/>
    <w:qFormat/>
    <w:rsid w:val="00D753E2"/>
  </w:style>
  <w:style w:type="character" w:customStyle="1" w:styleId="WW8Num7z7">
    <w:name w:val="WW8Num7z7"/>
    <w:qFormat/>
    <w:rsid w:val="00D753E2"/>
  </w:style>
  <w:style w:type="character" w:customStyle="1" w:styleId="WW8Num7z8">
    <w:name w:val="WW8Num7z8"/>
    <w:qFormat/>
    <w:rsid w:val="00D753E2"/>
  </w:style>
  <w:style w:type="character" w:customStyle="1" w:styleId="WW8Num35z0">
    <w:name w:val="WW8Num35z0"/>
    <w:qFormat/>
    <w:rsid w:val="00D753E2"/>
    <w:rPr>
      <w:rFonts w:ascii="Symbol" w:eastAsia="Symbol" w:hAnsi="Symbol" w:cs="Symbol"/>
      <w:b w:val="0"/>
      <w:bCs w:val="0"/>
      <w:i w:val="0"/>
      <w:iCs w:val="0"/>
      <w:caps w:val="0"/>
      <w:smallCaps w:val="0"/>
      <w:strike w:val="0"/>
      <w:dstrike w:val="0"/>
      <w:outline w:val="0"/>
      <w:spacing w:val="0"/>
      <w:w w:val="100"/>
      <w:kern w:val="0"/>
      <w:position w:val="0"/>
      <w:sz w:val="18"/>
      <w:szCs w:val="18"/>
      <w:vertAlign w:val="baseline"/>
    </w:rPr>
  </w:style>
  <w:style w:type="character" w:customStyle="1" w:styleId="WW8NumSt20z0">
    <w:name w:val="WW8NumSt20z0"/>
    <w:qFormat/>
    <w:rsid w:val="00D753E2"/>
    <w:rPr>
      <w:rFonts w:ascii="Arial Unicode MS" w:eastAsia="Arial Unicode MS" w:hAnsi="Arial Unicode MS" w:cs="Arial Unicode MS"/>
      <w:b w:val="0"/>
      <w:bCs w:val="0"/>
      <w:i w:val="0"/>
      <w:iCs w:val="0"/>
      <w:caps w:val="0"/>
      <w:smallCaps w:val="0"/>
      <w:strike w:val="0"/>
      <w:dstrike w:val="0"/>
      <w:outline w:val="0"/>
      <w:spacing w:val="0"/>
      <w:w w:val="100"/>
      <w:kern w:val="0"/>
      <w:position w:val="0"/>
      <w:sz w:val="24"/>
      <w:vertAlign w:val="baseline"/>
    </w:rPr>
  </w:style>
  <w:style w:type="character" w:customStyle="1" w:styleId="Domylnaczcionkaakapitu1">
    <w:name w:val="Domyślna czcionka akapitu1"/>
    <w:qFormat/>
    <w:rsid w:val="00D753E2"/>
  </w:style>
  <w:style w:type="character" w:customStyle="1" w:styleId="lrzxr">
    <w:name w:val="lrzxr"/>
    <w:basedOn w:val="Domylnaczcionkaakapitu1"/>
    <w:qFormat/>
    <w:rsid w:val="00D753E2"/>
  </w:style>
  <w:style w:type="character" w:customStyle="1" w:styleId="TeksttreciKursywaOdstpy2pt">
    <w:name w:val="Tekst treści + Kursywa;Odstępy 2 pt"/>
    <w:qFormat/>
    <w:rsid w:val="00D753E2"/>
    <w:rPr>
      <w:rFonts w:ascii="Arial" w:eastAsia="Arial" w:hAnsi="Arial" w:cs="Arial"/>
      <w:i/>
      <w:iCs/>
      <w:spacing w:val="50"/>
      <w:sz w:val="17"/>
      <w:szCs w:val="17"/>
    </w:rPr>
  </w:style>
  <w:style w:type="character" w:customStyle="1" w:styleId="TeksttreciPogrubienie">
    <w:name w:val="Tekst treści + Pogrubienie"/>
    <w:qFormat/>
    <w:rsid w:val="00D753E2"/>
    <w:rPr>
      <w:rFonts w:ascii="Arial" w:eastAsia="Arial" w:hAnsi="Arial" w:cs="Arial"/>
      <w:b/>
      <w:bCs/>
      <w:i w:val="0"/>
      <w:iCs w:val="0"/>
      <w:caps w:val="0"/>
      <w:smallCaps w:val="0"/>
      <w:strike w:val="0"/>
      <w:dstrike w:val="0"/>
      <w:spacing w:val="0"/>
      <w:sz w:val="17"/>
      <w:szCs w:val="17"/>
    </w:rPr>
  </w:style>
  <w:style w:type="character" w:customStyle="1" w:styleId="Linenumbering">
    <w:name w:val="Line numbering"/>
    <w:basedOn w:val="Domylnaczcionkaakapitu2"/>
    <w:qFormat/>
    <w:rsid w:val="00D753E2"/>
  </w:style>
  <w:style w:type="character" w:customStyle="1" w:styleId="Mocnewyrnione">
    <w:name w:val="Mocne wyróżnione"/>
    <w:qFormat/>
    <w:rsid w:val="00D753E2"/>
    <w:rPr>
      <w:b/>
      <w:bCs/>
    </w:rPr>
  </w:style>
  <w:style w:type="character" w:customStyle="1" w:styleId="Znakiwypunktowania">
    <w:name w:val="Znaki wypunktowania"/>
    <w:qFormat/>
    <w:rsid w:val="00D753E2"/>
    <w:rPr>
      <w:rFonts w:ascii="OpenSymbol, 'Arial Unicode MS'" w:eastAsia="OpenSymbol, 'Arial Unicode MS'" w:hAnsi="OpenSymbol, 'Arial Unicode MS'" w:cs="OpenSymbol, 'Arial Unicode MS'"/>
    </w:rPr>
  </w:style>
  <w:style w:type="character" w:customStyle="1" w:styleId="Znakinumeracji">
    <w:name w:val="Znaki numeracji"/>
    <w:qFormat/>
    <w:rsid w:val="00D753E2"/>
    <w:rPr>
      <w:b/>
      <w:bCs/>
    </w:rPr>
  </w:style>
  <w:style w:type="character" w:customStyle="1" w:styleId="Hipercze1">
    <w:name w:val="Hiperłącze1"/>
    <w:qFormat/>
    <w:rsid w:val="00D753E2"/>
    <w:rPr>
      <w:color w:val="000080"/>
      <w:u w:val="single"/>
    </w:rPr>
  </w:style>
  <w:style w:type="character" w:styleId="HTML-akronim">
    <w:name w:val="HTML Acronym"/>
    <w:basedOn w:val="Domylnaczcionkaakapitu"/>
    <w:qFormat/>
    <w:rsid w:val="00D753E2"/>
  </w:style>
  <w:style w:type="paragraph" w:styleId="Legenda">
    <w:name w:val="caption"/>
    <w:basedOn w:val="Standard"/>
    <w:qFormat/>
    <w:rsid w:val="00D753E2"/>
    <w:pPr>
      <w:suppressLineNumbers/>
      <w:autoSpaceDN/>
      <w:spacing w:before="120" w:after="120"/>
    </w:pPr>
    <w:rPr>
      <w:rFonts w:ascii="Calibri" w:eastAsia="SimSun, 宋体" w:hAnsi="Calibri" w:cs="Arial"/>
      <w:i/>
      <w:iCs/>
      <w:color w:val="auto"/>
      <w:kern w:val="2"/>
      <w:sz w:val="24"/>
      <w:szCs w:val="24"/>
    </w:rPr>
  </w:style>
  <w:style w:type="paragraph" w:customStyle="1" w:styleId="Indeks">
    <w:name w:val="Indeks"/>
    <w:basedOn w:val="Standard"/>
    <w:qFormat/>
    <w:rsid w:val="00D753E2"/>
    <w:pPr>
      <w:suppressLineNumbers/>
      <w:autoSpaceDN/>
    </w:pPr>
    <w:rPr>
      <w:rFonts w:ascii="Calibri" w:eastAsia="SimSun, 宋体" w:hAnsi="Calibri" w:cs="Arial"/>
      <w:color w:val="auto"/>
      <w:kern w:val="2"/>
      <w:sz w:val="22"/>
      <w:szCs w:val="22"/>
    </w:rPr>
  </w:style>
  <w:style w:type="paragraph" w:customStyle="1" w:styleId="Nagwek20">
    <w:name w:val="Nagłówek2"/>
    <w:basedOn w:val="Standard"/>
    <w:next w:val="Textbody"/>
    <w:qFormat/>
    <w:rsid w:val="00D753E2"/>
    <w:pPr>
      <w:keepNext/>
      <w:autoSpaceDN/>
      <w:spacing w:before="240" w:after="120"/>
    </w:pPr>
    <w:rPr>
      <w:rFonts w:ascii="Liberation Sans" w:eastAsia="Microsoft YaHei" w:hAnsi="Liberation Sans" w:cs="Arial"/>
      <w:color w:val="auto"/>
      <w:kern w:val="2"/>
      <w:sz w:val="28"/>
      <w:szCs w:val="28"/>
    </w:rPr>
  </w:style>
  <w:style w:type="paragraph" w:customStyle="1" w:styleId="Nagwek30">
    <w:name w:val="Nagłówek3"/>
    <w:basedOn w:val="Standard"/>
    <w:next w:val="Textbody"/>
    <w:qFormat/>
    <w:rsid w:val="00D753E2"/>
    <w:pPr>
      <w:keepNext/>
      <w:autoSpaceDN/>
      <w:spacing w:before="240" w:after="120"/>
    </w:pPr>
    <w:rPr>
      <w:rFonts w:ascii="Liberation Sans" w:eastAsia="Microsoft YaHei" w:hAnsi="Liberation Sans" w:cs="Arial"/>
      <w:color w:val="auto"/>
      <w:kern w:val="2"/>
      <w:sz w:val="28"/>
      <w:szCs w:val="28"/>
    </w:rPr>
  </w:style>
  <w:style w:type="paragraph" w:customStyle="1" w:styleId="Legenda2">
    <w:name w:val="Legenda2"/>
    <w:basedOn w:val="Standard"/>
    <w:qFormat/>
    <w:rsid w:val="00D753E2"/>
    <w:pPr>
      <w:suppressLineNumbers/>
      <w:autoSpaceDN/>
      <w:spacing w:before="120" w:after="120"/>
    </w:pPr>
    <w:rPr>
      <w:rFonts w:ascii="Calibri" w:eastAsia="SimSun, 宋体" w:hAnsi="Calibri" w:cs="Arial"/>
      <w:i/>
      <w:iCs/>
      <w:color w:val="auto"/>
      <w:kern w:val="2"/>
      <w:sz w:val="24"/>
      <w:szCs w:val="24"/>
    </w:rPr>
  </w:style>
  <w:style w:type="paragraph" w:customStyle="1" w:styleId="Legenda1">
    <w:name w:val="Legenda1"/>
    <w:basedOn w:val="Standard"/>
    <w:qFormat/>
    <w:rsid w:val="00D753E2"/>
    <w:pPr>
      <w:suppressLineNumbers/>
      <w:autoSpaceDN/>
      <w:spacing w:before="120" w:after="120"/>
    </w:pPr>
    <w:rPr>
      <w:rFonts w:ascii="Calibri" w:eastAsia="SimSun, 宋体" w:hAnsi="Calibri" w:cs="Arial"/>
      <w:i/>
      <w:iCs/>
      <w:color w:val="auto"/>
      <w:kern w:val="2"/>
      <w:sz w:val="24"/>
      <w:szCs w:val="24"/>
    </w:rPr>
  </w:style>
  <w:style w:type="paragraph" w:customStyle="1" w:styleId="Gwkaistopka">
    <w:name w:val="Główka i stopka"/>
    <w:basedOn w:val="Standard"/>
    <w:qFormat/>
    <w:rsid w:val="00D753E2"/>
    <w:pPr>
      <w:suppressLineNumbers/>
      <w:tabs>
        <w:tab w:val="center" w:pos="4819"/>
        <w:tab w:val="right" w:pos="9638"/>
      </w:tabs>
      <w:autoSpaceDN/>
    </w:pPr>
    <w:rPr>
      <w:rFonts w:ascii="Calibri" w:eastAsia="SimSun, 宋体" w:hAnsi="Calibri" w:cs="Calibri"/>
      <w:color w:val="auto"/>
      <w:kern w:val="2"/>
      <w:sz w:val="22"/>
      <w:szCs w:val="22"/>
    </w:rPr>
  </w:style>
  <w:style w:type="paragraph" w:customStyle="1" w:styleId="Domylnie">
    <w:name w:val="Domyślnie"/>
    <w:qFormat/>
    <w:rsid w:val="00D753E2"/>
    <w:pPr>
      <w:suppressAutoHyphens/>
      <w:textAlignment w:val="baseline"/>
    </w:pPr>
    <w:rPr>
      <w:rFonts w:eastAsia="Arial Unicode MS" w:cs="Arial Unicode MS"/>
      <w:color w:val="000000"/>
      <w:kern w:val="2"/>
      <w:sz w:val="24"/>
      <w:szCs w:val="24"/>
      <w:lang w:eastAsia="zh-CN"/>
    </w:rPr>
  </w:style>
  <w:style w:type="paragraph" w:customStyle="1" w:styleId="Teksttreci">
    <w:name w:val="Tekst treści"/>
    <w:basedOn w:val="Standard"/>
    <w:qFormat/>
    <w:rsid w:val="00D753E2"/>
    <w:pPr>
      <w:shd w:val="clear" w:color="auto" w:fill="FFFFFF"/>
      <w:autoSpaceDN/>
    </w:pPr>
    <w:rPr>
      <w:rFonts w:ascii="Calibri" w:eastAsia="SimSun, 宋体" w:hAnsi="Calibri" w:cs="Calibri"/>
      <w:color w:val="auto"/>
      <w:kern w:val="2"/>
      <w:sz w:val="21"/>
      <w:szCs w:val="21"/>
    </w:rPr>
  </w:style>
  <w:style w:type="paragraph" w:customStyle="1" w:styleId="Teksttreci4">
    <w:name w:val="Tekst treści (4)"/>
    <w:basedOn w:val="Standard"/>
    <w:qFormat/>
    <w:rsid w:val="00D753E2"/>
    <w:pPr>
      <w:shd w:val="clear" w:color="auto" w:fill="FFFFFF"/>
      <w:autoSpaceDN/>
    </w:pPr>
    <w:rPr>
      <w:rFonts w:ascii="Arial" w:eastAsia="Arial" w:hAnsi="Arial" w:cs="Arial"/>
      <w:color w:val="auto"/>
      <w:kern w:val="2"/>
      <w:sz w:val="22"/>
      <w:szCs w:val="22"/>
    </w:rPr>
  </w:style>
  <w:style w:type="paragraph" w:customStyle="1" w:styleId="Zawartotabeli">
    <w:name w:val="Zawartość tabeli"/>
    <w:basedOn w:val="Standard"/>
    <w:qFormat/>
    <w:rsid w:val="00D753E2"/>
    <w:pPr>
      <w:suppressLineNumbers/>
      <w:autoSpaceDN/>
    </w:pPr>
    <w:rPr>
      <w:rFonts w:ascii="Calibri" w:eastAsia="SimSun, 宋体" w:hAnsi="Calibri" w:cs="Calibri"/>
      <w:color w:val="auto"/>
      <w:kern w:val="2"/>
      <w:sz w:val="22"/>
      <w:szCs w:val="22"/>
    </w:rPr>
  </w:style>
  <w:style w:type="paragraph" w:customStyle="1" w:styleId="Nagwektabeli">
    <w:name w:val="Nagłówek tabeli"/>
    <w:basedOn w:val="Zawartotabeli"/>
    <w:qFormat/>
    <w:rsid w:val="00D753E2"/>
    <w:pPr>
      <w:jc w:val="center"/>
    </w:pPr>
    <w:rPr>
      <w:b/>
      <w:bCs/>
    </w:rPr>
  </w:style>
  <w:style w:type="paragraph" w:customStyle="1" w:styleId="Style10">
    <w:name w:val="Style10"/>
    <w:basedOn w:val="Standard"/>
    <w:qFormat/>
    <w:rsid w:val="00D753E2"/>
    <w:pPr>
      <w:widowControl w:val="0"/>
      <w:suppressAutoHyphens w:val="0"/>
      <w:autoSpaceDN/>
      <w:jc w:val="center"/>
    </w:pPr>
    <w:rPr>
      <w:rFonts w:ascii="Trebuchet MS" w:eastAsia="Trebuchet MS" w:hAnsi="Trebuchet MS" w:cs="Trebuchet MS"/>
      <w:color w:val="auto"/>
      <w:kern w:val="2"/>
      <w:sz w:val="24"/>
      <w:szCs w:val="24"/>
    </w:rPr>
  </w:style>
  <w:style w:type="paragraph" w:customStyle="1" w:styleId="Timesnewroman">
    <w:name w:val="Times new roman"/>
    <w:basedOn w:val="Standard"/>
    <w:qFormat/>
    <w:rsid w:val="00D753E2"/>
    <w:pPr>
      <w:widowControl w:val="0"/>
      <w:autoSpaceDN/>
      <w:spacing w:line="259" w:lineRule="atLeast"/>
      <w:ind w:right="72"/>
    </w:pPr>
    <w:rPr>
      <w:rFonts w:ascii="Calibri" w:eastAsia="Calibri" w:hAnsi="Calibri" w:cs="Calibri"/>
      <w:color w:val="auto"/>
      <w:kern w:val="2"/>
      <w:sz w:val="22"/>
      <w:szCs w:val="22"/>
    </w:rPr>
  </w:style>
  <w:style w:type="paragraph" w:customStyle="1" w:styleId="Textbodyindent">
    <w:name w:val="Text body indent"/>
    <w:basedOn w:val="Standard"/>
    <w:qFormat/>
    <w:rsid w:val="00D753E2"/>
    <w:pPr>
      <w:autoSpaceDN/>
      <w:spacing w:line="288" w:lineRule="auto"/>
      <w:ind w:left="55"/>
      <w:jc w:val="both"/>
    </w:pPr>
    <w:rPr>
      <w:rFonts w:ascii="Century Gothic" w:eastAsia="Century Gothic" w:hAnsi="Century Gothic" w:cs="Century Gothic"/>
      <w:color w:val="auto"/>
      <w:kern w:val="2"/>
      <w:sz w:val="22"/>
      <w:szCs w:val="22"/>
      <w:u w:val="single"/>
    </w:rPr>
  </w:style>
  <w:style w:type="numbering" w:customStyle="1" w:styleId="List0">
    <w:name w:val="List 0"/>
    <w:basedOn w:val="Bezlisty"/>
    <w:qFormat/>
    <w:rsid w:val="00D753E2"/>
    <w:pPr>
      <w:numPr>
        <w:numId w:val="41"/>
      </w:numPr>
    </w:pPr>
  </w:style>
  <w:style w:type="numbering" w:customStyle="1" w:styleId="List1">
    <w:name w:val="List 1"/>
    <w:basedOn w:val="Bezlisty"/>
    <w:autoRedefine/>
    <w:semiHidden/>
    <w:qFormat/>
    <w:rsid w:val="00D753E2"/>
  </w:style>
  <w:style w:type="paragraph" w:customStyle="1" w:styleId="Zwykytekst1">
    <w:name w:val="Zwykły tekst1"/>
    <w:basedOn w:val="Normalny"/>
    <w:next w:val="Zwykytekst"/>
    <w:link w:val="ZwykytekstZnak"/>
    <w:uiPriority w:val="99"/>
    <w:semiHidden/>
    <w:unhideWhenUsed/>
    <w:qFormat/>
    <w:rsid w:val="00D753E2"/>
    <w:rPr>
      <w:rFonts w:ascii="Calibri" w:eastAsia="Calibri" w:hAnsi="Calibri" w:cs="Calibri"/>
      <w:szCs w:val="21"/>
    </w:rPr>
  </w:style>
  <w:style w:type="character" w:customStyle="1" w:styleId="ZwykytekstZnak">
    <w:name w:val="Zwykły tekst Znak"/>
    <w:basedOn w:val="Domylnaczcionkaakapitu"/>
    <w:link w:val="Zwykytekst1"/>
    <w:uiPriority w:val="99"/>
    <w:qFormat/>
    <w:rsid w:val="00D753E2"/>
    <w:rPr>
      <w:rFonts w:ascii="Calibri" w:eastAsia="Calibri" w:hAnsi="Calibri" w:cs="Calibri"/>
      <w:sz w:val="22"/>
      <w:szCs w:val="21"/>
      <w:lang w:eastAsia="en-US"/>
    </w:rPr>
  </w:style>
  <w:style w:type="character" w:customStyle="1" w:styleId="normaltextrun">
    <w:name w:val="normaltextrun"/>
    <w:basedOn w:val="Domylnaczcionkaakapitu"/>
    <w:qFormat/>
    <w:rsid w:val="00D753E2"/>
  </w:style>
  <w:style w:type="character" w:customStyle="1" w:styleId="eop">
    <w:name w:val="eop"/>
    <w:basedOn w:val="Domylnaczcionkaakapitu"/>
    <w:qFormat/>
    <w:rsid w:val="00D753E2"/>
  </w:style>
  <w:style w:type="paragraph" w:styleId="Zwykytekst">
    <w:name w:val="Plain Text"/>
    <w:basedOn w:val="Normalny"/>
    <w:link w:val="ZwykytekstZnak1"/>
    <w:uiPriority w:val="99"/>
    <w:unhideWhenUsed/>
    <w:qFormat/>
    <w:rsid w:val="00D753E2"/>
    <w:rPr>
      <w:rFonts w:ascii="Consolas" w:hAnsi="Consolas"/>
      <w:sz w:val="21"/>
      <w:szCs w:val="21"/>
    </w:rPr>
  </w:style>
  <w:style w:type="character" w:customStyle="1" w:styleId="ZwykytekstZnak1">
    <w:name w:val="Zwykły tekst Znak1"/>
    <w:basedOn w:val="Domylnaczcionkaakapitu"/>
    <w:link w:val="Zwykytekst"/>
    <w:uiPriority w:val="99"/>
    <w:semiHidden/>
    <w:qFormat/>
    <w:rsid w:val="00D753E2"/>
    <w:rPr>
      <w:rFonts w:ascii="Consolas" w:hAnsi="Consolas"/>
      <w:sz w:val="21"/>
      <w:szCs w:val="21"/>
    </w:rPr>
  </w:style>
  <w:style w:type="character" w:customStyle="1" w:styleId="cf01">
    <w:name w:val="cf01"/>
    <w:basedOn w:val="Domylnaczcionkaakapitu"/>
    <w:qFormat/>
    <w:rsid w:val="00D753E2"/>
    <w:rPr>
      <w:rFonts w:ascii="Segoe UI" w:hAnsi="Segoe UI" w:cs="Segoe UI" w:hint="default"/>
      <w:sz w:val="18"/>
      <w:szCs w:val="18"/>
    </w:rPr>
  </w:style>
  <w:style w:type="paragraph" w:customStyle="1" w:styleId="InterregHeadline1">
    <w:name w:val="Interreg Headline 1"/>
    <w:basedOn w:val="Normalny"/>
    <w:link w:val="InterregHeadline1Char"/>
    <w:qFormat/>
    <w:rsid w:val="00B05E49"/>
    <w:pPr>
      <w:spacing w:after="120" w:line="276" w:lineRule="auto"/>
    </w:pPr>
    <w:rPr>
      <w:rFonts w:ascii="Open Sans" w:hAnsi="Open Sans" w:cs="Open Sans"/>
      <w:b/>
      <w:color w:val="003399"/>
      <w:kern w:val="2"/>
      <w:sz w:val="40"/>
      <w:szCs w:val="40"/>
      <w:lang w:val="en-US" w:eastAsia="lt-LT"/>
      <w14:ligatures w14:val="standard"/>
    </w:rPr>
  </w:style>
  <w:style w:type="paragraph" w:customStyle="1" w:styleId="InterregHeadline2">
    <w:name w:val="Interreg Headline 2"/>
    <w:basedOn w:val="Normalny"/>
    <w:link w:val="InterregHeadline2Char"/>
    <w:qFormat/>
    <w:rsid w:val="00B05E49"/>
    <w:pPr>
      <w:spacing w:after="120" w:line="276" w:lineRule="auto"/>
    </w:pPr>
    <w:rPr>
      <w:rFonts w:ascii="Open Sans" w:hAnsi="Open Sans" w:cs="Open Sans"/>
      <w:b/>
      <w:color w:val="003399"/>
      <w:kern w:val="2"/>
      <w:sz w:val="32"/>
      <w:szCs w:val="32"/>
      <w:lang w:val="en-US" w:eastAsia="lt-LT"/>
      <w14:ligatures w14:val="standard"/>
    </w:rPr>
  </w:style>
  <w:style w:type="character" w:customStyle="1" w:styleId="InterregHeadline1Char">
    <w:name w:val="Interreg Headline 1 Char"/>
    <w:link w:val="InterregHeadline1"/>
    <w:qFormat/>
    <w:rsid w:val="00B05E49"/>
    <w:rPr>
      <w:rFonts w:ascii="Open Sans" w:hAnsi="Open Sans" w:cs="Open Sans"/>
      <w:b/>
      <w:color w:val="003399"/>
      <w:kern w:val="2"/>
      <w:sz w:val="40"/>
      <w:szCs w:val="40"/>
      <w:lang w:val="en-US" w:eastAsia="lt-LT"/>
      <w14:ligatures w14:val="standard"/>
    </w:rPr>
  </w:style>
  <w:style w:type="paragraph" w:customStyle="1" w:styleId="InterregHeadline3">
    <w:name w:val="Interreg Headline 3"/>
    <w:basedOn w:val="Normalny"/>
    <w:link w:val="InterregHeadline3Char"/>
    <w:qFormat/>
    <w:rsid w:val="00B05E49"/>
    <w:pPr>
      <w:spacing w:after="120" w:line="276" w:lineRule="auto"/>
    </w:pPr>
    <w:rPr>
      <w:rFonts w:ascii="Open Sans" w:hAnsi="Open Sans" w:cs="Open Sans"/>
      <w:b/>
      <w:color w:val="003399"/>
      <w:kern w:val="2"/>
      <w:sz w:val="20"/>
      <w:szCs w:val="20"/>
      <w:lang w:val="en-US" w:eastAsia="lt-LT"/>
      <w14:ligatures w14:val="standard"/>
    </w:rPr>
  </w:style>
  <w:style w:type="character" w:customStyle="1" w:styleId="InterregHeadline2Char">
    <w:name w:val="Interreg Headline 2 Char"/>
    <w:link w:val="InterregHeadline2"/>
    <w:qFormat/>
    <w:rsid w:val="00B05E49"/>
    <w:rPr>
      <w:rFonts w:ascii="Open Sans" w:hAnsi="Open Sans" w:cs="Open Sans"/>
      <w:b/>
      <w:color w:val="003399"/>
      <w:kern w:val="2"/>
      <w:sz w:val="32"/>
      <w:szCs w:val="32"/>
      <w:lang w:val="en-US" w:eastAsia="lt-LT"/>
      <w14:ligatures w14:val="standard"/>
    </w:rPr>
  </w:style>
  <w:style w:type="paragraph" w:customStyle="1" w:styleId="InterregText">
    <w:name w:val="Interreg Text"/>
    <w:basedOn w:val="Normalny"/>
    <w:link w:val="InterregTextChar"/>
    <w:qFormat/>
    <w:rsid w:val="00B05E49"/>
    <w:pPr>
      <w:spacing w:after="120" w:line="276" w:lineRule="auto"/>
    </w:pPr>
    <w:rPr>
      <w:rFonts w:ascii="Open Sans" w:hAnsi="Open Sans" w:cs="Open Sans"/>
      <w:color w:val="000000"/>
      <w:kern w:val="2"/>
      <w:sz w:val="20"/>
      <w:szCs w:val="20"/>
      <w:lang w:val="en-US" w:eastAsia="lt-LT"/>
      <w14:ligatures w14:val="standard"/>
    </w:rPr>
  </w:style>
  <w:style w:type="character" w:customStyle="1" w:styleId="InterregHeadline3Char">
    <w:name w:val="Interreg Headline 3 Char"/>
    <w:link w:val="InterregHeadline3"/>
    <w:qFormat/>
    <w:rsid w:val="00B05E49"/>
    <w:rPr>
      <w:rFonts w:ascii="Open Sans" w:hAnsi="Open Sans" w:cs="Open Sans"/>
      <w:b/>
      <w:color w:val="003399"/>
      <w:kern w:val="2"/>
      <w:lang w:val="en-US" w:eastAsia="lt-LT"/>
      <w14:ligatures w14:val="standard"/>
    </w:rPr>
  </w:style>
  <w:style w:type="character" w:customStyle="1" w:styleId="InterregTextChar">
    <w:name w:val="Interreg Text Char"/>
    <w:link w:val="InterregText"/>
    <w:qFormat/>
    <w:rsid w:val="00B05E49"/>
    <w:rPr>
      <w:rFonts w:ascii="Open Sans" w:hAnsi="Open Sans" w:cs="Open Sans"/>
      <w:color w:val="000000"/>
      <w:kern w:val="2"/>
      <w:lang w:val="en-US" w:eastAsia="lt-LT"/>
      <w14:ligatures w14:val="standard"/>
    </w:rPr>
  </w:style>
  <w:style w:type="character" w:customStyle="1" w:styleId="BezodstpwZnak">
    <w:name w:val="Bez odstępów Znak"/>
    <w:link w:val="Bezodstpw"/>
    <w:uiPriority w:val="1"/>
    <w:qFormat/>
    <w:rsid w:val="00A74AF7"/>
    <w:rPr>
      <w:sz w:val="24"/>
      <w:szCs w:val="24"/>
      <w:lang w:eastAsia="ar-SA"/>
    </w:rPr>
  </w:style>
  <w:style w:type="character" w:customStyle="1" w:styleId="MapadokumentuZnak">
    <w:name w:val="Mapa dokumentu Znak"/>
    <w:basedOn w:val="Domylnaczcionkaakapitu"/>
    <w:link w:val="Mapadokumentu"/>
    <w:semiHidden/>
    <w:qFormat/>
    <w:rsid w:val="00422D42"/>
    <w:rPr>
      <w:rFonts w:ascii="Tahoma" w:eastAsiaTheme="minorHAnsi" w:hAnsi="Tahoma" w:cs="Tahoma"/>
      <w:sz w:val="22"/>
      <w:szCs w:val="22"/>
      <w:shd w:val="clear" w:color="auto" w:fill="000080"/>
      <w:lang w:eastAsia="en-US"/>
    </w:rPr>
  </w:style>
  <w:style w:type="character" w:customStyle="1" w:styleId="Znakiprzypiswdolnych">
    <w:name w:val="Znaki przypisów dolnych"/>
    <w:uiPriority w:val="99"/>
    <w:qFormat/>
    <w:rsid w:val="00422D42"/>
    <w:rPr>
      <w:vertAlign w:val="superscript"/>
    </w:rPr>
  </w:style>
  <w:style w:type="character" w:customStyle="1" w:styleId="Pogrubienie1">
    <w:name w:val="Pogrubienie1"/>
    <w:qFormat/>
    <w:rsid w:val="00422D42"/>
    <w:rPr>
      <w:b/>
      <w:bCs/>
    </w:rPr>
  </w:style>
  <w:style w:type="character" w:customStyle="1" w:styleId="st1">
    <w:name w:val="st1"/>
    <w:qFormat/>
    <w:rsid w:val="00422D42"/>
  </w:style>
  <w:style w:type="character" w:customStyle="1" w:styleId="NagwekZnak1">
    <w:name w:val="Nagłówek Znak1"/>
    <w:basedOn w:val="Domylnaczcionkaakapitu"/>
    <w:semiHidden/>
    <w:qFormat/>
    <w:rsid w:val="00422D42"/>
    <w:rPr>
      <w:sz w:val="22"/>
      <w:szCs w:val="22"/>
      <w:lang w:eastAsia="en-US"/>
    </w:rPr>
  </w:style>
  <w:style w:type="character" w:customStyle="1" w:styleId="TekstdymkaZnak1">
    <w:name w:val="Tekst dymka Znak1"/>
    <w:basedOn w:val="Domylnaczcionkaakapitu"/>
    <w:uiPriority w:val="99"/>
    <w:semiHidden/>
    <w:qFormat/>
    <w:rsid w:val="00422D42"/>
    <w:rPr>
      <w:rFonts w:ascii="Segoe UI" w:hAnsi="Segoe UI" w:cs="Segoe UI"/>
      <w:sz w:val="18"/>
      <w:szCs w:val="18"/>
      <w:lang w:eastAsia="en-US"/>
    </w:rPr>
  </w:style>
  <w:style w:type="character" w:customStyle="1" w:styleId="HTML-wstpniesformatowanyZnak1">
    <w:name w:val="HTML - wstępnie sformatowany Znak1"/>
    <w:basedOn w:val="Domylnaczcionkaakapitu"/>
    <w:uiPriority w:val="99"/>
    <w:semiHidden/>
    <w:qFormat/>
    <w:rsid w:val="00422D42"/>
    <w:rPr>
      <w:rFonts w:ascii="Consolas" w:hAnsi="Consolas"/>
      <w:lang w:eastAsia="en-US"/>
    </w:rPr>
  </w:style>
  <w:style w:type="character" w:customStyle="1" w:styleId="StopkaZnak1">
    <w:name w:val="Stopka Znak1"/>
    <w:basedOn w:val="Domylnaczcionkaakapitu"/>
    <w:uiPriority w:val="99"/>
    <w:semiHidden/>
    <w:qFormat/>
    <w:rsid w:val="00422D42"/>
    <w:rPr>
      <w:sz w:val="22"/>
      <w:szCs w:val="22"/>
      <w:lang w:eastAsia="en-US"/>
    </w:rPr>
  </w:style>
  <w:style w:type="character" w:customStyle="1" w:styleId="Znakiprzypiswkocowych">
    <w:name w:val="Znaki przypisów końcowych"/>
    <w:qFormat/>
    <w:rsid w:val="00422D42"/>
  </w:style>
  <w:style w:type="character" w:styleId="Odwoanieprzypisukocowego">
    <w:name w:val="endnote reference"/>
    <w:rsid w:val="00422D42"/>
    <w:rPr>
      <w:vertAlign w:val="superscript"/>
    </w:rPr>
  </w:style>
  <w:style w:type="paragraph" w:customStyle="1" w:styleId="Nagwekuser">
    <w:name w:val="Nagłówek (user)"/>
    <w:basedOn w:val="Normalny"/>
    <w:next w:val="Tekstpodstawowy1"/>
    <w:qFormat/>
    <w:rsid w:val="00422D42"/>
    <w:pPr>
      <w:keepNext/>
      <w:spacing w:before="240" w:after="120" w:line="276" w:lineRule="auto"/>
    </w:pPr>
    <w:rPr>
      <w:rFonts w:ascii="Liberation Sans" w:eastAsia="Microsoft YaHei" w:hAnsi="Liberation Sans" w:cs="Lucida Sans"/>
      <w:sz w:val="28"/>
      <w:szCs w:val="28"/>
    </w:rPr>
  </w:style>
  <w:style w:type="paragraph" w:customStyle="1" w:styleId="Indeksuser">
    <w:name w:val="Indeks (user)"/>
    <w:basedOn w:val="Normalny"/>
    <w:qFormat/>
    <w:rsid w:val="00422D42"/>
    <w:pPr>
      <w:suppressLineNumbers/>
      <w:spacing w:after="200" w:line="276" w:lineRule="auto"/>
    </w:pPr>
    <w:rPr>
      <w:rFonts w:ascii="Calibri" w:eastAsia="Calibri" w:hAnsi="Calibri" w:cs="Lucida Sans"/>
    </w:rPr>
  </w:style>
  <w:style w:type="paragraph" w:customStyle="1" w:styleId="Gwkaistopkauser">
    <w:name w:val="Główka i stopka (user)"/>
    <w:basedOn w:val="Normalny"/>
    <w:qFormat/>
    <w:rsid w:val="00422D42"/>
    <w:pPr>
      <w:spacing w:after="200" w:line="276" w:lineRule="auto"/>
    </w:pPr>
    <w:rPr>
      <w:rFonts w:ascii="Calibri" w:eastAsia="Calibri" w:hAnsi="Calibri" w:cs="Times New Roman"/>
    </w:rPr>
  </w:style>
  <w:style w:type="paragraph" w:customStyle="1" w:styleId="Textbody1">
    <w:name w:val="Text body1"/>
    <w:basedOn w:val="Standard"/>
    <w:qFormat/>
    <w:rsid w:val="00422D42"/>
    <w:pPr>
      <w:autoSpaceDN/>
      <w:spacing w:after="120"/>
    </w:pPr>
    <w:rPr>
      <w:rFonts w:ascii="Liberation Serif" w:eastAsia="SimSun" w:hAnsi="Liberation Serif" w:cs="Mangal"/>
      <w:color w:val="auto"/>
      <w:kern w:val="2"/>
      <w:sz w:val="24"/>
      <w:szCs w:val="24"/>
      <w:lang w:bidi="hi-IN"/>
    </w:rPr>
  </w:style>
  <w:style w:type="paragraph" w:customStyle="1" w:styleId="Zawartotabeliuser">
    <w:name w:val="Zawartość tabeli (user)"/>
    <w:basedOn w:val="Normalny"/>
    <w:qFormat/>
    <w:rsid w:val="00422D42"/>
    <w:pPr>
      <w:widowControl w:val="0"/>
      <w:suppressLineNumbers/>
      <w:spacing w:after="200" w:line="276" w:lineRule="auto"/>
    </w:pPr>
    <w:rPr>
      <w:rFonts w:ascii="Calibri" w:eastAsia="Calibri" w:hAnsi="Calibri" w:cs="Times New Roman"/>
    </w:rPr>
  </w:style>
  <w:style w:type="paragraph" w:styleId="Listapunktowana">
    <w:name w:val="List Bullet"/>
    <w:basedOn w:val="Normalny"/>
    <w:uiPriority w:val="99"/>
    <w:unhideWhenUsed/>
    <w:rsid w:val="00422D42"/>
    <w:pPr>
      <w:numPr>
        <w:numId w:val="55"/>
      </w:numPr>
      <w:spacing w:after="200" w:line="276" w:lineRule="auto"/>
      <w:contextualSpacing/>
    </w:pPr>
    <w:rPr>
      <w:rFonts w:ascii="Calibri" w:eastAsia="Calibri" w:hAnsi="Calibri" w:cs="Times New Roman"/>
    </w:rPr>
  </w:style>
  <w:style w:type="paragraph" w:customStyle="1" w:styleId="Nagwektabeliuser">
    <w:name w:val="Nagłówek tabeli (user)"/>
    <w:basedOn w:val="Zawartotabeliuser"/>
    <w:qFormat/>
    <w:rsid w:val="00422D42"/>
    <w:pPr>
      <w:jc w:val="center"/>
    </w:pPr>
    <w:rPr>
      <w:b/>
      <w:bCs/>
    </w:rPr>
  </w:style>
  <w:style w:type="paragraph" w:customStyle="1" w:styleId="TableParagraph">
    <w:name w:val="Table Paragraph"/>
    <w:basedOn w:val="Normalny"/>
    <w:qFormat/>
    <w:rsid w:val="00422D42"/>
    <w:pPr>
      <w:spacing w:after="200" w:line="276" w:lineRule="auto"/>
    </w:pPr>
    <w:rPr>
      <w:rFonts w:ascii="Calibri" w:eastAsia="Calibri" w:hAnsi="Calibri" w:cs="Times New Roman"/>
    </w:rPr>
  </w:style>
  <w:style w:type="paragraph" w:customStyle="1" w:styleId="Zawartoramkiuser">
    <w:name w:val="Zawartość ramki (user)"/>
    <w:basedOn w:val="Normalny"/>
    <w:qFormat/>
    <w:rsid w:val="00422D42"/>
  </w:style>
  <w:style w:type="paragraph" w:customStyle="1" w:styleId="Zawartoramki">
    <w:name w:val="Zawartość ramki"/>
    <w:basedOn w:val="Normalny"/>
    <w:qFormat/>
    <w:rsid w:val="00422D42"/>
  </w:style>
  <w:style w:type="numbering" w:customStyle="1" w:styleId="Bezlisty2">
    <w:name w:val="Bez listy2"/>
    <w:uiPriority w:val="99"/>
    <w:semiHidden/>
    <w:unhideWhenUsed/>
    <w:qFormat/>
    <w:rsid w:val="00422D42"/>
  </w:style>
  <w:style w:type="table" w:customStyle="1" w:styleId="Tabela-Siatka2">
    <w:name w:val="Tabela - Siatka2"/>
    <w:basedOn w:val="Standardowy"/>
    <w:uiPriority w:val="59"/>
    <w:rsid w:val="00422D42"/>
    <w:pPr>
      <w:suppressAutoHyphens/>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uiPriority w:val="59"/>
    <w:rsid w:val="00422D42"/>
    <w:pPr>
      <w:suppressAutoHyphens/>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422D42"/>
  </w:style>
  <w:style w:type="table" w:customStyle="1" w:styleId="Tabela-Siatka4">
    <w:name w:val="Tabela - Siatka4"/>
    <w:basedOn w:val="Standardowy"/>
    <w:next w:val="Tabela-Siatka"/>
    <w:uiPriority w:val="39"/>
    <w:rsid w:val="00422D4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Znak1">
    <w:name w:val="Tekst podstawowy Znak1"/>
    <w:basedOn w:val="Domylnaczcionkaakapitu"/>
    <w:semiHidden/>
    <w:rsid w:val="00422D42"/>
  </w:style>
  <w:style w:type="table" w:customStyle="1" w:styleId="Tabela-Siatka11">
    <w:name w:val="Tabela - Siatka11"/>
    <w:basedOn w:val="Standardowy"/>
    <w:uiPriority w:val="39"/>
    <w:rsid w:val="00422D42"/>
    <w:rPr>
      <w:rFonts w:ascii="Calibri" w:eastAsia="Calibri" w:hAnsi="Calibri" w:cs="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Poziom11">
    <w:name w:val="Poziom11"/>
    <w:rsid w:val="00422D42"/>
  </w:style>
  <w:style w:type="numbering" w:customStyle="1" w:styleId="WW8Num21">
    <w:name w:val="WW8Num21"/>
    <w:basedOn w:val="Bezlisty"/>
    <w:rsid w:val="00422D42"/>
  </w:style>
  <w:style w:type="numbering" w:customStyle="1" w:styleId="WW8Num11">
    <w:name w:val="WW8Num11"/>
    <w:basedOn w:val="Bezlisty"/>
    <w:rsid w:val="00422D42"/>
  </w:style>
  <w:style w:type="numbering" w:customStyle="1" w:styleId="WW8Num31">
    <w:name w:val="WW8Num31"/>
    <w:basedOn w:val="Bezlisty"/>
    <w:rsid w:val="00422D42"/>
  </w:style>
  <w:style w:type="numbering" w:customStyle="1" w:styleId="Bezlisty11">
    <w:name w:val="Bez listy11"/>
    <w:next w:val="Bezlisty"/>
    <w:uiPriority w:val="99"/>
    <w:semiHidden/>
    <w:unhideWhenUsed/>
    <w:rsid w:val="00422D42"/>
  </w:style>
  <w:style w:type="numbering" w:customStyle="1" w:styleId="List01">
    <w:name w:val="List 01"/>
    <w:basedOn w:val="Bezlisty"/>
    <w:rsid w:val="00422D42"/>
  </w:style>
  <w:style w:type="numbering" w:customStyle="1" w:styleId="List11">
    <w:name w:val="List 11"/>
    <w:basedOn w:val="Bezlisty"/>
    <w:autoRedefine/>
    <w:semiHidden/>
    <w:rsid w:val="00422D42"/>
  </w:style>
  <w:style w:type="table" w:customStyle="1" w:styleId="Tabela-Siatka21">
    <w:name w:val="Tabela - Siatka21"/>
    <w:basedOn w:val="Standardowy"/>
    <w:next w:val="Tabela-Siatka"/>
    <w:uiPriority w:val="59"/>
    <w:rsid w:val="00422D4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prawka1">
    <w:name w:val="Poprawka1"/>
    <w:next w:val="Poprawka"/>
    <w:hidden/>
    <w:uiPriority w:val="99"/>
    <w:semiHidden/>
    <w:rsid w:val="00422D42"/>
    <w:rPr>
      <w:rFonts w:asciiTheme="minorHAnsi" w:eastAsiaTheme="minorHAnsi" w:hAnsiTheme="minorHAnsi" w:cstheme="minorBidi"/>
      <w:sz w:val="22"/>
      <w:szCs w:val="22"/>
      <w:lang w:eastAsia="en-US"/>
    </w:rPr>
  </w:style>
  <w:style w:type="numbering" w:customStyle="1" w:styleId="WWNum9">
    <w:name w:val="WWNum9"/>
    <w:basedOn w:val="Bezlisty"/>
    <w:rsid w:val="00422D42"/>
    <w:pPr>
      <w:numPr>
        <w:numId w:val="61"/>
      </w:numPr>
    </w:pPr>
  </w:style>
  <w:style w:type="paragraph" w:styleId="Poprawka">
    <w:name w:val="Revision"/>
    <w:hidden/>
    <w:uiPriority w:val="99"/>
    <w:semiHidden/>
    <w:rsid w:val="00422D42"/>
    <w:rPr>
      <w:rFonts w:asciiTheme="minorHAnsi" w:eastAsiaTheme="minorHAnsi" w:hAnsiTheme="minorHAnsi" w:cstheme="minorBidi"/>
      <w:sz w:val="22"/>
      <w:szCs w:val="22"/>
      <w:lang w:eastAsia="en-US"/>
    </w:rPr>
  </w:style>
  <w:style w:type="numbering" w:customStyle="1" w:styleId="Bezlisty4">
    <w:name w:val="Bez listy4"/>
    <w:next w:val="Bezlisty"/>
    <w:uiPriority w:val="99"/>
    <w:semiHidden/>
    <w:unhideWhenUsed/>
    <w:rsid w:val="00A80123"/>
  </w:style>
  <w:style w:type="table" w:customStyle="1" w:styleId="Tabela-Siatka5">
    <w:name w:val="Tabela - Siatka5"/>
    <w:basedOn w:val="Standardowy"/>
    <w:next w:val="Tabela-Siatka"/>
    <w:uiPriority w:val="59"/>
    <w:rsid w:val="00A8012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dtytu">
    <w:name w:val="Subtitle"/>
    <w:basedOn w:val="Normalny"/>
    <w:next w:val="Normalny"/>
    <w:link w:val="PodtytuZnak"/>
    <w:uiPriority w:val="11"/>
    <w:qFormat/>
    <w:rsid w:val="008E028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E0285"/>
    <w:rPr>
      <w:rFonts w:asciiTheme="minorHAnsi" w:eastAsiaTheme="majorEastAsia" w:hAnsiTheme="minorHAnsi" w:cstheme="majorBidi"/>
      <w:color w:val="595959" w:themeColor="text1" w:themeTint="A6"/>
      <w:spacing w:val="15"/>
      <w:sz w:val="28"/>
      <w:szCs w:val="28"/>
      <w:lang w:eastAsia="en-US"/>
    </w:rPr>
  </w:style>
  <w:style w:type="paragraph" w:styleId="Cytat">
    <w:name w:val="Quote"/>
    <w:basedOn w:val="Normalny"/>
    <w:next w:val="Normalny"/>
    <w:link w:val="CytatZnak"/>
    <w:uiPriority w:val="29"/>
    <w:qFormat/>
    <w:rsid w:val="008E0285"/>
    <w:pPr>
      <w:spacing w:before="160"/>
      <w:jc w:val="center"/>
    </w:pPr>
    <w:rPr>
      <w:i/>
      <w:iCs/>
      <w:color w:val="404040" w:themeColor="text1" w:themeTint="BF"/>
    </w:rPr>
  </w:style>
  <w:style w:type="character" w:customStyle="1" w:styleId="CytatZnak">
    <w:name w:val="Cytat Znak"/>
    <w:basedOn w:val="Domylnaczcionkaakapitu"/>
    <w:link w:val="Cytat"/>
    <w:uiPriority w:val="29"/>
    <w:rsid w:val="008E0285"/>
    <w:rPr>
      <w:rFonts w:asciiTheme="minorHAnsi" w:eastAsiaTheme="minorHAnsi" w:hAnsiTheme="minorHAnsi" w:cstheme="minorBidi"/>
      <w:i/>
      <w:iCs/>
      <w:color w:val="404040" w:themeColor="text1" w:themeTint="BF"/>
      <w:sz w:val="22"/>
      <w:szCs w:val="22"/>
      <w:lang w:eastAsia="en-US"/>
    </w:rPr>
  </w:style>
  <w:style w:type="character" w:styleId="Wyrnienieintensywne">
    <w:name w:val="Intense Emphasis"/>
    <w:basedOn w:val="Domylnaczcionkaakapitu"/>
    <w:uiPriority w:val="21"/>
    <w:qFormat/>
    <w:rsid w:val="008E0285"/>
    <w:rPr>
      <w:i/>
      <w:iCs/>
      <w:color w:val="2F5496" w:themeColor="accent1" w:themeShade="BF"/>
    </w:rPr>
  </w:style>
  <w:style w:type="paragraph" w:styleId="Cytatintensywny">
    <w:name w:val="Intense Quote"/>
    <w:basedOn w:val="Normalny"/>
    <w:next w:val="Normalny"/>
    <w:link w:val="CytatintensywnyZnak"/>
    <w:uiPriority w:val="30"/>
    <w:qFormat/>
    <w:rsid w:val="008E02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E0285"/>
    <w:rPr>
      <w:rFonts w:asciiTheme="minorHAnsi" w:eastAsiaTheme="minorHAnsi" w:hAnsiTheme="minorHAnsi" w:cstheme="minorBidi"/>
      <w:i/>
      <w:iCs/>
      <w:color w:val="2F5496" w:themeColor="accent1" w:themeShade="BF"/>
      <w:sz w:val="22"/>
      <w:szCs w:val="22"/>
      <w:lang w:eastAsia="en-US"/>
    </w:rPr>
  </w:style>
  <w:style w:type="character" w:styleId="Odwoanieintensywne">
    <w:name w:val="Intense Reference"/>
    <w:basedOn w:val="Domylnaczcionkaakapitu"/>
    <w:uiPriority w:val="32"/>
    <w:qFormat/>
    <w:rsid w:val="008E0285"/>
    <w:rPr>
      <w:b/>
      <w:bCs/>
      <w:smallCaps/>
      <w:color w:val="2F5496" w:themeColor="accent1" w:themeShade="BF"/>
      <w:spacing w:val="5"/>
    </w:rPr>
  </w:style>
  <w:style w:type="character" w:customStyle="1" w:styleId="apple-converted-space">
    <w:name w:val="apple-converted-space"/>
    <w:basedOn w:val="Domylnaczcionkaakapitu"/>
    <w:rsid w:val="008E0285"/>
  </w:style>
  <w:style w:type="paragraph" w:customStyle="1" w:styleId="BlockText1">
    <w:name w:val="Block Text1"/>
    <w:basedOn w:val="Normalny"/>
    <w:rsid w:val="008E0285"/>
    <w:pPr>
      <w:shd w:val="clear" w:color="auto" w:fill="FFFFFF"/>
      <w:suppressAutoHyphens w:val="0"/>
      <w:spacing w:before="91" w:after="0" w:line="240" w:lineRule="auto"/>
      <w:ind w:left="542" w:right="422" w:hanging="542"/>
    </w:pPr>
    <w:rPr>
      <w:rFonts w:ascii="Times New Roman" w:eastAsia="Times New Roman" w:hAnsi="Times New Roman" w:cs="Times New Roman"/>
      <w:color w:val="000000"/>
      <w:w w:val="90"/>
      <w:sz w:val="24"/>
      <w:szCs w:val="24"/>
      <w:lang w:eastAsia="zh-CN"/>
    </w:rPr>
  </w:style>
  <w:style w:type="numbering" w:customStyle="1" w:styleId="Bezlisty5">
    <w:name w:val="Bez listy5"/>
    <w:next w:val="Bezlisty"/>
    <w:uiPriority w:val="99"/>
    <w:semiHidden/>
    <w:unhideWhenUsed/>
    <w:rsid w:val="009810A5"/>
  </w:style>
  <w:style w:type="table" w:customStyle="1" w:styleId="Tabela-Siatka6">
    <w:name w:val="Tabela - Siatka6"/>
    <w:basedOn w:val="Standardowy"/>
    <w:next w:val="Tabela-Siatka"/>
    <w:uiPriority w:val="59"/>
    <w:rsid w:val="009810A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9">
    <w:name w:val="WWNum29"/>
    <w:basedOn w:val="Bezlisty"/>
    <w:rsid w:val="009810A5"/>
    <w:pPr>
      <w:numPr>
        <w:numId w:val="65"/>
      </w:numPr>
    </w:pPr>
  </w:style>
  <w:style w:type="paragraph" w:customStyle="1" w:styleId="p1">
    <w:name w:val="p1"/>
    <w:basedOn w:val="Normalny"/>
    <w:rsid w:val="004E29DA"/>
    <w:pPr>
      <w:suppressAutoHyphens w:val="0"/>
      <w:spacing w:after="0" w:line="240" w:lineRule="auto"/>
    </w:pPr>
    <w:rPr>
      <w:rFonts w:ascii="Helvetica" w:eastAsia="Times New Roman" w:hAnsi="Helvetica" w:cs="Times New Roman"/>
      <w:color w:val="000000"/>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31344">
      <w:bodyDiv w:val="1"/>
      <w:marLeft w:val="0"/>
      <w:marRight w:val="0"/>
      <w:marTop w:val="0"/>
      <w:marBottom w:val="0"/>
      <w:divBdr>
        <w:top w:val="none" w:sz="0" w:space="0" w:color="auto"/>
        <w:left w:val="none" w:sz="0" w:space="0" w:color="auto"/>
        <w:bottom w:val="none" w:sz="0" w:space="0" w:color="auto"/>
        <w:right w:val="none" w:sz="0" w:space="0" w:color="auto"/>
      </w:divBdr>
      <w:divsChild>
        <w:div w:id="315914369">
          <w:marLeft w:val="0"/>
          <w:marRight w:val="0"/>
          <w:marTop w:val="0"/>
          <w:marBottom w:val="0"/>
          <w:divBdr>
            <w:top w:val="none" w:sz="0" w:space="0" w:color="auto"/>
            <w:left w:val="none" w:sz="0" w:space="0" w:color="auto"/>
            <w:bottom w:val="none" w:sz="0" w:space="0" w:color="auto"/>
            <w:right w:val="none" w:sz="0" w:space="0" w:color="auto"/>
          </w:divBdr>
          <w:divsChild>
            <w:div w:id="1935820802">
              <w:marLeft w:val="0"/>
              <w:marRight w:val="0"/>
              <w:marTop w:val="0"/>
              <w:marBottom w:val="0"/>
              <w:divBdr>
                <w:top w:val="none" w:sz="0" w:space="0" w:color="auto"/>
                <w:left w:val="none" w:sz="0" w:space="0" w:color="auto"/>
                <w:bottom w:val="none" w:sz="0" w:space="0" w:color="auto"/>
                <w:right w:val="none" w:sz="0" w:space="0" w:color="auto"/>
              </w:divBdr>
              <w:divsChild>
                <w:div w:id="1289363184">
                  <w:marLeft w:val="0"/>
                  <w:marRight w:val="0"/>
                  <w:marTop w:val="0"/>
                  <w:marBottom w:val="0"/>
                  <w:divBdr>
                    <w:top w:val="none" w:sz="0" w:space="0" w:color="auto"/>
                    <w:left w:val="none" w:sz="0" w:space="0" w:color="auto"/>
                    <w:bottom w:val="none" w:sz="0" w:space="0" w:color="auto"/>
                    <w:right w:val="none" w:sz="0" w:space="0" w:color="auto"/>
                  </w:divBdr>
                  <w:divsChild>
                    <w:div w:id="2097285336">
                      <w:marLeft w:val="0"/>
                      <w:marRight w:val="0"/>
                      <w:marTop w:val="0"/>
                      <w:marBottom w:val="0"/>
                      <w:divBdr>
                        <w:top w:val="none" w:sz="0" w:space="0" w:color="auto"/>
                        <w:left w:val="none" w:sz="0" w:space="0" w:color="auto"/>
                        <w:bottom w:val="none" w:sz="0" w:space="0" w:color="auto"/>
                        <w:right w:val="none" w:sz="0" w:space="0" w:color="auto"/>
                      </w:divBdr>
                      <w:divsChild>
                        <w:div w:id="62993098">
                          <w:marLeft w:val="0"/>
                          <w:marRight w:val="0"/>
                          <w:marTop w:val="0"/>
                          <w:marBottom w:val="0"/>
                          <w:divBdr>
                            <w:top w:val="none" w:sz="0" w:space="0" w:color="auto"/>
                            <w:left w:val="none" w:sz="0" w:space="0" w:color="auto"/>
                            <w:bottom w:val="none" w:sz="0" w:space="0" w:color="auto"/>
                            <w:right w:val="none" w:sz="0" w:space="0" w:color="auto"/>
                          </w:divBdr>
                          <w:divsChild>
                            <w:div w:id="1756584821">
                              <w:marLeft w:val="0"/>
                              <w:marRight w:val="0"/>
                              <w:marTop w:val="0"/>
                              <w:marBottom w:val="0"/>
                              <w:divBdr>
                                <w:top w:val="none" w:sz="0" w:space="0" w:color="auto"/>
                                <w:left w:val="none" w:sz="0" w:space="0" w:color="auto"/>
                                <w:bottom w:val="none" w:sz="0" w:space="0" w:color="auto"/>
                                <w:right w:val="none" w:sz="0" w:space="0" w:color="auto"/>
                              </w:divBdr>
                              <w:divsChild>
                                <w:div w:id="232351083">
                                  <w:marLeft w:val="0"/>
                                  <w:marRight w:val="0"/>
                                  <w:marTop w:val="0"/>
                                  <w:marBottom w:val="0"/>
                                  <w:divBdr>
                                    <w:top w:val="none" w:sz="0" w:space="0" w:color="auto"/>
                                    <w:left w:val="none" w:sz="0" w:space="0" w:color="auto"/>
                                    <w:bottom w:val="none" w:sz="0" w:space="0" w:color="auto"/>
                                    <w:right w:val="none" w:sz="0" w:space="0" w:color="auto"/>
                                  </w:divBdr>
                                </w:div>
                                <w:div w:id="1599874994">
                                  <w:marLeft w:val="0"/>
                                  <w:marRight w:val="0"/>
                                  <w:marTop w:val="0"/>
                                  <w:marBottom w:val="0"/>
                                  <w:divBdr>
                                    <w:top w:val="none" w:sz="0" w:space="0" w:color="auto"/>
                                    <w:left w:val="none" w:sz="0" w:space="0" w:color="auto"/>
                                    <w:bottom w:val="none" w:sz="0" w:space="0" w:color="auto"/>
                                    <w:right w:val="none" w:sz="0" w:space="0" w:color="auto"/>
                                  </w:divBdr>
                                </w:div>
                              </w:divsChild>
                            </w:div>
                            <w:div w:id="584801299">
                              <w:marLeft w:val="0"/>
                              <w:marRight w:val="0"/>
                              <w:marTop w:val="0"/>
                              <w:marBottom w:val="0"/>
                              <w:divBdr>
                                <w:top w:val="none" w:sz="0" w:space="0" w:color="auto"/>
                                <w:left w:val="none" w:sz="0" w:space="0" w:color="auto"/>
                                <w:bottom w:val="none" w:sz="0" w:space="0" w:color="auto"/>
                                <w:right w:val="none" w:sz="0" w:space="0" w:color="auto"/>
                              </w:divBdr>
                              <w:divsChild>
                                <w:div w:id="853349682">
                                  <w:marLeft w:val="0"/>
                                  <w:marRight w:val="0"/>
                                  <w:marTop w:val="0"/>
                                  <w:marBottom w:val="0"/>
                                  <w:divBdr>
                                    <w:top w:val="none" w:sz="0" w:space="0" w:color="auto"/>
                                    <w:left w:val="none" w:sz="0" w:space="0" w:color="auto"/>
                                    <w:bottom w:val="none" w:sz="0" w:space="0" w:color="auto"/>
                                    <w:right w:val="none" w:sz="0" w:space="0" w:color="auto"/>
                                  </w:divBdr>
                                </w:div>
                              </w:divsChild>
                            </w:div>
                            <w:div w:id="63573423">
                              <w:marLeft w:val="0"/>
                              <w:marRight w:val="0"/>
                              <w:marTop w:val="0"/>
                              <w:marBottom w:val="0"/>
                              <w:divBdr>
                                <w:top w:val="none" w:sz="0" w:space="0" w:color="auto"/>
                                <w:left w:val="none" w:sz="0" w:space="0" w:color="auto"/>
                                <w:bottom w:val="none" w:sz="0" w:space="0" w:color="auto"/>
                                <w:right w:val="none" w:sz="0" w:space="0" w:color="auto"/>
                              </w:divBdr>
                              <w:divsChild>
                                <w:div w:id="17540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490642">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177045140">
      <w:bodyDiv w:val="1"/>
      <w:marLeft w:val="0"/>
      <w:marRight w:val="0"/>
      <w:marTop w:val="0"/>
      <w:marBottom w:val="0"/>
      <w:divBdr>
        <w:top w:val="none" w:sz="0" w:space="0" w:color="auto"/>
        <w:left w:val="none" w:sz="0" w:space="0" w:color="auto"/>
        <w:bottom w:val="none" w:sz="0" w:space="0" w:color="auto"/>
        <w:right w:val="none" w:sz="0" w:space="0" w:color="auto"/>
      </w:divBdr>
    </w:div>
    <w:div w:id="288364888">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578246126">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49624248">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1085170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69174676">
      <w:bodyDiv w:val="1"/>
      <w:marLeft w:val="0"/>
      <w:marRight w:val="0"/>
      <w:marTop w:val="0"/>
      <w:marBottom w:val="0"/>
      <w:divBdr>
        <w:top w:val="none" w:sz="0" w:space="0" w:color="auto"/>
        <w:left w:val="none" w:sz="0" w:space="0" w:color="auto"/>
        <w:bottom w:val="none" w:sz="0" w:space="0" w:color="auto"/>
        <w:right w:val="none" w:sz="0" w:space="0" w:color="auto"/>
      </w:divBdr>
    </w:div>
    <w:div w:id="1184052495">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269267013">
      <w:bodyDiv w:val="1"/>
      <w:marLeft w:val="0"/>
      <w:marRight w:val="0"/>
      <w:marTop w:val="0"/>
      <w:marBottom w:val="0"/>
      <w:divBdr>
        <w:top w:val="none" w:sz="0" w:space="0" w:color="auto"/>
        <w:left w:val="none" w:sz="0" w:space="0" w:color="auto"/>
        <w:bottom w:val="none" w:sz="0" w:space="0" w:color="auto"/>
        <w:right w:val="none" w:sz="0" w:space="0" w:color="auto"/>
      </w:divBdr>
    </w:div>
    <w:div w:id="1722169870">
      <w:bodyDiv w:val="1"/>
      <w:marLeft w:val="0"/>
      <w:marRight w:val="0"/>
      <w:marTop w:val="0"/>
      <w:marBottom w:val="0"/>
      <w:divBdr>
        <w:top w:val="none" w:sz="0" w:space="0" w:color="auto"/>
        <w:left w:val="none" w:sz="0" w:space="0" w:color="auto"/>
        <w:bottom w:val="none" w:sz="0" w:space="0" w:color="auto"/>
        <w:right w:val="none" w:sz="0" w:space="0" w:color="auto"/>
      </w:divBdr>
    </w:div>
    <w:div w:id="1763839031">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59543653">
      <w:bodyDiv w:val="1"/>
      <w:marLeft w:val="0"/>
      <w:marRight w:val="0"/>
      <w:marTop w:val="0"/>
      <w:marBottom w:val="0"/>
      <w:divBdr>
        <w:top w:val="none" w:sz="0" w:space="0" w:color="auto"/>
        <w:left w:val="none" w:sz="0" w:space="0" w:color="auto"/>
        <w:bottom w:val="none" w:sz="0" w:space="0" w:color="auto"/>
        <w:right w:val="none" w:sz="0" w:space="0" w:color="auto"/>
      </w:divBdr>
    </w:div>
    <w:div w:id="204035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mailto:sygnalista@szpital.suwalki.pl" TargetMode="External"/><Relationship Id="rId3" Type="http://schemas.openxmlformats.org/officeDocument/2006/relationships/styles" Target="styles.xml"/><Relationship Id="rId21" Type="http://schemas.openxmlformats.org/officeDocument/2006/relationships/hyperlink" Target="https://sip.lex.pl/" TargetMode="Externa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yperlink" Target="mailto:m.chomicz@szpital.suwalki.p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Ogloszenia/Details/F3B50872-DA8D-4778-B231-7CF26D9547C4" TargetMode="External"/><Relationship Id="rId24" Type="http://schemas.openxmlformats.org/officeDocument/2006/relationships/hyperlink" Target="mailto:iod@szpital.suwalki.p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https://e-propublico.pl/" TargetMode="External"/><Relationship Id="rId28" Type="http://schemas.openxmlformats.org/officeDocument/2006/relationships/header" Target="header1.xml"/><Relationship Id="rId10" Type="http://schemas.openxmlformats.org/officeDocument/2006/relationships/hyperlink" Target="https://e-propublico.pl" TargetMode="External"/><Relationship Id="rId19" Type="http://schemas.openxmlformats.org/officeDocument/2006/relationships/hyperlink" Target="https://sip.lex.pl/"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w.uzdzilo@szpital.suwalki.pl" TargetMode="External"/><Relationship Id="rId14" Type="http://schemas.openxmlformats.org/officeDocument/2006/relationships/hyperlink" Target="https://sip.lex.pl/" TargetMode="External"/><Relationship Id="rId22" Type="http://schemas.openxmlformats.org/officeDocument/2006/relationships/hyperlink" Target="https://e-propublico.pl/" TargetMode="External"/><Relationship Id="rId27" Type="http://schemas.openxmlformats.org/officeDocument/2006/relationships/hyperlink" Target="http://cpubenchmark.net/cpu_list.php" TargetMode="External"/><Relationship Id="rId30" Type="http://schemas.openxmlformats.org/officeDocument/2006/relationships/header" Target="header2.xml"/><Relationship Id="rId8" Type="http://schemas.openxmlformats.org/officeDocument/2006/relationships/hyperlink" Target="http://www.szpital.suwalki.p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uzdzil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0BB6EA-1CB2-4ABF-BD64-1623D9E7D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257</TotalTime>
  <Pages>39</Pages>
  <Words>15992</Words>
  <Characters>95956</Characters>
  <Application>Microsoft Office Word</Application>
  <DocSecurity>0</DocSecurity>
  <Lines>799</Lines>
  <Paragraphs>223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111725</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Sylwia Lempart</dc:creator>
  <cp:lastModifiedBy>mnowosadko</cp:lastModifiedBy>
  <cp:revision>71</cp:revision>
  <cp:lastPrinted>2025-02-25T13:49:00Z</cp:lastPrinted>
  <dcterms:created xsi:type="dcterms:W3CDTF">2026-01-23T11:56:00Z</dcterms:created>
  <dcterms:modified xsi:type="dcterms:W3CDTF">2026-03-27T12:50:00Z</dcterms:modified>
</cp:coreProperties>
</file>