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365B" w:rsidRPr="00752489" w:rsidRDefault="007203CA" w:rsidP="00F74153">
      <w:pPr>
        <w:spacing w:line="360" w:lineRule="auto"/>
        <w:jc w:val="both"/>
        <w:rPr>
          <w:rFonts w:ascii="Arial" w:hAnsi="Arial" w:cs="Arial"/>
          <w:b/>
          <w:szCs w:val="20"/>
        </w:rPr>
      </w:pPr>
      <w:r w:rsidRPr="00752489">
        <w:rPr>
          <w:rFonts w:ascii="Arial" w:hAnsi="Arial" w:cs="Arial"/>
          <w:b/>
          <w:szCs w:val="20"/>
        </w:rPr>
        <w:t>Gmina Szerzyny</w:t>
      </w:r>
    </w:p>
    <w:p w:rsidR="001B365B" w:rsidRPr="00752489" w:rsidRDefault="007203CA" w:rsidP="00F74153">
      <w:pPr>
        <w:spacing w:line="360" w:lineRule="auto"/>
        <w:jc w:val="both"/>
        <w:rPr>
          <w:rFonts w:ascii="Arial" w:hAnsi="Arial" w:cs="Arial"/>
          <w:bCs/>
          <w:szCs w:val="20"/>
        </w:rPr>
      </w:pPr>
      <w:r w:rsidRPr="00752489">
        <w:rPr>
          <w:rFonts w:ascii="Arial" w:hAnsi="Arial" w:cs="Arial"/>
          <w:bCs/>
          <w:szCs w:val="20"/>
        </w:rPr>
        <w:t>Szerzyny</w:t>
      </w:r>
      <w:r w:rsidR="001B365B" w:rsidRPr="00752489">
        <w:rPr>
          <w:rFonts w:ascii="Arial" w:hAnsi="Arial" w:cs="Arial"/>
          <w:bCs/>
          <w:szCs w:val="20"/>
        </w:rPr>
        <w:t xml:space="preserve"> </w:t>
      </w:r>
      <w:r w:rsidRPr="00752489">
        <w:rPr>
          <w:rFonts w:ascii="Arial" w:hAnsi="Arial" w:cs="Arial"/>
          <w:bCs/>
          <w:szCs w:val="20"/>
        </w:rPr>
        <w:t>521</w:t>
      </w:r>
      <w:r w:rsidR="001B365B" w:rsidRPr="00752489">
        <w:rPr>
          <w:rFonts w:ascii="Arial" w:hAnsi="Arial" w:cs="Arial"/>
          <w:bCs/>
          <w:szCs w:val="20"/>
        </w:rPr>
        <w:t xml:space="preserve"> </w:t>
      </w:r>
    </w:p>
    <w:p w:rsidR="001B365B" w:rsidRPr="00752489" w:rsidRDefault="007203CA" w:rsidP="00F74153">
      <w:pPr>
        <w:spacing w:line="360" w:lineRule="auto"/>
        <w:jc w:val="both"/>
        <w:rPr>
          <w:rFonts w:ascii="Arial" w:hAnsi="Arial" w:cs="Arial"/>
          <w:b/>
          <w:szCs w:val="20"/>
        </w:rPr>
      </w:pPr>
      <w:r w:rsidRPr="00752489">
        <w:rPr>
          <w:rFonts w:ascii="Arial" w:hAnsi="Arial" w:cs="Arial"/>
          <w:bCs/>
          <w:szCs w:val="20"/>
        </w:rPr>
        <w:t>38-246</w:t>
      </w:r>
      <w:r w:rsidR="001B365B" w:rsidRPr="00752489">
        <w:rPr>
          <w:rFonts w:ascii="Arial" w:hAnsi="Arial" w:cs="Arial"/>
          <w:bCs/>
          <w:szCs w:val="20"/>
        </w:rPr>
        <w:t xml:space="preserve"> </w:t>
      </w:r>
      <w:r w:rsidRPr="00752489">
        <w:rPr>
          <w:rFonts w:ascii="Arial" w:hAnsi="Arial" w:cs="Arial"/>
          <w:bCs/>
          <w:szCs w:val="20"/>
        </w:rPr>
        <w:t>Szerzyny</w:t>
      </w:r>
    </w:p>
    <w:p w:rsidR="001B365B" w:rsidRPr="00752489" w:rsidRDefault="001B365B" w:rsidP="00F74153">
      <w:pPr>
        <w:spacing w:before="60" w:after="60" w:line="360" w:lineRule="auto"/>
        <w:ind w:left="851" w:hanging="295"/>
        <w:jc w:val="both"/>
        <w:rPr>
          <w:rFonts w:ascii="Arial" w:hAnsi="Arial" w:cs="Arial"/>
          <w:szCs w:val="20"/>
        </w:rPr>
      </w:pPr>
    </w:p>
    <w:p w:rsidR="001B365B" w:rsidRPr="00752489" w:rsidRDefault="001B365B" w:rsidP="00F74153">
      <w:pPr>
        <w:spacing w:before="60" w:after="60" w:line="360" w:lineRule="auto"/>
        <w:ind w:left="851" w:hanging="295"/>
        <w:jc w:val="both"/>
        <w:rPr>
          <w:rFonts w:ascii="Arial" w:hAnsi="Arial" w:cs="Arial"/>
          <w:szCs w:val="20"/>
        </w:rPr>
      </w:pPr>
    </w:p>
    <w:p w:rsidR="001B365B" w:rsidRPr="00752489" w:rsidRDefault="001B365B" w:rsidP="00F74153">
      <w:pPr>
        <w:spacing w:before="60" w:after="60" w:line="360" w:lineRule="auto"/>
        <w:ind w:left="851" w:hanging="295"/>
        <w:jc w:val="both"/>
        <w:rPr>
          <w:rFonts w:ascii="Arial" w:hAnsi="Arial" w:cs="Arial"/>
          <w:szCs w:val="20"/>
        </w:rPr>
      </w:pPr>
    </w:p>
    <w:p w:rsidR="001B365B" w:rsidRPr="00752489" w:rsidRDefault="00155BF0" w:rsidP="00F74153">
      <w:pPr>
        <w:tabs>
          <w:tab w:val="right" w:pos="9214"/>
        </w:tabs>
        <w:spacing w:before="60" w:after="840" w:line="360" w:lineRule="auto"/>
        <w:jc w:val="both"/>
        <w:rPr>
          <w:rFonts w:ascii="Arial" w:hAnsi="Arial" w:cs="Arial"/>
          <w:szCs w:val="20"/>
        </w:rPr>
      </w:pPr>
      <w:r w:rsidRPr="00752489">
        <w:rPr>
          <w:rFonts w:ascii="Arial" w:hAnsi="Arial" w:cs="Arial"/>
          <w:bCs/>
          <w:szCs w:val="20"/>
        </w:rPr>
        <w:t>Numer referencyjny</w:t>
      </w:r>
      <w:r w:rsidR="001B365B" w:rsidRPr="00752489">
        <w:rPr>
          <w:rFonts w:ascii="Arial" w:hAnsi="Arial" w:cs="Arial"/>
          <w:bCs/>
          <w:szCs w:val="20"/>
        </w:rPr>
        <w:t>:</w:t>
      </w:r>
      <w:r w:rsidR="001B365B" w:rsidRPr="00752489">
        <w:rPr>
          <w:rFonts w:ascii="Arial" w:hAnsi="Arial" w:cs="Arial"/>
          <w:b/>
          <w:szCs w:val="20"/>
        </w:rPr>
        <w:t xml:space="preserve"> </w:t>
      </w:r>
      <w:r w:rsidR="007203CA" w:rsidRPr="00752489">
        <w:rPr>
          <w:rFonts w:ascii="Arial" w:hAnsi="Arial" w:cs="Arial"/>
          <w:b/>
          <w:szCs w:val="20"/>
        </w:rPr>
        <w:t>FER.271.5.2026</w:t>
      </w:r>
      <w:r w:rsidR="001B365B" w:rsidRPr="00752489">
        <w:rPr>
          <w:rFonts w:ascii="Arial" w:hAnsi="Arial" w:cs="Arial"/>
          <w:szCs w:val="20"/>
        </w:rPr>
        <w:tab/>
      </w:r>
      <w:r w:rsidR="007203CA" w:rsidRPr="00752489">
        <w:rPr>
          <w:rFonts w:ascii="Arial" w:hAnsi="Arial" w:cs="Arial"/>
          <w:szCs w:val="20"/>
        </w:rPr>
        <w:t>Szerzyny</w:t>
      </w:r>
      <w:r w:rsidR="001B365B" w:rsidRPr="00752489">
        <w:rPr>
          <w:rFonts w:ascii="Arial" w:hAnsi="Arial" w:cs="Arial"/>
          <w:szCs w:val="20"/>
        </w:rPr>
        <w:t xml:space="preserve">, </w:t>
      </w:r>
      <w:r w:rsidR="007203CA" w:rsidRPr="00752489">
        <w:rPr>
          <w:rFonts w:ascii="Arial" w:hAnsi="Arial" w:cs="Arial"/>
          <w:szCs w:val="20"/>
        </w:rPr>
        <w:t>2026-03-27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30"/>
      </w:tblGrid>
      <w:tr w:rsidR="001B365B" w:rsidRPr="00752489" w:rsidTr="001B365B">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1B365B" w:rsidRPr="00752489" w:rsidRDefault="001B365B" w:rsidP="00F74153">
            <w:pPr>
              <w:spacing w:before="240" w:after="60" w:line="360" w:lineRule="auto"/>
              <w:jc w:val="center"/>
              <w:outlineLvl w:val="0"/>
              <w:rPr>
                <w:rFonts w:ascii="Arial" w:hAnsi="Arial" w:cs="Arial"/>
                <w:b/>
                <w:bCs/>
                <w:kern w:val="28"/>
                <w:sz w:val="32"/>
                <w:szCs w:val="32"/>
              </w:rPr>
            </w:pPr>
            <w:r w:rsidRPr="00752489">
              <w:rPr>
                <w:rFonts w:ascii="Arial" w:hAnsi="Arial" w:cs="Arial"/>
                <w:b/>
                <w:bCs/>
                <w:kern w:val="28"/>
                <w:sz w:val="32"/>
                <w:szCs w:val="32"/>
              </w:rPr>
              <w:t>SPECYFIKACJA WARUNKÓW ZAMÓWIENIA</w:t>
            </w:r>
          </w:p>
          <w:p w:rsidR="001B365B" w:rsidRPr="00752489" w:rsidRDefault="001B365B" w:rsidP="00F74153">
            <w:pPr>
              <w:keepNext/>
              <w:suppressAutoHyphens/>
              <w:spacing w:after="240" w:line="360" w:lineRule="auto"/>
              <w:jc w:val="center"/>
              <w:outlineLvl w:val="1"/>
              <w:rPr>
                <w:rFonts w:ascii="Arial" w:hAnsi="Arial" w:cs="Arial"/>
                <w:b/>
                <w:lang w:eastAsia="ar-SA"/>
              </w:rPr>
            </w:pPr>
            <w:r w:rsidRPr="00752489">
              <w:rPr>
                <w:rFonts w:ascii="Arial" w:hAnsi="Arial" w:cs="Arial"/>
                <w:lang w:eastAsia="ar-SA"/>
              </w:rPr>
              <w:t>zwana dalej</w:t>
            </w:r>
            <w:r w:rsidRPr="00752489">
              <w:rPr>
                <w:rFonts w:ascii="Arial" w:hAnsi="Arial" w:cs="Arial"/>
                <w:b/>
                <w:lang w:eastAsia="ar-SA"/>
              </w:rPr>
              <w:t xml:space="preserve"> (SWZ)</w:t>
            </w:r>
          </w:p>
        </w:tc>
      </w:tr>
    </w:tbl>
    <w:p w:rsidR="001B365B" w:rsidRPr="00752489" w:rsidRDefault="007203CA" w:rsidP="00F74153">
      <w:pPr>
        <w:spacing w:before="600" w:line="360" w:lineRule="auto"/>
        <w:jc w:val="center"/>
        <w:rPr>
          <w:rFonts w:ascii="Arial" w:hAnsi="Arial" w:cs="Arial"/>
          <w:b/>
          <w:sz w:val="28"/>
          <w:szCs w:val="28"/>
        </w:rPr>
      </w:pPr>
      <w:r w:rsidRPr="00752489">
        <w:rPr>
          <w:rFonts w:ascii="Arial" w:hAnsi="Arial" w:cs="Arial"/>
          <w:b/>
          <w:sz w:val="28"/>
          <w:szCs w:val="28"/>
        </w:rPr>
        <w:t>Przebudowa, doposażenie placu zabaw przynależącego do żłobka w gminie Szerzyny w miejscowości Szerzyny, adres 38-246 Szerzyny 690, wpisanego do rejestru żłobków i klubów dziecięcych w dniu 1.09.2023 r.</w:t>
      </w:r>
    </w:p>
    <w:p w:rsidR="001B365B" w:rsidRPr="00752489" w:rsidRDefault="001B365B" w:rsidP="00F74153">
      <w:pPr>
        <w:spacing w:line="360" w:lineRule="auto"/>
        <w:jc w:val="center"/>
        <w:rPr>
          <w:rFonts w:ascii="Arial" w:hAnsi="Arial" w:cs="Arial"/>
          <w:b/>
          <w:sz w:val="32"/>
          <w:szCs w:val="32"/>
        </w:rPr>
      </w:pPr>
    </w:p>
    <w:p w:rsidR="001B365B" w:rsidRPr="00752489" w:rsidRDefault="001B365B" w:rsidP="00F74153">
      <w:pPr>
        <w:spacing w:line="360" w:lineRule="auto"/>
        <w:jc w:val="center"/>
        <w:rPr>
          <w:rFonts w:ascii="Arial" w:hAnsi="Arial" w:cs="Arial"/>
          <w:b/>
          <w:sz w:val="32"/>
          <w:szCs w:val="32"/>
        </w:rPr>
      </w:pPr>
    </w:p>
    <w:p w:rsidR="001B365B" w:rsidRPr="00752489" w:rsidRDefault="001B365B" w:rsidP="00F74153">
      <w:pPr>
        <w:spacing w:line="360" w:lineRule="auto"/>
        <w:jc w:val="both"/>
        <w:rPr>
          <w:rFonts w:ascii="Arial" w:hAnsi="Arial" w:cs="Arial"/>
        </w:rPr>
      </w:pPr>
      <w:r w:rsidRPr="00752489">
        <w:rPr>
          <w:rFonts w:ascii="Arial" w:hAnsi="Arial" w:cs="Arial"/>
        </w:rPr>
        <w:t xml:space="preserve">Postępowanie o udzielenie zamówienia prowadzone jest na podstawie ustawy z dnia 11 września 2019 r. Prawo zamówień publicznych </w:t>
      </w:r>
      <w:r w:rsidR="007203CA" w:rsidRPr="00752489">
        <w:rPr>
          <w:rFonts w:ascii="Arial" w:hAnsi="Arial" w:cs="Arial"/>
        </w:rPr>
        <w:t>(</w:t>
      </w:r>
      <w:proofErr w:type="spellStart"/>
      <w:r w:rsidR="007203CA" w:rsidRPr="00752489">
        <w:rPr>
          <w:rFonts w:ascii="Arial" w:hAnsi="Arial" w:cs="Arial"/>
        </w:rPr>
        <w:t>t.j</w:t>
      </w:r>
      <w:proofErr w:type="spellEnd"/>
      <w:r w:rsidR="007203CA" w:rsidRPr="00752489">
        <w:rPr>
          <w:rFonts w:ascii="Arial" w:hAnsi="Arial" w:cs="Arial"/>
        </w:rPr>
        <w:t>. Dz.</w:t>
      </w:r>
      <w:r w:rsidR="00752489">
        <w:rPr>
          <w:rFonts w:ascii="Arial" w:hAnsi="Arial" w:cs="Arial"/>
        </w:rPr>
        <w:t xml:space="preserve"> U. z 2024 r. poz. 1320 z </w:t>
      </w:r>
      <w:proofErr w:type="spellStart"/>
      <w:r w:rsidR="00752489">
        <w:rPr>
          <w:rFonts w:ascii="Arial" w:hAnsi="Arial" w:cs="Arial"/>
        </w:rPr>
        <w:t>późn</w:t>
      </w:r>
      <w:proofErr w:type="spellEnd"/>
      <w:r w:rsidR="007203CA" w:rsidRPr="00752489">
        <w:rPr>
          <w:rFonts w:ascii="Arial" w:hAnsi="Arial" w:cs="Arial"/>
        </w:rPr>
        <w:t>. zm.)</w:t>
      </w:r>
      <w:r w:rsidRPr="00752489">
        <w:rPr>
          <w:rFonts w:ascii="Arial" w:hAnsi="Arial" w:cs="Arial"/>
        </w:rPr>
        <w:t xml:space="preserve">, zwanej dalej ”ustawą </w:t>
      </w:r>
      <w:proofErr w:type="spellStart"/>
      <w:r w:rsidRPr="00752489">
        <w:rPr>
          <w:rFonts w:ascii="Arial" w:hAnsi="Arial" w:cs="Arial"/>
        </w:rPr>
        <w:t>Pzp</w:t>
      </w:r>
      <w:proofErr w:type="spellEnd"/>
      <w:r w:rsidRPr="00752489">
        <w:rPr>
          <w:rFonts w:ascii="Arial" w:hAnsi="Arial" w:cs="Arial"/>
        </w:rPr>
        <w:t xml:space="preserve">”. Wartość szacunkowa zamówienia </w:t>
      </w:r>
      <w:r w:rsidR="000B5377" w:rsidRPr="00752489">
        <w:rPr>
          <w:rFonts w:ascii="Arial" w:hAnsi="Arial" w:cs="Arial"/>
        </w:rPr>
        <w:t>jest niższa</w:t>
      </w:r>
      <w:r w:rsidRPr="00752489">
        <w:rPr>
          <w:rFonts w:ascii="Arial" w:hAnsi="Arial" w:cs="Arial"/>
        </w:rPr>
        <w:t xml:space="preserve"> progów unijnych określonych na podstawie art. 3 ustawy </w:t>
      </w:r>
      <w:proofErr w:type="spellStart"/>
      <w:r w:rsidRPr="00752489">
        <w:rPr>
          <w:rFonts w:ascii="Arial" w:hAnsi="Arial" w:cs="Arial"/>
        </w:rPr>
        <w:t>Pzp</w:t>
      </w:r>
      <w:proofErr w:type="spellEnd"/>
      <w:r w:rsidRPr="00752489">
        <w:rPr>
          <w:rFonts w:ascii="Arial" w:hAnsi="Arial" w:cs="Arial"/>
        </w:rPr>
        <w:t>.</w:t>
      </w:r>
    </w:p>
    <w:p w:rsidR="001B365B" w:rsidRPr="00752489" w:rsidRDefault="001B365B" w:rsidP="00F74153">
      <w:pPr>
        <w:spacing w:line="360" w:lineRule="auto"/>
        <w:jc w:val="both"/>
        <w:rPr>
          <w:rFonts w:ascii="Arial" w:hAnsi="Arial" w:cs="Arial"/>
        </w:rPr>
      </w:pPr>
    </w:p>
    <w:p w:rsidR="001B365B" w:rsidRPr="00752489" w:rsidRDefault="001B365B" w:rsidP="00F74153">
      <w:pPr>
        <w:spacing w:line="360" w:lineRule="auto"/>
        <w:jc w:val="both"/>
        <w:rPr>
          <w:rFonts w:ascii="Arial" w:hAnsi="Arial" w:cs="Arial"/>
        </w:rPr>
      </w:pPr>
    </w:p>
    <w:p w:rsidR="001B365B" w:rsidRPr="00752489" w:rsidRDefault="001B365B" w:rsidP="00F74153">
      <w:pPr>
        <w:spacing w:line="360" w:lineRule="auto"/>
        <w:ind w:left="5942"/>
        <w:rPr>
          <w:rFonts w:ascii="Arial" w:hAnsi="Arial" w:cs="Arial"/>
        </w:rPr>
      </w:pPr>
      <w:r w:rsidRPr="00752489">
        <w:rPr>
          <w:rFonts w:ascii="Arial" w:hAnsi="Arial" w:cs="Arial"/>
        </w:rPr>
        <w:t>Zatwierdzono w dniu:</w:t>
      </w:r>
    </w:p>
    <w:p w:rsidR="001B365B" w:rsidRPr="00752489" w:rsidRDefault="007203CA" w:rsidP="00F74153">
      <w:pPr>
        <w:spacing w:after="720" w:line="360" w:lineRule="auto"/>
        <w:ind w:left="5942"/>
        <w:rPr>
          <w:rFonts w:ascii="Arial" w:hAnsi="Arial" w:cs="Arial"/>
        </w:rPr>
      </w:pPr>
      <w:r w:rsidRPr="00752489">
        <w:rPr>
          <w:rFonts w:ascii="Arial" w:hAnsi="Arial" w:cs="Arial"/>
        </w:rPr>
        <w:t>2026-03-27</w:t>
      </w:r>
    </w:p>
    <w:p w:rsidR="001B365B" w:rsidRPr="00752489" w:rsidRDefault="007203CA" w:rsidP="00F74153">
      <w:pPr>
        <w:spacing w:line="360" w:lineRule="auto"/>
        <w:ind w:left="5940"/>
        <w:rPr>
          <w:rFonts w:ascii="Arial" w:hAnsi="Arial" w:cs="Arial"/>
        </w:rPr>
      </w:pPr>
      <w:r w:rsidRPr="00752489">
        <w:rPr>
          <w:rFonts w:ascii="Arial" w:hAnsi="Arial" w:cs="Arial"/>
        </w:rPr>
        <w:t>Grzegorz Gotfryd</w:t>
      </w:r>
    </w:p>
    <w:p w:rsidR="001B365B" w:rsidRPr="00752489" w:rsidRDefault="001B365B" w:rsidP="00F74153">
      <w:pPr>
        <w:numPr>
          <w:ilvl w:val="0"/>
          <w:numId w:val="1"/>
        </w:numPr>
        <w:spacing w:before="200" w:after="60" w:line="360" w:lineRule="auto"/>
        <w:ind w:left="431" w:hanging="431"/>
        <w:jc w:val="both"/>
        <w:outlineLvl w:val="0"/>
        <w:rPr>
          <w:rFonts w:ascii="Arial" w:hAnsi="Arial" w:cs="Arial"/>
          <w:b/>
          <w:bCs/>
          <w:caps/>
          <w:kern w:val="32"/>
        </w:rPr>
      </w:pPr>
      <w:r w:rsidRPr="00752489">
        <w:rPr>
          <w:rFonts w:ascii="Arial" w:hAnsi="Arial" w:cs="Arial"/>
          <w:kern w:val="32"/>
        </w:rPr>
        <w:br w:type="page"/>
      </w:r>
      <w:bookmarkStart w:id="0" w:name="_Toc258314242"/>
      <w:r w:rsidRPr="00752489">
        <w:rPr>
          <w:rFonts w:ascii="Arial" w:hAnsi="Arial" w:cs="Arial"/>
          <w:b/>
          <w:bCs/>
          <w:caps/>
          <w:kern w:val="32"/>
        </w:rPr>
        <w:lastRenderedPageBreak/>
        <w:t>Nazwa oraz adres Zamawiającego</w:t>
      </w:r>
      <w:bookmarkEnd w:id="0"/>
    </w:p>
    <w:p w:rsidR="001B365B" w:rsidRPr="00752489" w:rsidRDefault="001B365B" w:rsidP="00F74153">
      <w:pPr>
        <w:spacing w:line="360" w:lineRule="auto"/>
        <w:ind w:left="360"/>
        <w:rPr>
          <w:rFonts w:ascii="Arial" w:hAnsi="Arial" w:cs="Arial"/>
        </w:rPr>
      </w:pPr>
      <w:r w:rsidRPr="00752489">
        <w:rPr>
          <w:rFonts w:ascii="Arial" w:hAnsi="Arial" w:cs="Arial"/>
        </w:rPr>
        <w:t xml:space="preserve"> </w:t>
      </w:r>
      <w:r w:rsidR="007203CA" w:rsidRPr="00752489">
        <w:rPr>
          <w:rFonts w:ascii="Arial" w:hAnsi="Arial" w:cs="Arial"/>
        </w:rPr>
        <w:t>Gmina Szerzyny</w:t>
      </w:r>
    </w:p>
    <w:p w:rsidR="001B365B" w:rsidRPr="00752489" w:rsidRDefault="001B365B" w:rsidP="00F74153">
      <w:pPr>
        <w:spacing w:line="360" w:lineRule="auto"/>
        <w:ind w:left="360"/>
        <w:rPr>
          <w:rFonts w:ascii="Arial" w:hAnsi="Arial" w:cs="Arial"/>
        </w:rPr>
      </w:pPr>
      <w:r w:rsidRPr="00752489">
        <w:rPr>
          <w:rFonts w:ascii="Arial" w:hAnsi="Arial" w:cs="Arial"/>
        </w:rPr>
        <w:t xml:space="preserve"> </w:t>
      </w:r>
      <w:r w:rsidR="007203CA" w:rsidRPr="00752489">
        <w:rPr>
          <w:rFonts w:ascii="Arial" w:hAnsi="Arial" w:cs="Arial"/>
        </w:rPr>
        <w:t>Szerzyny</w:t>
      </w:r>
      <w:r w:rsidRPr="00752489">
        <w:rPr>
          <w:rFonts w:ascii="Arial" w:hAnsi="Arial" w:cs="Arial"/>
        </w:rPr>
        <w:t xml:space="preserve"> </w:t>
      </w:r>
      <w:r w:rsidR="007203CA" w:rsidRPr="00752489">
        <w:rPr>
          <w:rFonts w:ascii="Arial" w:hAnsi="Arial" w:cs="Arial"/>
        </w:rPr>
        <w:t>521</w:t>
      </w:r>
      <w:r w:rsidRPr="00752489">
        <w:rPr>
          <w:rFonts w:ascii="Arial" w:hAnsi="Arial" w:cs="Arial"/>
        </w:rPr>
        <w:t xml:space="preserve"> </w:t>
      </w:r>
    </w:p>
    <w:p w:rsidR="001B365B" w:rsidRPr="00752489" w:rsidRDefault="001B365B" w:rsidP="00F74153">
      <w:pPr>
        <w:spacing w:line="360" w:lineRule="auto"/>
        <w:ind w:left="360"/>
        <w:rPr>
          <w:rFonts w:ascii="Arial" w:hAnsi="Arial" w:cs="Arial"/>
        </w:rPr>
      </w:pPr>
      <w:r w:rsidRPr="00752489">
        <w:rPr>
          <w:rFonts w:ascii="Arial" w:hAnsi="Arial" w:cs="Arial"/>
        </w:rPr>
        <w:t xml:space="preserve"> </w:t>
      </w:r>
      <w:r w:rsidR="007203CA" w:rsidRPr="00752489">
        <w:rPr>
          <w:rFonts w:ascii="Arial" w:hAnsi="Arial" w:cs="Arial"/>
        </w:rPr>
        <w:t>38-246</w:t>
      </w:r>
      <w:r w:rsidRPr="00752489">
        <w:rPr>
          <w:rFonts w:ascii="Arial" w:hAnsi="Arial" w:cs="Arial"/>
        </w:rPr>
        <w:t xml:space="preserve"> </w:t>
      </w:r>
      <w:r w:rsidR="007203CA" w:rsidRPr="00752489">
        <w:rPr>
          <w:rFonts w:ascii="Arial" w:hAnsi="Arial" w:cs="Arial"/>
        </w:rPr>
        <w:t>Szerzyny</w:t>
      </w:r>
    </w:p>
    <w:p w:rsidR="001B365B" w:rsidRPr="00752489" w:rsidRDefault="001B365B" w:rsidP="00F74153">
      <w:pPr>
        <w:spacing w:line="360" w:lineRule="auto"/>
        <w:ind w:left="360"/>
        <w:rPr>
          <w:rFonts w:ascii="Arial" w:hAnsi="Arial" w:cs="Arial"/>
        </w:rPr>
      </w:pPr>
      <w:r w:rsidRPr="00752489">
        <w:rPr>
          <w:rFonts w:ascii="Arial" w:hAnsi="Arial" w:cs="Arial"/>
        </w:rPr>
        <w:t xml:space="preserve"> Tel.: </w:t>
      </w:r>
      <w:r w:rsidR="007203CA" w:rsidRPr="00752489">
        <w:rPr>
          <w:rFonts w:ascii="Arial" w:hAnsi="Arial" w:cs="Arial"/>
        </w:rPr>
        <w:t>014</w:t>
      </w:r>
      <w:r w:rsidRPr="00752489">
        <w:rPr>
          <w:rFonts w:ascii="Arial" w:hAnsi="Arial" w:cs="Arial"/>
        </w:rPr>
        <w:t xml:space="preserve"> </w:t>
      </w:r>
      <w:r w:rsidR="007203CA" w:rsidRPr="00752489">
        <w:rPr>
          <w:rFonts w:ascii="Arial" w:hAnsi="Arial" w:cs="Arial"/>
        </w:rPr>
        <w:t>146517300</w:t>
      </w:r>
    </w:p>
    <w:p w:rsidR="001B365B" w:rsidRPr="00752489" w:rsidRDefault="001B365B" w:rsidP="00F74153">
      <w:pPr>
        <w:spacing w:line="360" w:lineRule="auto"/>
        <w:ind w:left="360"/>
        <w:rPr>
          <w:rFonts w:ascii="Arial" w:hAnsi="Arial" w:cs="Arial"/>
        </w:rPr>
      </w:pPr>
      <w:r w:rsidRPr="00752489">
        <w:rPr>
          <w:rFonts w:ascii="Arial" w:hAnsi="Arial" w:cs="Arial"/>
        </w:rPr>
        <w:t xml:space="preserve"> Adres poczty elektronicznej: </w:t>
      </w:r>
      <w:r w:rsidR="007203CA" w:rsidRPr="00752489">
        <w:rPr>
          <w:rFonts w:ascii="Arial" w:hAnsi="Arial" w:cs="Arial"/>
          <w:color w:val="0000FF"/>
        </w:rPr>
        <w:t>u.duda@szerzyny.pl</w:t>
      </w:r>
    </w:p>
    <w:p w:rsidR="001B365B" w:rsidRPr="00752489" w:rsidRDefault="000B5377" w:rsidP="00F74153">
      <w:pPr>
        <w:spacing w:line="360" w:lineRule="auto"/>
        <w:ind w:left="426"/>
        <w:rPr>
          <w:rFonts w:ascii="Arial" w:hAnsi="Arial" w:cs="Arial"/>
        </w:rPr>
      </w:pPr>
      <w:r w:rsidRPr="00752489">
        <w:rPr>
          <w:rFonts w:ascii="Arial" w:hAnsi="Arial" w:cs="Arial"/>
        </w:rPr>
        <w:t>Adres strony internetowej prowadzonego postępowania oraz strony, na której udostępniane będą zmiany i wyjaśnienia treści SWZ oraz inne dokumenty zamówienia bezpośrednio związane z postępowaniem</w:t>
      </w:r>
      <w:r w:rsidR="001B365B" w:rsidRPr="00752489">
        <w:rPr>
          <w:rFonts w:ascii="Arial" w:hAnsi="Arial" w:cs="Arial"/>
        </w:rPr>
        <w:t xml:space="preserve">: </w:t>
      </w:r>
      <w:hyperlink r:id="rId8" w:history="1">
        <w:r w:rsidR="00E9792B" w:rsidRPr="00120DE6">
          <w:rPr>
            <w:rStyle w:val="Hipercze"/>
            <w:rFonts w:ascii="Arial" w:hAnsi="Arial" w:cs="Arial"/>
          </w:rPr>
          <w:t>https://e-propublico.pl/PostepowaniaZamawiajacego/Details?przetargId=72a43332-47f8-4f24-aee0-497399f6584b</w:t>
        </w:r>
      </w:hyperlink>
      <w:r w:rsidR="00E9792B">
        <w:rPr>
          <w:rFonts w:ascii="Arial" w:hAnsi="Arial" w:cs="Arial"/>
        </w:rPr>
        <w:t xml:space="preserve"> </w:t>
      </w:r>
    </w:p>
    <w:p w:rsidR="001B365B" w:rsidRPr="00752489" w:rsidRDefault="001B365B" w:rsidP="00F74153">
      <w:pPr>
        <w:numPr>
          <w:ilvl w:val="0"/>
          <w:numId w:val="1"/>
        </w:numPr>
        <w:spacing w:before="200" w:after="60" w:line="360" w:lineRule="auto"/>
        <w:ind w:left="431" w:hanging="431"/>
        <w:jc w:val="both"/>
        <w:outlineLvl w:val="0"/>
        <w:rPr>
          <w:rFonts w:ascii="Arial" w:hAnsi="Arial" w:cs="Arial"/>
          <w:b/>
          <w:bCs/>
          <w:caps/>
          <w:kern w:val="32"/>
        </w:rPr>
      </w:pPr>
      <w:bookmarkStart w:id="1" w:name="_Toc258314243"/>
      <w:r w:rsidRPr="00752489">
        <w:rPr>
          <w:rFonts w:ascii="Arial" w:hAnsi="Arial" w:cs="Arial"/>
          <w:b/>
          <w:bCs/>
          <w:caps/>
          <w:kern w:val="32"/>
        </w:rPr>
        <w:t>Tryb udzielenia zamówienia</w:t>
      </w:r>
      <w:bookmarkEnd w:id="1"/>
    </w:p>
    <w:p w:rsidR="001B365B" w:rsidRPr="00752489" w:rsidRDefault="001B365B" w:rsidP="00F74153">
      <w:pPr>
        <w:spacing w:after="120" w:line="360" w:lineRule="auto"/>
        <w:ind w:left="426" w:firstLine="5"/>
        <w:jc w:val="both"/>
        <w:rPr>
          <w:rFonts w:ascii="Arial" w:hAnsi="Arial" w:cs="Arial"/>
        </w:rPr>
      </w:pPr>
      <w:r w:rsidRPr="00752489">
        <w:rPr>
          <w:rFonts w:ascii="Arial" w:hAnsi="Arial" w:cs="Arial"/>
        </w:rPr>
        <w:t xml:space="preserve">Postępowanie o udzielenie zamówienia prowadzone jest w trybie </w:t>
      </w:r>
      <w:r w:rsidRPr="00752489">
        <w:rPr>
          <w:rFonts w:ascii="Arial" w:hAnsi="Arial" w:cs="Arial"/>
          <w:b/>
          <w:bCs/>
        </w:rPr>
        <w:t>Podstawowy bez negocjacji</w:t>
      </w:r>
      <w:r w:rsidRPr="00752489">
        <w:rPr>
          <w:rFonts w:ascii="Arial" w:hAnsi="Arial" w:cs="Arial"/>
        </w:rPr>
        <w:t xml:space="preserve">, o którym mowa w art. 275 </w:t>
      </w:r>
      <w:proofErr w:type="spellStart"/>
      <w:r w:rsidRPr="00752489">
        <w:rPr>
          <w:rFonts w:ascii="Arial" w:hAnsi="Arial" w:cs="Arial"/>
        </w:rPr>
        <w:t>pkt</w:t>
      </w:r>
      <w:proofErr w:type="spellEnd"/>
      <w:r w:rsidRPr="00752489">
        <w:rPr>
          <w:rFonts w:ascii="Arial" w:hAnsi="Arial" w:cs="Arial"/>
        </w:rPr>
        <w:t xml:space="preserve"> 1 ustawy </w:t>
      </w:r>
      <w:proofErr w:type="spellStart"/>
      <w:r w:rsidRPr="00752489">
        <w:rPr>
          <w:rFonts w:ascii="Arial" w:hAnsi="Arial" w:cs="Arial"/>
        </w:rPr>
        <w:t>Pzp</w:t>
      </w:r>
      <w:proofErr w:type="spellEnd"/>
      <w:r w:rsidRPr="00752489">
        <w:rPr>
          <w:rFonts w:ascii="Arial" w:hAnsi="Arial" w:cs="Arial"/>
        </w:rPr>
        <w:t>.</w:t>
      </w:r>
    </w:p>
    <w:p w:rsidR="001B365B" w:rsidRPr="00752489" w:rsidRDefault="001B365B" w:rsidP="00F74153">
      <w:pPr>
        <w:numPr>
          <w:ilvl w:val="0"/>
          <w:numId w:val="1"/>
        </w:numPr>
        <w:spacing w:before="200" w:after="60" w:line="360" w:lineRule="auto"/>
        <w:ind w:left="431" w:hanging="431"/>
        <w:jc w:val="both"/>
        <w:outlineLvl w:val="0"/>
        <w:rPr>
          <w:rFonts w:ascii="Arial" w:hAnsi="Arial" w:cs="Arial"/>
          <w:b/>
          <w:bCs/>
          <w:caps/>
          <w:kern w:val="32"/>
        </w:rPr>
      </w:pPr>
      <w:bookmarkStart w:id="2" w:name="_Toc258314244"/>
      <w:r w:rsidRPr="00752489">
        <w:rPr>
          <w:rFonts w:ascii="Arial" w:hAnsi="Arial" w:cs="Arial"/>
          <w:b/>
          <w:bCs/>
          <w:caps/>
          <w:kern w:val="32"/>
        </w:rPr>
        <w:t>informacje ogólne</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Komunikacja w postępowaniu</w:t>
      </w:r>
    </w:p>
    <w:p w:rsidR="001B365B" w:rsidRPr="00752489" w:rsidRDefault="001B365B" w:rsidP="00F74153">
      <w:pPr>
        <w:tabs>
          <w:tab w:val="left" w:pos="708"/>
        </w:tabs>
        <w:spacing w:before="120" w:line="360" w:lineRule="auto"/>
        <w:ind w:left="680"/>
        <w:jc w:val="both"/>
        <w:outlineLvl w:val="1"/>
        <w:rPr>
          <w:rFonts w:ascii="Arial" w:hAnsi="Arial" w:cs="Arial"/>
          <w:bCs/>
          <w:iCs/>
          <w:color w:val="000000"/>
        </w:rPr>
      </w:pPr>
      <w:r w:rsidRPr="00752489">
        <w:rPr>
          <w:rFonts w:ascii="Arial" w:hAnsi="Arial" w:cs="Arial"/>
          <w:bCs/>
          <w:iCs/>
          <w:color w:val="000000"/>
        </w:rPr>
        <w:t xml:space="preserve">W niniejszym postępowaniu komunikacja między Zamawiającym a Wykonawcami odbywa się przy użyciu środków komunikacji elektronicznej, za pośrednictwem platformy </w:t>
      </w:r>
      <w:proofErr w:type="spellStart"/>
      <w:r w:rsidRPr="00752489">
        <w:rPr>
          <w:rFonts w:ascii="Arial" w:hAnsi="Arial" w:cs="Arial"/>
          <w:bCs/>
          <w:iCs/>
          <w:color w:val="000000"/>
        </w:rPr>
        <w:t>on-line</w:t>
      </w:r>
      <w:proofErr w:type="spellEnd"/>
      <w:r w:rsidRPr="00752489">
        <w:rPr>
          <w:rFonts w:ascii="Arial" w:hAnsi="Arial" w:cs="Arial"/>
          <w:bCs/>
          <w:iCs/>
          <w:color w:val="000000"/>
        </w:rPr>
        <w:t xml:space="preserve"> działającej pod adresem </w:t>
      </w:r>
      <w:r w:rsidR="007203CA" w:rsidRPr="00752489">
        <w:rPr>
          <w:rFonts w:ascii="Arial" w:hAnsi="Arial" w:cs="Arial"/>
          <w:bCs/>
          <w:iCs/>
          <w:color w:val="0000FF"/>
        </w:rPr>
        <w:t>https://e-propublico.pl</w:t>
      </w:r>
      <w:r w:rsidRPr="00752489">
        <w:rPr>
          <w:rFonts w:ascii="Arial" w:hAnsi="Arial" w:cs="Arial"/>
          <w:bCs/>
          <w:iCs/>
          <w:color w:val="000000"/>
        </w:rPr>
        <w:t xml:space="preserve"> (dalej jako: ”Platforma”).</w:t>
      </w:r>
    </w:p>
    <w:p w:rsidR="00CE1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Wizja lokalna</w:t>
      </w:r>
      <w:r w:rsidR="000B5377" w:rsidRPr="00752489">
        <w:rPr>
          <w:rFonts w:ascii="Arial" w:hAnsi="Arial" w:cs="Arial"/>
          <w:bCs/>
          <w:iCs/>
          <w:color w:val="000000"/>
        </w:rPr>
        <w:t xml:space="preserve"> </w:t>
      </w:r>
    </w:p>
    <w:p w:rsidR="001B365B" w:rsidRPr="00752489" w:rsidRDefault="007203CA" w:rsidP="00F74153">
      <w:pPr>
        <w:tabs>
          <w:tab w:val="left" w:pos="708"/>
        </w:tabs>
        <w:spacing w:line="360" w:lineRule="auto"/>
        <w:ind w:left="680"/>
        <w:jc w:val="both"/>
        <w:outlineLvl w:val="1"/>
        <w:rPr>
          <w:rFonts w:ascii="Arial" w:hAnsi="Arial" w:cs="Arial"/>
          <w:bCs/>
          <w:iCs/>
          <w:color w:val="000000"/>
        </w:rPr>
      </w:pPr>
      <w:r w:rsidRPr="00752489">
        <w:rPr>
          <w:rFonts w:ascii="Arial" w:hAnsi="Arial" w:cs="Arial"/>
          <w:bCs/>
          <w:iCs/>
          <w:color w:val="000000"/>
        </w:rPr>
        <w:t>Zamawiający nie przewiduje obowiązku odbycia przez Wykonawcę wizji lokalnej lub sprawdzenia przez Wykonawcę dokumentów niezbędnych do realizacji zamówienia.</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Zaliczki na poczet wykonania zamówienia</w:t>
      </w:r>
    </w:p>
    <w:p w:rsidR="001B365B" w:rsidRPr="00752489" w:rsidRDefault="007203CA" w:rsidP="0036572E">
      <w:pPr>
        <w:tabs>
          <w:tab w:val="left" w:pos="708"/>
        </w:tabs>
        <w:spacing w:line="360" w:lineRule="auto"/>
        <w:ind w:left="680"/>
        <w:jc w:val="both"/>
        <w:outlineLvl w:val="1"/>
        <w:rPr>
          <w:rFonts w:ascii="Arial" w:hAnsi="Arial" w:cs="Arial"/>
          <w:bCs/>
          <w:iCs/>
          <w:color w:val="000000"/>
        </w:rPr>
      </w:pPr>
      <w:r w:rsidRPr="00752489">
        <w:rPr>
          <w:rFonts w:ascii="Arial" w:hAnsi="Arial" w:cs="Arial"/>
          <w:bCs/>
          <w:iCs/>
          <w:color w:val="000000"/>
        </w:rPr>
        <w:t>Zamawiający nie przewiduje udzielenia zaliczek na poczet wykonania zamówienia.</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Katalogi elektroniczne</w:t>
      </w:r>
    </w:p>
    <w:p w:rsidR="001B365B" w:rsidRPr="00752489" w:rsidRDefault="001B365B" w:rsidP="00F74153">
      <w:pPr>
        <w:tabs>
          <w:tab w:val="left" w:pos="708"/>
        </w:tabs>
        <w:spacing w:before="120" w:line="360" w:lineRule="auto"/>
        <w:ind w:left="680"/>
        <w:jc w:val="both"/>
        <w:outlineLvl w:val="1"/>
        <w:rPr>
          <w:rFonts w:ascii="Arial" w:hAnsi="Arial" w:cs="Arial"/>
          <w:bCs/>
          <w:iCs/>
          <w:color w:val="000000"/>
        </w:rPr>
      </w:pPr>
      <w:r w:rsidRPr="00752489">
        <w:rPr>
          <w:rFonts w:ascii="Arial" w:hAnsi="Arial" w:cs="Arial"/>
          <w:bCs/>
          <w:iCs/>
          <w:color w:val="000000"/>
        </w:rPr>
        <w:t>Zamawiający  nie wymaga złożenia ofert w postaci katalogów elektronicznych.</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lastRenderedPageBreak/>
        <w:t xml:space="preserve">Do </w:t>
      </w:r>
      <w:r w:rsidR="00A25FE8" w:rsidRPr="00752489">
        <w:rPr>
          <w:rFonts w:ascii="Arial" w:hAnsi="Arial" w:cs="Arial"/>
          <w:bCs/>
          <w:iCs/>
          <w:color w:val="000000"/>
        </w:rPr>
        <w:t>spraw nieuregulowanych w niniejszej SWZ mają zastosowanie przepisy ustawy z dnia 11 września 2019r. roku Prawo zamówień publicznych</w:t>
      </w:r>
      <w:r w:rsidRPr="00752489">
        <w:rPr>
          <w:rFonts w:ascii="Arial" w:hAnsi="Arial" w:cs="Arial"/>
          <w:bCs/>
          <w:iCs/>
          <w:color w:val="000000"/>
        </w:rPr>
        <w:t xml:space="preserve"> </w:t>
      </w:r>
      <w:r w:rsidR="007203CA" w:rsidRPr="00752489">
        <w:rPr>
          <w:rFonts w:ascii="Arial" w:hAnsi="Arial" w:cs="Arial"/>
          <w:bCs/>
          <w:iCs/>
          <w:color w:val="000000"/>
        </w:rPr>
        <w:t>(</w:t>
      </w:r>
      <w:proofErr w:type="spellStart"/>
      <w:r w:rsidR="007203CA" w:rsidRPr="00752489">
        <w:rPr>
          <w:rFonts w:ascii="Arial" w:hAnsi="Arial" w:cs="Arial"/>
          <w:bCs/>
          <w:iCs/>
          <w:color w:val="000000"/>
        </w:rPr>
        <w:t>t.j</w:t>
      </w:r>
      <w:proofErr w:type="spellEnd"/>
      <w:r w:rsidR="007203CA" w:rsidRPr="00752489">
        <w:rPr>
          <w:rFonts w:ascii="Arial" w:hAnsi="Arial" w:cs="Arial"/>
          <w:bCs/>
          <w:iCs/>
          <w:color w:val="000000"/>
        </w:rPr>
        <w:t>. Dz.</w:t>
      </w:r>
      <w:r w:rsidR="00E15E9C" w:rsidRPr="00752489">
        <w:rPr>
          <w:rFonts w:ascii="Arial" w:hAnsi="Arial" w:cs="Arial"/>
          <w:bCs/>
          <w:iCs/>
          <w:color w:val="000000"/>
        </w:rPr>
        <w:t xml:space="preserve"> U. z 2024 r. poz. 1320 z </w:t>
      </w:r>
      <w:proofErr w:type="spellStart"/>
      <w:r w:rsidR="00E15E9C" w:rsidRPr="00752489">
        <w:rPr>
          <w:rFonts w:ascii="Arial" w:hAnsi="Arial" w:cs="Arial"/>
          <w:bCs/>
          <w:iCs/>
          <w:color w:val="000000"/>
        </w:rPr>
        <w:t>późn</w:t>
      </w:r>
      <w:proofErr w:type="spellEnd"/>
      <w:r w:rsidR="007203CA" w:rsidRPr="00752489">
        <w:rPr>
          <w:rFonts w:ascii="Arial" w:hAnsi="Arial" w:cs="Arial"/>
          <w:bCs/>
          <w:iCs/>
          <w:color w:val="000000"/>
        </w:rPr>
        <w:t>. zm.)</w:t>
      </w:r>
      <w:r w:rsidRPr="00752489">
        <w:rPr>
          <w:rFonts w:ascii="Arial" w:hAnsi="Arial" w:cs="Arial"/>
          <w:bCs/>
          <w:iCs/>
          <w:color w:val="000000"/>
        </w:rPr>
        <w:t>.</w:t>
      </w:r>
    </w:p>
    <w:p w:rsidR="001B365B" w:rsidRPr="00752489" w:rsidRDefault="001B365B" w:rsidP="00F74153">
      <w:pPr>
        <w:numPr>
          <w:ilvl w:val="0"/>
          <w:numId w:val="1"/>
        </w:numPr>
        <w:spacing w:before="200" w:after="60" w:line="360" w:lineRule="auto"/>
        <w:ind w:left="431" w:hanging="431"/>
        <w:jc w:val="both"/>
        <w:outlineLvl w:val="0"/>
        <w:rPr>
          <w:rFonts w:ascii="Arial" w:hAnsi="Arial" w:cs="Arial"/>
          <w:b/>
          <w:bCs/>
          <w:caps/>
          <w:kern w:val="32"/>
        </w:rPr>
      </w:pPr>
      <w:r w:rsidRPr="00752489">
        <w:rPr>
          <w:rFonts w:ascii="Arial" w:hAnsi="Arial" w:cs="Arial"/>
          <w:b/>
          <w:bCs/>
          <w:caps/>
          <w:kern w:val="32"/>
        </w:rPr>
        <w:t>Opis przedmiotu zamówienia</w:t>
      </w:r>
      <w:bookmarkEnd w:id="2"/>
    </w:p>
    <w:p w:rsidR="001B365B" w:rsidRPr="00752489" w:rsidRDefault="001B365B" w:rsidP="00F74153">
      <w:pPr>
        <w:numPr>
          <w:ilvl w:val="1"/>
          <w:numId w:val="1"/>
        </w:numPr>
        <w:spacing w:before="120" w:after="60" w:line="360" w:lineRule="auto"/>
        <w:jc w:val="both"/>
        <w:outlineLvl w:val="1"/>
        <w:rPr>
          <w:rFonts w:ascii="Arial" w:hAnsi="Arial" w:cs="Arial"/>
          <w:bCs/>
          <w:iCs/>
          <w:color w:val="000000"/>
        </w:rPr>
      </w:pPr>
      <w:r w:rsidRPr="00752489">
        <w:rPr>
          <w:rFonts w:ascii="Arial" w:hAnsi="Arial" w:cs="Arial"/>
          <w:bCs/>
          <w:iCs/>
          <w:color w:val="000000"/>
        </w:rPr>
        <w:t xml:space="preserve">Przedmiotem zamówienia jest </w:t>
      </w:r>
      <w:r w:rsidR="007203CA" w:rsidRPr="00752489">
        <w:rPr>
          <w:rFonts w:ascii="Arial" w:hAnsi="Arial" w:cs="Arial"/>
          <w:b/>
          <w:bCs/>
          <w:iCs/>
          <w:color w:val="000000"/>
        </w:rPr>
        <w:t>Przebudowa, doposażenie placu zabaw przynależącego do żłobka w gminie Szerzyny w miejscowości Szerzyny, adres 38-246 Szerzyny 690, wpisanego do rejestru żłobków i klubów dziecięcych w dniu 1.09.2023 r.</w:t>
      </w:r>
    </w:p>
    <w:tbl>
      <w:tblPr>
        <w:tblW w:w="865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655"/>
      </w:tblGrid>
      <w:tr w:rsidR="007203CA" w:rsidRPr="00752489" w:rsidTr="00EA2AE4">
        <w:tc>
          <w:tcPr>
            <w:tcW w:w="8651"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80" w:after="120" w:line="360" w:lineRule="auto"/>
              <w:rPr>
                <w:rFonts w:ascii="Arial" w:hAnsi="Arial" w:cs="Arial"/>
              </w:rPr>
            </w:pPr>
            <w:r w:rsidRPr="00752489">
              <w:rPr>
                <w:rFonts w:ascii="Arial" w:hAnsi="Arial" w:cs="Arial"/>
                <w:b/>
              </w:rPr>
              <w:t xml:space="preserve">Wspólny Słownik Zamówień: </w:t>
            </w:r>
            <w:r w:rsidRPr="00752489">
              <w:rPr>
                <w:rFonts w:ascii="Arial" w:hAnsi="Arial" w:cs="Arial"/>
              </w:rPr>
              <w:t xml:space="preserve">45100000-8 - Przygotowanie terenu pod budowę, 45113000-2 - Roboty na placu budowy, 45236000-0 - Wyrównywanie terenu, 45432112-2 - Kładzenie nawierzchni, 45262600-7 - Różne specjalne roboty budowlane, 45450000-6 - Roboty budowlane wykończeniowe, pozostałe </w:t>
            </w:r>
          </w:p>
          <w:p w:rsidR="007203CA" w:rsidRPr="00752489" w:rsidRDefault="007203CA" w:rsidP="00EA2AE4">
            <w:pPr>
              <w:spacing w:before="80" w:after="60" w:line="360" w:lineRule="auto"/>
              <w:rPr>
                <w:rFonts w:ascii="Arial" w:hAnsi="Arial" w:cs="Arial"/>
                <w:b/>
              </w:rPr>
            </w:pPr>
            <w:r w:rsidRPr="00752489">
              <w:rPr>
                <w:rFonts w:ascii="Arial" w:hAnsi="Arial" w:cs="Arial"/>
              </w:rPr>
              <w:t>Szczegółowy opis przedmiotu zamówienia:</w:t>
            </w:r>
          </w:p>
          <w:p w:rsidR="007203CA" w:rsidRPr="00752489" w:rsidRDefault="007203CA" w:rsidP="00EA2AE4">
            <w:pPr>
              <w:spacing w:after="60" w:line="360" w:lineRule="auto"/>
              <w:jc w:val="both"/>
              <w:rPr>
                <w:rFonts w:ascii="Arial" w:hAnsi="Arial" w:cs="Arial"/>
              </w:rPr>
            </w:pPr>
            <w:r w:rsidRPr="00752489">
              <w:rPr>
                <w:rFonts w:ascii="Arial" w:hAnsi="Arial" w:cs="Arial"/>
              </w:rPr>
              <w:t>Przedmiotem inwestycji jest:</w:t>
            </w:r>
          </w:p>
          <w:p w:rsidR="007203CA" w:rsidRPr="00752489" w:rsidRDefault="007203CA" w:rsidP="00EA2AE4">
            <w:pPr>
              <w:spacing w:after="60" w:line="360" w:lineRule="auto"/>
              <w:jc w:val="both"/>
              <w:rPr>
                <w:rFonts w:ascii="Arial" w:hAnsi="Arial" w:cs="Arial"/>
              </w:rPr>
            </w:pPr>
            <w:r w:rsidRPr="00752489">
              <w:rPr>
                <w:rFonts w:ascii="Arial" w:hAnsi="Arial" w:cs="Arial"/>
              </w:rPr>
              <w:t>1.</w:t>
            </w:r>
            <w:r w:rsidRPr="00752489">
              <w:rPr>
                <w:rFonts w:ascii="Arial" w:hAnsi="Arial" w:cs="Arial"/>
              </w:rPr>
              <w:tab/>
              <w:t>Przebudowa i doposażenie istniejącego placu zabaw przynależącego do Publicznego Żłobka w Szerzynach, zlokalizowanego pod adresem: 38-246 Szerzyny 690 , wpisanego do rejestru żłobków i klubów dziecięcych w dniu 1/09/2023r. Plac zabaw musi być wykonany zgodnie z normę PN-EN 1176 lub 1177.</w:t>
            </w:r>
          </w:p>
          <w:p w:rsidR="007203CA" w:rsidRPr="00752489" w:rsidRDefault="007203CA" w:rsidP="00EA2AE4">
            <w:pPr>
              <w:spacing w:after="60" w:line="360" w:lineRule="auto"/>
              <w:jc w:val="both"/>
              <w:rPr>
                <w:rFonts w:ascii="Arial" w:hAnsi="Arial" w:cs="Arial"/>
              </w:rPr>
            </w:pPr>
            <w:r w:rsidRPr="00752489">
              <w:rPr>
                <w:rFonts w:ascii="Arial" w:hAnsi="Arial" w:cs="Arial"/>
              </w:rPr>
              <w:t>1.1.</w:t>
            </w:r>
            <w:r w:rsidRPr="00752489">
              <w:rPr>
                <w:rFonts w:ascii="Arial" w:hAnsi="Arial" w:cs="Arial"/>
              </w:rPr>
              <w:tab/>
              <w:t>Zadanie dofinansowane jest z dotacji celowej ze środków Funduszu Pracy w ramach Resortowego programu "Aktywne Place Zabaw" 2026 realizowanego przez Ministerstwo Rodziny, Pracy i Polityki Społecznej.</w:t>
            </w:r>
            <w:r w:rsidR="00E15E9C" w:rsidRPr="00752489">
              <w:rPr>
                <w:rFonts w:ascii="Arial" w:hAnsi="Arial" w:cs="Arial"/>
              </w:rPr>
              <w:t xml:space="preserve"> </w:t>
            </w:r>
            <w:r w:rsidRPr="00752489">
              <w:rPr>
                <w:rFonts w:ascii="Arial" w:hAnsi="Arial" w:cs="Arial"/>
              </w:rPr>
              <w:t>Celem realizacji zadania jest podniesienie jakości opieki nad dziećmi w wieku do lat 3 świadczonej przez Publiczny  Żłobek w Szerzynach poprzez poprawę warunków pobytu dzieci w tej instytucji w czasie zabaw na świeżym powietrzu.</w:t>
            </w:r>
          </w:p>
          <w:p w:rsidR="007203CA" w:rsidRPr="00752489" w:rsidRDefault="007203CA" w:rsidP="00EA2AE4">
            <w:pPr>
              <w:spacing w:after="60" w:line="360" w:lineRule="auto"/>
              <w:jc w:val="both"/>
              <w:rPr>
                <w:rFonts w:ascii="Arial" w:hAnsi="Arial" w:cs="Arial"/>
              </w:rPr>
            </w:pPr>
            <w:r w:rsidRPr="00752489">
              <w:rPr>
                <w:rFonts w:ascii="Arial" w:hAnsi="Arial" w:cs="Arial"/>
              </w:rPr>
              <w:t xml:space="preserve">Realizacja zadania winna nastąpić na podstawie załączonej dokumentacji projektowej, w której szczegółowo zawarto wymagane zagospodarowanie terenu, urządzenia zabawowe, nawierzchnię i pomoce dydaktyczne - zabawki. Dostarczone zabawki muszą spełniać wymagania bezpieczeństwa i higieny oraz posiadać oznakowanie CE. Na zabawce lub dostarczonej do niej informacji muszą znajdować się odpowiednie zapisy. Wydatki na zakup </w:t>
            </w:r>
            <w:r w:rsidRPr="00752489">
              <w:rPr>
                <w:rFonts w:ascii="Arial" w:hAnsi="Arial" w:cs="Arial"/>
              </w:rPr>
              <w:lastRenderedPageBreak/>
              <w:t>wyposażenia niezwiązanego z gruntem muszą stanowić do 10% łącznych kosztów realizacji całego zadania - jednak nie więcej niż 30 000 zł.</w:t>
            </w:r>
          </w:p>
          <w:p w:rsidR="007203CA" w:rsidRPr="00752489" w:rsidRDefault="007203CA" w:rsidP="00EA2AE4">
            <w:pPr>
              <w:spacing w:after="60" w:line="360" w:lineRule="auto"/>
              <w:jc w:val="both"/>
              <w:rPr>
                <w:rFonts w:ascii="Arial" w:hAnsi="Arial" w:cs="Arial"/>
              </w:rPr>
            </w:pPr>
            <w:r w:rsidRPr="00752489">
              <w:rPr>
                <w:rFonts w:ascii="Arial" w:hAnsi="Arial" w:cs="Arial"/>
              </w:rPr>
              <w:t>2.</w:t>
            </w:r>
            <w:r w:rsidRPr="00752489">
              <w:rPr>
                <w:rFonts w:ascii="Arial" w:hAnsi="Arial" w:cs="Arial"/>
              </w:rPr>
              <w:tab/>
              <w:t xml:space="preserve">Uzyskanie przez wykonawcę ostatecznego certyfikatu z kontroli (tzw. kontroli </w:t>
            </w:r>
            <w:proofErr w:type="spellStart"/>
            <w:r w:rsidRPr="00752489">
              <w:rPr>
                <w:rFonts w:ascii="Arial" w:hAnsi="Arial" w:cs="Arial"/>
              </w:rPr>
              <w:t>pomontażowej</w:t>
            </w:r>
            <w:proofErr w:type="spellEnd"/>
            <w:r w:rsidRPr="00752489">
              <w:rPr>
                <w:rFonts w:ascii="Arial" w:hAnsi="Arial" w:cs="Arial"/>
              </w:rPr>
              <w:t xml:space="preserve"> placu zabaw po utworzeniu placu zabaw i nawierzchni) od niezależnej wyspecjalizowanej, zewnętrznej jednostki kontrolującej place zabaw, która nie była wykonawcą, nie była zaangażowana w montaż wyposażenia, urządzeń, materiałów i roślin służących zagospodarowaniu terenu placu zabaw w ramach realizacji zadania ani też nie jest odpowiedzialna za ewentualne prace naprawcze i związane z tym wydatki. Uzyskany certyfikat musi informować, że utworzony plac zabaw/jego wyposażenie/nawierzchnia jest zgodny z Normami PN-EN 1176 lub 1177. </w:t>
            </w:r>
          </w:p>
          <w:p w:rsidR="007203CA" w:rsidRPr="00752489" w:rsidRDefault="007203CA" w:rsidP="00EA2AE4">
            <w:pPr>
              <w:spacing w:after="60" w:line="360" w:lineRule="auto"/>
              <w:jc w:val="both"/>
              <w:rPr>
                <w:rFonts w:ascii="Arial" w:hAnsi="Arial" w:cs="Arial"/>
              </w:rPr>
            </w:pPr>
            <w:r w:rsidRPr="00752489">
              <w:rPr>
                <w:rFonts w:ascii="Arial" w:hAnsi="Arial" w:cs="Arial"/>
              </w:rPr>
              <w:t>Zamawiający musi zaakceptować wybranego przez Wykonawcę specjalistę wykonującego kontrolę placu zabaw / jednostkę certyfikującą.  Specjalista ten powinien posiadać wiedzę, doświadczenie w zakresie bezpieczeństwa placów zabaw, w tym w zakresie oceny stanu technicznego urządzeń, stref bezpieczeństwa i nawierzchni.</w:t>
            </w:r>
          </w:p>
          <w:p w:rsidR="007203CA" w:rsidRPr="00752489" w:rsidRDefault="007203CA" w:rsidP="00EA2AE4">
            <w:pPr>
              <w:spacing w:after="60" w:line="360" w:lineRule="auto"/>
              <w:jc w:val="both"/>
              <w:rPr>
                <w:rFonts w:ascii="Arial" w:hAnsi="Arial" w:cs="Arial"/>
              </w:rPr>
            </w:pPr>
            <w:r w:rsidRPr="00752489">
              <w:rPr>
                <w:rFonts w:ascii="Arial" w:hAnsi="Arial" w:cs="Arial"/>
              </w:rPr>
              <w:t>3.</w:t>
            </w:r>
            <w:r w:rsidRPr="00752489">
              <w:rPr>
                <w:rFonts w:ascii="Arial" w:hAnsi="Arial" w:cs="Arial"/>
              </w:rPr>
              <w:tab/>
              <w:t>Wykonawca powinien wybrać jednostkę certyfikującą w taki sposób by brała udział w całym procesie inwestycyjnym, tj. od momentu wyboru materiałów/urządzeń do realizacji zadania (przedstawiania ich do akceptacji zamawiającego) aż do momentu wystawienia certyfikatu. Wykonawca ponosi odpowiedzialność za  ryzyko doboru materiałów/urządzeń do realizacji zadania względem zgodności z normami PN-EN 1176 lub 1177.</w:t>
            </w:r>
          </w:p>
          <w:p w:rsidR="007203CA" w:rsidRPr="00752489" w:rsidRDefault="007203CA" w:rsidP="00EA2AE4">
            <w:pPr>
              <w:spacing w:after="60" w:line="360" w:lineRule="auto"/>
              <w:jc w:val="both"/>
              <w:rPr>
                <w:rFonts w:ascii="Arial" w:hAnsi="Arial" w:cs="Arial"/>
              </w:rPr>
            </w:pPr>
            <w:r w:rsidRPr="00752489">
              <w:rPr>
                <w:rFonts w:ascii="Arial" w:hAnsi="Arial" w:cs="Arial"/>
              </w:rPr>
              <w:t>4.</w:t>
            </w:r>
            <w:r w:rsidRPr="00752489">
              <w:rPr>
                <w:rFonts w:ascii="Arial" w:hAnsi="Arial" w:cs="Arial"/>
              </w:rPr>
              <w:tab/>
              <w:t xml:space="preserve">Po wykonaniu całego przedmiotu inwestycji tj. po zamontowaniu wszystkich urządzeń, materiałów i wyposażenia na placu zabaw (przed zgłoszeniem do odbioru końcowego zamawiającemu) wykonawca przedstawi zamawiającemu raport jednostki wykonującej kontrolę </w:t>
            </w:r>
            <w:proofErr w:type="spellStart"/>
            <w:r w:rsidRPr="00752489">
              <w:rPr>
                <w:rFonts w:ascii="Arial" w:hAnsi="Arial" w:cs="Arial"/>
              </w:rPr>
              <w:t>pomontażową</w:t>
            </w:r>
            <w:proofErr w:type="spellEnd"/>
            <w:r w:rsidRPr="00752489">
              <w:rPr>
                <w:rFonts w:ascii="Arial" w:hAnsi="Arial" w:cs="Arial"/>
              </w:rPr>
              <w:t xml:space="preserve"> w zakresie pełnej zgodności wykonanego placu zabaw/nawierzchni z normami PN-EN 1176 lub 1177. Dysponowanie takim raportem będzie podstawą do zgłoszenia zakończenia zadania do odbioru końcowego. Po dokonanym odbiorze końcowym i zapłacie za fakturę, jednostka certyfikująca wystawi Zamawiającemu certyfikat  informujący, że utworzony plac zabaw/jego wyposażenie/nawierzchnia jest zgodny z Normami PN-EN 1176 lub 1177.</w:t>
            </w:r>
          </w:p>
          <w:p w:rsidR="007203CA" w:rsidRPr="00752489" w:rsidRDefault="007203CA" w:rsidP="00EA2AE4">
            <w:pPr>
              <w:spacing w:after="60" w:line="360" w:lineRule="auto"/>
              <w:jc w:val="both"/>
              <w:rPr>
                <w:rFonts w:ascii="Arial" w:hAnsi="Arial" w:cs="Arial"/>
              </w:rPr>
            </w:pPr>
            <w:r w:rsidRPr="00752489">
              <w:rPr>
                <w:rFonts w:ascii="Arial" w:hAnsi="Arial" w:cs="Arial"/>
              </w:rPr>
              <w:lastRenderedPageBreak/>
              <w:t>Przy realizacji zadania Wykonawca ma obowiązek:</w:t>
            </w:r>
          </w:p>
          <w:p w:rsidR="007203CA" w:rsidRPr="00752489" w:rsidRDefault="007203CA" w:rsidP="00EA2AE4">
            <w:pPr>
              <w:spacing w:after="60" w:line="360" w:lineRule="auto"/>
              <w:jc w:val="both"/>
              <w:rPr>
                <w:rFonts w:ascii="Arial" w:hAnsi="Arial" w:cs="Arial"/>
              </w:rPr>
            </w:pPr>
            <w:r w:rsidRPr="00752489">
              <w:rPr>
                <w:rFonts w:ascii="Arial" w:hAnsi="Arial" w:cs="Arial"/>
              </w:rPr>
              <w:t>- dysponowania osobami legitymującymi  się kwalifikacjami odpowiednimi do stanowisk, jakie zostaną tym osobom powierzone. W szczególności Wykonawca będzie dysponował kierownikiem robót budowlanych posiadających co najmniej kwalifikacje (uprawnienia): Uprawnienia do kierowania robotami budowlanymi w specjalności konstrukcyjno-budowlanej,</w:t>
            </w:r>
          </w:p>
          <w:p w:rsidR="007203CA" w:rsidRPr="00752489" w:rsidRDefault="007203CA" w:rsidP="00EA2AE4">
            <w:pPr>
              <w:spacing w:after="60" w:line="360" w:lineRule="auto"/>
              <w:jc w:val="both"/>
              <w:rPr>
                <w:rFonts w:ascii="Arial" w:hAnsi="Arial" w:cs="Arial"/>
              </w:rPr>
            </w:pPr>
            <w:r w:rsidRPr="00752489">
              <w:rPr>
                <w:rFonts w:ascii="Arial" w:hAnsi="Arial" w:cs="Arial"/>
              </w:rPr>
              <w:t xml:space="preserve">- zapewnienia pełnej obsługi geodezyjnej budowy, w tym wytyczenie, wykonanie geodezyjnej inwentaryzacji powykonawczej, </w:t>
            </w:r>
          </w:p>
          <w:p w:rsidR="007203CA" w:rsidRPr="00752489" w:rsidRDefault="007203CA" w:rsidP="00EA2AE4">
            <w:pPr>
              <w:spacing w:after="60" w:line="360" w:lineRule="auto"/>
              <w:jc w:val="both"/>
              <w:rPr>
                <w:rFonts w:ascii="Arial" w:hAnsi="Arial" w:cs="Arial"/>
              </w:rPr>
            </w:pPr>
            <w:r w:rsidRPr="00752489">
              <w:rPr>
                <w:rFonts w:ascii="Arial" w:hAnsi="Arial" w:cs="Arial"/>
              </w:rPr>
              <w:t>- dostarczenie Zamawiającemu po realizacji zadania wykazu wyposażenia placu zabaw z podaniem jego wartości,</w:t>
            </w:r>
          </w:p>
          <w:p w:rsidR="007203CA" w:rsidRPr="00752489" w:rsidRDefault="007203CA" w:rsidP="00EA2AE4">
            <w:pPr>
              <w:spacing w:after="60" w:line="360" w:lineRule="auto"/>
              <w:jc w:val="both"/>
              <w:rPr>
                <w:rFonts w:ascii="Arial" w:hAnsi="Arial" w:cs="Arial"/>
              </w:rPr>
            </w:pPr>
            <w:r w:rsidRPr="00752489">
              <w:rPr>
                <w:rFonts w:ascii="Arial" w:hAnsi="Arial" w:cs="Arial"/>
              </w:rPr>
              <w:t>- wykonania i zamontowania tablicy informacyjnej o wym. 120x180 wg wytycznych podanych przez Zamawiającego na etapie realizacji zadania.</w:t>
            </w:r>
          </w:p>
          <w:p w:rsidR="007203CA" w:rsidRPr="00752489" w:rsidRDefault="007203CA" w:rsidP="00EA2AE4">
            <w:pPr>
              <w:spacing w:after="60" w:line="360" w:lineRule="auto"/>
              <w:jc w:val="both"/>
              <w:rPr>
                <w:rFonts w:ascii="Arial" w:hAnsi="Arial" w:cs="Arial"/>
              </w:rPr>
            </w:pPr>
            <w:r w:rsidRPr="00752489">
              <w:rPr>
                <w:rFonts w:ascii="Arial" w:hAnsi="Arial" w:cs="Arial"/>
              </w:rPr>
              <w:t>Zamawiający umożliwia dokonanie wizji lokalnej. Wizja lokalna stanowi koszt oferenta i nie jest obowiązkowa. Wykonawca musi przewidzieć wszelkie okoliczności, które mogą wpłynąć na cenę zamówienia, dlatego Zamawiający proponuje, aby Wykonawca zapoznał się z terenem obejmującym przedmiot zamówienia i jego otoczenie oraz uzyskał wszystkie niezbędne informacje, co do ryzyka, trudności i wszelkich innych okoliczności jakie mogą wystąpić w trakcie realizacji zamówienia.</w:t>
            </w:r>
          </w:p>
          <w:p w:rsidR="007203CA" w:rsidRPr="00752489" w:rsidRDefault="007203CA" w:rsidP="00EA2AE4">
            <w:pPr>
              <w:spacing w:after="60" w:line="360" w:lineRule="auto"/>
              <w:jc w:val="both"/>
              <w:rPr>
                <w:rFonts w:ascii="Arial" w:hAnsi="Arial" w:cs="Arial"/>
              </w:rPr>
            </w:pPr>
            <w:r w:rsidRPr="00752489">
              <w:rPr>
                <w:rFonts w:ascii="Arial" w:hAnsi="Arial" w:cs="Arial"/>
              </w:rPr>
              <w:t>Przedmiary robót należy traktować jako elementy wyłącznie pomocnicze.</w:t>
            </w:r>
          </w:p>
        </w:tc>
      </w:tr>
    </w:tbl>
    <w:p w:rsidR="001B365B" w:rsidRPr="00752489" w:rsidRDefault="001B365B" w:rsidP="00F74153">
      <w:pPr>
        <w:tabs>
          <w:tab w:val="left" w:pos="708"/>
        </w:tabs>
        <w:spacing w:before="120" w:line="360" w:lineRule="auto"/>
        <w:ind w:left="680"/>
        <w:jc w:val="both"/>
        <w:outlineLvl w:val="1"/>
        <w:rPr>
          <w:rFonts w:ascii="Arial" w:hAnsi="Arial" w:cs="Arial"/>
          <w:bCs/>
          <w:iCs/>
          <w:color w:val="000000"/>
        </w:rPr>
      </w:pPr>
      <w:r w:rsidRPr="00752489">
        <w:rPr>
          <w:rFonts w:ascii="Arial" w:hAnsi="Arial" w:cs="Arial"/>
          <w:bCs/>
          <w:iCs/>
          <w:color w:val="000000"/>
        </w:rPr>
        <w:lastRenderedPageBreak/>
        <w:t>Zamawiający nie dokonuje podziału zamówienia na części i tym samym nie dopuszcza składania ofert częściowych. Oferty nie zawierające pełnego zakresu przedmiotu zamówienia zostaną odrzucone.</w:t>
      </w:r>
    </w:p>
    <w:p w:rsidR="001B365B" w:rsidRPr="00752489" w:rsidRDefault="001B365B" w:rsidP="00F74153">
      <w:pPr>
        <w:tabs>
          <w:tab w:val="left" w:pos="708"/>
        </w:tabs>
        <w:spacing w:before="120" w:line="360" w:lineRule="auto"/>
        <w:ind w:left="680"/>
        <w:jc w:val="both"/>
        <w:outlineLvl w:val="1"/>
        <w:rPr>
          <w:rFonts w:ascii="Arial" w:hAnsi="Arial" w:cs="Arial"/>
          <w:bCs/>
          <w:iCs/>
          <w:color w:val="000000"/>
        </w:rPr>
      </w:pPr>
      <w:r w:rsidRPr="00752489">
        <w:rPr>
          <w:rFonts w:ascii="Arial" w:hAnsi="Arial" w:cs="Arial"/>
          <w:bCs/>
          <w:iCs/>
          <w:color w:val="000000"/>
        </w:rPr>
        <w:t>Powody niedokonania podziału zamówienia na części:</w:t>
      </w:r>
    </w:p>
    <w:p w:rsidR="001B365B" w:rsidRPr="00752489" w:rsidRDefault="007203CA" w:rsidP="00F74153">
      <w:pPr>
        <w:tabs>
          <w:tab w:val="left" w:pos="708"/>
        </w:tabs>
        <w:spacing w:before="120" w:line="360" w:lineRule="auto"/>
        <w:ind w:left="680"/>
        <w:jc w:val="both"/>
        <w:outlineLvl w:val="1"/>
        <w:rPr>
          <w:rFonts w:ascii="Arial" w:hAnsi="Arial" w:cs="Arial"/>
          <w:bCs/>
          <w:iCs/>
          <w:color w:val="000000"/>
        </w:rPr>
      </w:pPr>
      <w:r w:rsidRPr="00752489">
        <w:rPr>
          <w:rFonts w:ascii="Arial" w:hAnsi="Arial" w:cs="Arial"/>
          <w:bCs/>
          <w:iCs/>
          <w:color w:val="000000"/>
        </w:rPr>
        <w:t>przedmiotem zamówienia jest  budowa jednego obiektu,  ze względów technologicznych i koniecznością skoordynowania robót jak również niemożliwość rozdzielenia poszczególnych robót budowlanych i wykończeniowych - działania wielu wykonawców mogłyby zagrozić właściwemu i terminowemu  wykonaniu zamówienia.</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 xml:space="preserve">Informacje dotyczące oferty wariantowej, o której mowa w art. 92 ustawy </w:t>
      </w:r>
      <w:proofErr w:type="spellStart"/>
      <w:r w:rsidRPr="00752489">
        <w:rPr>
          <w:rFonts w:ascii="Arial" w:hAnsi="Arial" w:cs="Arial"/>
          <w:bCs/>
          <w:iCs/>
          <w:color w:val="000000"/>
        </w:rPr>
        <w:t>Pzp</w:t>
      </w:r>
      <w:proofErr w:type="spellEnd"/>
      <w:r w:rsidRPr="00752489">
        <w:rPr>
          <w:rFonts w:ascii="Arial" w:hAnsi="Arial" w:cs="Arial"/>
          <w:bCs/>
          <w:iCs/>
          <w:color w:val="000000"/>
        </w:rPr>
        <w:t>.</w:t>
      </w:r>
    </w:p>
    <w:p w:rsidR="001B365B" w:rsidRPr="00752489" w:rsidRDefault="007203CA" w:rsidP="00F74153">
      <w:pPr>
        <w:tabs>
          <w:tab w:val="left" w:pos="708"/>
        </w:tabs>
        <w:spacing w:before="120" w:line="360" w:lineRule="auto"/>
        <w:ind w:left="680"/>
        <w:jc w:val="both"/>
        <w:outlineLvl w:val="1"/>
        <w:rPr>
          <w:rFonts w:ascii="Arial" w:hAnsi="Arial" w:cs="Arial"/>
          <w:bCs/>
          <w:iCs/>
          <w:color w:val="000000"/>
        </w:rPr>
      </w:pPr>
      <w:r w:rsidRPr="00752489">
        <w:rPr>
          <w:rFonts w:ascii="Arial" w:hAnsi="Arial" w:cs="Arial"/>
          <w:bCs/>
          <w:iCs/>
          <w:color w:val="000000"/>
        </w:rPr>
        <w:t>Zamawiający nie dopuszcza składania ofert wariantowych</w:t>
      </w:r>
    </w:p>
    <w:p w:rsidR="007203CA" w:rsidRPr="00752489" w:rsidRDefault="001B365B" w:rsidP="007203CA">
      <w:pPr>
        <w:tabs>
          <w:tab w:val="left" w:pos="708"/>
        </w:tabs>
        <w:spacing w:before="120" w:line="360" w:lineRule="auto"/>
        <w:ind w:left="680"/>
        <w:jc w:val="both"/>
        <w:outlineLvl w:val="1"/>
        <w:rPr>
          <w:rFonts w:ascii="Arial" w:hAnsi="Arial" w:cs="Arial"/>
          <w:bCs/>
          <w:iCs/>
        </w:rPr>
      </w:pPr>
      <w:r w:rsidRPr="00752489">
        <w:rPr>
          <w:rFonts w:ascii="Arial" w:hAnsi="Arial" w:cs="Arial"/>
          <w:bCs/>
          <w:iCs/>
          <w:color w:val="000000"/>
        </w:rPr>
        <w:lastRenderedPageBreak/>
        <w:t xml:space="preserve"> </w:t>
      </w:r>
    </w:p>
    <w:p w:rsidR="007203CA" w:rsidRPr="00752489" w:rsidRDefault="007203CA" w:rsidP="007203CA">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Zamawiający określa następujące wymagania odnośnie zatrudnienia przez Wykonawcę lub Podwykonawcę osób wykonujących wskazane przez Zamawiającego czynności w zakresie realizacji zamówienia na podstawie umowy o pracę:</w:t>
      </w:r>
    </w:p>
    <w:p w:rsidR="007203CA" w:rsidRPr="00752489" w:rsidRDefault="007203CA" w:rsidP="007203CA">
      <w:pPr>
        <w:tabs>
          <w:tab w:val="left" w:pos="708"/>
        </w:tabs>
        <w:spacing w:before="120" w:line="360" w:lineRule="auto"/>
        <w:ind w:left="680"/>
        <w:jc w:val="both"/>
        <w:outlineLvl w:val="1"/>
        <w:rPr>
          <w:rFonts w:ascii="Arial" w:hAnsi="Arial" w:cs="Arial"/>
          <w:bCs/>
          <w:iCs/>
        </w:rPr>
      </w:pPr>
      <w:r w:rsidRPr="00752489">
        <w:rPr>
          <w:rFonts w:ascii="Arial" w:hAnsi="Arial" w:cs="Arial"/>
          <w:bCs/>
          <w:iCs/>
          <w:color w:val="000000"/>
        </w:rPr>
        <w:t xml:space="preserve">Zmawiający na podstawie art. 95 ustawy Prawo Zamówień Publicznych wymaga zatrudnienia przez wykonawcę lub podwykonawcę na podstawie umowy o pracę osób wykonujących czynności w zakresie realizacji zamówienia, jeżeli wykonanie tych czynności polega na wykonywaniu pracy w sposób określony w art. 22 § 1 ustawy z dnia 26 czerwca 1974 r. - kodeks pracy (Dz. U. z 2014 r. poz. 1502, z </w:t>
      </w:r>
      <w:proofErr w:type="spellStart"/>
      <w:r w:rsidRPr="00752489">
        <w:rPr>
          <w:rFonts w:ascii="Arial" w:hAnsi="Arial" w:cs="Arial"/>
          <w:bCs/>
          <w:iCs/>
          <w:color w:val="000000"/>
        </w:rPr>
        <w:t>późn</w:t>
      </w:r>
      <w:proofErr w:type="spellEnd"/>
      <w:r w:rsidRPr="00752489">
        <w:rPr>
          <w:rFonts w:ascii="Arial" w:hAnsi="Arial" w:cs="Arial"/>
          <w:bCs/>
          <w:iCs/>
          <w:color w:val="000000"/>
        </w:rPr>
        <w:t xml:space="preserve"> . zm.6). Szczegółowy sposób dokumentowania osób, o których mowa w art. 29 ust. 3a, uprawnienia zamawiającego w zakresie kontroli spełniania przez wykonawcę wymagań, o których mowa w art. 95, oraz sankcji z tytułu niespełnienia tych wymagań, rodzaju czynności niezbędnych do realizacji zamówienia, których dotyczą wymagania zatrudnienia na podstawie umowy o pracę przez wykonawcę lub podwykonawcę osób wykonujących</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 xml:space="preserve">Miejsce realizacji: </w:t>
      </w:r>
      <w:r w:rsidR="007203CA" w:rsidRPr="00752489">
        <w:rPr>
          <w:rFonts w:ascii="Arial" w:hAnsi="Arial" w:cs="Arial"/>
          <w:bCs/>
          <w:iCs/>
          <w:color w:val="000000"/>
        </w:rPr>
        <w:t>Szerzyny, działka ewidencyjna nr 1212/9</w:t>
      </w:r>
      <w:r w:rsidRPr="00752489">
        <w:rPr>
          <w:rFonts w:ascii="Arial" w:hAnsi="Arial" w:cs="Arial"/>
          <w:bCs/>
          <w:iCs/>
          <w:color w:val="000000"/>
        </w:rPr>
        <w:t>.</w:t>
      </w:r>
    </w:p>
    <w:p w:rsidR="001B365B" w:rsidRPr="00752489" w:rsidRDefault="001B365B" w:rsidP="00F74153">
      <w:pPr>
        <w:numPr>
          <w:ilvl w:val="0"/>
          <w:numId w:val="1"/>
        </w:numPr>
        <w:spacing w:before="200" w:after="60" w:line="360" w:lineRule="auto"/>
        <w:ind w:left="431" w:hanging="431"/>
        <w:jc w:val="both"/>
        <w:outlineLvl w:val="0"/>
        <w:rPr>
          <w:rFonts w:ascii="Arial" w:hAnsi="Arial" w:cs="Arial"/>
          <w:b/>
          <w:bCs/>
          <w:caps/>
          <w:kern w:val="32"/>
        </w:rPr>
      </w:pPr>
      <w:bookmarkStart w:id="3" w:name="_Toc258314245"/>
      <w:r w:rsidRPr="00752489">
        <w:rPr>
          <w:rFonts w:ascii="Arial" w:hAnsi="Arial" w:cs="Arial"/>
          <w:b/>
          <w:bCs/>
          <w:caps/>
          <w:kern w:val="32"/>
        </w:rPr>
        <w:t>Informacja o przewidywanych zamówieniach, o których mowa w art. 214 ust. 1 pkt 7 i 8 USTAWY PZP</w:t>
      </w:r>
      <w:bookmarkEnd w:id="3"/>
      <w:r w:rsidRPr="00752489">
        <w:rPr>
          <w:rFonts w:ascii="Arial" w:hAnsi="Arial" w:cs="Arial"/>
          <w:b/>
          <w:bCs/>
          <w:caps/>
          <w:kern w:val="32"/>
        </w:rPr>
        <w:t>.</w:t>
      </w:r>
    </w:p>
    <w:p w:rsidR="001B365B" w:rsidRPr="00752489" w:rsidRDefault="007203CA" w:rsidP="00F74153">
      <w:pPr>
        <w:tabs>
          <w:tab w:val="left" w:pos="708"/>
        </w:tabs>
        <w:spacing w:before="120" w:line="360" w:lineRule="auto"/>
        <w:ind w:left="426"/>
        <w:jc w:val="both"/>
        <w:outlineLvl w:val="1"/>
        <w:rPr>
          <w:rFonts w:ascii="Arial" w:hAnsi="Arial" w:cs="Arial"/>
          <w:bCs/>
          <w:iCs/>
          <w:color w:val="000000"/>
        </w:rPr>
      </w:pPr>
      <w:r w:rsidRPr="00752489">
        <w:rPr>
          <w:rFonts w:ascii="Arial" w:hAnsi="Arial" w:cs="Arial"/>
          <w:bCs/>
          <w:iCs/>
          <w:color w:val="000000"/>
        </w:rPr>
        <w:t xml:space="preserve">Zamawiający nie przewiduje udzielenia zamówień, o których mowa w art. 214 ust. 1 </w:t>
      </w:r>
      <w:proofErr w:type="spellStart"/>
      <w:r w:rsidRPr="00752489">
        <w:rPr>
          <w:rFonts w:ascii="Arial" w:hAnsi="Arial" w:cs="Arial"/>
          <w:bCs/>
          <w:iCs/>
          <w:color w:val="000000"/>
        </w:rPr>
        <w:t>pkt</w:t>
      </w:r>
      <w:proofErr w:type="spellEnd"/>
      <w:r w:rsidRPr="00752489">
        <w:rPr>
          <w:rFonts w:ascii="Arial" w:hAnsi="Arial" w:cs="Arial"/>
          <w:bCs/>
          <w:iCs/>
          <w:color w:val="000000"/>
        </w:rPr>
        <w:t xml:space="preserve"> 7 i 8 ustawy </w:t>
      </w:r>
      <w:proofErr w:type="spellStart"/>
      <w:r w:rsidRPr="00752489">
        <w:rPr>
          <w:rFonts w:ascii="Arial" w:hAnsi="Arial" w:cs="Arial"/>
          <w:bCs/>
          <w:iCs/>
          <w:color w:val="000000"/>
        </w:rPr>
        <w:t>Pzp</w:t>
      </w:r>
      <w:proofErr w:type="spellEnd"/>
      <w:r w:rsidRPr="00752489">
        <w:rPr>
          <w:rFonts w:ascii="Arial" w:hAnsi="Arial" w:cs="Arial"/>
          <w:bCs/>
          <w:iCs/>
          <w:color w:val="000000"/>
        </w:rPr>
        <w:t>.</w:t>
      </w:r>
    </w:p>
    <w:p w:rsidR="001B365B" w:rsidRPr="00752489" w:rsidRDefault="001B365B" w:rsidP="00F74153">
      <w:pPr>
        <w:numPr>
          <w:ilvl w:val="0"/>
          <w:numId w:val="1"/>
        </w:numPr>
        <w:spacing w:before="200" w:after="60" w:line="360" w:lineRule="auto"/>
        <w:ind w:left="431" w:hanging="431"/>
        <w:jc w:val="both"/>
        <w:outlineLvl w:val="0"/>
        <w:rPr>
          <w:rFonts w:ascii="Arial" w:hAnsi="Arial" w:cs="Arial"/>
          <w:b/>
          <w:bCs/>
          <w:caps/>
          <w:kern w:val="32"/>
        </w:rPr>
      </w:pPr>
      <w:bookmarkStart w:id="4" w:name="_Toc258314246"/>
      <w:r w:rsidRPr="00752489">
        <w:rPr>
          <w:rFonts w:ascii="Arial" w:hAnsi="Arial" w:cs="Arial"/>
          <w:b/>
          <w:bCs/>
          <w:caps/>
          <w:kern w:val="32"/>
        </w:rPr>
        <w:t>Termin wykonania zamówienia</w:t>
      </w:r>
      <w:bookmarkEnd w:id="4"/>
    </w:p>
    <w:p w:rsidR="001B365B" w:rsidRPr="00752489" w:rsidRDefault="001B365B" w:rsidP="00F74153">
      <w:pPr>
        <w:tabs>
          <w:tab w:val="left" w:pos="708"/>
        </w:tabs>
        <w:spacing w:before="120" w:line="360" w:lineRule="auto"/>
        <w:ind w:left="426"/>
        <w:jc w:val="both"/>
        <w:outlineLvl w:val="1"/>
        <w:rPr>
          <w:rFonts w:ascii="Arial" w:hAnsi="Arial" w:cs="Arial"/>
          <w:bCs/>
          <w:iCs/>
          <w:color w:val="000000"/>
        </w:rPr>
      </w:pPr>
      <w:r w:rsidRPr="00752489">
        <w:rPr>
          <w:rFonts w:ascii="Arial" w:hAnsi="Arial" w:cs="Arial"/>
          <w:bCs/>
          <w:iCs/>
          <w:color w:val="000000"/>
        </w:rPr>
        <w:t xml:space="preserve">Zamówienie musi zostać zrealizowane w terminie: </w:t>
      </w:r>
      <w:r w:rsidR="007203CA" w:rsidRPr="00752489">
        <w:rPr>
          <w:rFonts w:ascii="Arial" w:hAnsi="Arial" w:cs="Arial"/>
          <w:b/>
          <w:bCs/>
          <w:iCs/>
          <w:color w:val="000000"/>
        </w:rPr>
        <w:t>120 dni od daty udzielenia zamówienia</w:t>
      </w:r>
      <w:r w:rsidRPr="00752489">
        <w:rPr>
          <w:rFonts w:ascii="Arial" w:hAnsi="Arial" w:cs="Arial"/>
          <w:bCs/>
          <w:iCs/>
          <w:color w:val="000000"/>
        </w:rPr>
        <w:t>.</w:t>
      </w:r>
    </w:p>
    <w:p w:rsidR="001B365B" w:rsidRPr="00752489" w:rsidRDefault="001B365B" w:rsidP="00F74153">
      <w:pPr>
        <w:numPr>
          <w:ilvl w:val="0"/>
          <w:numId w:val="1"/>
        </w:numPr>
        <w:spacing w:before="200" w:after="60" w:line="360" w:lineRule="auto"/>
        <w:ind w:left="431" w:hanging="431"/>
        <w:jc w:val="both"/>
        <w:outlineLvl w:val="0"/>
        <w:rPr>
          <w:rFonts w:ascii="Arial" w:hAnsi="Arial" w:cs="Arial"/>
          <w:b/>
          <w:bCs/>
          <w:caps/>
          <w:kern w:val="32"/>
        </w:rPr>
      </w:pPr>
      <w:bookmarkStart w:id="5" w:name="_Toc258314247"/>
      <w:r w:rsidRPr="00752489">
        <w:rPr>
          <w:rFonts w:ascii="Arial" w:hAnsi="Arial" w:cs="Arial"/>
          <w:b/>
          <w:bCs/>
          <w:caps/>
          <w:kern w:val="32"/>
        </w:rPr>
        <w:t>Informacja o warunkach udziału w postępowaniu</w:t>
      </w:r>
      <w:bookmarkEnd w:id="5"/>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O udzielenie zamówienia mogą ubiegać się Wykonawcy, którzy nie podlegają wykluczeniu oraz spełniają warunki udziału w postępowaniu i wymagania określone w niniejszej SWZ.</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 xml:space="preserve">Zamawiający, na podstawie art. 112 ustawy </w:t>
      </w:r>
      <w:proofErr w:type="spellStart"/>
      <w:r w:rsidRPr="00752489">
        <w:rPr>
          <w:rFonts w:ascii="Arial" w:hAnsi="Arial" w:cs="Arial"/>
          <w:bCs/>
          <w:iCs/>
          <w:color w:val="000000"/>
        </w:rPr>
        <w:t>Pzp</w:t>
      </w:r>
      <w:proofErr w:type="spellEnd"/>
      <w:r w:rsidRPr="00752489">
        <w:rPr>
          <w:rFonts w:ascii="Arial" w:hAnsi="Arial" w:cs="Arial"/>
          <w:bCs/>
          <w:iCs/>
          <w:color w:val="000000"/>
        </w:rPr>
        <w:t xml:space="preserve"> określa następujące warunki udziału w postępowaniu:</w:t>
      </w:r>
    </w:p>
    <w:p w:rsidR="007203CA" w:rsidRPr="00752489" w:rsidRDefault="007203CA" w:rsidP="007203CA">
      <w:pPr>
        <w:tabs>
          <w:tab w:val="left" w:pos="708"/>
        </w:tabs>
        <w:spacing w:line="360" w:lineRule="auto"/>
        <w:ind w:left="680"/>
        <w:jc w:val="both"/>
        <w:outlineLvl w:val="1"/>
        <w:rPr>
          <w:rFonts w:ascii="Arial" w:hAnsi="Arial" w:cs="Arial"/>
          <w:bCs/>
          <w:iCs/>
          <w:color w:val="000000"/>
          <w:sz w:val="16"/>
          <w:szCs w:val="16"/>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774"/>
      </w:tblGrid>
      <w:tr w:rsidR="007203CA" w:rsidRPr="00752489" w:rsidTr="00EA2AE4">
        <w:tc>
          <w:tcPr>
            <w:tcW w:w="720" w:type="dxa"/>
            <w:tcBorders>
              <w:top w:val="single" w:sz="4" w:space="0" w:color="auto"/>
              <w:left w:val="single" w:sz="4" w:space="0" w:color="auto"/>
              <w:bottom w:val="single" w:sz="4" w:space="0" w:color="auto"/>
              <w:right w:val="single" w:sz="4" w:space="0" w:color="auto"/>
            </w:tcBorders>
            <w:vAlign w:val="center"/>
            <w:hideMark/>
          </w:tcPr>
          <w:p w:rsidR="007203CA" w:rsidRPr="00752489" w:rsidRDefault="007203CA" w:rsidP="00EA2AE4">
            <w:pPr>
              <w:spacing w:before="120" w:after="120" w:line="276" w:lineRule="auto"/>
              <w:jc w:val="center"/>
              <w:rPr>
                <w:rFonts w:ascii="Arial" w:hAnsi="Arial" w:cs="Arial"/>
                <w:b/>
              </w:rPr>
            </w:pPr>
            <w:r w:rsidRPr="00752489">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7203CA" w:rsidRPr="00752489" w:rsidRDefault="007203CA" w:rsidP="00EA2AE4">
            <w:pPr>
              <w:spacing w:before="120" w:after="120" w:line="276" w:lineRule="auto"/>
              <w:rPr>
                <w:rFonts w:ascii="Arial" w:hAnsi="Arial" w:cs="Arial"/>
              </w:rPr>
            </w:pPr>
            <w:r w:rsidRPr="00752489">
              <w:rPr>
                <w:rFonts w:ascii="Arial" w:hAnsi="Arial" w:cs="Arial"/>
                <w:b/>
              </w:rPr>
              <w:t>Warunki udziału w postępowaniu</w:t>
            </w:r>
          </w:p>
        </w:tc>
      </w:tr>
      <w:tr w:rsidR="007203CA" w:rsidRPr="00752489" w:rsidTr="00EA2AE4">
        <w:tc>
          <w:tcPr>
            <w:tcW w:w="720"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120" w:after="120" w:line="360" w:lineRule="auto"/>
              <w:jc w:val="center"/>
              <w:rPr>
                <w:rFonts w:ascii="Arial" w:hAnsi="Arial" w:cs="Arial"/>
              </w:rPr>
            </w:pPr>
            <w:r w:rsidRPr="00752489">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120" w:line="360" w:lineRule="auto"/>
              <w:jc w:val="both"/>
              <w:rPr>
                <w:rFonts w:ascii="Arial" w:hAnsi="Arial" w:cs="Arial"/>
                <w:b/>
                <w:bCs/>
              </w:rPr>
            </w:pPr>
            <w:r w:rsidRPr="00752489">
              <w:rPr>
                <w:rFonts w:ascii="Arial" w:hAnsi="Arial" w:cs="Arial"/>
                <w:b/>
                <w:bCs/>
              </w:rPr>
              <w:t>Sytuacja ekonomiczna lub finansowa</w:t>
            </w:r>
          </w:p>
          <w:p w:rsidR="007203CA" w:rsidRPr="00752489" w:rsidRDefault="007203CA" w:rsidP="00EA2AE4">
            <w:pPr>
              <w:spacing w:before="60" w:after="60" w:line="360" w:lineRule="auto"/>
              <w:jc w:val="both"/>
              <w:rPr>
                <w:rFonts w:ascii="Arial" w:hAnsi="Arial" w:cs="Arial"/>
              </w:rPr>
            </w:pPr>
            <w:r w:rsidRPr="00752489">
              <w:rPr>
                <w:rFonts w:ascii="Arial" w:hAnsi="Arial" w:cs="Arial"/>
              </w:rPr>
              <w:t>O udzielenie zamówienia publicznego mogą ubiegać się wykonawcy, którzy spełniają warunki, dotyczące sytuacji ekonomicznej lub finansowej. Ocena spełniania warunków udziału w postępowaniu będzie dokonana na zasadzie spełnia/nie spełnia.</w:t>
            </w:r>
          </w:p>
          <w:p w:rsidR="007203CA" w:rsidRPr="00752489" w:rsidRDefault="007203CA" w:rsidP="00EA2AE4">
            <w:pPr>
              <w:spacing w:before="60" w:after="60" w:line="360" w:lineRule="auto"/>
              <w:jc w:val="both"/>
              <w:rPr>
                <w:rFonts w:ascii="Arial" w:hAnsi="Arial" w:cs="Arial"/>
              </w:rPr>
            </w:pPr>
            <w:r w:rsidRPr="00752489">
              <w:rPr>
                <w:rFonts w:ascii="Arial" w:hAnsi="Arial" w:cs="Arial"/>
              </w:rPr>
              <w:t>Wykonawca spełni warunek udziału w postępowaniu dotyczący sytuacji ekonomicznej lub finansowej, jeżeli wykaże, że posiada środki finansowe lub zdolność kredytową w wysokości nie mniejszej jak 200.000,- zł (dwieście tysięcy złotych).</w:t>
            </w:r>
          </w:p>
        </w:tc>
      </w:tr>
    </w:tbl>
    <w:p w:rsidR="001B365B" w:rsidRPr="00752489" w:rsidRDefault="001B365B" w:rsidP="00F74153">
      <w:pPr>
        <w:tabs>
          <w:tab w:val="left" w:pos="708"/>
        </w:tabs>
        <w:spacing w:before="120" w:line="360" w:lineRule="auto"/>
        <w:ind w:left="680"/>
        <w:jc w:val="both"/>
        <w:outlineLvl w:val="1"/>
        <w:rPr>
          <w:rFonts w:ascii="Arial" w:hAnsi="Arial" w:cs="Arial"/>
          <w:bCs/>
          <w:iCs/>
          <w:color w:val="000000"/>
        </w:rPr>
      </w:pPr>
    </w:p>
    <w:p w:rsidR="001B365B" w:rsidRPr="00752489" w:rsidRDefault="001B365B" w:rsidP="00F74153">
      <w:pPr>
        <w:numPr>
          <w:ilvl w:val="0"/>
          <w:numId w:val="1"/>
        </w:numPr>
        <w:spacing w:before="200" w:after="60" w:line="360" w:lineRule="auto"/>
        <w:ind w:left="431" w:hanging="431"/>
        <w:jc w:val="both"/>
        <w:outlineLvl w:val="0"/>
        <w:rPr>
          <w:rFonts w:ascii="Arial" w:hAnsi="Arial" w:cs="Arial"/>
          <w:b/>
          <w:bCs/>
          <w:caps/>
          <w:kern w:val="32"/>
        </w:rPr>
      </w:pPr>
      <w:r w:rsidRPr="00752489">
        <w:rPr>
          <w:rFonts w:ascii="Arial" w:hAnsi="Arial" w:cs="Arial"/>
          <w:b/>
          <w:bCs/>
          <w:caps/>
          <w:kern w:val="32"/>
        </w:rPr>
        <w:t>Podstawy wykluczenia wykonawcy Z POSTĘPOWANIA</w:t>
      </w:r>
    </w:p>
    <w:p w:rsidR="001945A0" w:rsidRPr="00752489" w:rsidRDefault="00B066D0"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rPr>
        <w:t xml:space="preserve">Zamawiający, na podstawie art. 108 ust. 1 ustawy </w:t>
      </w:r>
      <w:proofErr w:type="spellStart"/>
      <w:r w:rsidRPr="00752489">
        <w:rPr>
          <w:rFonts w:ascii="Arial" w:hAnsi="Arial" w:cs="Arial"/>
        </w:rPr>
        <w:t>Pzp</w:t>
      </w:r>
      <w:proofErr w:type="spellEnd"/>
      <w:r w:rsidRPr="00752489">
        <w:rPr>
          <w:rFonts w:ascii="Arial" w:hAnsi="Arial" w:cs="Arial"/>
        </w:rPr>
        <w:t>, wykluczy z postępowania o udzielenie zamówienia Wykonawcę</w:t>
      </w:r>
      <w:r w:rsidR="001945A0" w:rsidRPr="00752489">
        <w:rPr>
          <w:rFonts w:ascii="Arial" w:hAnsi="Arial" w:cs="Arial"/>
          <w:bCs/>
          <w:iCs/>
          <w:color w:val="000000"/>
        </w:rPr>
        <w:t>:</w:t>
      </w:r>
    </w:p>
    <w:p w:rsidR="00B066D0" w:rsidRPr="00752489" w:rsidRDefault="00B066D0" w:rsidP="00B066D0">
      <w:pPr>
        <w:numPr>
          <w:ilvl w:val="0"/>
          <w:numId w:val="28"/>
        </w:numPr>
        <w:spacing w:before="120" w:line="360" w:lineRule="auto"/>
        <w:jc w:val="both"/>
        <w:outlineLvl w:val="1"/>
        <w:rPr>
          <w:rFonts w:ascii="Arial" w:hAnsi="Arial" w:cs="Arial"/>
          <w:bCs/>
          <w:iCs/>
          <w:color w:val="000000"/>
        </w:rPr>
      </w:pPr>
      <w:r w:rsidRPr="00752489">
        <w:rPr>
          <w:rFonts w:ascii="Arial" w:hAnsi="Arial" w:cs="Arial"/>
        </w:rPr>
        <w:t>będącego osobą fizyczną, którego prawomocnie skazano za przestępstwo:</w:t>
      </w:r>
    </w:p>
    <w:p w:rsidR="00B066D0" w:rsidRPr="00752489" w:rsidRDefault="00B066D0" w:rsidP="00B066D0">
      <w:pPr>
        <w:numPr>
          <w:ilvl w:val="0"/>
          <w:numId w:val="29"/>
        </w:numPr>
        <w:spacing w:before="120" w:line="360" w:lineRule="auto"/>
        <w:jc w:val="both"/>
        <w:outlineLvl w:val="1"/>
        <w:rPr>
          <w:rFonts w:ascii="Arial" w:hAnsi="Arial" w:cs="Arial"/>
          <w:bCs/>
          <w:iCs/>
          <w:color w:val="000000"/>
        </w:rPr>
      </w:pPr>
      <w:r w:rsidRPr="00752489">
        <w:rPr>
          <w:rFonts w:ascii="Arial" w:hAnsi="Arial" w:cs="Arial"/>
        </w:rPr>
        <w:t>udziału  w zorganizowanej grupie przestępczej albo związku mającym na celu popełnienie przestępstwa lub przestępstwa skarbowego, o którym mowa w art. 258 Kodeksu karnego</w:t>
      </w:r>
      <w:r w:rsidR="006C0832" w:rsidRPr="00752489">
        <w:rPr>
          <w:rFonts w:ascii="Arial" w:hAnsi="Arial" w:cs="Arial"/>
        </w:rPr>
        <w:t xml:space="preserve"> (</w:t>
      </w:r>
      <w:proofErr w:type="spellStart"/>
      <w:r w:rsidR="006B5C7D" w:rsidRPr="00752489">
        <w:rPr>
          <w:rFonts w:ascii="Arial" w:hAnsi="Arial" w:cs="Arial"/>
        </w:rPr>
        <w:t>t.j</w:t>
      </w:r>
      <w:proofErr w:type="spellEnd"/>
      <w:r w:rsidR="006B5C7D" w:rsidRPr="00752489">
        <w:rPr>
          <w:rFonts w:ascii="Arial" w:hAnsi="Arial" w:cs="Arial"/>
        </w:rPr>
        <w:t>. Dz. U. z 2025 r. poz. 383</w:t>
      </w:r>
      <w:r w:rsidR="006C0832" w:rsidRPr="00752489">
        <w:rPr>
          <w:rFonts w:ascii="Arial" w:hAnsi="Arial" w:cs="Arial"/>
        </w:rPr>
        <w:t>)</w:t>
      </w:r>
      <w:r w:rsidRPr="00752489">
        <w:rPr>
          <w:rFonts w:ascii="Arial" w:hAnsi="Arial" w:cs="Arial"/>
        </w:rPr>
        <w:t>,</w:t>
      </w:r>
      <w:r w:rsidR="006C0832" w:rsidRPr="00752489">
        <w:rPr>
          <w:rFonts w:ascii="Arial" w:hAnsi="Arial" w:cs="Arial"/>
        </w:rPr>
        <w:t xml:space="preserve"> zwanego dalej ”Kodeksem karnym”,</w:t>
      </w:r>
    </w:p>
    <w:p w:rsidR="00B066D0" w:rsidRPr="00752489" w:rsidRDefault="00B066D0" w:rsidP="00B066D0">
      <w:pPr>
        <w:numPr>
          <w:ilvl w:val="0"/>
          <w:numId w:val="29"/>
        </w:numPr>
        <w:spacing w:before="120" w:line="360" w:lineRule="auto"/>
        <w:jc w:val="both"/>
        <w:outlineLvl w:val="1"/>
        <w:rPr>
          <w:rFonts w:ascii="Arial" w:hAnsi="Arial" w:cs="Arial"/>
          <w:bCs/>
          <w:iCs/>
          <w:color w:val="000000"/>
        </w:rPr>
      </w:pPr>
      <w:r w:rsidRPr="00752489">
        <w:rPr>
          <w:rFonts w:ascii="Arial" w:hAnsi="Arial" w:cs="Arial"/>
        </w:rPr>
        <w:t>handlu ludźmi, o którym mowa w art. 189a Kodeksu karnego,</w:t>
      </w:r>
    </w:p>
    <w:p w:rsidR="00B066D0" w:rsidRPr="00752489" w:rsidRDefault="00B066D0" w:rsidP="00B066D0">
      <w:pPr>
        <w:numPr>
          <w:ilvl w:val="0"/>
          <w:numId w:val="29"/>
        </w:numPr>
        <w:spacing w:before="120" w:line="360" w:lineRule="auto"/>
        <w:jc w:val="both"/>
        <w:outlineLvl w:val="1"/>
        <w:rPr>
          <w:rFonts w:ascii="Arial" w:hAnsi="Arial" w:cs="Arial"/>
          <w:bCs/>
          <w:iCs/>
          <w:color w:val="000000"/>
        </w:rPr>
      </w:pPr>
      <w:r w:rsidRPr="00752489">
        <w:rPr>
          <w:rFonts w:ascii="Arial" w:hAnsi="Arial" w:cs="Arial"/>
        </w:rPr>
        <w:t>o którym mowa w art. 228–230a, art. 250a Kodeksu karnego, w art. 46–48 ustawy z dnia 25 czerwca 2010 r. o sporcie (</w:t>
      </w:r>
      <w:proofErr w:type="spellStart"/>
      <w:r w:rsidR="00E21190" w:rsidRPr="00752489">
        <w:rPr>
          <w:rFonts w:ascii="Arial" w:hAnsi="Arial" w:cs="Arial"/>
        </w:rPr>
        <w:t>t.j</w:t>
      </w:r>
      <w:proofErr w:type="spellEnd"/>
      <w:r w:rsidR="00E21190" w:rsidRPr="00752489">
        <w:rPr>
          <w:rFonts w:ascii="Arial" w:hAnsi="Arial" w:cs="Arial"/>
        </w:rPr>
        <w:t xml:space="preserve">. </w:t>
      </w:r>
      <w:proofErr w:type="spellStart"/>
      <w:r w:rsidR="00E21190" w:rsidRPr="00752489">
        <w:rPr>
          <w:rFonts w:ascii="Arial" w:hAnsi="Arial" w:cs="Arial"/>
        </w:rPr>
        <w:t>Dz.U</w:t>
      </w:r>
      <w:proofErr w:type="spellEnd"/>
      <w:r w:rsidR="00E21190" w:rsidRPr="00752489">
        <w:rPr>
          <w:rFonts w:ascii="Arial" w:hAnsi="Arial" w:cs="Arial"/>
        </w:rPr>
        <w:t>. z 2024r. poz. 1488</w:t>
      </w:r>
      <w:r w:rsidRPr="00752489">
        <w:rPr>
          <w:rFonts w:ascii="Arial" w:hAnsi="Arial" w:cs="Arial"/>
        </w:rPr>
        <w:t>) lub w art. 54 ust. 1–4 ustawy z dnia 12 maja 2011 r. o refundacji leków, środków spożywczych specjalnego przeznaczenia żywieniowego oraz wyrobów medycznych (</w:t>
      </w:r>
      <w:proofErr w:type="spellStart"/>
      <w:r w:rsidR="006B5C7D" w:rsidRPr="00752489">
        <w:rPr>
          <w:rFonts w:ascii="Arial" w:hAnsi="Arial" w:cs="Arial"/>
        </w:rPr>
        <w:t>t.j</w:t>
      </w:r>
      <w:proofErr w:type="spellEnd"/>
      <w:r w:rsidR="006B5C7D" w:rsidRPr="00752489">
        <w:rPr>
          <w:rFonts w:ascii="Arial" w:hAnsi="Arial" w:cs="Arial"/>
        </w:rPr>
        <w:t>. Dz. U. z 2025 r. poz. 907</w:t>
      </w:r>
      <w:r w:rsidRPr="00752489">
        <w:rPr>
          <w:rFonts w:ascii="Arial" w:hAnsi="Arial" w:cs="Arial"/>
        </w:rPr>
        <w:t>),</w:t>
      </w:r>
    </w:p>
    <w:p w:rsidR="00B066D0" w:rsidRPr="00752489" w:rsidRDefault="00B066D0" w:rsidP="00B066D0">
      <w:pPr>
        <w:numPr>
          <w:ilvl w:val="0"/>
          <w:numId w:val="29"/>
        </w:numPr>
        <w:spacing w:before="120" w:line="360" w:lineRule="auto"/>
        <w:jc w:val="both"/>
        <w:outlineLvl w:val="1"/>
        <w:rPr>
          <w:rFonts w:ascii="Arial" w:hAnsi="Arial" w:cs="Arial"/>
          <w:bCs/>
          <w:iCs/>
          <w:color w:val="000000"/>
        </w:rPr>
      </w:pPr>
      <w:r w:rsidRPr="00752489">
        <w:rPr>
          <w:rFonts w:ascii="Arial" w:hAnsi="Arial" w:cs="Arial"/>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B066D0" w:rsidRPr="00752489" w:rsidRDefault="00B066D0" w:rsidP="00B066D0">
      <w:pPr>
        <w:numPr>
          <w:ilvl w:val="0"/>
          <w:numId w:val="29"/>
        </w:numPr>
        <w:spacing w:before="120" w:line="360" w:lineRule="auto"/>
        <w:jc w:val="both"/>
        <w:outlineLvl w:val="1"/>
        <w:rPr>
          <w:rFonts w:ascii="Arial" w:hAnsi="Arial" w:cs="Arial"/>
          <w:bCs/>
          <w:iCs/>
          <w:color w:val="000000"/>
        </w:rPr>
      </w:pPr>
      <w:r w:rsidRPr="00752489">
        <w:rPr>
          <w:rFonts w:ascii="Arial" w:hAnsi="Arial" w:cs="Arial"/>
        </w:rPr>
        <w:lastRenderedPageBreak/>
        <w:t>o charakterze terrorystycznym, o którym mowa w art. 115 § 20 Kodeksu karnego, lub mające na celu popełnienie tego przestępstwa,</w:t>
      </w:r>
    </w:p>
    <w:p w:rsidR="00B066D0" w:rsidRPr="00752489" w:rsidRDefault="00B066D0" w:rsidP="00B066D0">
      <w:pPr>
        <w:numPr>
          <w:ilvl w:val="0"/>
          <w:numId w:val="29"/>
        </w:numPr>
        <w:spacing w:before="120" w:line="360" w:lineRule="auto"/>
        <w:jc w:val="both"/>
        <w:outlineLvl w:val="1"/>
        <w:rPr>
          <w:rFonts w:ascii="Arial" w:hAnsi="Arial" w:cs="Arial"/>
          <w:bCs/>
          <w:iCs/>
          <w:color w:val="000000"/>
        </w:rPr>
      </w:pPr>
      <w:r w:rsidRPr="00752489">
        <w:rPr>
          <w:rFonts w:ascii="Arial" w:hAnsi="Arial" w:cs="Arial"/>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B066D0" w:rsidRPr="00752489" w:rsidRDefault="00B066D0" w:rsidP="00B066D0">
      <w:pPr>
        <w:numPr>
          <w:ilvl w:val="0"/>
          <w:numId w:val="29"/>
        </w:numPr>
        <w:spacing w:before="120" w:line="360" w:lineRule="auto"/>
        <w:jc w:val="both"/>
        <w:outlineLvl w:val="1"/>
        <w:rPr>
          <w:rFonts w:ascii="Arial" w:hAnsi="Arial" w:cs="Arial"/>
          <w:bCs/>
          <w:iCs/>
          <w:color w:val="000000"/>
        </w:rPr>
      </w:pPr>
      <w:r w:rsidRPr="00752489">
        <w:rPr>
          <w:rFonts w:ascii="Arial" w:hAnsi="Arial" w:cs="Aria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B066D0" w:rsidRPr="00752489" w:rsidRDefault="00B066D0" w:rsidP="00B066D0">
      <w:pPr>
        <w:numPr>
          <w:ilvl w:val="0"/>
          <w:numId w:val="29"/>
        </w:numPr>
        <w:spacing w:before="120" w:line="360" w:lineRule="auto"/>
        <w:jc w:val="both"/>
        <w:outlineLvl w:val="1"/>
        <w:rPr>
          <w:rFonts w:ascii="Arial" w:hAnsi="Arial" w:cs="Arial"/>
          <w:bCs/>
          <w:iCs/>
          <w:color w:val="000000"/>
        </w:rPr>
      </w:pPr>
      <w:r w:rsidRPr="00752489">
        <w:rPr>
          <w:rFonts w:ascii="Arial" w:hAnsi="Arial" w:cs="Arial"/>
        </w:rPr>
        <w:t>o którym mowa w art. 9 ust. 1 i 3 lub art. 10 ustawy z dnia 15 czerwca 2012 r. o skutkach powierzania wykonywania pracy cudzoziemcom przebywającym wbrew przepisom na terytorium Rzeczypospolitej Polskiej</w:t>
      </w:r>
    </w:p>
    <w:p w:rsidR="00B066D0" w:rsidRPr="00752489" w:rsidRDefault="00B066D0" w:rsidP="00B066D0">
      <w:pPr>
        <w:spacing w:before="120" w:line="360" w:lineRule="auto"/>
        <w:ind w:left="1040"/>
        <w:jc w:val="both"/>
        <w:outlineLvl w:val="1"/>
        <w:rPr>
          <w:rFonts w:ascii="Arial" w:hAnsi="Arial" w:cs="Arial"/>
          <w:bCs/>
          <w:iCs/>
          <w:color w:val="000000"/>
        </w:rPr>
      </w:pPr>
      <w:r w:rsidRPr="00752489">
        <w:rPr>
          <w:rFonts w:ascii="Arial" w:hAnsi="Arial" w:cs="Arial"/>
        </w:rPr>
        <w:t>- lub za odpowiedni czyn zabroniony określony w przepisach prawa obcego;</w:t>
      </w:r>
    </w:p>
    <w:p w:rsidR="00B066D0" w:rsidRPr="00752489" w:rsidRDefault="00B066D0" w:rsidP="00B066D0">
      <w:pPr>
        <w:numPr>
          <w:ilvl w:val="0"/>
          <w:numId w:val="28"/>
        </w:numPr>
        <w:spacing w:before="120" w:line="360" w:lineRule="auto"/>
        <w:jc w:val="both"/>
        <w:outlineLvl w:val="1"/>
        <w:rPr>
          <w:rFonts w:ascii="Arial" w:hAnsi="Arial" w:cs="Arial"/>
          <w:bCs/>
          <w:iCs/>
          <w:color w:val="000000"/>
        </w:rPr>
      </w:pPr>
      <w:r w:rsidRPr="00752489">
        <w:rPr>
          <w:rFonts w:ascii="Arial" w:hAnsi="Arial" w:cs="Arial"/>
        </w:rPr>
        <w:t xml:space="preserve">jeżeli urzędującego członka jego organu zarządzającego lub nadzorczego, wspólnika spółki w spółce jawnej lub partnerskiej albo </w:t>
      </w:r>
      <w:proofErr w:type="spellStart"/>
      <w:r w:rsidRPr="00752489">
        <w:rPr>
          <w:rFonts w:ascii="Arial" w:hAnsi="Arial" w:cs="Arial"/>
        </w:rPr>
        <w:t>komplementariusza</w:t>
      </w:r>
      <w:proofErr w:type="spellEnd"/>
      <w:r w:rsidRPr="00752489">
        <w:rPr>
          <w:rFonts w:ascii="Arial" w:hAnsi="Arial" w:cs="Arial"/>
        </w:rPr>
        <w:t xml:space="preserve"> w spółce komandytowej lub komandytowo-akcyjnej lub prokurenta prawomocnie skazano za przestępstwo, o którym mowa w </w:t>
      </w:r>
      <w:proofErr w:type="spellStart"/>
      <w:r w:rsidRPr="00752489">
        <w:rPr>
          <w:rFonts w:ascii="Arial" w:hAnsi="Arial" w:cs="Arial"/>
        </w:rPr>
        <w:t>pkt</w:t>
      </w:r>
      <w:proofErr w:type="spellEnd"/>
      <w:r w:rsidRPr="00752489">
        <w:rPr>
          <w:rFonts w:ascii="Arial" w:hAnsi="Arial" w:cs="Arial"/>
        </w:rPr>
        <w:t xml:space="preserve"> 1;</w:t>
      </w:r>
    </w:p>
    <w:p w:rsidR="00B066D0" w:rsidRPr="00752489" w:rsidRDefault="00B066D0" w:rsidP="00B066D0">
      <w:pPr>
        <w:numPr>
          <w:ilvl w:val="0"/>
          <w:numId w:val="28"/>
        </w:numPr>
        <w:spacing w:before="120" w:line="360" w:lineRule="auto"/>
        <w:jc w:val="both"/>
        <w:outlineLvl w:val="1"/>
        <w:rPr>
          <w:rFonts w:ascii="Arial" w:hAnsi="Arial" w:cs="Arial"/>
          <w:bCs/>
          <w:iCs/>
          <w:color w:val="000000"/>
        </w:rPr>
      </w:pPr>
      <w:r w:rsidRPr="00752489">
        <w:rPr>
          <w:rFonts w:ascii="Arial" w:hAnsi="Arial" w:cs="Arial"/>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B066D0" w:rsidRPr="00752489" w:rsidRDefault="00B066D0" w:rsidP="00B066D0">
      <w:pPr>
        <w:numPr>
          <w:ilvl w:val="0"/>
          <w:numId w:val="28"/>
        </w:numPr>
        <w:spacing w:before="120" w:line="360" w:lineRule="auto"/>
        <w:jc w:val="both"/>
        <w:outlineLvl w:val="1"/>
        <w:rPr>
          <w:rFonts w:ascii="Arial" w:hAnsi="Arial" w:cs="Arial"/>
          <w:bCs/>
          <w:iCs/>
          <w:color w:val="000000"/>
        </w:rPr>
      </w:pPr>
      <w:r w:rsidRPr="00752489">
        <w:rPr>
          <w:rFonts w:ascii="Arial" w:hAnsi="Arial" w:cs="Arial"/>
        </w:rPr>
        <w:t>wobec którego prawomocnie orzeczono zakaz ubiegania się o zamówienia publiczne;</w:t>
      </w:r>
    </w:p>
    <w:p w:rsidR="00B066D0" w:rsidRPr="00752489" w:rsidRDefault="00B066D0" w:rsidP="00B066D0">
      <w:pPr>
        <w:numPr>
          <w:ilvl w:val="0"/>
          <w:numId w:val="28"/>
        </w:numPr>
        <w:spacing w:before="120" w:line="360" w:lineRule="auto"/>
        <w:jc w:val="both"/>
        <w:outlineLvl w:val="1"/>
        <w:rPr>
          <w:rFonts w:ascii="Arial" w:hAnsi="Arial" w:cs="Arial"/>
          <w:bCs/>
          <w:iCs/>
          <w:color w:val="000000"/>
        </w:rPr>
      </w:pPr>
      <w:r w:rsidRPr="00752489">
        <w:rPr>
          <w:rFonts w:ascii="Arial" w:hAnsi="Arial" w:cs="Arial"/>
        </w:rPr>
        <w:lastRenderedPageBreak/>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B066D0" w:rsidRPr="00752489" w:rsidRDefault="00B066D0" w:rsidP="00B066D0">
      <w:pPr>
        <w:numPr>
          <w:ilvl w:val="0"/>
          <w:numId w:val="28"/>
        </w:numPr>
        <w:spacing w:before="120" w:line="360" w:lineRule="auto"/>
        <w:jc w:val="both"/>
        <w:outlineLvl w:val="1"/>
        <w:rPr>
          <w:rFonts w:ascii="Arial" w:hAnsi="Arial" w:cs="Arial"/>
          <w:bCs/>
          <w:iCs/>
          <w:color w:val="000000"/>
        </w:rPr>
      </w:pPr>
      <w:r w:rsidRPr="00752489">
        <w:rPr>
          <w:rFonts w:ascii="Arial" w:hAnsi="Arial" w:cs="Arial"/>
        </w:rPr>
        <w:t xml:space="preserve">jeżeli, w przypadkach, o których mowa w art. 85 ust. 1 ustawy </w:t>
      </w:r>
      <w:proofErr w:type="spellStart"/>
      <w:r w:rsidRPr="00752489">
        <w:rPr>
          <w:rFonts w:ascii="Arial" w:hAnsi="Arial" w:cs="Arial"/>
        </w:rPr>
        <w:t>Pzp</w:t>
      </w:r>
      <w:proofErr w:type="spellEnd"/>
      <w:r w:rsidRPr="00752489">
        <w:rPr>
          <w:rFonts w:ascii="Arial" w:hAnsi="Arial" w:cs="Arial"/>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1B365B" w:rsidRPr="00752489" w:rsidRDefault="00B066D0" w:rsidP="00690E82">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 xml:space="preserve">Zamawiający wykluczy z postępowania o udzielenie zamówienia Wykonawcę, </w:t>
      </w:r>
      <w:r w:rsidR="001945A0" w:rsidRPr="00752489">
        <w:rPr>
          <w:rFonts w:ascii="Arial" w:hAnsi="Arial" w:cs="Arial"/>
          <w:bCs/>
          <w:iCs/>
          <w:color w:val="000000"/>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6B5C7D" w:rsidRPr="00752489">
        <w:rPr>
          <w:rFonts w:ascii="Arial" w:hAnsi="Arial" w:cs="Arial"/>
          <w:bCs/>
          <w:iCs/>
          <w:color w:val="000000"/>
        </w:rPr>
        <w:t>t.j</w:t>
      </w:r>
      <w:proofErr w:type="spellEnd"/>
      <w:r w:rsidR="006B5C7D" w:rsidRPr="00752489">
        <w:rPr>
          <w:rFonts w:ascii="Arial" w:hAnsi="Arial" w:cs="Arial"/>
          <w:bCs/>
          <w:iCs/>
          <w:color w:val="000000"/>
        </w:rPr>
        <w:t>. Dz. U. z 2025 r. poz. 514</w:t>
      </w:r>
      <w:r w:rsidR="001945A0" w:rsidRPr="00752489">
        <w:rPr>
          <w:rFonts w:ascii="Arial" w:hAnsi="Arial" w:cs="Arial"/>
          <w:bCs/>
          <w:iCs/>
          <w:color w:val="000000"/>
        </w:rPr>
        <w:t>).</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 xml:space="preserve">Wykluczenie Wykonawcy nastąpi w przypadkach, o których mowa w art. 111 ustawy </w:t>
      </w:r>
      <w:proofErr w:type="spellStart"/>
      <w:r w:rsidRPr="00752489">
        <w:rPr>
          <w:rFonts w:ascii="Arial" w:hAnsi="Arial" w:cs="Arial"/>
          <w:bCs/>
          <w:iCs/>
          <w:color w:val="000000"/>
        </w:rPr>
        <w:t>Pzp</w:t>
      </w:r>
      <w:proofErr w:type="spellEnd"/>
      <w:r w:rsidRPr="00752489">
        <w:rPr>
          <w:rFonts w:ascii="Arial" w:hAnsi="Arial" w:cs="Arial"/>
          <w:bCs/>
          <w:iCs/>
          <w:color w:val="000000"/>
        </w:rPr>
        <w:t>.</w:t>
      </w:r>
    </w:p>
    <w:p w:rsidR="001B365B" w:rsidRPr="00752489" w:rsidRDefault="00785AAD"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 xml:space="preserve">Wykonawca nie podlega wykluczeniu w okolicznościach określonych w art. 108 ust. 1 </w:t>
      </w:r>
      <w:proofErr w:type="spellStart"/>
      <w:r w:rsidRPr="00752489">
        <w:rPr>
          <w:rFonts w:ascii="Arial" w:hAnsi="Arial" w:cs="Arial"/>
          <w:bCs/>
          <w:iCs/>
          <w:color w:val="000000"/>
        </w:rPr>
        <w:t>pkt</w:t>
      </w:r>
      <w:proofErr w:type="spellEnd"/>
      <w:r w:rsidRPr="00752489">
        <w:rPr>
          <w:rFonts w:ascii="Arial" w:hAnsi="Arial" w:cs="Arial"/>
          <w:bCs/>
          <w:iCs/>
          <w:color w:val="000000"/>
        </w:rPr>
        <w:t xml:space="preserve"> 1, 2 i 5 </w:t>
      </w:r>
      <w:r w:rsidR="007203CA" w:rsidRPr="00752489">
        <w:rPr>
          <w:rFonts w:ascii="Arial" w:hAnsi="Arial" w:cs="Arial"/>
          <w:bCs/>
          <w:iCs/>
          <w:color w:val="000000"/>
        </w:rPr>
        <w:t xml:space="preserve">  </w:t>
      </w:r>
      <w:r w:rsidRPr="00752489">
        <w:rPr>
          <w:rFonts w:ascii="Arial" w:hAnsi="Arial" w:cs="Arial"/>
          <w:bCs/>
          <w:iCs/>
          <w:color w:val="000000"/>
        </w:rPr>
        <w:t xml:space="preserve"> ustawy </w:t>
      </w:r>
      <w:proofErr w:type="spellStart"/>
      <w:r w:rsidRPr="00752489">
        <w:rPr>
          <w:rFonts w:ascii="Arial" w:hAnsi="Arial" w:cs="Arial"/>
          <w:bCs/>
          <w:iCs/>
          <w:color w:val="000000"/>
        </w:rPr>
        <w:t>Pzp</w:t>
      </w:r>
      <w:proofErr w:type="spellEnd"/>
      <w:r w:rsidRPr="00752489">
        <w:rPr>
          <w:rFonts w:ascii="Arial" w:hAnsi="Arial" w:cs="Arial"/>
          <w:bCs/>
          <w:iCs/>
          <w:color w:val="000000"/>
        </w:rPr>
        <w:t xml:space="preserve">, jeżeli udowodni Zamawiającemu, że spełnił łącznie przesłanki określone w art. 110 ust. 2 ustawy </w:t>
      </w:r>
      <w:proofErr w:type="spellStart"/>
      <w:r w:rsidRPr="00752489">
        <w:rPr>
          <w:rFonts w:ascii="Arial" w:hAnsi="Arial" w:cs="Arial"/>
          <w:bCs/>
          <w:iCs/>
          <w:color w:val="000000"/>
        </w:rPr>
        <w:t>Pzp</w:t>
      </w:r>
      <w:proofErr w:type="spellEnd"/>
      <w:r w:rsidR="001B365B" w:rsidRPr="00752489">
        <w:rPr>
          <w:rFonts w:ascii="Arial" w:hAnsi="Arial" w:cs="Arial"/>
          <w:bCs/>
          <w:iCs/>
          <w:color w:val="000000"/>
        </w:rPr>
        <w:t>.</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Zamawiający oceni, czy podjęte przez Wykonawcę czynności</w:t>
      </w:r>
      <w:r w:rsidR="001945A0" w:rsidRPr="00752489">
        <w:rPr>
          <w:rFonts w:ascii="Arial" w:hAnsi="Arial" w:cs="Arial"/>
          <w:bCs/>
          <w:iCs/>
          <w:color w:val="000000"/>
        </w:rPr>
        <w:t xml:space="preserve">, </w:t>
      </w:r>
      <w:bookmarkStart w:id="6" w:name="_Hlk103676798"/>
      <w:r w:rsidR="001945A0" w:rsidRPr="00752489">
        <w:rPr>
          <w:rFonts w:ascii="Arial" w:hAnsi="Arial" w:cs="Arial"/>
          <w:bCs/>
          <w:iCs/>
          <w:color w:val="000000"/>
        </w:rPr>
        <w:t xml:space="preserve">o których mowa w art. 110 ust. 2 ustawy </w:t>
      </w:r>
      <w:proofErr w:type="spellStart"/>
      <w:r w:rsidR="001945A0" w:rsidRPr="00752489">
        <w:rPr>
          <w:rFonts w:ascii="Arial" w:hAnsi="Arial" w:cs="Arial"/>
          <w:bCs/>
          <w:iCs/>
          <w:color w:val="000000"/>
        </w:rPr>
        <w:t>Pzp</w:t>
      </w:r>
      <w:bookmarkEnd w:id="6"/>
      <w:proofErr w:type="spellEnd"/>
      <w:r w:rsidR="001945A0" w:rsidRPr="00752489">
        <w:rPr>
          <w:rFonts w:ascii="Arial" w:hAnsi="Arial" w:cs="Arial"/>
          <w:bCs/>
          <w:iCs/>
          <w:color w:val="000000"/>
        </w:rPr>
        <w:t>,</w:t>
      </w:r>
      <w:r w:rsidRPr="00752489">
        <w:rPr>
          <w:rFonts w:ascii="Arial" w:hAnsi="Arial" w:cs="Arial"/>
          <w:bCs/>
          <w:iCs/>
          <w:color w:val="000000"/>
        </w:rPr>
        <w:t xml:space="preserve"> są wystarczające do wykazania jego rzetelności, uwzględniając wagę i szczególne okoliczności czynu Wykonawcy, a jeżeli uzna, że nie są wystarczające, wykluczy Wykonawcę.</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Zamawiający może wykluczyć Wykonawcę na każdym etapie postępowania, ofertę Wykonawcy wykluczonego uznaje się za odrzuconą.</w:t>
      </w:r>
    </w:p>
    <w:p w:rsidR="001B365B" w:rsidRPr="00752489" w:rsidRDefault="001B365B" w:rsidP="00F74153">
      <w:pPr>
        <w:numPr>
          <w:ilvl w:val="0"/>
          <w:numId w:val="1"/>
        </w:numPr>
        <w:spacing w:before="200" w:after="60" w:line="360" w:lineRule="auto"/>
        <w:ind w:left="431" w:hanging="431"/>
        <w:jc w:val="both"/>
        <w:outlineLvl w:val="0"/>
        <w:rPr>
          <w:rFonts w:ascii="Arial" w:hAnsi="Arial" w:cs="Arial"/>
          <w:b/>
          <w:bCs/>
          <w:caps/>
          <w:kern w:val="32"/>
        </w:rPr>
      </w:pPr>
      <w:bookmarkStart w:id="7" w:name="_Toc258314248"/>
      <w:r w:rsidRPr="00752489">
        <w:rPr>
          <w:rFonts w:ascii="Arial" w:hAnsi="Arial" w:cs="Arial"/>
          <w:b/>
          <w:bCs/>
          <w:caps/>
          <w:kern w:val="32"/>
        </w:rPr>
        <w:t>informacja o podmiotowych środkach dowodowych</w:t>
      </w:r>
      <w:bookmarkEnd w:id="7"/>
    </w:p>
    <w:p w:rsidR="001B365B" w:rsidRPr="00752489" w:rsidRDefault="001B365B" w:rsidP="00F74153">
      <w:pPr>
        <w:numPr>
          <w:ilvl w:val="1"/>
          <w:numId w:val="1"/>
        </w:numPr>
        <w:spacing w:before="120" w:after="60" w:line="360" w:lineRule="auto"/>
        <w:jc w:val="both"/>
        <w:outlineLvl w:val="1"/>
        <w:rPr>
          <w:rFonts w:ascii="Arial" w:hAnsi="Arial" w:cs="Arial"/>
          <w:bCs/>
          <w:iCs/>
          <w:color w:val="000000"/>
        </w:rPr>
      </w:pPr>
      <w:r w:rsidRPr="00752489">
        <w:rPr>
          <w:rFonts w:ascii="Arial" w:hAnsi="Arial" w:cs="Arial"/>
          <w:bCs/>
          <w:iCs/>
          <w:color w:val="000000"/>
        </w:rPr>
        <w:lastRenderedPageBreak/>
        <w:t xml:space="preserve">Wykonawca </w:t>
      </w:r>
      <w:r w:rsidRPr="00752489">
        <w:rPr>
          <w:rFonts w:ascii="Arial" w:hAnsi="Arial" w:cs="Arial"/>
          <w:b/>
          <w:bCs/>
          <w:iCs/>
          <w:color w:val="000000"/>
          <w:u w:val="single"/>
        </w:rPr>
        <w:t>wraz z ofertą</w:t>
      </w:r>
      <w:r w:rsidRPr="00752489">
        <w:rPr>
          <w:rFonts w:ascii="Arial" w:hAnsi="Arial" w:cs="Arial"/>
          <w:bCs/>
          <w:iCs/>
          <w:color w:val="000000"/>
        </w:rPr>
        <w:t xml:space="preserve">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826"/>
      </w:tblGrid>
      <w:tr w:rsidR="001B365B" w:rsidRPr="00752489" w:rsidTr="007203CA">
        <w:tc>
          <w:tcPr>
            <w:tcW w:w="709" w:type="dxa"/>
            <w:tcBorders>
              <w:top w:val="single" w:sz="4" w:space="0" w:color="auto"/>
              <w:left w:val="single" w:sz="4" w:space="0" w:color="auto"/>
              <w:bottom w:val="single" w:sz="4" w:space="0" w:color="auto"/>
              <w:right w:val="single" w:sz="4" w:space="0" w:color="auto"/>
            </w:tcBorders>
            <w:hideMark/>
          </w:tcPr>
          <w:p w:rsidR="001B365B" w:rsidRPr="00752489" w:rsidRDefault="001B365B" w:rsidP="005D4A02">
            <w:pPr>
              <w:spacing w:before="120" w:after="120" w:line="276" w:lineRule="auto"/>
              <w:jc w:val="center"/>
              <w:rPr>
                <w:rFonts w:ascii="Arial" w:hAnsi="Arial" w:cs="Arial"/>
              </w:rPr>
            </w:pPr>
            <w:r w:rsidRPr="00752489">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rsidR="001B365B" w:rsidRPr="00752489" w:rsidRDefault="001B365B" w:rsidP="005D4A02">
            <w:pPr>
              <w:spacing w:before="120" w:after="120" w:line="276" w:lineRule="auto"/>
              <w:jc w:val="both"/>
              <w:rPr>
                <w:rFonts w:ascii="Arial" w:hAnsi="Arial" w:cs="Arial"/>
              </w:rPr>
            </w:pPr>
            <w:r w:rsidRPr="00752489">
              <w:rPr>
                <w:rFonts w:ascii="Arial" w:hAnsi="Arial" w:cs="Arial"/>
                <w:b/>
              </w:rPr>
              <w:t>Wymagany dokument</w:t>
            </w:r>
          </w:p>
        </w:tc>
      </w:tr>
      <w:tr w:rsidR="00CC509A" w:rsidRPr="00752489" w:rsidTr="007203CA">
        <w:tc>
          <w:tcPr>
            <w:tcW w:w="709" w:type="dxa"/>
            <w:tcBorders>
              <w:top w:val="single" w:sz="4" w:space="0" w:color="auto"/>
              <w:left w:val="single" w:sz="4" w:space="0" w:color="auto"/>
              <w:bottom w:val="single" w:sz="4" w:space="0" w:color="auto"/>
              <w:right w:val="single" w:sz="4" w:space="0" w:color="auto"/>
            </w:tcBorders>
            <w:hideMark/>
          </w:tcPr>
          <w:p w:rsidR="00CC509A" w:rsidRPr="00752489" w:rsidRDefault="00CC509A" w:rsidP="00EA2AE4">
            <w:pPr>
              <w:spacing w:before="120" w:after="120" w:line="360" w:lineRule="auto"/>
              <w:jc w:val="center"/>
              <w:rPr>
                <w:rFonts w:ascii="Arial" w:hAnsi="Arial" w:cs="Arial"/>
              </w:rPr>
            </w:pPr>
            <w:r w:rsidRPr="00752489">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rsidR="00CC509A" w:rsidRPr="00752489" w:rsidRDefault="00CC509A" w:rsidP="00EA2AE4">
            <w:pPr>
              <w:spacing w:before="120" w:line="360" w:lineRule="auto"/>
              <w:jc w:val="both"/>
              <w:rPr>
                <w:rFonts w:ascii="Arial" w:hAnsi="Arial" w:cs="Arial"/>
              </w:rPr>
            </w:pPr>
            <w:r w:rsidRPr="00752489">
              <w:rPr>
                <w:rFonts w:ascii="Arial" w:hAnsi="Arial" w:cs="Arial"/>
                <w:b/>
              </w:rPr>
              <w:t>Oświadczenie o niepodleganiu wykluczeniu oraz spełnianiu warunków udziału</w:t>
            </w:r>
          </w:p>
          <w:p w:rsidR="00CC509A" w:rsidRPr="00752489" w:rsidRDefault="00CC509A" w:rsidP="00EA2AE4">
            <w:pPr>
              <w:spacing w:before="60" w:after="60" w:line="360" w:lineRule="auto"/>
              <w:jc w:val="both"/>
              <w:rPr>
                <w:rFonts w:ascii="Arial" w:hAnsi="Arial" w:cs="Arial"/>
              </w:rPr>
            </w:pPr>
            <w:r w:rsidRPr="00752489">
              <w:rPr>
                <w:rFonts w:ascii="Arial" w:hAnsi="Arial" w:cs="Arial"/>
              </w:rPr>
              <w:t>Aktualne na dzień składania ofert oświadczenie Wykonawcy stanowiące wstępne potwierdzenie spełniania warunków udziału w postępowaniu oraz brak podstaw wykluczenia</w:t>
            </w:r>
          </w:p>
        </w:tc>
      </w:tr>
      <w:tr w:rsidR="007203CA" w:rsidRPr="00752489" w:rsidTr="007203CA">
        <w:tc>
          <w:tcPr>
            <w:tcW w:w="709" w:type="dxa"/>
            <w:tcBorders>
              <w:top w:val="single" w:sz="4" w:space="0" w:color="auto"/>
              <w:left w:val="single" w:sz="4" w:space="0" w:color="auto"/>
              <w:bottom w:val="single" w:sz="4" w:space="0" w:color="auto"/>
              <w:right w:val="single" w:sz="4" w:space="0" w:color="auto"/>
            </w:tcBorders>
            <w:hideMark/>
          </w:tcPr>
          <w:p w:rsidR="007203CA" w:rsidRPr="00752489" w:rsidRDefault="00CC509A" w:rsidP="00EA2AE4">
            <w:pPr>
              <w:spacing w:before="120" w:after="120" w:line="360" w:lineRule="auto"/>
              <w:jc w:val="center"/>
              <w:rPr>
                <w:rFonts w:ascii="Arial" w:hAnsi="Arial" w:cs="Arial"/>
              </w:rPr>
            </w:pPr>
            <w:r w:rsidRPr="00752489">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120" w:line="360" w:lineRule="auto"/>
              <w:jc w:val="both"/>
              <w:rPr>
                <w:rFonts w:ascii="Arial" w:hAnsi="Arial" w:cs="Arial"/>
              </w:rPr>
            </w:pPr>
            <w:r w:rsidRPr="00752489">
              <w:rPr>
                <w:rFonts w:ascii="Arial" w:hAnsi="Arial" w:cs="Arial"/>
                <w:b/>
              </w:rPr>
              <w:t>Zobowiązanie podmiotu udostępniającego zasoby</w:t>
            </w:r>
          </w:p>
          <w:p w:rsidR="007203CA" w:rsidRPr="00752489" w:rsidRDefault="007203CA" w:rsidP="00EA2AE4">
            <w:pPr>
              <w:spacing w:before="60" w:after="60" w:line="360" w:lineRule="auto"/>
              <w:jc w:val="both"/>
              <w:rPr>
                <w:rFonts w:ascii="Arial" w:hAnsi="Arial" w:cs="Arial"/>
              </w:rPr>
            </w:pPr>
            <w:r w:rsidRPr="00752489">
              <w:rPr>
                <w:rFonts w:ascii="Arial" w:hAnsi="Arial" w:cs="Aria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7203CA" w:rsidRPr="00752489" w:rsidTr="007203CA">
        <w:tc>
          <w:tcPr>
            <w:tcW w:w="709"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120" w:after="120" w:line="360" w:lineRule="auto"/>
              <w:jc w:val="center"/>
              <w:rPr>
                <w:rFonts w:ascii="Arial" w:hAnsi="Arial" w:cs="Arial"/>
              </w:rPr>
            </w:pPr>
            <w:r w:rsidRPr="00752489">
              <w:rPr>
                <w:rFonts w:ascii="Arial" w:hAnsi="Arial" w:cs="Arial"/>
              </w:rPr>
              <w:t>3</w:t>
            </w:r>
          </w:p>
        </w:tc>
        <w:tc>
          <w:tcPr>
            <w:tcW w:w="7826"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120" w:line="360" w:lineRule="auto"/>
              <w:jc w:val="both"/>
              <w:rPr>
                <w:rFonts w:ascii="Arial" w:hAnsi="Arial" w:cs="Arial"/>
              </w:rPr>
            </w:pPr>
            <w:r w:rsidRPr="00752489">
              <w:rPr>
                <w:rFonts w:ascii="Arial" w:hAnsi="Arial" w:cs="Arial"/>
                <w:b/>
              </w:rPr>
              <w:t>Oświadczenie wykonawców wspólnie ubiegających się o udzielenie zamówienia</w:t>
            </w:r>
          </w:p>
          <w:p w:rsidR="007203CA" w:rsidRPr="00752489" w:rsidRDefault="007203CA" w:rsidP="00EA2AE4">
            <w:pPr>
              <w:spacing w:before="60" w:after="60" w:line="360" w:lineRule="auto"/>
              <w:jc w:val="both"/>
              <w:rPr>
                <w:rFonts w:ascii="Arial" w:hAnsi="Arial" w:cs="Arial"/>
              </w:rPr>
            </w:pPr>
            <w:r w:rsidRPr="00752489">
              <w:rPr>
                <w:rFonts w:ascii="Arial" w:hAnsi="Arial" w:cs="Arial"/>
              </w:rPr>
              <w:t xml:space="preserve">Oświadczenie wykonawców wspólnie ubiegających się o udzielenie zamówienia, składane na podstawie art. 117 ust. 4 ustawy </w:t>
            </w:r>
            <w:proofErr w:type="spellStart"/>
            <w:r w:rsidRPr="00752489">
              <w:rPr>
                <w:rFonts w:ascii="Arial" w:hAnsi="Arial" w:cs="Arial"/>
              </w:rPr>
              <w:t>Pzp</w:t>
            </w:r>
            <w:proofErr w:type="spellEnd"/>
            <w:r w:rsidRPr="00752489">
              <w:rPr>
                <w:rFonts w:ascii="Arial" w:hAnsi="Arial" w:cs="Arial"/>
              </w:rPr>
              <w:t xml:space="preserve"> w zakresie wykazu dostaw, usług lub robót budowlanych, które wykonają wykonawcy wspólnie ubiegający się o udzielenie zamówienia.</w:t>
            </w:r>
          </w:p>
        </w:tc>
      </w:tr>
      <w:tr w:rsidR="007203CA" w:rsidRPr="00752489" w:rsidTr="007203CA">
        <w:tc>
          <w:tcPr>
            <w:tcW w:w="709"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120" w:after="120" w:line="360" w:lineRule="auto"/>
              <w:jc w:val="center"/>
              <w:rPr>
                <w:rFonts w:ascii="Arial" w:hAnsi="Arial" w:cs="Arial"/>
              </w:rPr>
            </w:pPr>
            <w:r w:rsidRPr="00752489">
              <w:rPr>
                <w:rFonts w:ascii="Arial" w:hAnsi="Arial" w:cs="Arial"/>
              </w:rPr>
              <w:t>4</w:t>
            </w:r>
          </w:p>
        </w:tc>
        <w:tc>
          <w:tcPr>
            <w:tcW w:w="7826"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120" w:line="360" w:lineRule="auto"/>
              <w:jc w:val="both"/>
              <w:rPr>
                <w:rFonts w:ascii="Arial" w:hAnsi="Arial" w:cs="Arial"/>
              </w:rPr>
            </w:pPr>
            <w:r w:rsidRPr="00752489">
              <w:rPr>
                <w:rFonts w:ascii="Arial" w:hAnsi="Arial" w:cs="Arial"/>
                <w:b/>
              </w:rPr>
              <w:t>Oświadczenie podmiotu udostępniającego zasoby</w:t>
            </w:r>
          </w:p>
          <w:p w:rsidR="007203CA" w:rsidRPr="00752489" w:rsidRDefault="007203CA" w:rsidP="00EA2AE4">
            <w:pPr>
              <w:spacing w:before="60" w:after="60" w:line="360" w:lineRule="auto"/>
              <w:jc w:val="both"/>
              <w:rPr>
                <w:rFonts w:ascii="Arial" w:hAnsi="Arial" w:cs="Arial"/>
              </w:rPr>
            </w:pPr>
            <w:r w:rsidRPr="00752489">
              <w:rPr>
                <w:rFonts w:ascii="Arial" w:hAnsi="Arial" w:cs="Arial"/>
              </w:rPr>
              <w:t>Oświadczenie podmiotu udostępniającego zasoby, potwierdzające brak podstaw wykluczenia tego podmiotu oraz odpowiednio spełnianie warunków udziału w postępowaniu lub kryteriów selekcji, w zakresie, w jakim wykonawca powołuje się na jego zasoby.</w:t>
            </w:r>
          </w:p>
        </w:tc>
      </w:tr>
    </w:tbl>
    <w:p w:rsidR="007203CA" w:rsidRPr="00752489" w:rsidRDefault="001B365B" w:rsidP="007203CA">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 xml:space="preserve">Zamawiający </w:t>
      </w:r>
      <w:r w:rsidRPr="00752489">
        <w:rPr>
          <w:rFonts w:ascii="Arial" w:hAnsi="Arial" w:cs="Arial"/>
          <w:b/>
          <w:bCs/>
          <w:iCs/>
          <w:color w:val="000000"/>
          <w:u w:val="single"/>
        </w:rPr>
        <w:t>przed wyborem</w:t>
      </w:r>
      <w:r w:rsidRPr="00752489">
        <w:rPr>
          <w:rFonts w:ascii="Arial" w:hAnsi="Arial" w:cs="Arial"/>
          <w:bCs/>
          <w:iCs/>
          <w:color w:val="000000"/>
        </w:rPr>
        <w:t xml:space="preserve"> najkorzystniejszej oferty wezwie Wykonawcę, którego oferta została najwyżej oceniona, do złożenia w wyznaczonym terminie, nie krótszym niż 5 dni, aktualnych na dzień złożenia, następujących podmiotowych środków dowodowych: </w:t>
      </w:r>
    </w:p>
    <w:p w:rsidR="007203CA" w:rsidRPr="00752489" w:rsidRDefault="007203CA" w:rsidP="007203CA">
      <w:pPr>
        <w:numPr>
          <w:ilvl w:val="0"/>
          <w:numId w:val="7"/>
        </w:numPr>
        <w:tabs>
          <w:tab w:val="left" w:pos="708"/>
        </w:tabs>
        <w:spacing w:before="60" w:after="60" w:line="360" w:lineRule="auto"/>
        <w:ind w:left="1037" w:hanging="357"/>
        <w:jc w:val="both"/>
        <w:outlineLvl w:val="1"/>
        <w:rPr>
          <w:rFonts w:ascii="Arial" w:hAnsi="Arial" w:cs="Arial"/>
          <w:bCs/>
          <w:iCs/>
          <w:color w:val="000000"/>
        </w:rPr>
      </w:pPr>
      <w:r w:rsidRPr="00752489">
        <w:rPr>
          <w:rFonts w:ascii="Arial" w:hAnsi="Arial" w:cs="Arial"/>
          <w:bCs/>
          <w:iCs/>
          <w:color w:val="000000"/>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62"/>
      </w:tblGrid>
      <w:tr w:rsidR="007203CA" w:rsidRPr="00752489" w:rsidTr="00EA2AE4">
        <w:tc>
          <w:tcPr>
            <w:tcW w:w="708"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120" w:after="120" w:line="276" w:lineRule="auto"/>
              <w:jc w:val="center"/>
              <w:rPr>
                <w:rFonts w:ascii="Arial" w:hAnsi="Arial" w:cs="Arial"/>
              </w:rPr>
            </w:pPr>
            <w:r w:rsidRPr="00752489">
              <w:rPr>
                <w:rFonts w:ascii="Arial" w:hAnsi="Arial" w:cs="Arial"/>
                <w:b/>
              </w:rPr>
              <w:lastRenderedPageBreak/>
              <w:t>Lp.</w:t>
            </w:r>
          </w:p>
        </w:tc>
        <w:tc>
          <w:tcPr>
            <w:tcW w:w="7662"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120" w:after="120" w:line="276" w:lineRule="auto"/>
              <w:jc w:val="both"/>
              <w:rPr>
                <w:rFonts w:ascii="Arial" w:hAnsi="Arial" w:cs="Arial"/>
              </w:rPr>
            </w:pPr>
            <w:r w:rsidRPr="00752489">
              <w:rPr>
                <w:rFonts w:ascii="Arial" w:hAnsi="Arial" w:cs="Arial"/>
                <w:b/>
              </w:rPr>
              <w:t>Wymagany dokument</w:t>
            </w:r>
          </w:p>
        </w:tc>
      </w:tr>
      <w:tr w:rsidR="007203CA" w:rsidRPr="00752489" w:rsidTr="00EA2AE4">
        <w:tc>
          <w:tcPr>
            <w:tcW w:w="708"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120" w:after="120" w:line="360" w:lineRule="auto"/>
              <w:jc w:val="center"/>
              <w:rPr>
                <w:rFonts w:ascii="Arial" w:hAnsi="Arial" w:cs="Arial"/>
              </w:rPr>
            </w:pPr>
            <w:r w:rsidRPr="00752489">
              <w:rPr>
                <w:rFonts w:ascii="Arial" w:hAnsi="Arial" w:cs="Arial"/>
              </w:rPr>
              <w:t>1</w:t>
            </w:r>
          </w:p>
        </w:tc>
        <w:tc>
          <w:tcPr>
            <w:tcW w:w="7662"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120" w:line="360" w:lineRule="auto"/>
              <w:jc w:val="both"/>
              <w:rPr>
                <w:rFonts w:ascii="Arial" w:hAnsi="Arial" w:cs="Arial"/>
                <w:b/>
                <w:bCs/>
              </w:rPr>
            </w:pPr>
            <w:r w:rsidRPr="00752489">
              <w:rPr>
                <w:rFonts w:ascii="Arial" w:hAnsi="Arial" w:cs="Arial"/>
                <w:b/>
                <w:bCs/>
              </w:rPr>
              <w:t>Informacja banku lub spółdzielczej kasy oszczędnościowo-kredytowej</w:t>
            </w:r>
          </w:p>
          <w:p w:rsidR="007203CA" w:rsidRPr="00752489" w:rsidRDefault="007203CA" w:rsidP="00EA2AE4">
            <w:pPr>
              <w:spacing w:before="60" w:after="60" w:line="360" w:lineRule="auto"/>
              <w:jc w:val="both"/>
              <w:rPr>
                <w:rFonts w:ascii="Arial" w:hAnsi="Arial" w:cs="Arial"/>
              </w:rPr>
            </w:pPr>
            <w:r w:rsidRPr="00752489">
              <w:rPr>
                <w:rFonts w:ascii="Arial" w:hAnsi="Arial" w:cs="Arial"/>
              </w:rPr>
              <w:t>Informacja banku lub spółdzielczej kasy oszczędnościowo-kredytowej potwierdzającej wysokość posiadanych środków finansowych lub zdolność kredytową wykonawcy, w okresie nie wcześniejszym niż 3 miesiące przed jej złożeniem.</w:t>
            </w:r>
          </w:p>
        </w:tc>
      </w:tr>
    </w:tbl>
    <w:p w:rsidR="007203CA" w:rsidRPr="00752489" w:rsidRDefault="007203CA" w:rsidP="007203CA">
      <w:pPr>
        <w:tabs>
          <w:tab w:val="left" w:pos="708"/>
        </w:tabs>
        <w:spacing w:line="360" w:lineRule="auto"/>
        <w:ind w:left="1038"/>
        <w:jc w:val="both"/>
        <w:outlineLvl w:val="1"/>
        <w:rPr>
          <w:rFonts w:ascii="Arial" w:hAnsi="Arial" w:cs="Arial"/>
          <w:bCs/>
          <w:iCs/>
          <w:color w:val="000000"/>
          <w:sz w:val="16"/>
          <w:szCs w:val="16"/>
        </w:rPr>
      </w:pPr>
    </w:p>
    <w:p w:rsidR="007203CA" w:rsidRPr="00752489" w:rsidRDefault="007203CA" w:rsidP="007203CA">
      <w:pPr>
        <w:numPr>
          <w:ilvl w:val="0"/>
          <w:numId w:val="7"/>
        </w:numPr>
        <w:tabs>
          <w:tab w:val="left" w:pos="708"/>
        </w:tabs>
        <w:spacing w:before="60" w:after="60" w:line="360" w:lineRule="auto"/>
        <w:ind w:left="1037" w:hanging="357"/>
        <w:jc w:val="both"/>
        <w:outlineLvl w:val="1"/>
        <w:rPr>
          <w:rFonts w:ascii="Arial" w:hAnsi="Arial" w:cs="Arial"/>
          <w:bCs/>
          <w:iCs/>
          <w:color w:val="000000"/>
        </w:rPr>
      </w:pPr>
      <w:r w:rsidRPr="00752489">
        <w:rPr>
          <w:rFonts w:ascii="Arial" w:hAnsi="Arial" w:cs="Arial"/>
          <w:bCs/>
          <w:iCs/>
          <w:color w:val="000000"/>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7203CA" w:rsidRPr="00752489" w:rsidTr="00EA2AE4">
        <w:tc>
          <w:tcPr>
            <w:tcW w:w="708"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120" w:after="120" w:line="276" w:lineRule="auto"/>
              <w:jc w:val="center"/>
              <w:rPr>
                <w:rFonts w:ascii="Arial" w:hAnsi="Arial" w:cs="Arial"/>
              </w:rPr>
            </w:pPr>
            <w:r w:rsidRPr="00752489">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120" w:after="120" w:line="276" w:lineRule="auto"/>
              <w:jc w:val="both"/>
              <w:rPr>
                <w:rFonts w:ascii="Arial" w:hAnsi="Arial" w:cs="Arial"/>
              </w:rPr>
            </w:pPr>
            <w:r w:rsidRPr="00752489">
              <w:rPr>
                <w:rFonts w:ascii="Arial" w:hAnsi="Arial" w:cs="Arial"/>
                <w:b/>
              </w:rPr>
              <w:t>Wymagany dokument</w:t>
            </w:r>
          </w:p>
        </w:tc>
      </w:tr>
      <w:tr w:rsidR="007203CA" w:rsidRPr="00752489" w:rsidTr="00EA2AE4">
        <w:tc>
          <w:tcPr>
            <w:tcW w:w="708"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120" w:after="120" w:line="360" w:lineRule="auto"/>
              <w:jc w:val="center"/>
              <w:rPr>
                <w:rFonts w:ascii="Arial" w:hAnsi="Arial" w:cs="Arial"/>
              </w:rPr>
            </w:pPr>
            <w:r w:rsidRPr="00752489">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120" w:line="360" w:lineRule="auto"/>
              <w:jc w:val="both"/>
              <w:rPr>
                <w:rFonts w:ascii="Arial" w:hAnsi="Arial" w:cs="Arial"/>
                <w:b/>
                <w:bCs/>
              </w:rPr>
            </w:pPr>
            <w:r w:rsidRPr="00752489">
              <w:rPr>
                <w:rFonts w:ascii="Arial" w:hAnsi="Arial" w:cs="Arial"/>
                <w:b/>
                <w:bCs/>
              </w:rPr>
              <w:t>Oświadczenie wykonawcy w sprawie grupy kapitałowej</w:t>
            </w:r>
          </w:p>
          <w:p w:rsidR="007203CA" w:rsidRPr="00752489" w:rsidRDefault="007203CA" w:rsidP="00EA2AE4">
            <w:pPr>
              <w:spacing w:before="60" w:after="60" w:line="360" w:lineRule="auto"/>
              <w:jc w:val="both"/>
              <w:rPr>
                <w:rFonts w:ascii="Arial" w:hAnsi="Arial" w:cs="Arial"/>
              </w:rPr>
            </w:pPr>
            <w:r w:rsidRPr="00752489">
              <w:rPr>
                <w:rFonts w:ascii="Arial" w:hAnsi="Arial" w:cs="Arial"/>
              </w:rPr>
              <w:t xml:space="preserve">Oświadczenie Wykonawcy, w zakresie art. 108 ust. 1 </w:t>
            </w:r>
            <w:proofErr w:type="spellStart"/>
            <w:r w:rsidRPr="00752489">
              <w:rPr>
                <w:rFonts w:ascii="Arial" w:hAnsi="Arial" w:cs="Arial"/>
              </w:rPr>
              <w:t>pkt</w:t>
            </w:r>
            <w:proofErr w:type="spellEnd"/>
            <w:r w:rsidRPr="00752489">
              <w:rPr>
                <w:rFonts w:ascii="Arial" w:hAnsi="Arial" w:cs="Arial"/>
              </w:rPr>
              <w:t xml:space="preserve"> 5 ustawy </w:t>
            </w:r>
            <w:proofErr w:type="spellStart"/>
            <w:r w:rsidRPr="00752489">
              <w:rPr>
                <w:rFonts w:ascii="Arial" w:hAnsi="Arial" w:cs="Arial"/>
              </w:rPr>
              <w:t>Pzp</w:t>
            </w:r>
            <w:proofErr w:type="spellEnd"/>
            <w:r w:rsidRPr="00752489">
              <w:rPr>
                <w:rFonts w:ascii="Arial" w:hAnsi="Arial" w:cs="Arial"/>
              </w:rPr>
              <w:t>, o braku przynależności do tej samej grupy kapitałowej w rozumieniu ustawy z dnia 16 lutego 2007 r. o ochronie konkurencji i konsumentów (</w:t>
            </w:r>
            <w:proofErr w:type="spellStart"/>
            <w:r w:rsidRPr="00752489">
              <w:rPr>
                <w:rFonts w:ascii="Arial" w:hAnsi="Arial" w:cs="Arial"/>
              </w:rPr>
              <w:t>t.j</w:t>
            </w:r>
            <w:proofErr w:type="spellEnd"/>
            <w:r w:rsidRPr="00752489">
              <w:rPr>
                <w:rFonts w:ascii="Arial" w:hAnsi="Arial" w:cs="Arial"/>
              </w:rPr>
              <w:t xml:space="preserve">. </w:t>
            </w:r>
            <w:proofErr w:type="spellStart"/>
            <w:r w:rsidRPr="00752489">
              <w:rPr>
                <w:rFonts w:ascii="Arial" w:hAnsi="Arial" w:cs="Arial"/>
              </w:rPr>
              <w:t>Dz.U</w:t>
            </w:r>
            <w:proofErr w:type="spellEnd"/>
            <w:r w:rsidRPr="00752489">
              <w:rPr>
                <w:rFonts w:ascii="Arial" w:hAnsi="Arial" w:cs="Arial"/>
              </w:rPr>
              <w:t>. z 2024r. poz. 1616),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bl>
    <w:p w:rsidR="001B365B" w:rsidRPr="00752489" w:rsidRDefault="001B365B" w:rsidP="00F74153">
      <w:pPr>
        <w:tabs>
          <w:tab w:val="left" w:pos="708"/>
        </w:tabs>
        <w:spacing w:line="360" w:lineRule="auto"/>
        <w:ind w:left="680"/>
        <w:jc w:val="both"/>
        <w:outlineLvl w:val="1"/>
        <w:rPr>
          <w:rFonts w:ascii="Arial" w:hAnsi="Arial" w:cs="Arial"/>
          <w:bCs/>
          <w:iCs/>
          <w:color w:val="000000"/>
          <w:sz w:val="16"/>
          <w:szCs w:val="16"/>
        </w:rPr>
      </w:pP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 xml:space="preserve">Jeżeli zajdą uzasadnione podstawy do uznania, że złożone uprzednio podmiotowe środki dowodowe nie są już aktualne, Zamawiający może w każdym </w:t>
      </w:r>
      <w:r w:rsidRPr="00752489">
        <w:rPr>
          <w:rFonts w:ascii="Arial" w:hAnsi="Arial" w:cs="Arial"/>
          <w:bCs/>
          <w:iCs/>
          <w:color w:val="000000"/>
        </w:rPr>
        <w:lastRenderedPageBreak/>
        <w:t>czasie wezwać Wykonawcę do złożenia wszystkich lub niektórych podmiotowych środków dowodowych, aktualnych na dzień ich złożenia.</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Wykonawca nie jest zobowiązany do złożenia podmiotowych środków dowodowych, które Zamawiający posiada, jeżeli Wykonawca wskaże te środki oraz potwierdzi ich prawidłowość i aktualność.</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 xml:space="preserve">Podmiotowe środki dowodowe oraz inne dokumenty lub oświadczenia Wykonawca składa, pod rygorem nieważności, w formie elektronicznej lub w postaci elektronicznej opatrzonej podpisem </w:t>
      </w:r>
      <w:r w:rsidR="00917127" w:rsidRPr="00752489">
        <w:rPr>
          <w:rFonts w:ascii="Arial" w:hAnsi="Arial" w:cs="Arial"/>
          <w:bCs/>
          <w:iCs/>
          <w:color w:val="000000"/>
        </w:rPr>
        <w:t xml:space="preserve">kwalifikowanym, </w:t>
      </w:r>
      <w:r w:rsidRPr="00752489">
        <w:rPr>
          <w:rFonts w:ascii="Arial" w:hAnsi="Arial" w:cs="Arial"/>
          <w:bCs/>
          <w:iCs/>
          <w:color w:val="000000"/>
        </w:rPr>
        <w:t>zaufanym lub podpisem osobistym.</w:t>
      </w:r>
    </w:p>
    <w:p w:rsidR="007203CA" w:rsidRPr="00752489" w:rsidRDefault="001B365B" w:rsidP="00CC509A">
      <w:pPr>
        <w:numPr>
          <w:ilvl w:val="1"/>
          <w:numId w:val="1"/>
        </w:numPr>
        <w:spacing w:before="120" w:line="360" w:lineRule="auto"/>
        <w:jc w:val="both"/>
        <w:outlineLvl w:val="1"/>
        <w:rPr>
          <w:rFonts w:ascii="Arial" w:hAnsi="Arial" w:cs="Arial"/>
          <w:bCs/>
          <w:iCs/>
          <w:color w:val="000000"/>
          <w:sz w:val="16"/>
          <w:szCs w:val="16"/>
        </w:rPr>
      </w:pPr>
      <w:r w:rsidRPr="00752489">
        <w:rPr>
          <w:rFonts w:ascii="Arial" w:hAnsi="Arial" w:cs="Arial"/>
          <w:bCs/>
          <w:iCs/>
          <w:color w:val="000000"/>
        </w:rPr>
        <w:t xml:space="preserve">Dokumenty sporządzone w języku obcym są składane wraz z tłumaczeniem na język polski. </w:t>
      </w:r>
      <w:bookmarkStart w:id="8" w:name="_Toc258314249"/>
    </w:p>
    <w:p w:rsidR="007203CA" w:rsidRPr="00752489" w:rsidRDefault="007203CA" w:rsidP="007203CA">
      <w:pPr>
        <w:numPr>
          <w:ilvl w:val="0"/>
          <w:numId w:val="1"/>
        </w:numPr>
        <w:spacing w:before="200" w:after="60" w:line="360" w:lineRule="auto"/>
        <w:ind w:left="431" w:hanging="431"/>
        <w:jc w:val="both"/>
        <w:outlineLvl w:val="0"/>
        <w:rPr>
          <w:rFonts w:ascii="Arial" w:hAnsi="Arial" w:cs="Arial"/>
          <w:b/>
          <w:bCs/>
          <w:caps/>
          <w:kern w:val="32"/>
        </w:rPr>
      </w:pPr>
      <w:r w:rsidRPr="00752489">
        <w:rPr>
          <w:rFonts w:ascii="Arial" w:hAnsi="Arial" w:cs="Arial"/>
          <w:b/>
          <w:bCs/>
          <w:caps/>
          <w:kern w:val="32"/>
        </w:rPr>
        <w:t>INFORMACJA DLA WYKONAWCÓW POLEGAJĄCYCH NA ZASOBACH podmiotów trzecich</w:t>
      </w:r>
    </w:p>
    <w:p w:rsidR="007203CA" w:rsidRPr="00752489" w:rsidRDefault="007203CA" w:rsidP="007203CA">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752489">
        <w:rPr>
          <w:rFonts w:ascii="Arial" w:hAnsi="Arial" w:cs="Arial"/>
          <w:bCs/>
          <w:iCs/>
          <w:color w:val="000000"/>
        </w:rPr>
        <w:t>Pzp</w:t>
      </w:r>
      <w:proofErr w:type="spellEnd"/>
      <w:r w:rsidRPr="00752489">
        <w:rPr>
          <w:rFonts w:ascii="Arial" w:hAnsi="Arial" w:cs="Arial"/>
          <w:bCs/>
          <w:iCs/>
          <w:color w:val="000000"/>
        </w:rPr>
        <w:t>.</w:t>
      </w:r>
    </w:p>
    <w:p w:rsidR="007203CA" w:rsidRPr="00752489" w:rsidRDefault="007203CA" w:rsidP="007203CA">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Wykonawca, który polega na zdolnościach lub sytuacji podmiotów udostępniających zasoby, zobowiązany jest:</w:t>
      </w:r>
    </w:p>
    <w:p w:rsidR="007203CA" w:rsidRPr="00752489" w:rsidRDefault="007203CA" w:rsidP="007203CA">
      <w:pPr>
        <w:numPr>
          <w:ilvl w:val="0"/>
          <w:numId w:val="8"/>
        </w:numPr>
        <w:tabs>
          <w:tab w:val="left" w:pos="708"/>
        </w:tabs>
        <w:spacing w:before="60" w:line="360" w:lineRule="auto"/>
        <w:ind w:left="1037" w:hanging="357"/>
        <w:jc w:val="both"/>
        <w:outlineLvl w:val="1"/>
        <w:rPr>
          <w:rFonts w:ascii="Arial" w:hAnsi="Arial" w:cs="Arial"/>
          <w:bCs/>
          <w:iCs/>
          <w:color w:val="000000"/>
        </w:rPr>
      </w:pPr>
      <w:r w:rsidRPr="00752489">
        <w:rPr>
          <w:rFonts w:ascii="Arial" w:hAnsi="Arial" w:cs="Arial"/>
          <w:bCs/>
          <w:iCs/>
          <w:color w:val="000000"/>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7203CA" w:rsidRPr="00752489" w:rsidRDefault="007203CA" w:rsidP="007203CA">
      <w:pPr>
        <w:numPr>
          <w:ilvl w:val="0"/>
          <w:numId w:val="9"/>
        </w:numPr>
        <w:tabs>
          <w:tab w:val="left" w:pos="708"/>
        </w:tabs>
        <w:spacing w:before="40" w:line="360" w:lineRule="auto"/>
        <w:ind w:left="1395" w:hanging="357"/>
        <w:jc w:val="both"/>
        <w:outlineLvl w:val="1"/>
        <w:rPr>
          <w:rFonts w:ascii="Arial" w:hAnsi="Arial" w:cs="Arial"/>
          <w:bCs/>
          <w:iCs/>
          <w:color w:val="000000"/>
        </w:rPr>
      </w:pPr>
      <w:r w:rsidRPr="00752489">
        <w:rPr>
          <w:rFonts w:ascii="Arial" w:hAnsi="Arial" w:cs="Arial"/>
          <w:bCs/>
          <w:iCs/>
          <w:color w:val="000000"/>
        </w:rPr>
        <w:t>zakres dostępnych Wykonawcy zasobów podmiotu udostępniającego zasoby;</w:t>
      </w:r>
    </w:p>
    <w:p w:rsidR="007203CA" w:rsidRPr="00752489" w:rsidRDefault="007203CA" w:rsidP="007203CA">
      <w:pPr>
        <w:numPr>
          <w:ilvl w:val="0"/>
          <w:numId w:val="9"/>
        </w:numPr>
        <w:tabs>
          <w:tab w:val="left" w:pos="708"/>
        </w:tabs>
        <w:spacing w:before="40" w:line="360" w:lineRule="auto"/>
        <w:ind w:left="1395" w:hanging="357"/>
        <w:jc w:val="both"/>
        <w:outlineLvl w:val="1"/>
        <w:rPr>
          <w:rFonts w:ascii="Arial" w:hAnsi="Arial" w:cs="Arial"/>
          <w:bCs/>
          <w:iCs/>
          <w:color w:val="000000"/>
        </w:rPr>
      </w:pPr>
      <w:r w:rsidRPr="00752489">
        <w:rPr>
          <w:rFonts w:ascii="Arial" w:hAnsi="Arial" w:cs="Arial"/>
          <w:bCs/>
          <w:iCs/>
          <w:color w:val="000000"/>
        </w:rPr>
        <w:lastRenderedPageBreak/>
        <w:t>sposób i okres udostępnienia Wykonawcy i wykorzystania przez niego zasobów podmiotu udostępniającego te zasoby przy wykonywaniu zamówienia;</w:t>
      </w:r>
    </w:p>
    <w:p w:rsidR="007203CA" w:rsidRPr="00752489" w:rsidRDefault="007203CA" w:rsidP="007203CA">
      <w:pPr>
        <w:numPr>
          <w:ilvl w:val="0"/>
          <w:numId w:val="9"/>
        </w:numPr>
        <w:tabs>
          <w:tab w:val="left" w:pos="708"/>
        </w:tabs>
        <w:spacing w:before="40" w:line="360" w:lineRule="auto"/>
        <w:ind w:left="1395" w:hanging="357"/>
        <w:jc w:val="both"/>
        <w:outlineLvl w:val="1"/>
        <w:rPr>
          <w:rFonts w:ascii="Arial" w:hAnsi="Arial" w:cs="Arial"/>
          <w:bCs/>
          <w:iCs/>
          <w:color w:val="000000"/>
        </w:rPr>
      </w:pPr>
      <w:r w:rsidRPr="00752489">
        <w:rPr>
          <w:rFonts w:ascii="Arial" w:hAnsi="Arial" w:cs="Arial"/>
          <w:bCs/>
          <w:iCs/>
          <w:color w:val="000000"/>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7203CA" w:rsidRPr="00752489" w:rsidRDefault="007203CA" w:rsidP="007203CA">
      <w:pPr>
        <w:numPr>
          <w:ilvl w:val="0"/>
          <w:numId w:val="8"/>
        </w:numPr>
        <w:tabs>
          <w:tab w:val="left" w:pos="708"/>
        </w:tabs>
        <w:spacing w:before="60" w:line="360" w:lineRule="auto"/>
        <w:ind w:left="1037" w:hanging="357"/>
        <w:jc w:val="both"/>
        <w:outlineLvl w:val="1"/>
        <w:rPr>
          <w:rFonts w:ascii="Arial" w:hAnsi="Arial" w:cs="Arial"/>
          <w:bCs/>
          <w:iCs/>
          <w:color w:val="000000"/>
        </w:rPr>
      </w:pPr>
      <w:r w:rsidRPr="00752489">
        <w:rPr>
          <w:rFonts w:ascii="Arial" w:hAnsi="Arial" w:cs="Arial"/>
          <w:bCs/>
          <w:iCs/>
          <w:color w:val="000000"/>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rsidR="007203CA" w:rsidRPr="00752489" w:rsidRDefault="007203CA" w:rsidP="00CC509A">
      <w:pPr>
        <w:numPr>
          <w:ilvl w:val="0"/>
          <w:numId w:val="8"/>
        </w:numPr>
        <w:tabs>
          <w:tab w:val="left" w:pos="708"/>
        </w:tabs>
        <w:spacing w:before="60" w:line="360" w:lineRule="auto"/>
        <w:ind w:left="1037" w:hanging="357"/>
        <w:jc w:val="both"/>
        <w:outlineLvl w:val="1"/>
        <w:rPr>
          <w:rFonts w:ascii="Arial" w:hAnsi="Arial" w:cs="Arial"/>
          <w:bCs/>
          <w:iCs/>
          <w:color w:val="000000"/>
        </w:rPr>
      </w:pPr>
      <w:r w:rsidRPr="00752489">
        <w:rPr>
          <w:rFonts w:ascii="Arial" w:hAnsi="Arial" w:cs="Arial"/>
          <w:bCs/>
          <w:iCs/>
          <w:color w:val="000000"/>
        </w:rPr>
        <w:t xml:space="preserve">przedstawić na żądanie Zamawiającego podmiotowe środki dowodowe, określone w </w:t>
      </w:r>
      <w:bookmarkStart w:id="9" w:name="_Hlk61201418"/>
      <w:proofErr w:type="spellStart"/>
      <w:r w:rsidRPr="00752489">
        <w:rPr>
          <w:rFonts w:ascii="Arial" w:hAnsi="Arial" w:cs="Arial"/>
          <w:bCs/>
          <w:iCs/>
          <w:color w:val="000000"/>
        </w:rPr>
        <w:t>pkt</w:t>
      </w:r>
      <w:proofErr w:type="spellEnd"/>
      <w:r w:rsidRPr="00752489">
        <w:rPr>
          <w:rFonts w:ascii="Arial" w:hAnsi="Arial" w:cs="Arial"/>
          <w:bCs/>
          <w:iCs/>
          <w:color w:val="000000"/>
        </w:rPr>
        <w:t xml:space="preserve"> 9.2 </w:t>
      </w:r>
      <w:proofErr w:type="spellStart"/>
      <w:r w:rsidRPr="00752489">
        <w:rPr>
          <w:rFonts w:ascii="Arial" w:hAnsi="Arial" w:cs="Arial"/>
          <w:bCs/>
          <w:iCs/>
          <w:color w:val="000000"/>
        </w:rPr>
        <w:t>ppkt</w:t>
      </w:r>
      <w:proofErr w:type="spellEnd"/>
      <w:r w:rsidRPr="00752489">
        <w:rPr>
          <w:rFonts w:ascii="Arial" w:hAnsi="Arial" w:cs="Arial"/>
          <w:bCs/>
          <w:iCs/>
          <w:color w:val="000000"/>
        </w:rPr>
        <w:t xml:space="preserve"> 2</w:t>
      </w:r>
      <w:bookmarkEnd w:id="9"/>
      <w:r w:rsidRPr="00752489">
        <w:rPr>
          <w:rFonts w:ascii="Arial" w:hAnsi="Arial" w:cs="Arial"/>
          <w:bCs/>
          <w:iCs/>
          <w:color w:val="000000"/>
        </w:rPr>
        <w:t xml:space="preserve"> SWZ, dotyczące tych podmiotów, na potwierdzenie, że nie zachodzą wobec nich podstawy wykluczenia z postępowania.</w:t>
      </w:r>
    </w:p>
    <w:p w:rsidR="007203CA" w:rsidRPr="00752489" w:rsidRDefault="007203CA" w:rsidP="007203CA">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1B365B" w:rsidRPr="00752489" w:rsidRDefault="007203CA" w:rsidP="007203CA">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1B365B" w:rsidRPr="00752489" w:rsidRDefault="001B365B" w:rsidP="00F74153">
      <w:pPr>
        <w:numPr>
          <w:ilvl w:val="0"/>
          <w:numId w:val="1"/>
        </w:numPr>
        <w:spacing w:before="200" w:after="60" w:line="360" w:lineRule="auto"/>
        <w:ind w:left="431" w:hanging="431"/>
        <w:jc w:val="both"/>
        <w:outlineLvl w:val="0"/>
        <w:rPr>
          <w:rFonts w:ascii="Arial" w:hAnsi="Arial" w:cs="Arial"/>
          <w:b/>
          <w:bCs/>
          <w:caps/>
          <w:kern w:val="32"/>
        </w:rPr>
      </w:pPr>
      <w:r w:rsidRPr="00752489">
        <w:rPr>
          <w:rFonts w:ascii="Arial" w:hAnsi="Arial" w:cs="Arial"/>
          <w:b/>
          <w:bCs/>
          <w:caps/>
          <w:kern w:val="32"/>
        </w:rPr>
        <w:t xml:space="preserve">INFORMACJA DLA WYKONAWCÓW zamierzających powierzyć wykonanie części </w:t>
      </w:r>
      <w:r w:rsidR="00CC509A" w:rsidRPr="00752489">
        <w:rPr>
          <w:rFonts w:ascii="Arial" w:hAnsi="Arial" w:cs="Arial"/>
          <w:b/>
          <w:bCs/>
          <w:caps/>
          <w:kern w:val="32"/>
        </w:rPr>
        <w:t xml:space="preserve">  </w:t>
      </w:r>
      <w:r w:rsidRPr="00752489">
        <w:rPr>
          <w:rFonts w:ascii="Arial" w:hAnsi="Arial" w:cs="Arial"/>
          <w:b/>
          <w:bCs/>
          <w:caps/>
          <w:kern w:val="32"/>
        </w:rPr>
        <w:t>zamówienia podwykonawcom</w:t>
      </w:r>
    </w:p>
    <w:p w:rsidR="006E6A63"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lastRenderedPageBreak/>
        <w:t>Wykonawca może powierzyć wykonanie części zamówienia Podwykonawcom.</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Zamawiający żąda, aby przed przystąpieniem do wykonania zamówienia Wykonawca, podał nazwy, dane kontaktowe oraz przedstawicieli, Podwykonawców zaangażowanych w realizację zamówienia, jeżeli są już znani.</w:t>
      </w:r>
    </w:p>
    <w:p w:rsidR="007203CA" w:rsidRPr="00752489" w:rsidRDefault="001B365B" w:rsidP="007203CA">
      <w:pPr>
        <w:tabs>
          <w:tab w:val="left" w:pos="708"/>
        </w:tabs>
        <w:spacing w:before="120" w:line="360" w:lineRule="auto"/>
        <w:ind w:left="680"/>
        <w:jc w:val="both"/>
        <w:outlineLvl w:val="1"/>
        <w:rPr>
          <w:rFonts w:ascii="Arial" w:hAnsi="Arial" w:cs="Arial"/>
          <w:bCs/>
          <w:iCs/>
          <w:color w:val="000000"/>
          <w:sz w:val="16"/>
          <w:szCs w:val="16"/>
        </w:rPr>
      </w:pPr>
      <w:r w:rsidRPr="00752489">
        <w:rPr>
          <w:rFonts w:ascii="Arial" w:hAnsi="Arial" w:cs="Arial"/>
          <w:bCs/>
          <w:iCs/>
          <w:color w:val="000000"/>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752489">
        <w:rPr>
          <w:rFonts w:ascii="Arial" w:hAnsi="Arial" w:cs="Arial"/>
          <w:bCs/>
          <w:iCs/>
          <w:color w:val="000000"/>
          <w:sz w:val="22"/>
          <w:szCs w:val="22"/>
        </w:rPr>
        <w:t xml:space="preserve"> </w:t>
      </w:r>
    </w:p>
    <w:p w:rsidR="007203CA" w:rsidRPr="00752489" w:rsidRDefault="007203CA" w:rsidP="007203CA">
      <w:pPr>
        <w:spacing w:line="360" w:lineRule="auto"/>
        <w:ind w:left="680"/>
        <w:jc w:val="both"/>
        <w:outlineLvl w:val="1"/>
        <w:rPr>
          <w:rFonts w:ascii="Arial" w:hAnsi="Arial" w:cs="Arial"/>
          <w:bCs/>
          <w:iCs/>
          <w:color w:val="000000"/>
          <w:sz w:val="16"/>
          <w:szCs w:val="16"/>
        </w:rPr>
      </w:pPr>
    </w:p>
    <w:p w:rsidR="00CC509A" w:rsidRPr="00752489" w:rsidRDefault="007203CA" w:rsidP="007203CA">
      <w:pPr>
        <w:numPr>
          <w:ilvl w:val="1"/>
          <w:numId w:val="1"/>
        </w:numPr>
        <w:spacing w:before="120" w:line="360" w:lineRule="auto"/>
        <w:jc w:val="both"/>
        <w:outlineLvl w:val="1"/>
        <w:rPr>
          <w:rFonts w:ascii="Arial" w:hAnsi="Arial" w:cs="Arial"/>
        </w:rPr>
      </w:pPr>
      <w:r w:rsidRPr="00752489">
        <w:rPr>
          <w:rFonts w:ascii="Arial" w:hAnsi="Arial" w:cs="Arial"/>
          <w:bCs/>
          <w:iCs/>
          <w:color w:val="000000"/>
        </w:rPr>
        <w:t xml:space="preserve">Wymagania </w:t>
      </w:r>
      <w:r w:rsidRPr="00752489">
        <w:rPr>
          <w:rFonts w:ascii="Arial" w:hAnsi="Arial" w:cs="Arial"/>
        </w:rPr>
        <w:t xml:space="preserve">dotyczące umowy o podwykonawstwo na roboty budowlane, których niespełnienie spowoduje zgłoszenie przez Zamawiającego odpowiednio zastrzeżeń lub sprzeciwu: </w:t>
      </w:r>
    </w:p>
    <w:p w:rsidR="007203CA" w:rsidRPr="00752489" w:rsidRDefault="007203CA" w:rsidP="00CC509A">
      <w:pPr>
        <w:spacing w:before="120" w:line="360" w:lineRule="auto"/>
        <w:ind w:left="680"/>
        <w:jc w:val="both"/>
        <w:outlineLvl w:val="1"/>
        <w:rPr>
          <w:rFonts w:ascii="Arial" w:hAnsi="Arial" w:cs="Arial"/>
        </w:rPr>
      </w:pPr>
      <w:r w:rsidRPr="00752489">
        <w:rPr>
          <w:rFonts w:ascii="Arial" w:hAnsi="Arial" w:cs="Arial"/>
        </w:rPr>
        <w:t>1.</w:t>
      </w:r>
      <w:r w:rsidRPr="00752489">
        <w:rPr>
          <w:rFonts w:ascii="Arial" w:hAnsi="Arial" w:cs="Arial"/>
        </w:rPr>
        <w:tab/>
        <w:t>Wykonawca nie może zlecić wykonania przedmiotu umowy podwykonawcom bez zgody Zamawiającego wyrażonej zgodnie z obowiązującymi przepisami i niniejszą umową.</w:t>
      </w:r>
    </w:p>
    <w:p w:rsidR="007203CA" w:rsidRPr="00752489" w:rsidRDefault="007203CA" w:rsidP="00CC509A">
      <w:pPr>
        <w:spacing w:before="120" w:line="360" w:lineRule="auto"/>
        <w:ind w:left="680"/>
        <w:jc w:val="both"/>
        <w:outlineLvl w:val="1"/>
        <w:rPr>
          <w:rFonts w:ascii="Arial" w:hAnsi="Arial" w:cs="Arial"/>
        </w:rPr>
      </w:pPr>
      <w:r w:rsidRPr="00752489">
        <w:rPr>
          <w:rFonts w:ascii="Arial" w:hAnsi="Arial" w:cs="Arial"/>
        </w:rPr>
        <w:t>2.</w:t>
      </w:r>
      <w:r w:rsidRPr="00752489">
        <w:rPr>
          <w:rFonts w:ascii="Arial" w:hAnsi="Arial" w:cs="Arial"/>
        </w:rPr>
        <w:tab/>
        <w:t>Wykonawca, podwykonawca lub dalszy podwykonawca zamierzający zawrzeć umowę o podwykonawstwo, której przedmiotem są roboty budowlane, jest obowiązany, w trakcie realizacji umowy, do przedłożenia Zamawiającemu projektu tej umowy a także projektu jej zmiany, przy czym podwykonawca lub dalszy podwykonawca jest obowiązany dołączyć zgodę wykonawcy na zawarcie umowy o podwykonawstwo o treści zgodnej z projektem umowy lub projektem jej zmian.</w:t>
      </w:r>
    </w:p>
    <w:p w:rsidR="007203CA" w:rsidRPr="00752489" w:rsidRDefault="007203CA" w:rsidP="00CC509A">
      <w:pPr>
        <w:spacing w:before="120" w:line="360" w:lineRule="auto"/>
        <w:ind w:left="680"/>
        <w:jc w:val="both"/>
        <w:outlineLvl w:val="1"/>
        <w:rPr>
          <w:rFonts w:ascii="Arial" w:hAnsi="Arial" w:cs="Arial"/>
        </w:rPr>
      </w:pPr>
      <w:r w:rsidRPr="00752489">
        <w:rPr>
          <w:rFonts w:ascii="Arial" w:hAnsi="Arial" w:cs="Arial"/>
        </w:rPr>
        <w:t>3.</w:t>
      </w:r>
      <w:r w:rsidRPr="00752489">
        <w:rPr>
          <w:rFonts w:ascii="Arial" w:hAnsi="Arial" w:cs="Arial"/>
        </w:rPr>
        <w:tab/>
        <w:t xml:space="preserve">Termin zapłaty wynagrodzenia podwykonawcy lub dalszemu podwykonawcy przewidziany w umowie o podwykonawstwo nie może być dłuższy niż 15 dni od dnia doręczenia Wykonawcy, podwykonawcy lub dalszemu podwykonawcy faktury lub rachunku. </w:t>
      </w:r>
    </w:p>
    <w:p w:rsidR="007203CA" w:rsidRPr="00752489" w:rsidRDefault="007203CA" w:rsidP="00CC509A">
      <w:pPr>
        <w:spacing w:before="120" w:line="360" w:lineRule="auto"/>
        <w:ind w:left="680"/>
        <w:jc w:val="both"/>
        <w:outlineLvl w:val="1"/>
        <w:rPr>
          <w:rFonts w:ascii="Arial" w:hAnsi="Arial" w:cs="Arial"/>
        </w:rPr>
      </w:pPr>
      <w:r w:rsidRPr="00752489">
        <w:rPr>
          <w:rFonts w:ascii="Arial" w:hAnsi="Arial" w:cs="Arial"/>
        </w:rPr>
        <w:t>4.</w:t>
      </w:r>
      <w:r w:rsidRPr="00752489">
        <w:rPr>
          <w:rFonts w:ascii="Arial" w:hAnsi="Arial" w:cs="Arial"/>
        </w:rPr>
        <w:tab/>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 </w:t>
      </w:r>
    </w:p>
    <w:p w:rsidR="007203CA" w:rsidRPr="00752489" w:rsidRDefault="007203CA" w:rsidP="00CC509A">
      <w:pPr>
        <w:spacing w:before="120" w:line="360" w:lineRule="auto"/>
        <w:ind w:left="680"/>
        <w:jc w:val="both"/>
        <w:outlineLvl w:val="1"/>
        <w:rPr>
          <w:rFonts w:ascii="Arial" w:hAnsi="Arial" w:cs="Arial"/>
        </w:rPr>
      </w:pPr>
      <w:r w:rsidRPr="00752489">
        <w:rPr>
          <w:rFonts w:ascii="Arial" w:hAnsi="Arial" w:cs="Arial"/>
        </w:rPr>
        <w:lastRenderedPageBreak/>
        <w:t>5.</w:t>
      </w:r>
      <w:r w:rsidRPr="00752489">
        <w:rPr>
          <w:rFonts w:ascii="Arial" w:hAnsi="Arial" w:cs="Arial"/>
        </w:rPr>
        <w:tab/>
        <w:t xml:space="preserve">Zamawiający, w terminie 14 dni, zgłasza w formie pisemnej pod rygorem nieważności zastrzeżenia do projektu umowy o podwykonawstwo i do projektu jej zmiany, której przedmiotem są roboty budowlane w przypadkach gdy nie spełnia ona wymagań określonych w dokumentach zamówienia; przewiduje ona  termin zapłaty wynagrodzenia dłuższy niż określony w ust. 5; zawiera ona postanowienia niezgodne z ust. 6. </w:t>
      </w:r>
    </w:p>
    <w:p w:rsidR="007203CA" w:rsidRPr="00752489" w:rsidRDefault="007203CA" w:rsidP="00CC509A">
      <w:pPr>
        <w:spacing w:before="120" w:line="360" w:lineRule="auto"/>
        <w:ind w:left="680"/>
        <w:jc w:val="both"/>
        <w:outlineLvl w:val="1"/>
        <w:rPr>
          <w:rFonts w:ascii="Arial" w:hAnsi="Arial" w:cs="Arial"/>
        </w:rPr>
      </w:pPr>
      <w:r w:rsidRPr="00752489">
        <w:rPr>
          <w:rFonts w:ascii="Arial" w:hAnsi="Arial" w:cs="Arial"/>
        </w:rPr>
        <w:t>6.</w:t>
      </w:r>
      <w:r w:rsidRPr="00752489">
        <w:rPr>
          <w:rFonts w:ascii="Arial" w:hAnsi="Arial" w:cs="Arial"/>
        </w:rPr>
        <w:tab/>
        <w:t xml:space="preserve">Niezgłoszenie w formie pisemnej zastrzeżeń do przedłożonego projektu umowy o podwykonawstwo lub do projektu jej zmian, której przedmiotem są roboty budowlane, w terminie 14 dni od dnia otrzymania, uważa się za akceptację projektu umowy przez Zamawiającego. </w:t>
      </w:r>
    </w:p>
    <w:p w:rsidR="007203CA" w:rsidRPr="00752489" w:rsidRDefault="007203CA" w:rsidP="00CC509A">
      <w:pPr>
        <w:spacing w:before="120" w:line="360" w:lineRule="auto"/>
        <w:ind w:left="680"/>
        <w:jc w:val="both"/>
        <w:outlineLvl w:val="1"/>
        <w:rPr>
          <w:rFonts w:ascii="Arial" w:hAnsi="Arial" w:cs="Arial"/>
        </w:rPr>
      </w:pPr>
      <w:r w:rsidRPr="00752489">
        <w:rPr>
          <w:rFonts w:ascii="Arial" w:hAnsi="Arial" w:cs="Arial"/>
        </w:rPr>
        <w:t>7.</w:t>
      </w:r>
      <w:r w:rsidRPr="00752489">
        <w:rPr>
          <w:rFonts w:ascii="Arial" w:hAnsi="Arial" w:cs="Arial"/>
        </w:rPr>
        <w:tab/>
        <w:t>Wykonawca, podwykonawca lub dalszy podwykonawca zamówienia na roboty budowlane przedkłada zamawiającemu poświadczoną za zgodność z oryginałem kopię zawartej umowy o podwykonawstwo i jej zmianę, której przedmiotem są roboty budowlane, w terminie 7 dni od dnia jej zawarcia.</w:t>
      </w:r>
    </w:p>
    <w:p w:rsidR="007203CA" w:rsidRPr="00752489" w:rsidRDefault="007203CA" w:rsidP="00CC509A">
      <w:pPr>
        <w:spacing w:before="120" w:line="360" w:lineRule="auto"/>
        <w:ind w:left="680"/>
        <w:jc w:val="both"/>
        <w:outlineLvl w:val="1"/>
        <w:rPr>
          <w:rFonts w:ascii="Arial" w:hAnsi="Arial" w:cs="Arial"/>
        </w:rPr>
      </w:pPr>
      <w:r w:rsidRPr="00752489">
        <w:rPr>
          <w:rFonts w:ascii="Arial" w:hAnsi="Arial" w:cs="Arial"/>
        </w:rPr>
        <w:t>8.</w:t>
      </w:r>
      <w:r w:rsidRPr="00752489">
        <w:rPr>
          <w:rFonts w:ascii="Arial" w:hAnsi="Arial" w:cs="Arial"/>
        </w:rPr>
        <w:tab/>
        <w:t>Zamawiający, w terminie 14 dni od dnia otrzymania zgłasza w formie pisemnej pod rygorem nieważności, sprzeciw do umowy o podwykonawstwo, której przedmiotem są roboty budowlane i do jej zmian, w przypadkach, o których mowa w ust. 7.</w:t>
      </w:r>
    </w:p>
    <w:p w:rsidR="007203CA" w:rsidRPr="00752489" w:rsidRDefault="007203CA" w:rsidP="00CC509A">
      <w:pPr>
        <w:spacing w:before="120" w:line="360" w:lineRule="auto"/>
        <w:ind w:left="680"/>
        <w:jc w:val="both"/>
        <w:outlineLvl w:val="1"/>
        <w:rPr>
          <w:rFonts w:ascii="Arial" w:hAnsi="Arial" w:cs="Arial"/>
        </w:rPr>
      </w:pPr>
      <w:r w:rsidRPr="00752489">
        <w:rPr>
          <w:rFonts w:ascii="Arial" w:hAnsi="Arial" w:cs="Arial"/>
        </w:rPr>
        <w:t>9.</w:t>
      </w:r>
      <w:r w:rsidRPr="00752489">
        <w:rPr>
          <w:rFonts w:ascii="Arial" w:hAnsi="Arial" w:cs="Arial"/>
        </w:rPr>
        <w:tab/>
        <w:t>Niezgłoszenie w formie pisemnej sprzeciwu do przedłożonej umowy i do jej zmiany o podwykonawstwo, której przedmiotem są roboty budowlane, w terminie 14 dni od dnia otrzymania, uważa się za akceptację umowy przez zamawiającego.</w:t>
      </w:r>
    </w:p>
    <w:p w:rsidR="007203CA" w:rsidRPr="00752489" w:rsidRDefault="007203CA" w:rsidP="00A65895">
      <w:pPr>
        <w:spacing w:before="120" w:line="360" w:lineRule="auto"/>
        <w:ind w:left="680"/>
        <w:jc w:val="both"/>
        <w:outlineLvl w:val="1"/>
        <w:rPr>
          <w:rFonts w:ascii="Arial" w:hAnsi="Arial" w:cs="Arial"/>
        </w:rPr>
      </w:pPr>
      <w:r w:rsidRPr="00752489">
        <w:rPr>
          <w:rFonts w:ascii="Arial" w:hAnsi="Arial" w:cs="Arial"/>
        </w:rPr>
        <w:t>10.</w:t>
      </w:r>
      <w:r w:rsidRPr="00752489">
        <w:rPr>
          <w:rFonts w:ascii="Arial" w:hAnsi="Arial" w:cs="Arial"/>
        </w:rPr>
        <w:tab/>
        <w:t>Wykonawca, podwykonawca lub dalszy podwykonawca zamówienia na roboty budowlane przedkłada zamawiającemu poświadczoną za zgodność z oryginałem kopię zawartej umowy o podwykonawstwo i jej zmian, której przedmiotem są dostawy lub usługi, w terminie 7 dni od dnia jej zawarcia, z wyłączeniem umów o podwykonawstwo określonych w specyfikacji warunków zamówienia. Umowa na dostawę lub usługi nie podlega wcześniejszej akceptacji.</w:t>
      </w:r>
    </w:p>
    <w:p w:rsidR="007203CA" w:rsidRPr="00752489" w:rsidRDefault="007203CA" w:rsidP="00A65895">
      <w:pPr>
        <w:spacing w:before="120" w:line="360" w:lineRule="auto"/>
        <w:ind w:left="680"/>
        <w:jc w:val="both"/>
        <w:outlineLvl w:val="1"/>
        <w:rPr>
          <w:rFonts w:ascii="Arial" w:hAnsi="Arial" w:cs="Arial"/>
        </w:rPr>
      </w:pPr>
      <w:r w:rsidRPr="00752489">
        <w:rPr>
          <w:rFonts w:ascii="Arial" w:hAnsi="Arial" w:cs="Arial"/>
        </w:rPr>
        <w:lastRenderedPageBreak/>
        <w:t>11.</w:t>
      </w:r>
      <w:r w:rsidRPr="00752489">
        <w:rPr>
          <w:rFonts w:ascii="Arial" w:hAnsi="Arial" w:cs="Arial"/>
        </w:rPr>
        <w:tab/>
        <w:t>W przypadku, o którym mowa w ust. 10, podwykonawca lub dalszy podwykonawca przedkłada poświadczoną za zgodność z oryginałem kopie umowy również Wykonawcy.</w:t>
      </w:r>
    </w:p>
    <w:p w:rsidR="007203CA" w:rsidRPr="00752489" w:rsidRDefault="007203CA" w:rsidP="00A65895">
      <w:pPr>
        <w:spacing w:before="120" w:line="360" w:lineRule="auto"/>
        <w:ind w:left="680"/>
        <w:jc w:val="both"/>
        <w:outlineLvl w:val="1"/>
        <w:rPr>
          <w:rFonts w:ascii="Arial" w:hAnsi="Arial" w:cs="Arial"/>
        </w:rPr>
      </w:pPr>
      <w:r w:rsidRPr="00752489">
        <w:rPr>
          <w:rFonts w:ascii="Arial" w:hAnsi="Arial" w:cs="Arial"/>
        </w:rPr>
        <w:t>12.</w:t>
      </w:r>
      <w:r w:rsidRPr="00752489">
        <w:rPr>
          <w:rFonts w:ascii="Arial" w:hAnsi="Arial" w:cs="Arial"/>
        </w:rPr>
        <w:tab/>
        <w:t>W przypadku, o którym mowa w ust. 10, jeżeli termin zapłaty wynagrodzenia jest dłuższy niż określony w ust. 5, zamawiający informuje o tym Wykonawcę i wzywa go do doprowadzenia do zmiany tej umowy pod rygorem wystąpienia o zapłatę kary umownej.</w:t>
      </w:r>
    </w:p>
    <w:p w:rsidR="007203CA" w:rsidRPr="00752489" w:rsidRDefault="007203CA" w:rsidP="007203CA">
      <w:pPr>
        <w:numPr>
          <w:ilvl w:val="1"/>
          <w:numId w:val="1"/>
        </w:numPr>
        <w:spacing w:before="120" w:line="360" w:lineRule="auto"/>
        <w:jc w:val="both"/>
        <w:outlineLvl w:val="1"/>
        <w:rPr>
          <w:rFonts w:ascii="Arial" w:hAnsi="Arial" w:cs="Arial"/>
          <w:bCs/>
          <w:iCs/>
          <w:color w:val="000000"/>
        </w:rPr>
      </w:pPr>
      <w:r w:rsidRPr="00752489">
        <w:rPr>
          <w:rFonts w:ascii="Arial" w:hAnsi="Arial" w:cs="Arial"/>
        </w:rPr>
        <w:tab/>
        <w:t>Zgłoszeniu nie podlegają umowy o podwykonawstwo o wartości mniejszej niż 0,5 % wartości umowy między Zamawiającym a Wykonawcą. Wyłączenie, o którym mowa w zdaniu pierwszym, nie dotyczy umów o podwykonawstwo o wartości większej niż 30 000 złotych.</w:t>
      </w:r>
    </w:p>
    <w:p w:rsidR="008C519B" w:rsidRPr="00752489" w:rsidRDefault="008C519B" w:rsidP="0036572E">
      <w:pPr>
        <w:spacing w:line="360" w:lineRule="auto"/>
        <w:ind w:left="680"/>
        <w:jc w:val="both"/>
        <w:outlineLvl w:val="1"/>
        <w:rPr>
          <w:rFonts w:ascii="Arial" w:hAnsi="Arial" w:cs="Arial"/>
          <w:bCs/>
          <w:iCs/>
          <w:color w:val="000000"/>
          <w:sz w:val="16"/>
          <w:szCs w:val="16"/>
        </w:rPr>
      </w:pPr>
    </w:p>
    <w:p w:rsidR="001B365B" w:rsidRPr="00752489" w:rsidRDefault="001B365B" w:rsidP="00F74153">
      <w:pPr>
        <w:numPr>
          <w:ilvl w:val="0"/>
          <w:numId w:val="1"/>
        </w:numPr>
        <w:spacing w:before="200" w:after="60" w:line="360" w:lineRule="auto"/>
        <w:ind w:left="431" w:hanging="431"/>
        <w:jc w:val="both"/>
        <w:outlineLvl w:val="0"/>
        <w:rPr>
          <w:rFonts w:ascii="Arial" w:hAnsi="Arial" w:cs="Arial"/>
          <w:b/>
          <w:bCs/>
          <w:caps/>
          <w:kern w:val="32"/>
        </w:rPr>
      </w:pPr>
      <w:r w:rsidRPr="00752489">
        <w:rPr>
          <w:rFonts w:ascii="Arial" w:hAnsi="Arial" w:cs="Arial"/>
          <w:b/>
          <w:bCs/>
          <w:caps/>
          <w:kern w:val="32"/>
        </w:rPr>
        <w:t>Informacja dla wykonawców wspólnie ubiegających się o udzielenie zamówienia</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Pełnomocnictwo należy dołączyć do oferty i powinno ono zawierać w szczególności wskazanie:</w:t>
      </w:r>
    </w:p>
    <w:p w:rsidR="001B365B" w:rsidRPr="00752489" w:rsidRDefault="001B365B" w:rsidP="0036572E">
      <w:pPr>
        <w:numPr>
          <w:ilvl w:val="0"/>
          <w:numId w:val="10"/>
        </w:numPr>
        <w:tabs>
          <w:tab w:val="left" w:pos="708"/>
        </w:tabs>
        <w:spacing w:before="60" w:line="360" w:lineRule="auto"/>
        <w:ind w:left="1037" w:hanging="357"/>
        <w:jc w:val="both"/>
        <w:outlineLvl w:val="1"/>
        <w:rPr>
          <w:rFonts w:ascii="Arial" w:hAnsi="Arial" w:cs="Arial"/>
          <w:bCs/>
          <w:iCs/>
          <w:color w:val="000000"/>
        </w:rPr>
      </w:pPr>
      <w:r w:rsidRPr="00752489">
        <w:rPr>
          <w:rFonts w:ascii="Arial" w:hAnsi="Arial" w:cs="Arial"/>
          <w:bCs/>
          <w:iCs/>
          <w:color w:val="000000"/>
        </w:rPr>
        <w:t>postępowania o udzielenie zamówienie publicznego, którego dotyczy;</w:t>
      </w:r>
    </w:p>
    <w:p w:rsidR="001B365B" w:rsidRPr="00752489" w:rsidRDefault="001B365B" w:rsidP="0036572E">
      <w:pPr>
        <w:numPr>
          <w:ilvl w:val="0"/>
          <w:numId w:val="10"/>
        </w:numPr>
        <w:tabs>
          <w:tab w:val="left" w:pos="708"/>
        </w:tabs>
        <w:spacing w:before="60" w:line="360" w:lineRule="auto"/>
        <w:ind w:left="1037" w:hanging="357"/>
        <w:jc w:val="both"/>
        <w:outlineLvl w:val="1"/>
        <w:rPr>
          <w:rFonts w:ascii="Arial" w:hAnsi="Arial" w:cs="Arial"/>
          <w:bCs/>
          <w:iCs/>
          <w:color w:val="000000"/>
        </w:rPr>
      </w:pPr>
      <w:r w:rsidRPr="00752489">
        <w:rPr>
          <w:rFonts w:ascii="Arial" w:hAnsi="Arial" w:cs="Arial"/>
          <w:bCs/>
          <w:iCs/>
          <w:color w:val="000000"/>
        </w:rPr>
        <w:t>wszystkich Wykonawców ubiegających się wspólnie o udzielenie zamówienia;</w:t>
      </w:r>
    </w:p>
    <w:p w:rsidR="001B365B" w:rsidRPr="00752489" w:rsidRDefault="001B365B" w:rsidP="0036572E">
      <w:pPr>
        <w:numPr>
          <w:ilvl w:val="0"/>
          <w:numId w:val="10"/>
        </w:numPr>
        <w:tabs>
          <w:tab w:val="left" w:pos="708"/>
        </w:tabs>
        <w:spacing w:before="60" w:line="360" w:lineRule="auto"/>
        <w:ind w:left="1037" w:hanging="357"/>
        <w:jc w:val="both"/>
        <w:outlineLvl w:val="1"/>
        <w:rPr>
          <w:rFonts w:ascii="Arial" w:hAnsi="Arial" w:cs="Arial"/>
          <w:bCs/>
          <w:iCs/>
          <w:color w:val="000000"/>
        </w:rPr>
      </w:pPr>
      <w:r w:rsidRPr="00752489">
        <w:rPr>
          <w:rFonts w:ascii="Arial" w:hAnsi="Arial" w:cs="Arial"/>
          <w:bCs/>
          <w:iCs/>
          <w:color w:val="000000"/>
        </w:rPr>
        <w:t>ustanowionego pełnomocnika oraz zakresu jego  umocowania.</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 xml:space="preserve">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w:t>
      </w:r>
      <w:r w:rsidRPr="00752489">
        <w:rPr>
          <w:rFonts w:ascii="Arial" w:hAnsi="Arial" w:cs="Arial"/>
          <w:bCs/>
          <w:iCs/>
          <w:color w:val="000000"/>
        </w:rPr>
        <w:lastRenderedPageBreak/>
        <w:t>postępowaniu w zakresie, w jakim każdy z Wykonawców wykazuje spełnianie warunków udziału w postępowaniu.</w:t>
      </w:r>
    </w:p>
    <w:p w:rsidR="001B365B" w:rsidRPr="00752489" w:rsidRDefault="001B365B" w:rsidP="00F74153">
      <w:pPr>
        <w:numPr>
          <w:ilvl w:val="0"/>
          <w:numId w:val="1"/>
        </w:numPr>
        <w:spacing w:before="200" w:after="60" w:line="360" w:lineRule="auto"/>
        <w:ind w:left="431" w:hanging="431"/>
        <w:jc w:val="both"/>
        <w:outlineLvl w:val="0"/>
        <w:rPr>
          <w:rFonts w:ascii="Arial" w:hAnsi="Arial" w:cs="Arial"/>
          <w:b/>
          <w:bCs/>
          <w:caps/>
          <w:kern w:val="32"/>
        </w:rPr>
      </w:pPr>
      <w:r w:rsidRPr="00752489">
        <w:rPr>
          <w:rFonts w:ascii="Arial" w:hAnsi="Arial" w:cs="Arial"/>
          <w:b/>
          <w:bCs/>
          <w:caps/>
          <w:kern w:val="32"/>
        </w:rPr>
        <w:t>Informacje o sposobie porozumiewania się zamawiającego z Wykonawcami</w:t>
      </w:r>
      <w:bookmarkEnd w:id="8"/>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 xml:space="preserve">W niniejszym postępowaniu komunikacja Zamawiającego z Wykonawcami odbywa się przy użyciu środków komunikacji elektronicznej, za pośrednictwem Platformy </w:t>
      </w:r>
      <w:proofErr w:type="spellStart"/>
      <w:r w:rsidRPr="00752489">
        <w:rPr>
          <w:rFonts w:ascii="Arial" w:hAnsi="Arial" w:cs="Arial"/>
          <w:bCs/>
          <w:iCs/>
          <w:color w:val="000000"/>
        </w:rPr>
        <w:t>on-line</w:t>
      </w:r>
      <w:proofErr w:type="spellEnd"/>
      <w:r w:rsidRPr="00752489">
        <w:rPr>
          <w:rFonts w:ascii="Arial" w:hAnsi="Arial" w:cs="Arial"/>
          <w:bCs/>
          <w:iCs/>
          <w:color w:val="000000"/>
        </w:rPr>
        <w:t xml:space="preserve"> działającej pod adresem </w:t>
      </w:r>
      <w:r w:rsidR="007203CA" w:rsidRPr="00752489">
        <w:rPr>
          <w:rFonts w:ascii="Arial" w:hAnsi="Arial" w:cs="Arial"/>
          <w:bCs/>
          <w:iCs/>
          <w:color w:val="0000FF"/>
          <w:u w:val="single"/>
        </w:rPr>
        <w:t>https://e-propublico.pl</w:t>
      </w:r>
      <w:r w:rsidRPr="00752489">
        <w:rPr>
          <w:rFonts w:ascii="Arial" w:hAnsi="Arial" w:cs="Arial"/>
          <w:bCs/>
          <w:iCs/>
        </w:rPr>
        <w:t>.</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bookmarkStart w:id="10" w:name="_Hlk37863747"/>
      <w:r w:rsidRPr="00752489">
        <w:rPr>
          <w:rFonts w:ascii="Arial" w:hAnsi="Arial" w:cs="Arial"/>
          <w:bCs/>
          <w:iCs/>
          <w:color w:val="000000"/>
        </w:rPr>
        <w:t>Korzystanie z Platformy przez Wykonawcę jest bezpłatne</w:t>
      </w:r>
      <w:bookmarkEnd w:id="10"/>
      <w:r w:rsidRPr="00752489">
        <w:rPr>
          <w:rFonts w:ascii="Arial" w:hAnsi="Arial" w:cs="Arial"/>
          <w:bCs/>
          <w:iCs/>
          <w:color w:val="000000"/>
        </w:rPr>
        <w:t>.</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bookmarkStart w:id="11" w:name="_Hlk37863788"/>
      <w:r w:rsidRPr="00752489">
        <w:rPr>
          <w:rFonts w:ascii="Arial" w:hAnsi="Arial" w:cs="Arial"/>
          <w:bCs/>
          <w:iCs/>
          <w:color w:val="000000"/>
        </w:rPr>
        <w:t>Na Platformie postępowanie prowadzone jest pod nazwą: ”</w:t>
      </w:r>
      <w:r w:rsidR="007203CA" w:rsidRPr="00752489">
        <w:rPr>
          <w:rFonts w:ascii="Arial" w:hAnsi="Arial" w:cs="Arial"/>
          <w:b/>
          <w:bCs/>
          <w:iCs/>
          <w:color w:val="000000"/>
        </w:rPr>
        <w:t>Przebudowa, doposażenie placu zabaw przynależącego do żłobka w gminie Szerzyny w miejscowości Szerzyny, adres 38-246 Szerzyny 690, wpisanego do rejestru żłobków i klubów dziecięcych w dniu 1.09.2023 r.</w:t>
      </w:r>
      <w:r w:rsidRPr="00752489">
        <w:rPr>
          <w:rFonts w:ascii="Arial" w:hAnsi="Arial" w:cs="Arial"/>
          <w:bCs/>
          <w:iCs/>
          <w:color w:val="000000"/>
        </w:rPr>
        <w:t xml:space="preserve">” – znak sprawy: </w:t>
      </w:r>
      <w:bookmarkEnd w:id="11"/>
      <w:r w:rsidR="007203CA" w:rsidRPr="00752489">
        <w:rPr>
          <w:rFonts w:ascii="Arial" w:hAnsi="Arial" w:cs="Arial"/>
          <w:b/>
          <w:bCs/>
          <w:iCs/>
          <w:color w:val="000000"/>
        </w:rPr>
        <w:t>FER.271.5.2026</w:t>
      </w:r>
      <w:r w:rsidRPr="00752489">
        <w:rPr>
          <w:rFonts w:ascii="Arial" w:hAnsi="Arial" w:cs="Arial"/>
          <w:bCs/>
          <w:iCs/>
          <w:color w:val="000000"/>
        </w:rPr>
        <w:t>.</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bookmarkStart w:id="12" w:name="_Hlk37863807"/>
      <w:r w:rsidRPr="00752489">
        <w:rPr>
          <w:rFonts w:ascii="Arial" w:hAnsi="Arial" w:cs="Arial"/>
          <w:bCs/>
          <w:iCs/>
          <w:color w:val="000000"/>
        </w:rPr>
        <w:t xml:space="preserve">Wykonawca przystępując do postępowania o udzielenie zamówienia publicznego, akceptuje warunki korzystania z Platformy określone w Regulaminie zamieszczonym na stronie internetowej </w:t>
      </w:r>
      <w:r w:rsidR="007203CA" w:rsidRPr="00752489">
        <w:rPr>
          <w:rFonts w:ascii="Arial" w:hAnsi="Arial" w:cs="Arial"/>
          <w:bCs/>
          <w:iCs/>
          <w:color w:val="000000"/>
        </w:rPr>
        <w:t>https://e-propublico.pl</w:t>
      </w:r>
      <w:r w:rsidRPr="00752489">
        <w:rPr>
          <w:rFonts w:ascii="Arial" w:hAnsi="Arial" w:cs="Arial"/>
          <w:bCs/>
          <w:iCs/>
          <w:color w:val="000000"/>
        </w:rPr>
        <w:t xml:space="preserve"> oraz uznaje go za wiążący</w:t>
      </w:r>
      <w:bookmarkEnd w:id="12"/>
      <w:r w:rsidRPr="00752489">
        <w:rPr>
          <w:rFonts w:ascii="Arial" w:hAnsi="Arial" w:cs="Arial"/>
          <w:bCs/>
          <w:iCs/>
          <w:color w:val="000000"/>
        </w:rPr>
        <w:t>.</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bookmarkStart w:id="13" w:name="_Hlk37863841"/>
      <w:r w:rsidRPr="00752489">
        <w:rPr>
          <w:rFonts w:ascii="Arial" w:hAnsi="Arial" w:cs="Arial"/>
          <w:bCs/>
          <w:iCs/>
          <w:color w:val="000000"/>
        </w:rPr>
        <w:t>Wykonawca zamierzający wziąć udział w postępowaniu musi posiadać konto na Platformie</w:t>
      </w:r>
      <w:bookmarkEnd w:id="13"/>
      <w:r w:rsidRPr="00752489">
        <w:rPr>
          <w:rFonts w:ascii="Arial" w:hAnsi="Arial" w:cs="Arial"/>
          <w:bCs/>
          <w:iCs/>
          <w:color w:val="000000"/>
        </w:rPr>
        <w:t>.</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bookmarkStart w:id="14" w:name="_Hlk37863867"/>
      <w:r w:rsidRPr="00752489">
        <w:rPr>
          <w:rFonts w:ascii="Arial" w:hAnsi="Arial" w:cs="Arial"/>
          <w:bCs/>
          <w:iCs/>
          <w:color w:val="000000"/>
        </w:rPr>
        <w:t>Do złożenia oferty konieczne jest posiadanie przez osobę upoważnioną do reprezentowania Wykonawcy ważnego kwalifikowanego podpisu elektronicznego</w:t>
      </w:r>
      <w:bookmarkEnd w:id="14"/>
      <w:r w:rsidRPr="00752489">
        <w:rPr>
          <w:rFonts w:ascii="Arial" w:hAnsi="Arial" w:cs="Arial"/>
          <w:bCs/>
          <w:iCs/>
          <w:color w:val="000000"/>
        </w:rPr>
        <w:t>, podpisu zaufanego lub podpisu osobistego.</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Ilekroć w niniejszej SWZ jest mowa o:</w:t>
      </w:r>
    </w:p>
    <w:p w:rsidR="001B365B" w:rsidRPr="00752489" w:rsidRDefault="001B365B" w:rsidP="0036572E">
      <w:pPr>
        <w:numPr>
          <w:ilvl w:val="0"/>
          <w:numId w:val="11"/>
        </w:numPr>
        <w:tabs>
          <w:tab w:val="left" w:pos="708"/>
        </w:tabs>
        <w:spacing w:before="60" w:line="360" w:lineRule="auto"/>
        <w:ind w:left="1037" w:hanging="357"/>
        <w:jc w:val="both"/>
        <w:outlineLvl w:val="1"/>
        <w:rPr>
          <w:rFonts w:ascii="Arial" w:hAnsi="Arial" w:cs="Arial"/>
          <w:bCs/>
          <w:iCs/>
          <w:color w:val="000000"/>
        </w:rPr>
      </w:pPr>
      <w:r w:rsidRPr="00752489">
        <w:rPr>
          <w:rFonts w:ascii="Arial" w:hAnsi="Arial" w:cs="Arial"/>
          <w:bCs/>
          <w:iCs/>
          <w:color w:val="000000"/>
        </w:rPr>
        <w:t xml:space="preserve">podpisie zaufanym – należy przez to rozumieć podpis, o którym mowa art. 3 </w:t>
      </w:r>
      <w:proofErr w:type="spellStart"/>
      <w:r w:rsidRPr="00752489">
        <w:rPr>
          <w:rFonts w:ascii="Arial" w:hAnsi="Arial" w:cs="Arial"/>
          <w:bCs/>
          <w:iCs/>
          <w:color w:val="000000"/>
        </w:rPr>
        <w:t>pkt</w:t>
      </w:r>
      <w:proofErr w:type="spellEnd"/>
      <w:r w:rsidRPr="00752489">
        <w:rPr>
          <w:rFonts w:ascii="Arial" w:hAnsi="Arial" w:cs="Arial"/>
          <w:bCs/>
          <w:iCs/>
          <w:color w:val="000000"/>
        </w:rPr>
        <w:t xml:space="preserve"> 14a ustawy z 17 lutego 2005 r. o informatyzacji działalności podmiotów realizujących zadania publiczne (</w:t>
      </w:r>
      <w:proofErr w:type="spellStart"/>
      <w:r w:rsidR="00E21190" w:rsidRPr="00752489">
        <w:rPr>
          <w:rFonts w:ascii="Arial" w:hAnsi="Arial" w:cs="Arial"/>
          <w:bCs/>
          <w:iCs/>
          <w:color w:val="000000"/>
        </w:rPr>
        <w:t>t.j</w:t>
      </w:r>
      <w:proofErr w:type="spellEnd"/>
      <w:r w:rsidR="00E21190" w:rsidRPr="00752489">
        <w:rPr>
          <w:rFonts w:ascii="Arial" w:hAnsi="Arial" w:cs="Arial"/>
          <w:bCs/>
          <w:iCs/>
          <w:color w:val="000000"/>
        </w:rPr>
        <w:t xml:space="preserve">. </w:t>
      </w:r>
      <w:proofErr w:type="spellStart"/>
      <w:r w:rsidR="00E21190" w:rsidRPr="00752489">
        <w:rPr>
          <w:rFonts w:ascii="Arial" w:hAnsi="Arial" w:cs="Arial"/>
          <w:bCs/>
          <w:iCs/>
          <w:color w:val="000000"/>
        </w:rPr>
        <w:t>Dz.U</w:t>
      </w:r>
      <w:proofErr w:type="spellEnd"/>
      <w:r w:rsidR="00E21190" w:rsidRPr="00752489">
        <w:rPr>
          <w:rFonts w:ascii="Arial" w:hAnsi="Arial" w:cs="Arial"/>
          <w:bCs/>
          <w:iCs/>
          <w:color w:val="000000"/>
        </w:rPr>
        <w:t>. z 2024r. poz. 1557</w:t>
      </w:r>
      <w:r w:rsidRPr="00752489">
        <w:rPr>
          <w:rFonts w:ascii="Arial" w:hAnsi="Arial" w:cs="Arial"/>
          <w:bCs/>
          <w:iCs/>
          <w:color w:val="000000"/>
        </w:rPr>
        <w:t>);</w:t>
      </w:r>
    </w:p>
    <w:p w:rsidR="001B365B" w:rsidRPr="00752489" w:rsidRDefault="001B365B" w:rsidP="0036572E">
      <w:pPr>
        <w:numPr>
          <w:ilvl w:val="0"/>
          <w:numId w:val="11"/>
        </w:numPr>
        <w:tabs>
          <w:tab w:val="left" w:pos="708"/>
        </w:tabs>
        <w:spacing w:before="60" w:line="360" w:lineRule="auto"/>
        <w:ind w:left="1037" w:hanging="357"/>
        <w:jc w:val="both"/>
        <w:outlineLvl w:val="1"/>
        <w:rPr>
          <w:rFonts w:ascii="Arial" w:hAnsi="Arial" w:cs="Arial"/>
          <w:bCs/>
          <w:iCs/>
          <w:color w:val="000000"/>
        </w:rPr>
      </w:pPr>
      <w:r w:rsidRPr="00752489">
        <w:rPr>
          <w:rFonts w:ascii="Arial" w:hAnsi="Arial" w:cs="Arial"/>
          <w:bCs/>
          <w:iCs/>
          <w:color w:val="000000"/>
        </w:rPr>
        <w:t xml:space="preserve">podpisie osobistym – należy przez to rozumieć podpis, o którym mowa w art. z art. 2 ust. 1 </w:t>
      </w:r>
      <w:proofErr w:type="spellStart"/>
      <w:r w:rsidRPr="00752489">
        <w:rPr>
          <w:rFonts w:ascii="Arial" w:hAnsi="Arial" w:cs="Arial"/>
          <w:bCs/>
          <w:iCs/>
          <w:color w:val="000000"/>
        </w:rPr>
        <w:t>pkt</w:t>
      </w:r>
      <w:proofErr w:type="spellEnd"/>
      <w:r w:rsidRPr="00752489">
        <w:rPr>
          <w:rFonts w:ascii="Arial" w:hAnsi="Arial" w:cs="Arial"/>
          <w:bCs/>
          <w:iCs/>
          <w:color w:val="000000"/>
        </w:rPr>
        <w:t xml:space="preserve"> 9 ustawy z 6 sierpnia 2010 r. o dowodach osobistych (</w:t>
      </w:r>
      <w:proofErr w:type="spellStart"/>
      <w:r w:rsidR="00E21190" w:rsidRPr="00752489">
        <w:rPr>
          <w:rFonts w:ascii="Arial" w:hAnsi="Arial" w:cs="Arial"/>
          <w:bCs/>
          <w:iCs/>
          <w:color w:val="000000"/>
        </w:rPr>
        <w:t>t.j</w:t>
      </w:r>
      <w:proofErr w:type="spellEnd"/>
      <w:r w:rsidR="00E21190" w:rsidRPr="00752489">
        <w:rPr>
          <w:rFonts w:ascii="Arial" w:hAnsi="Arial" w:cs="Arial"/>
          <w:bCs/>
          <w:iCs/>
          <w:color w:val="000000"/>
        </w:rPr>
        <w:t xml:space="preserve">. </w:t>
      </w:r>
      <w:proofErr w:type="spellStart"/>
      <w:r w:rsidR="00E21190" w:rsidRPr="00752489">
        <w:rPr>
          <w:rFonts w:ascii="Arial" w:hAnsi="Arial" w:cs="Arial"/>
          <w:bCs/>
          <w:iCs/>
          <w:color w:val="000000"/>
        </w:rPr>
        <w:t>Dz.U</w:t>
      </w:r>
      <w:proofErr w:type="spellEnd"/>
      <w:r w:rsidR="00E21190" w:rsidRPr="00752489">
        <w:rPr>
          <w:rFonts w:ascii="Arial" w:hAnsi="Arial" w:cs="Arial"/>
          <w:bCs/>
          <w:iCs/>
          <w:color w:val="000000"/>
        </w:rPr>
        <w:t>. z 2022r. poz. 671</w:t>
      </w:r>
      <w:r w:rsidRPr="00752489">
        <w:rPr>
          <w:rFonts w:ascii="Arial" w:hAnsi="Arial" w:cs="Arial"/>
          <w:bCs/>
          <w:iCs/>
          <w:color w:val="000000"/>
        </w:rPr>
        <w:t>).</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bookmarkStart w:id="15" w:name="_Hlk37936911"/>
      <w:r w:rsidRPr="00752489">
        <w:rPr>
          <w:rFonts w:ascii="Arial" w:hAnsi="Arial" w:cs="Arial"/>
          <w:bCs/>
          <w:iCs/>
          <w:color w:val="000000"/>
        </w:rPr>
        <w:t>Zalecenia Zamawiającego odnośnie kwalifikowanego podpisu elektronicznego</w:t>
      </w:r>
      <w:bookmarkEnd w:id="15"/>
      <w:r w:rsidRPr="00752489">
        <w:rPr>
          <w:rFonts w:ascii="Arial" w:hAnsi="Arial" w:cs="Arial"/>
          <w:bCs/>
          <w:iCs/>
          <w:color w:val="000000"/>
        </w:rPr>
        <w:t>:</w:t>
      </w:r>
    </w:p>
    <w:p w:rsidR="001B365B" w:rsidRPr="00752489" w:rsidRDefault="001B365B" w:rsidP="0036572E">
      <w:pPr>
        <w:numPr>
          <w:ilvl w:val="0"/>
          <w:numId w:val="12"/>
        </w:numPr>
        <w:tabs>
          <w:tab w:val="left" w:pos="708"/>
        </w:tabs>
        <w:spacing w:before="60" w:line="360" w:lineRule="auto"/>
        <w:ind w:left="1037" w:hanging="357"/>
        <w:jc w:val="both"/>
        <w:outlineLvl w:val="1"/>
        <w:rPr>
          <w:rFonts w:ascii="Arial" w:hAnsi="Arial" w:cs="Arial"/>
          <w:bCs/>
          <w:iCs/>
          <w:color w:val="000000"/>
        </w:rPr>
      </w:pPr>
      <w:bookmarkStart w:id="16" w:name="_Hlk37936930"/>
      <w:r w:rsidRPr="00752489">
        <w:rPr>
          <w:rFonts w:ascii="Arial" w:hAnsi="Arial" w:cs="Arial"/>
          <w:bCs/>
          <w:iCs/>
          <w:color w:val="000000"/>
        </w:rPr>
        <w:lastRenderedPageBreak/>
        <w:t xml:space="preserve">dokumenty sporządzone i przesyłane w formacie </w:t>
      </w:r>
      <w:proofErr w:type="spellStart"/>
      <w:r w:rsidRPr="00752489">
        <w:rPr>
          <w:rFonts w:ascii="Arial" w:hAnsi="Arial" w:cs="Arial"/>
          <w:bCs/>
          <w:iCs/>
          <w:color w:val="000000"/>
        </w:rPr>
        <w:t>.pd</w:t>
      </w:r>
      <w:proofErr w:type="spellEnd"/>
      <w:r w:rsidRPr="00752489">
        <w:rPr>
          <w:rFonts w:ascii="Arial" w:hAnsi="Arial" w:cs="Arial"/>
          <w:bCs/>
          <w:iCs/>
          <w:color w:val="000000"/>
        </w:rPr>
        <w:t xml:space="preserve">f zaleca się podpisywać kwalifikowanym podpisem elektronicznym w formacie </w:t>
      </w:r>
      <w:proofErr w:type="spellStart"/>
      <w:r w:rsidRPr="00752489">
        <w:rPr>
          <w:rFonts w:ascii="Arial" w:hAnsi="Arial" w:cs="Arial"/>
          <w:bCs/>
          <w:iCs/>
          <w:color w:val="000000"/>
        </w:rPr>
        <w:t>PAdES</w:t>
      </w:r>
      <w:bookmarkEnd w:id="16"/>
      <w:proofErr w:type="spellEnd"/>
      <w:r w:rsidRPr="00752489">
        <w:rPr>
          <w:rFonts w:ascii="Arial" w:hAnsi="Arial" w:cs="Arial"/>
          <w:bCs/>
          <w:iCs/>
          <w:color w:val="000000"/>
        </w:rPr>
        <w:t>;</w:t>
      </w:r>
    </w:p>
    <w:p w:rsidR="001B365B" w:rsidRPr="00752489" w:rsidRDefault="001B365B" w:rsidP="0036572E">
      <w:pPr>
        <w:numPr>
          <w:ilvl w:val="0"/>
          <w:numId w:val="12"/>
        </w:numPr>
        <w:tabs>
          <w:tab w:val="left" w:pos="708"/>
        </w:tabs>
        <w:spacing w:before="60" w:line="360" w:lineRule="auto"/>
        <w:ind w:left="1037" w:hanging="357"/>
        <w:jc w:val="both"/>
        <w:outlineLvl w:val="1"/>
        <w:rPr>
          <w:rFonts w:ascii="Arial" w:hAnsi="Arial" w:cs="Arial"/>
          <w:bCs/>
          <w:iCs/>
          <w:color w:val="000000"/>
        </w:rPr>
      </w:pPr>
      <w:r w:rsidRPr="00752489">
        <w:rPr>
          <w:rFonts w:ascii="Arial" w:hAnsi="Arial" w:cs="Arial"/>
          <w:bCs/>
          <w:iCs/>
          <w:color w:val="000000"/>
        </w:rPr>
        <w:t xml:space="preserve">dokumenty sporządzone i przesyłane w formacie innym niż </w:t>
      </w:r>
      <w:proofErr w:type="spellStart"/>
      <w:r w:rsidRPr="00752489">
        <w:rPr>
          <w:rFonts w:ascii="Arial" w:hAnsi="Arial" w:cs="Arial"/>
          <w:bCs/>
          <w:iCs/>
          <w:color w:val="000000"/>
        </w:rPr>
        <w:t>.pd</w:t>
      </w:r>
      <w:proofErr w:type="spellEnd"/>
      <w:r w:rsidRPr="00752489">
        <w:rPr>
          <w:rFonts w:ascii="Arial" w:hAnsi="Arial" w:cs="Arial"/>
          <w:bCs/>
          <w:iCs/>
          <w:color w:val="000000"/>
        </w:rPr>
        <w:t>f (np.: .</w:t>
      </w:r>
      <w:proofErr w:type="spellStart"/>
      <w:r w:rsidRPr="00752489">
        <w:rPr>
          <w:rFonts w:ascii="Arial" w:hAnsi="Arial" w:cs="Arial"/>
          <w:bCs/>
          <w:iCs/>
          <w:color w:val="000000"/>
        </w:rPr>
        <w:t>doc</w:t>
      </w:r>
      <w:proofErr w:type="spellEnd"/>
      <w:r w:rsidRPr="00752489">
        <w:rPr>
          <w:rFonts w:ascii="Arial" w:hAnsi="Arial" w:cs="Arial"/>
          <w:bCs/>
          <w:iCs/>
          <w:color w:val="000000"/>
        </w:rPr>
        <w:t>, .</w:t>
      </w:r>
      <w:proofErr w:type="spellStart"/>
      <w:r w:rsidRPr="00752489">
        <w:rPr>
          <w:rFonts w:ascii="Arial" w:hAnsi="Arial" w:cs="Arial"/>
          <w:bCs/>
          <w:iCs/>
          <w:color w:val="000000"/>
        </w:rPr>
        <w:t>docx</w:t>
      </w:r>
      <w:proofErr w:type="spellEnd"/>
      <w:r w:rsidRPr="00752489">
        <w:rPr>
          <w:rFonts w:ascii="Arial" w:hAnsi="Arial" w:cs="Arial"/>
          <w:bCs/>
          <w:iCs/>
          <w:color w:val="000000"/>
        </w:rPr>
        <w:t>, .</w:t>
      </w:r>
      <w:proofErr w:type="spellStart"/>
      <w:r w:rsidRPr="00752489">
        <w:rPr>
          <w:rFonts w:ascii="Arial" w:hAnsi="Arial" w:cs="Arial"/>
          <w:bCs/>
          <w:iCs/>
          <w:color w:val="000000"/>
        </w:rPr>
        <w:t>xlsx</w:t>
      </w:r>
      <w:proofErr w:type="spellEnd"/>
      <w:r w:rsidRPr="00752489">
        <w:rPr>
          <w:rFonts w:ascii="Arial" w:hAnsi="Arial" w:cs="Arial"/>
          <w:bCs/>
          <w:iCs/>
          <w:color w:val="000000"/>
        </w:rPr>
        <w:t>, .</w:t>
      </w:r>
      <w:proofErr w:type="spellStart"/>
      <w:r w:rsidRPr="00752489">
        <w:rPr>
          <w:rFonts w:ascii="Arial" w:hAnsi="Arial" w:cs="Arial"/>
          <w:bCs/>
          <w:iCs/>
          <w:color w:val="000000"/>
        </w:rPr>
        <w:t>xml</w:t>
      </w:r>
      <w:proofErr w:type="spellEnd"/>
      <w:r w:rsidRPr="00752489">
        <w:rPr>
          <w:rFonts w:ascii="Arial" w:hAnsi="Arial" w:cs="Arial"/>
          <w:bCs/>
          <w:iCs/>
          <w:color w:val="000000"/>
        </w:rPr>
        <w:t xml:space="preserve">) zaleca się podpisywać kwalifikowanym podpisem elektronicznym w formacie </w:t>
      </w:r>
      <w:proofErr w:type="spellStart"/>
      <w:r w:rsidRPr="00752489">
        <w:rPr>
          <w:rFonts w:ascii="Arial" w:hAnsi="Arial" w:cs="Arial"/>
          <w:bCs/>
          <w:iCs/>
          <w:color w:val="000000"/>
        </w:rPr>
        <w:t>XAdES</w:t>
      </w:r>
      <w:proofErr w:type="spellEnd"/>
      <w:r w:rsidRPr="00752489">
        <w:rPr>
          <w:rFonts w:ascii="Arial" w:hAnsi="Arial" w:cs="Arial"/>
          <w:bCs/>
          <w:iCs/>
          <w:color w:val="000000"/>
        </w:rPr>
        <w:t>;</w:t>
      </w:r>
    </w:p>
    <w:p w:rsidR="001B365B" w:rsidRPr="00752489" w:rsidRDefault="001B365B" w:rsidP="0036572E">
      <w:pPr>
        <w:numPr>
          <w:ilvl w:val="0"/>
          <w:numId w:val="12"/>
        </w:numPr>
        <w:tabs>
          <w:tab w:val="left" w:pos="708"/>
        </w:tabs>
        <w:spacing w:before="60" w:line="360" w:lineRule="auto"/>
        <w:ind w:left="1037" w:hanging="357"/>
        <w:jc w:val="both"/>
        <w:outlineLvl w:val="1"/>
        <w:rPr>
          <w:rFonts w:ascii="Arial" w:hAnsi="Arial" w:cs="Arial"/>
          <w:bCs/>
          <w:iCs/>
          <w:color w:val="000000"/>
        </w:rPr>
      </w:pPr>
      <w:r w:rsidRPr="00752489">
        <w:rPr>
          <w:rFonts w:ascii="Arial" w:hAnsi="Arial" w:cs="Arial"/>
          <w:bCs/>
          <w:iCs/>
          <w:color w:val="000000"/>
        </w:rPr>
        <w:t>do składania kwalifikowanego podpisu elektronicznego zaleca się stosowanie algorytmu SHA-2 (lub wyższego).</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bookmarkStart w:id="17" w:name="_Hlk37937004"/>
      <w:r w:rsidRPr="00752489">
        <w:rPr>
          <w:rFonts w:ascii="Arial" w:hAnsi="Arial" w:cs="Arial"/>
          <w:bCs/>
          <w:iCs/>
          <w:color w:val="000000"/>
        </w:rPr>
        <w:t>Zamawiający określa następujące wymagania sprzętowo – aplikacyjne pozwalające na korzystanie z Platformy</w:t>
      </w:r>
      <w:bookmarkEnd w:id="17"/>
      <w:r w:rsidRPr="00752489">
        <w:rPr>
          <w:rFonts w:ascii="Arial" w:hAnsi="Arial" w:cs="Arial"/>
          <w:bCs/>
          <w:iCs/>
          <w:color w:val="000000"/>
        </w:rPr>
        <w:t>:</w:t>
      </w:r>
    </w:p>
    <w:p w:rsidR="001B365B" w:rsidRPr="00752489" w:rsidRDefault="001B365B" w:rsidP="0036572E">
      <w:pPr>
        <w:numPr>
          <w:ilvl w:val="0"/>
          <w:numId w:val="13"/>
        </w:numPr>
        <w:tabs>
          <w:tab w:val="left" w:pos="708"/>
        </w:tabs>
        <w:spacing w:before="60" w:line="360" w:lineRule="auto"/>
        <w:ind w:left="1037" w:hanging="357"/>
        <w:jc w:val="both"/>
        <w:outlineLvl w:val="1"/>
        <w:rPr>
          <w:rFonts w:ascii="Arial" w:hAnsi="Arial" w:cs="Arial"/>
          <w:bCs/>
          <w:iCs/>
          <w:color w:val="000000"/>
        </w:rPr>
      </w:pPr>
      <w:bookmarkStart w:id="18" w:name="_Hlk37937034"/>
      <w:r w:rsidRPr="00752489">
        <w:rPr>
          <w:rFonts w:ascii="Arial" w:hAnsi="Arial" w:cs="Arial"/>
          <w:bCs/>
          <w:iCs/>
          <w:color w:val="000000"/>
        </w:rPr>
        <w:t>stały dostęp do sieci Internet</w:t>
      </w:r>
      <w:bookmarkEnd w:id="18"/>
      <w:r w:rsidRPr="00752489">
        <w:rPr>
          <w:rFonts w:ascii="Arial" w:hAnsi="Arial" w:cs="Arial"/>
          <w:bCs/>
          <w:iCs/>
          <w:color w:val="000000"/>
        </w:rPr>
        <w:t>;</w:t>
      </w:r>
    </w:p>
    <w:p w:rsidR="001B365B" w:rsidRPr="00752489" w:rsidRDefault="001B365B" w:rsidP="0036572E">
      <w:pPr>
        <w:numPr>
          <w:ilvl w:val="0"/>
          <w:numId w:val="13"/>
        </w:numPr>
        <w:spacing w:before="60" w:line="360" w:lineRule="auto"/>
        <w:ind w:left="1037" w:hanging="357"/>
        <w:jc w:val="both"/>
        <w:outlineLvl w:val="1"/>
        <w:rPr>
          <w:rFonts w:ascii="Arial" w:hAnsi="Arial" w:cs="Arial"/>
          <w:bCs/>
          <w:iCs/>
        </w:rPr>
      </w:pPr>
      <w:bookmarkStart w:id="19" w:name="_Hlk37937050"/>
      <w:r w:rsidRPr="00752489">
        <w:rPr>
          <w:rFonts w:ascii="Arial" w:hAnsi="Arial" w:cs="Arial"/>
          <w:bCs/>
          <w:iCs/>
        </w:rPr>
        <w:t>posiadanie dowolnej i aktywnej skrzynki poczty elektronicznej (e-mail)</w:t>
      </w:r>
      <w:bookmarkEnd w:id="19"/>
      <w:r w:rsidRPr="00752489">
        <w:rPr>
          <w:rFonts w:ascii="Arial" w:hAnsi="Arial" w:cs="Arial"/>
          <w:bCs/>
          <w:iCs/>
        </w:rPr>
        <w:t>,</w:t>
      </w:r>
    </w:p>
    <w:p w:rsidR="001B365B" w:rsidRPr="00752489" w:rsidRDefault="001B365B" w:rsidP="0036572E">
      <w:pPr>
        <w:numPr>
          <w:ilvl w:val="0"/>
          <w:numId w:val="13"/>
        </w:numPr>
        <w:spacing w:before="60" w:line="360" w:lineRule="auto"/>
        <w:ind w:left="1037" w:hanging="357"/>
        <w:jc w:val="both"/>
        <w:outlineLvl w:val="1"/>
        <w:rPr>
          <w:rFonts w:ascii="Arial" w:hAnsi="Arial" w:cs="Arial"/>
          <w:bCs/>
          <w:iCs/>
        </w:rPr>
      </w:pPr>
      <w:bookmarkStart w:id="20" w:name="_Hlk37937074"/>
      <w:r w:rsidRPr="00752489">
        <w:rPr>
          <w:rFonts w:ascii="Arial" w:hAnsi="Arial" w:cs="Arial"/>
        </w:rPr>
        <w:t>komputer z zainstalowanym systemem operacyjnym Windows 7 (lub nowszym) albo Linux</w:t>
      </w:r>
      <w:bookmarkEnd w:id="20"/>
      <w:r w:rsidRPr="00752489">
        <w:rPr>
          <w:rFonts w:ascii="Arial" w:hAnsi="Arial" w:cs="Arial"/>
          <w:bCs/>
          <w:iCs/>
        </w:rPr>
        <w:t>,</w:t>
      </w:r>
    </w:p>
    <w:p w:rsidR="001B365B" w:rsidRPr="00752489" w:rsidRDefault="001B365B" w:rsidP="0036572E">
      <w:pPr>
        <w:numPr>
          <w:ilvl w:val="0"/>
          <w:numId w:val="13"/>
        </w:numPr>
        <w:spacing w:before="60" w:line="360" w:lineRule="auto"/>
        <w:ind w:left="1037" w:hanging="357"/>
        <w:jc w:val="both"/>
        <w:outlineLvl w:val="1"/>
        <w:rPr>
          <w:rFonts w:ascii="Arial" w:hAnsi="Arial" w:cs="Arial"/>
          <w:bCs/>
          <w:iCs/>
        </w:rPr>
      </w:pPr>
      <w:bookmarkStart w:id="21" w:name="_Hlk37937092"/>
      <w:r w:rsidRPr="00752489">
        <w:rPr>
          <w:rFonts w:ascii="Arial" w:hAnsi="Arial" w:cs="Arial"/>
          <w:bCs/>
          <w:iCs/>
        </w:rPr>
        <w:t>zainstalowana dowolna przeglądarka internetowa</w:t>
      </w:r>
      <w:r w:rsidRPr="00752489">
        <w:rPr>
          <w:rFonts w:ascii="Arial" w:hAnsi="Arial" w:cs="Arial"/>
        </w:rPr>
        <w:t xml:space="preserve"> - Platforma współpracuje                    z najnowszymi, stabilnymi wersjami wszystkich głównych przeglądarek internetowych (Internet Explorer 10+, Microsoft Edge, </w:t>
      </w:r>
      <w:proofErr w:type="spellStart"/>
      <w:r w:rsidRPr="00752489">
        <w:rPr>
          <w:rFonts w:ascii="Arial" w:hAnsi="Arial" w:cs="Arial"/>
        </w:rPr>
        <w:t>Mozilla</w:t>
      </w:r>
      <w:proofErr w:type="spellEnd"/>
      <w:r w:rsidRPr="00752489">
        <w:rPr>
          <w:rFonts w:ascii="Arial" w:hAnsi="Arial" w:cs="Arial"/>
        </w:rPr>
        <w:t xml:space="preserve"> </w:t>
      </w:r>
      <w:proofErr w:type="spellStart"/>
      <w:r w:rsidRPr="00752489">
        <w:rPr>
          <w:rFonts w:ascii="Arial" w:hAnsi="Arial" w:cs="Arial"/>
        </w:rPr>
        <w:t>Firefox</w:t>
      </w:r>
      <w:proofErr w:type="spellEnd"/>
      <w:r w:rsidRPr="00752489">
        <w:rPr>
          <w:rFonts w:ascii="Arial" w:hAnsi="Arial" w:cs="Arial"/>
        </w:rPr>
        <w:t>, Google Chrome, Opera)</w:t>
      </w:r>
      <w:bookmarkEnd w:id="21"/>
      <w:r w:rsidRPr="00752489">
        <w:rPr>
          <w:rFonts w:ascii="Arial" w:hAnsi="Arial" w:cs="Arial"/>
          <w:bCs/>
          <w:iCs/>
        </w:rPr>
        <w:t>,</w:t>
      </w:r>
    </w:p>
    <w:p w:rsidR="001B365B" w:rsidRPr="00752489" w:rsidRDefault="001B365B" w:rsidP="0036572E">
      <w:pPr>
        <w:numPr>
          <w:ilvl w:val="0"/>
          <w:numId w:val="13"/>
        </w:numPr>
        <w:tabs>
          <w:tab w:val="left" w:pos="708"/>
        </w:tabs>
        <w:spacing w:before="60" w:line="360" w:lineRule="auto"/>
        <w:ind w:left="1037" w:hanging="357"/>
        <w:jc w:val="both"/>
        <w:outlineLvl w:val="1"/>
        <w:rPr>
          <w:rFonts w:ascii="Arial" w:hAnsi="Arial" w:cs="Arial"/>
          <w:bCs/>
          <w:iCs/>
          <w:color w:val="000000"/>
        </w:rPr>
      </w:pPr>
      <w:bookmarkStart w:id="22" w:name="_Hlk37937106"/>
      <w:r w:rsidRPr="00752489">
        <w:rPr>
          <w:rFonts w:ascii="Arial" w:hAnsi="Arial" w:cs="Arial"/>
          <w:bCs/>
          <w:iCs/>
          <w:color w:val="000000"/>
        </w:rPr>
        <w:t xml:space="preserve">włączona obsługa </w:t>
      </w:r>
      <w:proofErr w:type="spellStart"/>
      <w:r w:rsidRPr="00752489">
        <w:rPr>
          <w:rFonts w:ascii="Arial" w:hAnsi="Arial" w:cs="Arial"/>
          <w:bCs/>
          <w:iCs/>
          <w:color w:val="000000"/>
        </w:rPr>
        <w:t>JavaScript</w:t>
      </w:r>
      <w:proofErr w:type="spellEnd"/>
      <w:r w:rsidRPr="00752489">
        <w:rPr>
          <w:rFonts w:ascii="Arial" w:hAnsi="Arial" w:cs="Arial"/>
          <w:bCs/>
          <w:iCs/>
          <w:color w:val="000000"/>
        </w:rPr>
        <w:t xml:space="preserve"> oraz </w:t>
      </w:r>
      <w:proofErr w:type="spellStart"/>
      <w:r w:rsidRPr="00752489">
        <w:rPr>
          <w:rFonts w:ascii="Arial" w:hAnsi="Arial" w:cs="Arial"/>
          <w:bCs/>
          <w:iCs/>
          <w:color w:val="000000"/>
        </w:rPr>
        <w:t>Cookies</w:t>
      </w:r>
      <w:bookmarkEnd w:id="22"/>
      <w:proofErr w:type="spellEnd"/>
      <w:r w:rsidRPr="00752489">
        <w:rPr>
          <w:rFonts w:ascii="Arial" w:hAnsi="Arial" w:cs="Arial"/>
          <w:bCs/>
          <w:iCs/>
          <w:color w:val="000000"/>
        </w:rPr>
        <w:t>.</w:t>
      </w:r>
    </w:p>
    <w:p w:rsidR="00F17074" w:rsidRPr="00752489" w:rsidRDefault="00231B00" w:rsidP="00F74153">
      <w:pPr>
        <w:numPr>
          <w:ilvl w:val="1"/>
          <w:numId w:val="1"/>
        </w:numPr>
        <w:spacing w:before="120" w:line="360" w:lineRule="auto"/>
        <w:jc w:val="both"/>
        <w:outlineLvl w:val="1"/>
        <w:rPr>
          <w:rFonts w:ascii="Arial" w:hAnsi="Arial" w:cs="Arial"/>
          <w:bCs/>
          <w:iCs/>
          <w:color w:val="000000"/>
        </w:rPr>
      </w:pPr>
      <w:bookmarkStart w:id="23" w:name="_Hlk75250906"/>
      <w:r w:rsidRPr="00752489">
        <w:rPr>
          <w:rFonts w:ascii="Arial" w:hAnsi="Arial" w:cs="Arial"/>
          <w:bCs/>
          <w:iCs/>
          <w:color w:val="000000"/>
        </w:rPr>
        <w:t>Zamawiający dopuszcza następujący format przesyłanych danych:</w:t>
      </w:r>
    </w:p>
    <w:bookmarkEnd w:id="23"/>
    <w:p w:rsidR="00F17074" w:rsidRPr="00752489" w:rsidRDefault="00F17074" w:rsidP="0036572E">
      <w:pPr>
        <w:numPr>
          <w:ilvl w:val="0"/>
          <w:numId w:val="27"/>
        </w:numPr>
        <w:spacing w:before="60" w:line="360" w:lineRule="auto"/>
        <w:ind w:left="1037" w:hanging="357"/>
        <w:jc w:val="both"/>
        <w:outlineLvl w:val="1"/>
        <w:rPr>
          <w:rFonts w:ascii="Arial" w:hAnsi="Arial" w:cs="Arial"/>
          <w:bCs/>
          <w:iCs/>
          <w:color w:val="000000"/>
        </w:rPr>
      </w:pPr>
      <w:r w:rsidRPr="00752489">
        <w:rPr>
          <w:rFonts w:ascii="Arial" w:hAnsi="Arial" w:cs="Arial"/>
          <w:bCs/>
          <w:iCs/>
          <w:color w:val="000000"/>
        </w:rPr>
        <w:t xml:space="preserve">pliki w formatach określonych w załączniku nr 2 do Rozporządzenia Rady Ministrów z dnia 12 kwietnia 2012 </w:t>
      </w:r>
      <w:proofErr w:type="spellStart"/>
      <w:r w:rsidRPr="00752489">
        <w:rPr>
          <w:rFonts w:ascii="Arial" w:hAnsi="Arial" w:cs="Arial"/>
          <w:bCs/>
          <w:iCs/>
          <w:color w:val="000000"/>
        </w:rPr>
        <w:t>r</w:t>
      </w:r>
      <w:proofErr w:type="spellEnd"/>
      <w:r w:rsidRPr="00752489">
        <w:rPr>
          <w:rFonts w:ascii="Arial" w:hAnsi="Arial" w:cs="Arial"/>
          <w:bCs/>
          <w:iCs/>
          <w:color w:val="000000"/>
        </w:rPr>
        <w:t xml:space="preserve"> w sprawie Krajowych Ram </w:t>
      </w:r>
      <w:proofErr w:type="spellStart"/>
      <w:r w:rsidRPr="00752489">
        <w:rPr>
          <w:rFonts w:ascii="Arial" w:hAnsi="Arial" w:cs="Arial"/>
          <w:bCs/>
          <w:iCs/>
          <w:color w:val="000000"/>
        </w:rPr>
        <w:t>Interoperacyjności</w:t>
      </w:r>
      <w:proofErr w:type="spellEnd"/>
      <w:r w:rsidRPr="00752489">
        <w:rPr>
          <w:rFonts w:ascii="Arial" w:hAnsi="Arial" w:cs="Arial"/>
          <w:bCs/>
          <w:iCs/>
          <w:color w:val="000000"/>
        </w:rPr>
        <w:t xml:space="preserve">, minimalnych wymagań dla rejestrów publicznych i wymiany informacji w postaci elektronicznej oraz minimalnych wymagań dla systemów teleinformatycznych, przy czym zaleca się wykorzystywanie plików w formacie </w:t>
      </w:r>
      <w:proofErr w:type="spellStart"/>
      <w:r w:rsidRPr="00752489">
        <w:rPr>
          <w:rFonts w:ascii="Arial" w:hAnsi="Arial" w:cs="Arial"/>
          <w:b/>
          <w:iCs/>
          <w:color w:val="000000"/>
        </w:rPr>
        <w:t>.pd</w:t>
      </w:r>
      <w:proofErr w:type="spellEnd"/>
      <w:r w:rsidRPr="00752489">
        <w:rPr>
          <w:rFonts w:ascii="Arial" w:hAnsi="Arial" w:cs="Arial"/>
          <w:b/>
          <w:iCs/>
          <w:color w:val="000000"/>
        </w:rPr>
        <w:t>f</w:t>
      </w:r>
      <w:r w:rsidRPr="00752489">
        <w:rPr>
          <w:rFonts w:ascii="Arial" w:hAnsi="Arial" w:cs="Arial"/>
          <w:bCs/>
          <w:iCs/>
          <w:color w:val="000000"/>
        </w:rPr>
        <w:t xml:space="preserve">, </w:t>
      </w:r>
      <w:r w:rsidRPr="00752489">
        <w:rPr>
          <w:rFonts w:ascii="Arial" w:hAnsi="Arial" w:cs="Arial"/>
          <w:b/>
          <w:iCs/>
          <w:color w:val="000000"/>
        </w:rPr>
        <w:t>.</w:t>
      </w:r>
      <w:proofErr w:type="spellStart"/>
      <w:r w:rsidRPr="00752489">
        <w:rPr>
          <w:rFonts w:ascii="Arial" w:hAnsi="Arial" w:cs="Arial"/>
          <w:b/>
          <w:iCs/>
          <w:color w:val="000000"/>
        </w:rPr>
        <w:t>doc</w:t>
      </w:r>
      <w:proofErr w:type="spellEnd"/>
      <w:r w:rsidRPr="00752489">
        <w:rPr>
          <w:rFonts w:ascii="Arial" w:hAnsi="Arial" w:cs="Arial"/>
          <w:bCs/>
          <w:iCs/>
          <w:color w:val="000000"/>
        </w:rPr>
        <w:t xml:space="preserve">, </w:t>
      </w:r>
      <w:r w:rsidRPr="00752489">
        <w:rPr>
          <w:rFonts w:ascii="Arial" w:hAnsi="Arial" w:cs="Arial"/>
          <w:b/>
          <w:iCs/>
          <w:color w:val="000000"/>
        </w:rPr>
        <w:t>.</w:t>
      </w:r>
      <w:proofErr w:type="spellStart"/>
      <w:r w:rsidRPr="00752489">
        <w:rPr>
          <w:rFonts w:ascii="Arial" w:hAnsi="Arial" w:cs="Arial"/>
          <w:b/>
          <w:iCs/>
          <w:color w:val="000000"/>
        </w:rPr>
        <w:t>docx</w:t>
      </w:r>
      <w:proofErr w:type="spellEnd"/>
      <w:r w:rsidRPr="00752489">
        <w:rPr>
          <w:rFonts w:ascii="Arial" w:hAnsi="Arial" w:cs="Arial"/>
          <w:bCs/>
          <w:iCs/>
          <w:color w:val="000000"/>
        </w:rPr>
        <w:t xml:space="preserve">, </w:t>
      </w:r>
      <w:r w:rsidRPr="00752489">
        <w:rPr>
          <w:rFonts w:ascii="Arial" w:hAnsi="Arial" w:cs="Arial"/>
          <w:b/>
          <w:iCs/>
          <w:color w:val="000000"/>
        </w:rPr>
        <w:t>.</w:t>
      </w:r>
      <w:proofErr w:type="spellStart"/>
      <w:r w:rsidRPr="00752489">
        <w:rPr>
          <w:rFonts w:ascii="Arial" w:hAnsi="Arial" w:cs="Arial"/>
          <w:b/>
          <w:iCs/>
          <w:color w:val="000000"/>
        </w:rPr>
        <w:t>xls</w:t>
      </w:r>
      <w:proofErr w:type="spellEnd"/>
      <w:r w:rsidRPr="00752489">
        <w:rPr>
          <w:rFonts w:ascii="Arial" w:hAnsi="Arial" w:cs="Arial"/>
          <w:bCs/>
          <w:iCs/>
          <w:color w:val="000000"/>
        </w:rPr>
        <w:t xml:space="preserve">, </w:t>
      </w:r>
      <w:r w:rsidRPr="00752489">
        <w:rPr>
          <w:rFonts w:ascii="Arial" w:hAnsi="Arial" w:cs="Arial"/>
          <w:b/>
          <w:iCs/>
          <w:color w:val="000000"/>
        </w:rPr>
        <w:t>.</w:t>
      </w:r>
      <w:proofErr w:type="spellStart"/>
      <w:r w:rsidRPr="00752489">
        <w:rPr>
          <w:rFonts w:ascii="Arial" w:hAnsi="Arial" w:cs="Arial"/>
          <w:b/>
          <w:iCs/>
          <w:color w:val="000000"/>
        </w:rPr>
        <w:t>xlsx</w:t>
      </w:r>
      <w:proofErr w:type="spellEnd"/>
      <w:r w:rsidRPr="00752489">
        <w:rPr>
          <w:rFonts w:ascii="Arial" w:hAnsi="Arial" w:cs="Arial"/>
          <w:bCs/>
          <w:iCs/>
          <w:color w:val="000000"/>
        </w:rPr>
        <w:t xml:space="preserve">; </w:t>
      </w:r>
    </w:p>
    <w:p w:rsidR="00F17074" w:rsidRPr="00752489" w:rsidRDefault="00F17074" w:rsidP="0036572E">
      <w:pPr>
        <w:numPr>
          <w:ilvl w:val="0"/>
          <w:numId w:val="27"/>
        </w:numPr>
        <w:spacing w:before="60" w:line="360" w:lineRule="auto"/>
        <w:ind w:left="1037" w:hanging="357"/>
        <w:jc w:val="both"/>
        <w:outlineLvl w:val="1"/>
        <w:rPr>
          <w:rFonts w:ascii="Arial" w:hAnsi="Arial" w:cs="Arial"/>
          <w:bCs/>
          <w:iCs/>
          <w:color w:val="000000"/>
        </w:rPr>
      </w:pPr>
      <w:r w:rsidRPr="00752489">
        <w:rPr>
          <w:rFonts w:ascii="Arial" w:hAnsi="Arial" w:cs="Arial"/>
          <w:bCs/>
          <w:iCs/>
          <w:color w:val="000000"/>
        </w:rPr>
        <w:t xml:space="preserve">w celu ewentualnej kompresji danych Zamawiający rekomenduje wykorzystanie jednego z rozszerzeń: </w:t>
      </w:r>
      <w:r w:rsidRPr="00752489">
        <w:rPr>
          <w:rFonts w:ascii="Arial" w:hAnsi="Arial" w:cs="Arial"/>
          <w:b/>
          <w:iCs/>
          <w:color w:val="000000"/>
        </w:rPr>
        <w:t>.zip</w:t>
      </w:r>
      <w:r w:rsidRPr="00752489">
        <w:rPr>
          <w:rFonts w:ascii="Arial" w:hAnsi="Arial" w:cs="Arial"/>
          <w:bCs/>
          <w:iCs/>
          <w:color w:val="000000"/>
        </w:rPr>
        <w:t xml:space="preserve"> lub </w:t>
      </w:r>
      <w:r w:rsidRPr="00752489">
        <w:rPr>
          <w:rFonts w:ascii="Arial" w:hAnsi="Arial" w:cs="Arial"/>
          <w:b/>
          <w:iCs/>
          <w:color w:val="000000"/>
        </w:rPr>
        <w:t>.7Z</w:t>
      </w:r>
      <w:r w:rsidRPr="00752489">
        <w:rPr>
          <w:rFonts w:ascii="Arial" w:hAnsi="Arial" w:cs="Arial"/>
          <w:bCs/>
          <w:iCs/>
          <w:color w:val="000000"/>
        </w:rPr>
        <w:t>;</w:t>
      </w:r>
    </w:p>
    <w:p w:rsidR="001B365B" w:rsidRPr="00752489" w:rsidRDefault="00F17074" w:rsidP="0036572E">
      <w:pPr>
        <w:numPr>
          <w:ilvl w:val="0"/>
          <w:numId w:val="27"/>
        </w:numPr>
        <w:spacing w:before="60" w:line="360" w:lineRule="auto"/>
        <w:ind w:left="1037" w:hanging="357"/>
        <w:jc w:val="both"/>
        <w:outlineLvl w:val="1"/>
        <w:rPr>
          <w:rFonts w:ascii="Arial" w:hAnsi="Arial" w:cs="Arial"/>
          <w:bCs/>
          <w:iCs/>
          <w:color w:val="000000"/>
        </w:rPr>
      </w:pPr>
      <w:r w:rsidRPr="00752489">
        <w:rPr>
          <w:rFonts w:ascii="Arial" w:hAnsi="Arial" w:cs="Arial"/>
          <w:bCs/>
          <w:iCs/>
          <w:color w:val="000000"/>
        </w:rPr>
        <w:t xml:space="preserve">maksymalny rozmiar pojedynczego pliku to </w:t>
      </w:r>
      <w:r w:rsidR="00155BF0" w:rsidRPr="00752489">
        <w:rPr>
          <w:rFonts w:ascii="Arial" w:hAnsi="Arial" w:cs="Arial"/>
          <w:b/>
          <w:iCs/>
          <w:color w:val="000000"/>
        </w:rPr>
        <w:t>1</w:t>
      </w:r>
      <w:r w:rsidR="00E60E48" w:rsidRPr="00752489">
        <w:rPr>
          <w:rFonts w:ascii="Arial" w:hAnsi="Arial" w:cs="Arial"/>
          <w:b/>
          <w:iCs/>
          <w:color w:val="000000"/>
        </w:rPr>
        <w:t>5</w:t>
      </w:r>
      <w:r w:rsidR="00155BF0" w:rsidRPr="00752489">
        <w:rPr>
          <w:rFonts w:ascii="Arial" w:hAnsi="Arial" w:cs="Arial"/>
          <w:b/>
          <w:iCs/>
          <w:color w:val="000000"/>
        </w:rPr>
        <w:t>0</w:t>
      </w:r>
      <w:r w:rsidRPr="00752489">
        <w:rPr>
          <w:rFonts w:ascii="Arial" w:hAnsi="Arial" w:cs="Arial"/>
          <w:b/>
          <w:iCs/>
          <w:color w:val="000000"/>
        </w:rPr>
        <w:t xml:space="preserve"> MB</w:t>
      </w:r>
      <w:r w:rsidRPr="00752489">
        <w:rPr>
          <w:rFonts w:ascii="Arial" w:hAnsi="Arial" w:cs="Arial"/>
          <w:bCs/>
          <w:iCs/>
          <w:color w:val="000000"/>
        </w:rPr>
        <w:t>, przy czym nie określa się limitu liczby plików</w:t>
      </w:r>
      <w:r w:rsidR="001B365B" w:rsidRPr="00752489">
        <w:rPr>
          <w:rFonts w:ascii="Arial" w:hAnsi="Arial" w:cs="Arial"/>
          <w:bCs/>
          <w:iCs/>
          <w:color w:val="000000"/>
        </w:rPr>
        <w:t>.</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bookmarkStart w:id="24" w:name="_Hlk37937156"/>
      <w:r w:rsidRPr="00752489">
        <w:rPr>
          <w:rFonts w:ascii="Arial" w:hAnsi="Arial" w:cs="Arial"/>
          <w:bCs/>
          <w:iCs/>
          <w:color w:val="000000"/>
        </w:rPr>
        <w:t>Zamawiający określa następujące informacje na temat kodowania i czasu odbioru danych</w:t>
      </w:r>
      <w:bookmarkEnd w:id="24"/>
      <w:r w:rsidRPr="00752489">
        <w:rPr>
          <w:rFonts w:ascii="Arial" w:hAnsi="Arial" w:cs="Arial"/>
          <w:bCs/>
          <w:iCs/>
          <w:color w:val="000000"/>
        </w:rPr>
        <w:t>:</w:t>
      </w:r>
    </w:p>
    <w:p w:rsidR="001B365B" w:rsidRPr="00752489" w:rsidRDefault="001B365B" w:rsidP="0036572E">
      <w:pPr>
        <w:numPr>
          <w:ilvl w:val="0"/>
          <w:numId w:val="14"/>
        </w:numPr>
        <w:tabs>
          <w:tab w:val="left" w:pos="708"/>
        </w:tabs>
        <w:spacing w:before="60" w:line="360" w:lineRule="auto"/>
        <w:ind w:left="1037" w:hanging="357"/>
        <w:jc w:val="both"/>
        <w:outlineLvl w:val="1"/>
        <w:rPr>
          <w:rFonts w:ascii="Arial" w:hAnsi="Arial" w:cs="Arial"/>
          <w:bCs/>
          <w:iCs/>
          <w:color w:val="000000"/>
        </w:rPr>
      </w:pPr>
      <w:bookmarkStart w:id="25" w:name="_Hlk37937178"/>
      <w:r w:rsidRPr="00752489">
        <w:rPr>
          <w:rFonts w:ascii="Arial" w:hAnsi="Arial" w:cs="Arial"/>
          <w:bCs/>
          <w:iCs/>
          <w:color w:val="000000"/>
        </w:rPr>
        <w:lastRenderedPageBreak/>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rsidRPr="00752489">
        <w:rPr>
          <w:rFonts w:ascii="Arial" w:hAnsi="Arial" w:cs="Arial"/>
          <w:bCs/>
          <w:iCs/>
          <w:color w:val="000000"/>
        </w:rPr>
        <w:t>;</w:t>
      </w:r>
    </w:p>
    <w:p w:rsidR="001B365B" w:rsidRPr="00752489" w:rsidRDefault="001B365B" w:rsidP="0036572E">
      <w:pPr>
        <w:numPr>
          <w:ilvl w:val="0"/>
          <w:numId w:val="14"/>
        </w:numPr>
        <w:spacing w:before="60" w:line="360" w:lineRule="auto"/>
        <w:ind w:left="1037" w:hanging="357"/>
        <w:jc w:val="both"/>
        <w:outlineLvl w:val="1"/>
        <w:rPr>
          <w:rFonts w:ascii="Arial" w:hAnsi="Arial" w:cs="Arial"/>
          <w:bCs/>
          <w:iCs/>
        </w:rPr>
      </w:pPr>
      <w:bookmarkStart w:id="26" w:name="_Hlk37937196"/>
      <w:r w:rsidRPr="00752489">
        <w:rPr>
          <w:rFonts w:ascii="Arial" w:hAnsi="Arial" w:cs="Arial"/>
          <w:bCs/>
          <w:iCs/>
        </w:rPr>
        <w:t>oznaczenie czasu odbioru danych przez Platformę stanowi przyporządkowaną do dokumentu elektronicznego datę oraz dokładny czas (</w:t>
      </w:r>
      <w:proofErr w:type="spellStart"/>
      <w:r w:rsidRPr="00752489">
        <w:rPr>
          <w:rFonts w:ascii="Arial" w:hAnsi="Arial" w:cs="Arial"/>
          <w:bCs/>
          <w:iCs/>
        </w:rPr>
        <w:t>hh:mm:ss</w:t>
      </w:r>
      <w:proofErr w:type="spellEnd"/>
      <w:r w:rsidRPr="00752489">
        <w:rPr>
          <w:rFonts w:ascii="Arial" w:hAnsi="Arial" w:cs="Arial"/>
          <w:bCs/>
          <w:iCs/>
        </w:rPr>
        <w:t>), widoczne przy  wysłanym dokumencie w kolumnie ”Data przesłania”</w:t>
      </w:r>
      <w:bookmarkEnd w:id="26"/>
      <w:r w:rsidRPr="00752489">
        <w:rPr>
          <w:rFonts w:ascii="Arial" w:hAnsi="Arial" w:cs="Arial"/>
          <w:bCs/>
          <w:iCs/>
        </w:rPr>
        <w:t>;</w:t>
      </w:r>
    </w:p>
    <w:p w:rsidR="001B365B" w:rsidRPr="00752489" w:rsidRDefault="001B365B" w:rsidP="0036572E">
      <w:pPr>
        <w:numPr>
          <w:ilvl w:val="0"/>
          <w:numId w:val="14"/>
        </w:numPr>
        <w:tabs>
          <w:tab w:val="left" w:pos="708"/>
        </w:tabs>
        <w:spacing w:before="60" w:line="360" w:lineRule="auto"/>
        <w:ind w:left="1037" w:hanging="357"/>
        <w:jc w:val="both"/>
        <w:outlineLvl w:val="1"/>
        <w:rPr>
          <w:rFonts w:ascii="Arial" w:hAnsi="Arial" w:cs="Arial"/>
          <w:bCs/>
          <w:iCs/>
          <w:color w:val="000000"/>
        </w:rPr>
      </w:pPr>
      <w:bookmarkStart w:id="27" w:name="_Hlk37937220"/>
      <w:r w:rsidRPr="00752489">
        <w:rPr>
          <w:rFonts w:ascii="Arial" w:hAnsi="Arial" w:cs="Arial"/>
          <w:bCs/>
          <w:iCs/>
          <w:color w:val="000000"/>
        </w:rPr>
        <w:t>o terminie przesłania decyduje czas pełnego przeprocesowania transakcji pliku na Platformie</w:t>
      </w:r>
      <w:bookmarkEnd w:id="27"/>
      <w:r w:rsidRPr="00752489">
        <w:rPr>
          <w:rFonts w:ascii="Arial" w:hAnsi="Arial" w:cs="Arial"/>
          <w:bCs/>
          <w:iCs/>
          <w:color w:val="000000"/>
        </w:rPr>
        <w:t>.</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bookmarkStart w:id="28" w:name="_Hlk37864389"/>
      <w:r w:rsidRPr="00752489">
        <w:rPr>
          <w:rFonts w:ascii="Arial" w:hAnsi="Arial" w:cs="Arial"/>
          <w:bCs/>
          <w:iCs/>
          <w:color w:val="000000"/>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8"/>
    </w:p>
    <w:p w:rsidR="001B365B" w:rsidRPr="00752489" w:rsidRDefault="001B365B" w:rsidP="00F74153">
      <w:pPr>
        <w:numPr>
          <w:ilvl w:val="1"/>
          <w:numId w:val="1"/>
        </w:numPr>
        <w:spacing w:before="120" w:line="360" w:lineRule="auto"/>
        <w:jc w:val="both"/>
        <w:outlineLvl w:val="1"/>
        <w:rPr>
          <w:rFonts w:ascii="Arial" w:hAnsi="Arial" w:cs="Arial"/>
          <w:bCs/>
          <w:iCs/>
          <w:color w:val="000000"/>
        </w:rPr>
      </w:pPr>
      <w:bookmarkStart w:id="29" w:name="_Hlk37864921"/>
      <w:bookmarkStart w:id="30" w:name="_Hlk37865118"/>
      <w:r w:rsidRPr="00752489">
        <w:rPr>
          <w:rFonts w:ascii="Arial" w:hAnsi="Arial" w:cs="Arial"/>
          <w:bCs/>
          <w:iCs/>
          <w:color w:val="000000"/>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9"/>
      <w:bookmarkEnd w:id="30"/>
    </w:p>
    <w:p w:rsidR="001B365B" w:rsidRPr="00752489" w:rsidRDefault="001B365B" w:rsidP="00F74153">
      <w:pPr>
        <w:numPr>
          <w:ilvl w:val="1"/>
          <w:numId w:val="1"/>
        </w:numPr>
        <w:spacing w:before="120" w:line="360" w:lineRule="auto"/>
        <w:jc w:val="both"/>
        <w:outlineLvl w:val="1"/>
        <w:rPr>
          <w:rFonts w:ascii="Arial" w:hAnsi="Arial" w:cs="Arial"/>
          <w:bCs/>
          <w:iCs/>
          <w:color w:val="000000"/>
        </w:rPr>
      </w:pPr>
      <w:bookmarkStart w:id="31" w:name="_Hlk37938680"/>
      <w:r w:rsidRPr="00752489">
        <w:rPr>
          <w:rFonts w:ascii="Arial" w:hAnsi="Arial" w:cs="Arial"/>
          <w:bCs/>
          <w:iCs/>
          <w:color w:val="000000"/>
        </w:rPr>
        <w:t>Postępowanie o udzielenie zamówienia prowadzi się w języku polskim. Dokumenty sporządzone w języku obcym są składane wraz z tłumaczeniem na język polski</w:t>
      </w:r>
      <w:bookmarkEnd w:id="31"/>
      <w:r w:rsidRPr="00752489">
        <w:rPr>
          <w:rFonts w:ascii="Arial" w:hAnsi="Arial" w:cs="Arial"/>
          <w:bCs/>
          <w:iCs/>
          <w:color w:val="000000"/>
        </w:rPr>
        <w:t>.</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Osobami uprawnionymi do kontaktu z Wykonawcami są:</w:t>
      </w:r>
    </w:p>
    <w:p w:rsidR="001B365B" w:rsidRPr="00752489" w:rsidRDefault="001B365B" w:rsidP="0036572E">
      <w:pPr>
        <w:tabs>
          <w:tab w:val="left" w:pos="708"/>
        </w:tabs>
        <w:spacing w:before="60" w:line="360" w:lineRule="auto"/>
        <w:ind w:left="680"/>
        <w:jc w:val="both"/>
        <w:outlineLvl w:val="1"/>
        <w:rPr>
          <w:rFonts w:ascii="Arial" w:hAnsi="Arial" w:cs="Arial"/>
          <w:bCs/>
          <w:iCs/>
          <w:color w:val="000000"/>
        </w:rPr>
      </w:pPr>
      <w:bookmarkStart w:id="32" w:name="_Toc258314250"/>
      <w:r w:rsidRPr="00752489">
        <w:rPr>
          <w:rFonts w:ascii="Arial" w:hAnsi="Arial" w:cs="Arial"/>
          <w:bCs/>
          <w:iCs/>
          <w:color w:val="000000"/>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36"/>
      </w:tblGrid>
      <w:tr w:rsidR="007203CA" w:rsidRPr="00752489" w:rsidTr="00EA2AE4">
        <w:tc>
          <w:tcPr>
            <w:tcW w:w="8636" w:type="dxa"/>
            <w:tcBorders>
              <w:top w:val="nil"/>
              <w:left w:val="nil"/>
              <w:bottom w:val="nil"/>
              <w:right w:val="nil"/>
            </w:tcBorders>
            <w:hideMark/>
          </w:tcPr>
          <w:p w:rsidR="007203CA" w:rsidRPr="00752489" w:rsidRDefault="007203CA" w:rsidP="00EA2AE4">
            <w:pPr>
              <w:spacing w:line="360" w:lineRule="auto"/>
              <w:rPr>
                <w:rFonts w:ascii="Arial" w:hAnsi="Arial" w:cs="Arial"/>
                <w:lang w:val="pt-BR"/>
              </w:rPr>
            </w:pPr>
            <w:r w:rsidRPr="00752489">
              <w:rPr>
                <w:rFonts w:ascii="Arial" w:hAnsi="Arial" w:cs="Arial"/>
                <w:lang w:val="pt-BR"/>
              </w:rPr>
              <w:t xml:space="preserve">  Urszula Duda -   Inspektor tel.: ( 14) 6517300 wewn. 129, e-mail: u.duda@szerzyny.pl</w:t>
            </w:r>
          </w:p>
        </w:tc>
      </w:tr>
    </w:tbl>
    <w:p w:rsidR="001B365B" w:rsidRPr="00752489" w:rsidRDefault="001B365B" w:rsidP="0036572E">
      <w:pPr>
        <w:tabs>
          <w:tab w:val="left" w:pos="708"/>
        </w:tabs>
        <w:spacing w:before="60" w:line="360" w:lineRule="auto"/>
        <w:ind w:left="680"/>
        <w:jc w:val="both"/>
        <w:outlineLvl w:val="1"/>
        <w:rPr>
          <w:rFonts w:ascii="Arial" w:hAnsi="Arial" w:cs="Arial"/>
          <w:bCs/>
          <w:iCs/>
          <w:color w:val="000000"/>
        </w:rPr>
      </w:pPr>
      <w:r w:rsidRPr="00752489">
        <w:rPr>
          <w:rFonts w:ascii="Arial" w:hAnsi="Arial" w:cs="Arial"/>
          <w:bCs/>
          <w:iCs/>
          <w:color w:val="000000"/>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36"/>
      </w:tblGrid>
      <w:tr w:rsidR="007203CA" w:rsidRPr="00752489" w:rsidTr="00EA2AE4">
        <w:tc>
          <w:tcPr>
            <w:tcW w:w="8636" w:type="dxa"/>
            <w:tcBorders>
              <w:top w:val="nil"/>
              <w:left w:val="nil"/>
              <w:bottom w:val="nil"/>
              <w:right w:val="nil"/>
            </w:tcBorders>
            <w:hideMark/>
          </w:tcPr>
          <w:p w:rsidR="007203CA" w:rsidRPr="00752489" w:rsidRDefault="007203CA" w:rsidP="00EA2AE4">
            <w:pPr>
              <w:spacing w:line="360" w:lineRule="auto"/>
              <w:rPr>
                <w:rFonts w:ascii="Arial" w:hAnsi="Arial" w:cs="Arial"/>
                <w:lang w:val="pt-BR"/>
              </w:rPr>
            </w:pPr>
            <w:r w:rsidRPr="00752489">
              <w:rPr>
                <w:rFonts w:ascii="Arial" w:hAnsi="Arial" w:cs="Arial"/>
                <w:lang w:val="pt-BR"/>
              </w:rPr>
              <w:t xml:space="preserve">  Elżbieta Kmiecik-Wilczkiewicz -  Kierownik Referatu tel.: (014) 6517300 wewn. 114, e-mail:</w:t>
            </w:r>
            <w:r w:rsidRPr="00752489">
              <w:rPr>
                <w:rFonts w:ascii="Arial" w:hAnsi="Arial" w:cs="Arial"/>
                <w:color w:val="1F4E79"/>
                <w:u w:val="single"/>
                <w:lang w:val="pt-BR"/>
              </w:rPr>
              <w:t xml:space="preserve"> e.kmiecik@szerzyny.pl</w:t>
            </w:r>
          </w:p>
        </w:tc>
      </w:tr>
    </w:tbl>
    <w:p w:rsidR="001B365B" w:rsidRPr="00752489" w:rsidRDefault="001B365B" w:rsidP="00F74153">
      <w:pPr>
        <w:numPr>
          <w:ilvl w:val="0"/>
          <w:numId w:val="1"/>
        </w:numPr>
        <w:spacing w:before="200" w:after="60" w:line="360" w:lineRule="auto"/>
        <w:ind w:left="431" w:hanging="431"/>
        <w:jc w:val="both"/>
        <w:outlineLvl w:val="0"/>
        <w:rPr>
          <w:rFonts w:ascii="Arial" w:hAnsi="Arial" w:cs="Arial"/>
          <w:b/>
          <w:caps/>
          <w:kern w:val="32"/>
        </w:rPr>
      </w:pPr>
      <w:r w:rsidRPr="00752489">
        <w:rPr>
          <w:rFonts w:ascii="Arial" w:hAnsi="Arial" w:cs="Arial"/>
          <w:b/>
          <w:caps/>
          <w:kern w:val="32"/>
        </w:rPr>
        <w:t>OPIS SPO</w:t>
      </w:r>
      <w:bookmarkStart w:id="33" w:name="_Hlk37938975"/>
      <w:r w:rsidRPr="00752489">
        <w:rPr>
          <w:rFonts w:ascii="Arial" w:hAnsi="Arial" w:cs="Arial"/>
          <w:b/>
          <w:caps/>
          <w:kern w:val="32"/>
        </w:rPr>
        <w:t>SOBU UDZIELANIA WYJAŚNIEŃ TREŚCI SWZ</w:t>
      </w:r>
      <w:bookmarkEnd w:id="33"/>
    </w:p>
    <w:p w:rsidR="001B365B" w:rsidRPr="00752489" w:rsidRDefault="001B365B" w:rsidP="00F74153">
      <w:pPr>
        <w:numPr>
          <w:ilvl w:val="1"/>
          <w:numId w:val="1"/>
        </w:numPr>
        <w:spacing w:before="120" w:line="360" w:lineRule="auto"/>
        <w:jc w:val="both"/>
        <w:outlineLvl w:val="1"/>
        <w:rPr>
          <w:rFonts w:ascii="Arial" w:hAnsi="Arial" w:cs="Arial"/>
          <w:bCs/>
          <w:iCs/>
          <w:color w:val="000000"/>
        </w:rPr>
      </w:pPr>
      <w:bookmarkStart w:id="34" w:name="_Hlk37783375"/>
      <w:bookmarkStart w:id="35" w:name="_Hlk37938993"/>
      <w:r w:rsidRPr="00752489">
        <w:rPr>
          <w:rFonts w:ascii="Arial" w:hAnsi="Arial" w:cs="Arial"/>
          <w:bCs/>
          <w:iCs/>
          <w:color w:val="000000"/>
        </w:rPr>
        <w:lastRenderedPageBreak/>
        <w:t>Wykonawca może zwrócić się do Zamawiającego z wnioskiem o wyjaśnienie treści SWZ, przekazanym za pośrednictwem Platformy (karta ”Zapytania/Wyjaśnienia)</w:t>
      </w:r>
      <w:r w:rsidRPr="00752489">
        <w:rPr>
          <w:rFonts w:ascii="Arial" w:hAnsi="Arial" w:cs="Arial"/>
          <w:bCs/>
          <w:iCs/>
        </w:rPr>
        <w:t>.</w:t>
      </w:r>
      <w:bookmarkStart w:id="36" w:name="_Hlk37783409"/>
      <w:bookmarkEnd w:id="34"/>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6"/>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Jeżeli wniosek o wyjaśnienie treści SWZ nie wpłynie w terminie, o którym mowa w punkcie powyżej, Zamawiający nie ma obowiązku udzielania wyjaśnień SWZ.</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Przedłużenie terminu składania ofert, nie wpływa na bieg terminu składania wniosku o wyjaśnienie treści SWZ.</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Treść zapytań wraz z wyjaśnieniami Zamawiający udostępni na stronie internetowej prowadzonego postępowania, bez ujawniania źródła zapytania.</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 xml:space="preserve">W </w:t>
      </w:r>
      <w:bookmarkEnd w:id="35"/>
      <w:r w:rsidRPr="00752489">
        <w:rPr>
          <w:rFonts w:ascii="Arial" w:hAnsi="Arial" w:cs="Arial"/>
          <w:bCs/>
          <w:iCs/>
          <w:color w:val="000000"/>
        </w:rPr>
        <w:t>uzasadnionych przypadkach Zamawiający może przed upływem terminu składania ofert zmienić treść SWZ. Dokonaną zmianę treści SWZ Zamawiający udostępni na stronie internetowej prowadzonego postępowania.</w:t>
      </w:r>
    </w:p>
    <w:p w:rsidR="001B365B" w:rsidRPr="00752489" w:rsidRDefault="001B365B" w:rsidP="00F74153">
      <w:pPr>
        <w:numPr>
          <w:ilvl w:val="0"/>
          <w:numId w:val="1"/>
        </w:numPr>
        <w:spacing w:before="200" w:after="60" w:line="360" w:lineRule="auto"/>
        <w:ind w:left="431" w:hanging="431"/>
        <w:jc w:val="both"/>
        <w:outlineLvl w:val="0"/>
        <w:rPr>
          <w:rFonts w:ascii="Arial" w:hAnsi="Arial" w:cs="Arial"/>
          <w:b/>
          <w:bCs/>
          <w:caps/>
          <w:kern w:val="32"/>
        </w:rPr>
      </w:pPr>
      <w:r w:rsidRPr="00752489">
        <w:rPr>
          <w:rFonts w:ascii="Arial" w:hAnsi="Arial" w:cs="Arial"/>
          <w:b/>
          <w:bCs/>
          <w:caps/>
          <w:kern w:val="32"/>
        </w:rPr>
        <w:t>Wymagania dotycz</w:t>
      </w:r>
      <w:r w:rsidRPr="00752489">
        <w:rPr>
          <w:rFonts w:ascii="Arial" w:eastAsia="TimesNewRoman" w:hAnsi="Arial" w:cs="Arial"/>
          <w:b/>
          <w:bCs/>
          <w:caps/>
          <w:kern w:val="32"/>
        </w:rPr>
        <w:t>ą</w:t>
      </w:r>
      <w:r w:rsidRPr="00752489">
        <w:rPr>
          <w:rFonts w:ascii="Arial" w:hAnsi="Arial" w:cs="Arial"/>
          <w:b/>
          <w:bCs/>
          <w:caps/>
          <w:kern w:val="32"/>
        </w:rPr>
        <w:t>ce wadium</w:t>
      </w:r>
      <w:bookmarkEnd w:id="32"/>
    </w:p>
    <w:p w:rsidR="001B365B" w:rsidRPr="00752489" w:rsidRDefault="007203CA" w:rsidP="00F74153">
      <w:pPr>
        <w:tabs>
          <w:tab w:val="left" w:pos="708"/>
        </w:tabs>
        <w:spacing w:before="120" w:line="360" w:lineRule="auto"/>
        <w:ind w:left="680"/>
        <w:jc w:val="both"/>
        <w:outlineLvl w:val="1"/>
        <w:rPr>
          <w:rFonts w:ascii="Arial" w:hAnsi="Arial" w:cs="Arial"/>
          <w:bCs/>
          <w:iCs/>
          <w:color w:val="000000"/>
        </w:rPr>
      </w:pPr>
      <w:r w:rsidRPr="00752489">
        <w:rPr>
          <w:rFonts w:ascii="Arial" w:hAnsi="Arial" w:cs="Arial"/>
          <w:bCs/>
          <w:iCs/>
          <w:color w:val="000000"/>
        </w:rPr>
        <w:t>W postępowaniu nie jest przewidziane składanie wadium.</w:t>
      </w:r>
    </w:p>
    <w:p w:rsidR="001B365B" w:rsidRPr="00752489" w:rsidRDefault="001B365B" w:rsidP="00F74153">
      <w:pPr>
        <w:numPr>
          <w:ilvl w:val="0"/>
          <w:numId w:val="1"/>
        </w:numPr>
        <w:spacing w:before="200" w:after="60" w:line="360" w:lineRule="auto"/>
        <w:ind w:left="431" w:hanging="431"/>
        <w:jc w:val="both"/>
        <w:outlineLvl w:val="0"/>
        <w:rPr>
          <w:rFonts w:ascii="Arial" w:hAnsi="Arial" w:cs="Arial"/>
          <w:b/>
          <w:bCs/>
          <w:caps/>
          <w:kern w:val="32"/>
        </w:rPr>
      </w:pPr>
      <w:bookmarkStart w:id="37" w:name="_Toc258314251"/>
      <w:r w:rsidRPr="00752489">
        <w:rPr>
          <w:rFonts w:ascii="Arial" w:hAnsi="Arial" w:cs="Arial"/>
          <w:b/>
          <w:bCs/>
          <w:caps/>
          <w:kern w:val="32"/>
        </w:rPr>
        <w:t>Termin zwi</w:t>
      </w:r>
      <w:r w:rsidRPr="00752489">
        <w:rPr>
          <w:rFonts w:ascii="Arial" w:eastAsia="TimesNewRoman" w:hAnsi="Arial" w:cs="Arial"/>
          <w:b/>
          <w:bCs/>
          <w:caps/>
          <w:kern w:val="32"/>
        </w:rPr>
        <w:t>ą</w:t>
      </w:r>
      <w:r w:rsidRPr="00752489">
        <w:rPr>
          <w:rFonts w:ascii="Arial" w:hAnsi="Arial" w:cs="Arial"/>
          <w:b/>
          <w:bCs/>
          <w:caps/>
          <w:kern w:val="32"/>
        </w:rPr>
        <w:t>zania ofert</w:t>
      </w:r>
      <w:r w:rsidRPr="00752489">
        <w:rPr>
          <w:rFonts w:ascii="Arial" w:eastAsia="TimesNewRoman" w:hAnsi="Arial" w:cs="Arial"/>
          <w:b/>
          <w:bCs/>
          <w:caps/>
          <w:kern w:val="32"/>
        </w:rPr>
        <w:t>ą</w:t>
      </w:r>
      <w:bookmarkEnd w:id="37"/>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 xml:space="preserve">Wykonawca pozostaje związany ofertą do dnia </w:t>
      </w:r>
      <w:r w:rsidR="007203CA" w:rsidRPr="00752489">
        <w:rPr>
          <w:rFonts w:ascii="Arial" w:hAnsi="Arial" w:cs="Arial"/>
          <w:b/>
          <w:bCs/>
          <w:iCs/>
          <w:color w:val="000000"/>
        </w:rPr>
        <w:t>2026-05-14</w:t>
      </w:r>
      <w:r w:rsidRPr="00752489">
        <w:rPr>
          <w:rFonts w:ascii="Arial" w:hAnsi="Arial" w:cs="Arial"/>
          <w:bCs/>
          <w:iCs/>
          <w:color w:val="000000"/>
        </w:rPr>
        <w:t>.</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Bieg terminu związania ofertą rozpoczyna się wraz z upływem terminu składania ofert.</w:t>
      </w:r>
    </w:p>
    <w:p w:rsidR="001B365B" w:rsidRPr="00752489" w:rsidRDefault="001B365B" w:rsidP="00A65895">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rsidR="001B365B" w:rsidRPr="00752489" w:rsidRDefault="001B365B" w:rsidP="00F74153">
      <w:pPr>
        <w:numPr>
          <w:ilvl w:val="0"/>
          <w:numId w:val="1"/>
        </w:numPr>
        <w:spacing w:before="200" w:after="60" w:line="360" w:lineRule="auto"/>
        <w:ind w:left="431" w:hanging="431"/>
        <w:jc w:val="both"/>
        <w:outlineLvl w:val="0"/>
        <w:rPr>
          <w:rFonts w:ascii="Arial" w:hAnsi="Arial" w:cs="Arial"/>
          <w:b/>
          <w:bCs/>
          <w:caps/>
          <w:kern w:val="32"/>
        </w:rPr>
      </w:pPr>
      <w:bookmarkStart w:id="38" w:name="_Toc258314252"/>
      <w:r w:rsidRPr="00752489">
        <w:rPr>
          <w:rFonts w:ascii="Arial" w:hAnsi="Arial" w:cs="Arial"/>
          <w:b/>
          <w:bCs/>
          <w:caps/>
          <w:kern w:val="32"/>
        </w:rPr>
        <w:t>Opis sposobu przygotowywania ofert</w:t>
      </w:r>
      <w:bookmarkEnd w:id="38"/>
      <w:r w:rsidR="007E6F97" w:rsidRPr="00752489">
        <w:rPr>
          <w:rFonts w:ascii="Arial" w:hAnsi="Arial" w:cs="Arial"/>
          <w:b/>
          <w:bCs/>
          <w:caps/>
          <w:kern w:val="32"/>
        </w:rPr>
        <w:t>Y</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Wykonawca może złożyć tylko jedną ofertę.</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lastRenderedPageBreak/>
        <w:t>Tre</w:t>
      </w:r>
      <w:r w:rsidRPr="00752489">
        <w:rPr>
          <w:rFonts w:ascii="Arial" w:eastAsia="TimesNewRoman" w:hAnsi="Arial" w:cs="Arial"/>
          <w:bCs/>
          <w:iCs/>
          <w:color w:val="000000"/>
        </w:rPr>
        <w:t xml:space="preserve">ść </w:t>
      </w:r>
      <w:r w:rsidRPr="00752489">
        <w:rPr>
          <w:rFonts w:ascii="Arial" w:hAnsi="Arial" w:cs="Arial"/>
          <w:bCs/>
          <w:iCs/>
          <w:color w:val="000000"/>
        </w:rPr>
        <w:t>oferty musi być zgodna z wymaganiami Zamawiającego określonymi w niniejszej SWZ.</w:t>
      </w:r>
    </w:p>
    <w:p w:rsidR="00637DBE" w:rsidRPr="00752489" w:rsidRDefault="001B365B" w:rsidP="00A65895">
      <w:pPr>
        <w:numPr>
          <w:ilvl w:val="1"/>
          <w:numId w:val="1"/>
        </w:numPr>
        <w:spacing w:before="120" w:line="360" w:lineRule="auto"/>
        <w:jc w:val="both"/>
        <w:outlineLvl w:val="1"/>
        <w:rPr>
          <w:rFonts w:ascii="Arial" w:hAnsi="Arial" w:cs="Arial"/>
          <w:bCs/>
          <w:iCs/>
          <w:color w:val="000000"/>
        </w:rPr>
      </w:pPr>
      <w:bookmarkStart w:id="39" w:name="_Hlk37866068"/>
      <w:r w:rsidRPr="00752489">
        <w:rPr>
          <w:rFonts w:ascii="Arial" w:hAnsi="Arial" w:cs="Arial"/>
          <w:bCs/>
          <w:iCs/>
          <w:color w:val="000000"/>
        </w:rPr>
        <w:t>Oferta oraz pozostałe oświadczenia i dokumenty, dla których Zamawiający określił wzory w formie formularzy, powinny być sporządzone zgodnie z tymi wzorami</w:t>
      </w:r>
      <w:bookmarkEnd w:id="39"/>
      <w:r w:rsidRPr="00752489">
        <w:rPr>
          <w:rFonts w:ascii="Arial" w:hAnsi="Arial" w:cs="Arial"/>
          <w:bCs/>
          <w:iCs/>
          <w:color w:val="000000"/>
        </w:rPr>
        <w:t>.</w:t>
      </w:r>
    </w:p>
    <w:p w:rsidR="007E6F97" w:rsidRPr="00752489" w:rsidRDefault="007E6F97" w:rsidP="00637DBE">
      <w:pPr>
        <w:numPr>
          <w:ilvl w:val="1"/>
          <w:numId w:val="1"/>
        </w:numPr>
        <w:spacing w:after="60" w:line="360" w:lineRule="auto"/>
        <w:jc w:val="both"/>
        <w:outlineLvl w:val="1"/>
        <w:rPr>
          <w:rFonts w:ascii="Arial" w:hAnsi="Arial" w:cs="Arial"/>
          <w:bCs/>
          <w:iCs/>
        </w:rPr>
      </w:pPr>
      <w:r w:rsidRPr="00752489">
        <w:rPr>
          <w:rFonts w:ascii="Arial" w:hAnsi="Arial" w:cs="Arial"/>
          <w:bCs/>
          <w:iCs/>
        </w:rPr>
        <w:t>Oferta wraz</w:t>
      </w:r>
      <w:r w:rsidR="00F67215" w:rsidRPr="00752489">
        <w:rPr>
          <w:rFonts w:ascii="Arial" w:hAnsi="Arial" w:cs="Arial"/>
          <w:bCs/>
          <w:iCs/>
        </w:rPr>
        <w:t xml:space="preserve"> z</w:t>
      </w:r>
      <w:r w:rsidRPr="00752489">
        <w:rPr>
          <w:rFonts w:ascii="Arial" w:hAnsi="Arial" w:cs="Arial"/>
          <w:bCs/>
          <w:iCs/>
        </w:rPr>
        <w:t xml:space="preserve"> załącznikami, stanowiącymi jej integralną część, powinna być sporządzona w języku polskim, podpisana kwalifikowanym podpisem elektronicznym, podpisem zaufanym lub podpisem osobistym i złożona pod rygorem nieważności w formie elektronicznej lub w postaci elektronicznej, za pośrednictwem Platformy.</w:t>
      </w:r>
    </w:p>
    <w:p w:rsidR="007E6F97" w:rsidRPr="00752489" w:rsidRDefault="007E6F97" w:rsidP="007E6F97">
      <w:pPr>
        <w:numPr>
          <w:ilvl w:val="1"/>
          <w:numId w:val="1"/>
        </w:numPr>
        <w:spacing w:before="120" w:after="60" w:line="360" w:lineRule="auto"/>
        <w:jc w:val="both"/>
        <w:outlineLvl w:val="1"/>
        <w:rPr>
          <w:rFonts w:ascii="Arial" w:hAnsi="Arial" w:cs="Arial"/>
          <w:bCs/>
          <w:iCs/>
        </w:rPr>
      </w:pPr>
      <w:bookmarkStart w:id="40" w:name="_Hlk37939197"/>
      <w:r w:rsidRPr="00752489">
        <w:rPr>
          <w:rFonts w:ascii="Arial" w:hAnsi="Arial" w:cs="Arial"/>
          <w:bCs/>
          <w:iCs/>
        </w:rPr>
        <w:t xml:space="preserve">Zamawiający informuje, iż zgodnie z art. 18 ust. 3 ustawy </w:t>
      </w:r>
      <w:proofErr w:type="spellStart"/>
      <w:r w:rsidRPr="00752489">
        <w:rPr>
          <w:rFonts w:ascii="Arial" w:hAnsi="Arial" w:cs="Arial"/>
          <w:bCs/>
          <w:iCs/>
        </w:rPr>
        <w:t>Pzp</w:t>
      </w:r>
      <w:proofErr w:type="spellEnd"/>
      <w:r w:rsidRPr="00752489">
        <w:rPr>
          <w:rFonts w:ascii="Arial" w:hAnsi="Arial" w:cs="Arial"/>
          <w:bCs/>
          <w:iCs/>
        </w:rPr>
        <w:t>, nie ujawnia się informacji stanowiących tajemnicę przedsiębiorstwa, w rozumieniu przepisów ustawy z dnia 16 kwietnia 1993 r. o zwalczaniu nieuczciwej konkurencji (</w:t>
      </w:r>
      <w:proofErr w:type="spellStart"/>
      <w:r w:rsidRPr="00752489">
        <w:rPr>
          <w:rFonts w:ascii="Arial" w:hAnsi="Arial" w:cs="Arial"/>
          <w:bCs/>
          <w:iCs/>
        </w:rPr>
        <w:t>t.j</w:t>
      </w:r>
      <w:proofErr w:type="spellEnd"/>
      <w:r w:rsidRPr="00752489">
        <w:rPr>
          <w:rFonts w:ascii="Arial" w:hAnsi="Arial" w:cs="Arial"/>
          <w:bCs/>
          <w:iCs/>
        </w:rPr>
        <w:t xml:space="preserve">. </w:t>
      </w:r>
      <w:proofErr w:type="spellStart"/>
      <w:r w:rsidRPr="00752489">
        <w:rPr>
          <w:rFonts w:ascii="Arial" w:hAnsi="Arial" w:cs="Arial"/>
          <w:bCs/>
          <w:iCs/>
        </w:rPr>
        <w:t>Dz.U</w:t>
      </w:r>
      <w:proofErr w:type="spellEnd"/>
      <w:r w:rsidRPr="00752489">
        <w:rPr>
          <w:rFonts w:ascii="Arial" w:hAnsi="Arial" w:cs="Arial"/>
          <w:bCs/>
          <w:iCs/>
        </w:rPr>
        <w:t>. z 2022r. poz. 1233), zwanej dalej ”ustawą o zwalczaniu nieuczciwej konkurencji” jeżeli Wykonawca</w:t>
      </w:r>
      <w:bookmarkEnd w:id="40"/>
      <w:r w:rsidRPr="00752489">
        <w:rPr>
          <w:rFonts w:ascii="Arial" w:hAnsi="Arial" w:cs="Arial"/>
          <w:bCs/>
          <w:iCs/>
        </w:rPr>
        <w:t>:</w:t>
      </w:r>
    </w:p>
    <w:p w:rsidR="007E6F97" w:rsidRPr="00752489" w:rsidRDefault="007E6F97" w:rsidP="007E6F97">
      <w:pPr>
        <w:numPr>
          <w:ilvl w:val="0"/>
          <w:numId w:val="17"/>
        </w:numPr>
        <w:tabs>
          <w:tab w:val="left" w:pos="708"/>
        </w:tabs>
        <w:spacing w:before="60" w:line="360" w:lineRule="auto"/>
        <w:ind w:left="1037" w:hanging="357"/>
        <w:jc w:val="both"/>
        <w:outlineLvl w:val="1"/>
        <w:rPr>
          <w:rFonts w:ascii="Arial" w:hAnsi="Arial" w:cs="Arial"/>
          <w:bCs/>
          <w:iCs/>
        </w:rPr>
      </w:pPr>
      <w:r w:rsidRPr="00752489">
        <w:rPr>
          <w:rFonts w:ascii="Arial" w:hAnsi="Arial" w:cs="Arial"/>
          <w:bCs/>
          <w:iCs/>
        </w:rPr>
        <w:t>wraz z przekazaniem takich informacji, zastrzegł, że nie mogą być one udostępniane;</w:t>
      </w:r>
    </w:p>
    <w:p w:rsidR="007E6F97" w:rsidRPr="00752489" w:rsidRDefault="007E6F97" w:rsidP="007E6F97">
      <w:pPr>
        <w:numPr>
          <w:ilvl w:val="0"/>
          <w:numId w:val="17"/>
        </w:numPr>
        <w:tabs>
          <w:tab w:val="left" w:pos="708"/>
        </w:tabs>
        <w:spacing w:before="60" w:line="360" w:lineRule="auto"/>
        <w:ind w:left="1037" w:hanging="357"/>
        <w:jc w:val="both"/>
        <w:outlineLvl w:val="1"/>
        <w:rPr>
          <w:rFonts w:ascii="Arial" w:hAnsi="Arial" w:cs="Arial"/>
          <w:bCs/>
          <w:iCs/>
        </w:rPr>
      </w:pPr>
      <w:r w:rsidRPr="00752489">
        <w:rPr>
          <w:rFonts w:ascii="Arial" w:hAnsi="Arial" w:cs="Arial"/>
          <w:bCs/>
          <w:iCs/>
        </w:rPr>
        <w:t>wykazał, załączając stosowne uzasadnienie, iż zastrzeżone informacje stanowią tajemnicę przedsiębiorstwa.</w:t>
      </w:r>
      <w:bookmarkStart w:id="41" w:name="_Hlk37939296"/>
    </w:p>
    <w:p w:rsidR="007E6F97" w:rsidRPr="00752489" w:rsidRDefault="007E6F97" w:rsidP="007E6F97">
      <w:pPr>
        <w:tabs>
          <w:tab w:val="left" w:pos="708"/>
        </w:tabs>
        <w:spacing w:before="120" w:after="60" w:line="360" w:lineRule="auto"/>
        <w:ind w:left="680"/>
        <w:jc w:val="both"/>
        <w:outlineLvl w:val="1"/>
        <w:rPr>
          <w:rFonts w:ascii="Arial" w:hAnsi="Arial" w:cs="Arial"/>
          <w:bCs/>
          <w:iCs/>
        </w:rPr>
      </w:pPr>
      <w:r w:rsidRPr="00752489">
        <w:rPr>
          <w:rFonts w:ascii="Arial" w:hAnsi="Arial" w:cs="Arial"/>
          <w:bCs/>
          <w:iCs/>
        </w:rPr>
        <w:t>Zaleca się, aby uzasadnienie, o którym mowa powyżej było sformułowane w sposób umożliwiający jego udostępnienie pozostałym uczestnikom postępowania.</w:t>
      </w:r>
    </w:p>
    <w:p w:rsidR="007E6F97" w:rsidRPr="00752489" w:rsidRDefault="007E6F97" w:rsidP="007E6F97">
      <w:pPr>
        <w:tabs>
          <w:tab w:val="left" w:pos="708"/>
        </w:tabs>
        <w:spacing w:before="120" w:after="60" w:line="360" w:lineRule="auto"/>
        <w:ind w:left="680"/>
        <w:jc w:val="both"/>
        <w:outlineLvl w:val="1"/>
        <w:rPr>
          <w:rFonts w:ascii="Arial" w:hAnsi="Arial" w:cs="Arial"/>
          <w:bCs/>
          <w:iCs/>
        </w:rPr>
      </w:pPr>
      <w:bookmarkStart w:id="42" w:name="_Hlk38143710"/>
      <w:r w:rsidRPr="00752489">
        <w:rPr>
          <w:rFonts w:ascii="Arial" w:hAnsi="Arial" w:cs="Arial"/>
          <w:bCs/>
          <w:iCs/>
        </w:rPr>
        <w:t xml:space="preserve">Wykonawca nie może zastrzec informacji, o których mowa w art. 222 ust. 5 ustawy </w:t>
      </w:r>
      <w:proofErr w:type="spellStart"/>
      <w:r w:rsidRPr="00752489">
        <w:rPr>
          <w:rFonts w:ascii="Arial" w:hAnsi="Arial" w:cs="Arial"/>
          <w:bCs/>
          <w:iCs/>
        </w:rPr>
        <w:t>Pzp</w:t>
      </w:r>
      <w:bookmarkEnd w:id="41"/>
      <w:bookmarkEnd w:id="42"/>
      <w:proofErr w:type="spellEnd"/>
      <w:r w:rsidRPr="00752489">
        <w:rPr>
          <w:rFonts w:ascii="Arial" w:hAnsi="Arial" w:cs="Arial"/>
          <w:bCs/>
          <w:iCs/>
        </w:rPr>
        <w:t xml:space="preserve">. W sytuacji, gdy wykonawca zastrzeże w ofercie informacje, które nie stanowią tajemnicy przedsiębiorstwa lub są jawne na podstawie przepisów ustawy </w:t>
      </w:r>
      <w:proofErr w:type="spellStart"/>
      <w:r w:rsidRPr="00752489">
        <w:rPr>
          <w:rFonts w:ascii="Arial" w:hAnsi="Arial" w:cs="Arial"/>
          <w:bCs/>
          <w:iCs/>
        </w:rPr>
        <w:t>Pzp</w:t>
      </w:r>
      <w:proofErr w:type="spellEnd"/>
      <w:r w:rsidRPr="00752489">
        <w:rPr>
          <w:rFonts w:ascii="Arial" w:hAnsi="Arial" w:cs="Arial"/>
          <w:bCs/>
          <w:iCs/>
        </w:rPr>
        <w:t xml:space="preserve"> lub odrębnych przepisów, informacje te będą podlegały odtajnieniu.</w:t>
      </w:r>
    </w:p>
    <w:p w:rsidR="007E6F97" w:rsidRPr="00752489" w:rsidRDefault="007E6F97" w:rsidP="007E6F97">
      <w:pPr>
        <w:numPr>
          <w:ilvl w:val="1"/>
          <w:numId w:val="1"/>
        </w:numPr>
        <w:spacing w:before="120" w:after="60" w:line="360" w:lineRule="auto"/>
        <w:jc w:val="both"/>
        <w:outlineLvl w:val="1"/>
        <w:rPr>
          <w:rFonts w:ascii="Arial" w:hAnsi="Arial" w:cs="Arial"/>
          <w:bCs/>
          <w:iCs/>
        </w:rPr>
      </w:pPr>
      <w:bookmarkStart w:id="43" w:name="_Hlk37928068"/>
      <w:r w:rsidRPr="00752489">
        <w:rPr>
          <w:rFonts w:ascii="Arial" w:hAnsi="Arial" w:cs="Arial"/>
          <w:bCs/>
          <w:iCs/>
        </w:rPr>
        <w:t>Opis sposobu przygotowania oferty składanej w formie elektronicznej lub w postaci elektronicznej</w:t>
      </w:r>
      <w:bookmarkEnd w:id="43"/>
      <w:r w:rsidRPr="00752489">
        <w:rPr>
          <w:rFonts w:ascii="Arial" w:hAnsi="Arial" w:cs="Arial"/>
          <w:bCs/>
          <w:iCs/>
        </w:rPr>
        <w:t>:</w:t>
      </w:r>
    </w:p>
    <w:p w:rsidR="007E6F97" w:rsidRPr="00752489" w:rsidRDefault="007E6F97" w:rsidP="007E6F97">
      <w:pPr>
        <w:numPr>
          <w:ilvl w:val="0"/>
          <w:numId w:val="18"/>
        </w:numPr>
        <w:tabs>
          <w:tab w:val="left" w:pos="708"/>
        </w:tabs>
        <w:spacing w:before="60" w:line="360" w:lineRule="auto"/>
        <w:jc w:val="both"/>
        <w:outlineLvl w:val="1"/>
        <w:rPr>
          <w:rFonts w:ascii="Arial" w:hAnsi="Arial" w:cs="Arial"/>
          <w:bCs/>
          <w:iCs/>
        </w:rPr>
      </w:pPr>
      <w:bookmarkStart w:id="44" w:name="_Hlk37866429"/>
      <w:r w:rsidRPr="00752489">
        <w:rPr>
          <w:rFonts w:ascii="Arial" w:hAnsi="Arial" w:cs="Arial"/>
          <w:bCs/>
          <w:iCs/>
        </w:rPr>
        <w:t xml:space="preserve">Wykonawca, chcąc przystąpić do udziału w postępowaniu, loguje się na Platformie, następnie w menu ”Ogłoszenia” wyszukuje niniejsze </w:t>
      </w:r>
      <w:r w:rsidRPr="00752489">
        <w:rPr>
          <w:rFonts w:ascii="Arial" w:hAnsi="Arial" w:cs="Arial"/>
          <w:bCs/>
          <w:iCs/>
        </w:rPr>
        <w:lastRenderedPageBreak/>
        <w:t xml:space="preserve">postępowanie, otwiera je klikając w jego temat i na karcie ”Informacje ogólne” korzysta z funkcji </w:t>
      </w:r>
      <w:r w:rsidRPr="00752489">
        <w:rPr>
          <w:rFonts w:ascii="Arial" w:hAnsi="Arial" w:cs="Arial"/>
          <w:b/>
          <w:i/>
        </w:rPr>
        <w:t>Zgłoś udział w postępowaniu</w:t>
      </w:r>
      <w:bookmarkEnd w:id="44"/>
      <w:r w:rsidRPr="00752489">
        <w:rPr>
          <w:rFonts w:ascii="Arial" w:hAnsi="Arial" w:cs="Arial"/>
          <w:bCs/>
          <w:iCs/>
        </w:rPr>
        <w:t>;</w:t>
      </w:r>
      <w:bookmarkStart w:id="45" w:name="_Hlk37866441"/>
    </w:p>
    <w:p w:rsidR="007E6F97" w:rsidRPr="00752489" w:rsidRDefault="007E6F97" w:rsidP="007E6F97">
      <w:pPr>
        <w:numPr>
          <w:ilvl w:val="0"/>
          <w:numId w:val="18"/>
        </w:numPr>
        <w:tabs>
          <w:tab w:val="left" w:pos="708"/>
        </w:tabs>
        <w:spacing w:before="60" w:line="360" w:lineRule="auto"/>
        <w:jc w:val="both"/>
        <w:outlineLvl w:val="1"/>
        <w:rPr>
          <w:rFonts w:ascii="Arial" w:hAnsi="Arial" w:cs="Arial"/>
          <w:bCs/>
          <w:iCs/>
        </w:rPr>
      </w:pPr>
      <w:r w:rsidRPr="00752489">
        <w:rPr>
          <w:rFonts w:ascii="Arial" w:eastAsia="Calibri" w:hAnsi="Arial" w:cs="Arial"/>
          <w:bCs/>
          <w:iCs/>
        </w:rPr>
        <w:t xml:space="preserve">w przypadku, </w:t>
      </w:r>
      <w:bookmarkStart w:id="46" w:name="_Hlk37939646"/>
      <w:bookmarkStart w:id="47" w:name="_Hlk37866474"/>
      <w:bookmarkEnd w:id="45"/>
      <w:r w:rsidRPr="00752489">
        <w:rPr>
          <w:rFonts w:ascii="Arial" w:eastAsia="Calibri" w:hAnsi="Arial" w:cs="Arial"/>
          <w:bCs/>
          <w:iCs/>
        </w:rPr>
        <w:t xml:space="preserve">gdy Wykonawca nie posiada konta na Platformie, należy skorzystać z funkcji </w:t>
      </w:r>
      <w:r w:rsidRPr="00752489">
        <w:rPr>
          <w:rFonts w:ascii="Arial" w:eastAsia="Calibri" w:hAnsi="Arial" w:cs="Arial"/>
          <w:b/>
          <w:i/>
        </w:rPr>
        <w:t>Zarejestruj</w:t>
      </w:r>
      <w:r w:rsidRPr="00752489">
        <w:rPr>
          <w:rFonts w:ascii="Arial" w:eastAsia="Calibri" w:hAnsi="Arial" w:cs="Arial"/>
          <w:bCs/>
          <w:iCs/>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7E6F97" w:rsidRPr="00752489" w:rsidRDefault="007E6F97" w:rsidP="007E6F97">
      <w:pPr>
        <w:numPr>
          <w:ilvl w:val="0"/>
          <w:numId w:val="18"/>
        </w:numPr>
        <w:tabs>
          <w:tab w:val="left" w:pos="708"/>
        </w:tabs>
        <w:spacing w:before="60" w:line="360" w:lineRule="auto"/>
        <w:jc w:val="both"/>
        <w:outlineLvl w:val="1"/>
        <w:rPr>
          <w:rFonts w:ascii="Arial" w:hAnsi="Arial" w:cs="Arial"/>
          <w:bCs/>
          <w:iCs/>
        </w:rPr>
      </w:pPr>
      <w:r w:rsidRPr="00752489">
        <w:rPr>
          <w:rFonts w:ascii="Arial" w:eastAsia="Calibri" w:hAnsi="Arial" w:cs="Arial"/>
          <w:bCs/>
          <w:iCs/>
        </w:rPr>
        <w:t xml:space="preserve">oferta </w:t>
      </w:r>
      <w:bookmarkEnd w:id="46"/>
      <w:r w:rsidRPr="00752489">
        <w:rPr>
          <w:rFonts w:ascii="Arial" w:eastAsia="Calibri" w:hAnsi="Arial" w:cs="Arial"/>
          <w:bCs/>
          <w:iCs/>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właściwych dla formy organizacyjnej Wykonawcy</w:t>
      </w:r>
      <w:bookmarkStart w:id="48" w:name="_Hlk37939678"/>
      <w:r w:rsidRPr="00752489">
        <w:rPr>
          <w:rFonts w:ascii="Arial" w:eastAsia="Calibri" w:hAnsi="Arial" w:cs="Arial"/>
          <w:bCs/>
          <w:iCs/>
        </w:rPr>
        <w:t>;</w:t>
      </w:r>
    </w:p>
    <w:p w:rsidR="007E6F97" w:rsidRPr="00752489" w:rsidRDefault="007E6F97" w:rsidP="007E6F97">
      <w:pPr>
        <w:numPr>
          <w:ilvl w:val="0"/>
          <w:numId w:val="18"/>
        </w:numPr>
        <w:tabs>
          <w:tab w:val="left" w:pos="708"/>
        </w:tabs>
        <w:spacing w:before="60" w:line="360" w:lineRule="auto"/>
        <w:jc w:val="both"/>
        <w:outlineLvl w:val="1"/>
        <w:rPr>
          <w:rFonts w:ascii="Arial" w:hAnsi="Arial" w:cs="Arial"/>
          <w:bCs/>
          <w:iCs/>
        </w:rPr>
      </w:pPr>
      <w:r w:rsidRPr="00752489">
        <w:rPr>
          <w:rFonts w:ascii="Arial" w:eastAsia="Calibri" w:hAnsi="Arial" w:cs="Arial"/>
          <w:bCs/>
          <w:iCs/>
        </w:rPr>
        <w:t xml:space="preserve">jeżeli </w:t>
      </w:r>
      <w:bookmarkEnd w:id="47"/>
      <w:bookmarkEnd w:id="48"/>
      <w:r w:rsidRPr="00752489">
        <w:rPr>
          <w:rFonts w:ascii="Arial" w:eastAsia="Calibri" w:hAnsi="Arial" w:cs="Arial"/>
          <w:bCs/>
          <w:iCs/>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49" w:name="_Hlk37866559"/>
    </w:p>
    <w:p w:rsidR="007E6F97" w:rsidRPr="00752489" w:rsidRDefault="007E6F97" w:rsidP="007E6F97">
      <w:pPr>
        <w:numPr>
          <w:ilvl w:val="0"/>
          <w:numId w:val="18"/>
        </w:numPr>
        <w:tabs>
          <w:tab w:val="left" w:pos="708"/>
        </w:tabs>
        <w:spacing w:before="60" w:line="360" w:lineRule="auto"/>
        <w:jc w:val="both"/>
        <w:outlineLvl w:val="1"/>
        <w:rPr>
          <w:rFonts w:ascii="Arial" w:hAnsi="Arial" w:cs="Arial"/>
          <w:bCs/>
          <w:iCs/>
        </w:rPr>
      </w:pPr>
      <w:r w:rsidRPr="00752489">
        <w:rPr>
          <w:rFonts w:ascii="Arial" w:eastAsia="Calibri" w:hAnsi="Arial" w:cs="Arial"/>
          <w:bCs/>
          <w:iCs/>
        </w:rPr>
        <w:t xml:space="preserve">oferta powinna zostać załączona na Platformie, na karcie ”Oferta/Załączniki”, w tabeli ”Oferta”, za pomocą opcji </w:t>
      </w:r>
      <w:r w:rsidRPr="00752489">
        <w:rPr>
          <w:rFonts w:ascii="Arial" w:eastAsia="Calibri" w:hAnsi="Arial" w:cs="Arial"/>
          <w:b/>
          <w:i/>
        </w:rPr>
        <w:t xml:space="preserve">Załącz </w:t>
      </w:r>
      <w:r w:rsidR="00E70BB8" w:rsidRPr="00752489">
        <w:rPr>
          <w:rFonts w:ascii="Arial" w:eastAsia="Calibri" w:hAnsi="Arial" w:cs="Arial"/>
          <w:b/>
          <w:i/>
        </w:rPr>
        <w:t>ofertę</w:t>
      </w:r>
      <w:r w:rsidRPr="00752489">
        <w:rPr>
          <w:rFonts w:ascii="Arial" w:eastAsia="Calibri" w:hAnsi="Arial" w:cs="Arial"/>
          <w:bCs/>
          <w:iCs/>
        </w:rPr>
        <w:t xml:space="preserve">, następnie </w:t>
      </w:r>
      <w:r w:rsidRPr="00752489">
        <w:rPr>
          <w:rFonts w:ascii="Arial" w:eastAsia="Calibri" w:hAnsi="Arial" w:cs="Arial"/>
          <w:b/>
          <w:iCs/>
        </w:rPr>
        <w:t>Wybierz plik</w:t>
      </w:r>
      <w:r w:rsidRPr="00752489">
        <w:rPr>
          <w:rFonts w:ascii="Arial" w:eastAsia="Calibri" w:hAnsi="Arial" w:cs="Arial"/>
          <w:bCs/>
          <w:iCs/>
        </w:rPr>
        <w:t xml:space="preserve"> i użycie przycisku </w:t>
      </w:r>
      <w:r w:rsidRPr="00752489">
        <w:rPr>
          <w:rFonts w:ascii="Arial" w:eastAsia="Calibri" w:hAnsi="Arial" w:cs="Arial"/>
          <w:b/>
          <w:i/>
        </w:rPr>
        <w:t>Załącz</w:t>
      </w:r>
      <w:r w:rsidRPr="00752489">
        <w:rPr>
          <w:rFonts w:ascii="Arial" w:eastAsia="Calibri" w:hAnsi="Arial" w:cs="Arial"/>
          <w:bCs/>
          <w:iCs/>
        </w:rPr>
        <w:t>;</w:t>
      </w:r>
    </w:p>
    <w:p w:rsidR="00637DBE" w:rsidRPr="00752489" w:rsidRDefault="00637DBE" w:rsidP="00637DBE">
      <w:pPr>
        <w:tabs>
          <w:tab w:val="left" w:pos="708"/>
        </w:tabs>
        <w:spacing w:line="360" w:lineRule="auto"/>
        <w:ind w:left="680"/>
        <w:jc w:val="both"/>
        <w:outlineLvl w:val="1"/>
        <w:rPr>
          <w:rFonts w:ascii="Arial" w:hAnsi="Arial" w:cs="Arial"/>
          <w:bCs/>
          <w:iCs/>
        </w:rPr>
      </w:pPr>
    </w:p>
    <w:p w:rsidR="007E6F97" w:rsidRPr="00752489" w:rsidRDefault="007E6F97" w:rsidP="00637DBE">
      <w:pPr>
        <w:numPr>
          <w:ilvl w:val="0"/>
          <w:numId w:val="18"/>
        </w:numPr>
        <w:tabs>
          <w:tab w:val="left" w:pos="708"/>
        </w:tabs>
        <w:spacing w:line="360" w:lineRule="auto"/>
        <w:jc w:val="both"/>
        <w:outlineLvl w:val="1"/>
        <w:rPr>
          <w:rFonts w:ascii="Arial" w:hAnsi="Arial" w:cs="Arial"/>
          <w:bCs/>
          <w:iCs/>
        </w:rPr>
      </w:pPr>
      <w:r w:rsidRPr="00752489">
        <w:rPr>
          <w:rFonts w:ascii="Arial" w:eastAsia="Calibri" w:hAnsi="Arial" w:cs="Arial"/>
          <w:bCs/>
          <w:iCs/>
        </w:rPr>
        <w:t xml:space="preserve">załączniki do oferty powinny zostać załączone na Platformie, na karcie ”Oferta/Załączniki”, w tabeli ”Załączniki”, za pomocą opcji </w:t>
      </w:r>
      <w:r w:rsidRPr="00752489">
        <w:rPr>
          <w:rFonts w:ascii="Arial" w:eastAsia="Calibri" w:hAnsi="Arial" w:cs="Arial"/>
          <w:b/>
          <w:i/>
        </w:rPr>
        <w:t>Załącz plik</w:t>
      </w:r>
      <w:r w:rsidRPr="00752489">
        <w:rPr>
          <w:rFonts w:ascii="Arial" w:eastAsia="Calibri" w:hAnsi="Arial" w:cs="Arial"/>
          <w:bCs/>
          <w:iCs/>
        </w:rPr>
        <w:t xml:space="preserve">, następnie </w:t>
      </w:r>
      <w:r w:rsidRPr="00752489">
        <w:rPr>
          <w:rFonts w:ascii="Arial" w:eastAsia="Calibri" w:hAnsi="Arial" w:cs="Arial"/>
          <w:b/>
          <w:iCs/>
        </w:rPr>
        <w:t>Wybierz plik</w:t>
      </w:r>
      <w:r w:rsidRPr="00752489">
        <w:rPr>
          <w:rFonts w:ascii="Arial" w:eastAsia="Calibri" w:hAnsi="Arial" w:cs="Arial"/>
          <w:bCs/>
          <w:iCs/>
        </w:rPr>
        <w:t xml:space="preserve"> i użycie przycisku </w:t>
      </w:r>
      <w:r w:rsidRPr="00752489">
        <w:rPr>
          <w:rFonts w:ascii="Arial" w:eastAsia="Calibri" w:hAnsi="Arial" w:cs="Arial"/>
          <w:b/>
          <w:i/>
        </w:rPr>
        <w:t>Załącz</w:t>
      </w:r>
      <w:r w:rsidRPr="00752489">
        <w:rPr>
          <w:rFonts w:ascii="Arial" w:eastAsia="Calibri" w:hAnsi="Arial" w:cs="Arial"/>
          <w:bCs/>
          <w:i/>
        </w:rPr>
        <w:t xml:space="preserve"> </w:t>
      </w:r>
      <w:r w:rsidRPr="00752489">
        <w:rPr>
          <w:rFonts w:ascii="Arial" w:eastAsia="Calibri" w:hAnsi="Arial" w:cs="Arial"/>
          <w:bCs/>
          <w:iCs/>
        </w:rPr>
        <w:t>(każdy z załączników należy dodać oddzielnie);</w:t>
      </w:r>
    </w:p>
    <w:p w:rsidR="007E6F97" w:rsidRPr="00752489" w:rsidRDefault="007E6F97" w:rsidP="007E6F97">
      <w:pPr>
        <w:numPr>
          <w:ilvl w:val="0"/>
          <w:numId w:val="18"/>
        </w:numPr>
        <w:spacing w:before="60" w:after="60" w:line="360" w:lineRule="auto"/>
        <w:ind w:left="1037" w:hanging="357"/>
        <w:jc w:val="both"/>
        <w:outlineLvl w:val="1"/>
        <w:rPr>
          <w:rFonts w:ascii="Arial" w:eastAsia="Calibri" w:hAnsi="Arial" w:cs="Arial"/>
          <w:bCs/>
          <w:iCs/>
        </w:rPr>
      </w:pPr>
      <w:bookmarkStart w:id="50" w:name="_Hlk37940020"/>
      <w:bookmarkStart w:id="51" w:name="_Hlk37866628"/>
      <w:bookmarkEnd w:id="49"/>
      <w:r w:rsidRPr="00752489">
        <w:rPr>
          <w:rFonts w:ascii="Arial" w:eastAsia="Calibri" w:hAnsi="Arial" w:cs="Arial"/>
          <w:bCs/>
          <w:iCs/>
        </w:rPr>
        <w:t xml:space="preserve">wszelkie </w:t>
      </w:r>
      <w:bookmarkEnd w:id="50"/>
      <w:r w:rsidRPr="00752489">
        <w:rPr>
          <w:rFonts w:ascii="Arial" w:eastAsia="Calibri" w:hAnsi="Arial" w:cs="Arial"/>
          <w:bCs/>
          <w:iCs/>
        </w:rPr>
        <w:t xml:space="preserve">informacje stanowiące tajemnicę przedsiębiorstwa w rozumieniu ustawy o zwalczaniu nieuczciwej konkurencji, które Wykonawca chce zastrzec jako tajemnicę przedsiębiorstwa, powinny zostać załączone na </w:t>
      </w:r>
      <w:r w:rsidRPr="00752489">
        <w:rPr>
          <w:rFonts w:ascii="Arial" w:eastAsia="Calibri" w:hAnsi="Arial" w:cs="Arial"/>
          <w:bCs/>
          <w:iCs/>
        </w:rPr>
        <w:lastRenderedPageBreak/>
        <w:t xml:space="preserve">Platformie, w osobnym pliku, na karcie ”Oferta/Załączniki”, w tabeli ”Część oferty stanowiąca tajemnicę przedsiębiorstwa”, </w:t>
      </w:r>
      <w:r w:rsidRPr="00752489">
        <w:rPr>
          <w:rFonts w:ascii="Arial" w:eastAsia="Calibri" w:hAnsi="Arial" w:cs="Arial"/>
        </w:rPr>
        <w:t xml:space="preserve">za pomocą opcji </w:t>
      </w:r>
      <w:r w:rsidRPr="00752489">
        <w:rPr>
          <w:rFonts w:ascii="Arial" w:eastAsia="Calibri" w:hAnsi="Arial" w:cs="Arial"/>
          <w:b/>
          <w:bCs/>
          <w:i/>
          <w:iCs/>
        </w:rPr>
        <w:t>Załącz plik</w:t>
      </w:r>
      <w:r w:rsidRPr="00752489">
        <w:rPr>
          <w:rFonts w:ascii="Arial" w:eastAsia="Calibri" w:hAnsi="Arial" w:cs="Arial"/>
        </w:rPr>
        <w:t xml:space="preserve">, następnie </w:t>
      </w:r>
      <w:r w:rsidRPr="00752489">
        <w:rPr>
          <w:rFonts w:ascii="Arial" w:eastAsia="Calibri" w:hAnsi="Arial" w:cs="Arial"/>
          <w:b/>
          <w:bCs/>
        </w:rPr>
        <w:t>Wybierz plik</w:t>
      </w:r>
      <w:r w:rsidRPr="00752489">
        <w:rPr>
          <w:rFonts w:ascii="Arial" w:eastAsia="Calibri" w:hAnsi="Arial" w:cs="Arial"/>
        </w:rPr>
        <w:t xml:space="preserve"> i użycie przycisku </w:t>
      </w:r>
      <w:r w:rsidRPr="00752489">
        <w:rPr>
          <w:rFonts w:ascii="Arial" w:eastAsia="Calibri" w:hAnsi="Arial" w:cs="Arial"/>
          <w:b/>
          <w:bCs/>
          <w:i/>
          <w:iCs/>
        </w:rPr>
        <w:t>Załącz</w:t>
      </w:r>
      <w:r w:rsidRPr="00752489">
        <w:rPr>
          <w:rFonts w:ascii="Arial" w:eastAsia="Calibri" w:hAnsi="Arial" w:cs="Arial"/>
          <w:i/>
          <w:iCs/>
        </w:rPr>
        <w:t>.</w:t>
      </w:r>
    </w:p>
    <w:p w:rsidR="007E6F97" w:rsidRPr="00752489" w:rsidRDefault="007E6F97" w:rsidP="007E6F97">
      <w:pPr>
        <w:spacing w:before="60" w:after="60" w:line="360" w:lineRule="auto"/>
        <w:ind w:left="1037"/>
        <w:jc w:val="both"/>
        <w:outlineLvl w:val="1"/>
        <w:rPr>
          <w:rFonts w:ascii="Arial" w:eastAsia="Calibri" w:hAnsi="Arial" w:cs="Arial"/>
          <w:bCs/>
          <w:iCs/>
        </w:rPr>
      </w:pPr>
      <w:r w:rsidRPr="00752489">
        <w:rPr>
          <w:rFonts w:ascii="Arial" w:eastAsia="Calibri" w:hAnsi="Arial" w:cs="Arial"/>
          <w:bCs/>
          <w:iCs/>
        </w:rPr>
        <w:t>Zaleca się, aby plik z tajemnicą przedsiębiorstwa nie zawierał w swojej treści informacji jawnych (np. uzasadnienia zastrzeżenia)</w:t>
      </w:r>
      <w:bookmarkStart w:id="52" w:name="_Hlk37940112"/>
      <w:bookmarkEnd w:id="51"/>
      <w:r w:rsidRPr="00752489">
        <w:rPr>
          <w:rFonts w:ascii="Arial" w:eastAsia="Calibri" w:hAnsi="Arial" w:cs="Arial"/>
          <w:bCs/>
          <w:iCs/>
        </w:rPr>
        <w:t>;</w:t>
      </w:r>
    </w:p>
    <w:p w:rsidR="007E6F97" w:rsidRPr="00752489" w:rsidRDefault="007E6F97" w:rsidP="007E6F97">
      <w:pPr>
        <w:numPr>
          <w:ilvl w:val="0"/>
          <w:numId w:val="18"/>
        </w:numPr>
        <w:spacing w:before="60" w:after="60" w:line="360" w:lineRule="auto"/>
        <w:ind w:left="1037" w:hanging="357"/>
        <w:jc w:val="both"/>
        <w:outlineLvl w:val="1"/>
        <w:rPr>
          <w:rFonts w:ascii="Arial" w:eastAsia="Calibri" w:hAnsi="Arial" w:cs="Arial"/>
          <w:bCs/>
          <w:iCs/>
        </w:rPr>
      </w:pPr>
      <w:r w:rsidRPr="00752489">
        <w:rPr>
          <w:rFonts w:ascii="Arial" w:eastAsia="Calibri" w:hAnsi="Arial" w:cs="Arial"/>
          <w:bCs/>
          <w:iCs/>
        </w:rPr>
        <w:t>potwierdzeniem prawidłowo załączonego pliku jest automatyczne wygenerowanie przez Platformę komunikatu systemowego o treści ”Plik został poprawnie przesłany na platformę;</w:t>
      </w:r>
    </w:p>
    <w:p w:rsidR="007E6F97" w:rsidRPr="00752489" w:rsidRDefault="007E6F97" w:rsidP="007E6F97">
      <w:pPr>
        <w:numPr>
          <w:ilvl w:val="0"/>
          <w:numId w:val="18"/>
        </w:numPr>
        <w:spacing w:before="60" w:after="60" w:line="360" w:lineRule="auto"/>
        <w:ind w:left="1037" w:hanging="357"/>
        <w:jc w:val="both"/>
        <w:outlineLvl w:val="1"/>
        <w:rPr>
          <w:rFonts w:ascii="Arial" w:eastAsia="Calibri" w:hAnsi="Arial" w:cs="Arial"/>
          <w:bCs/>
          <w:iCs/>
        </w:rPr>
      </w:pPr>
      <w:r w:rsidRPr="00752489">
        <w:rPr>
          <w:rFonts w:ascii="Arial" w:eastAsia="Calibri" w:hAnsi="Arial" w:cs="Arial"/>
          <w:bCs/>
          <w:iCs/>
          <w:u w:val="single"/>
        </w:rPr>
        <w:t xml:space="preserve">ostateczne złożenie oferty wraz z załącznikami Wykonawca musi potwierdzić klikając </w:t>
      </w:r>
      <w:r w:rsidRPr="00752489">
        <w:rPr>
          <w:rFonts w:ascii="Arial" w:eastAsia="Calibri" w:hAnsi="Arial" w:cs="Arial"/>
          <w:u w:val="single"/>
        </w:rPr>
        <w:t>na karcie ”Oferta/Załączniki”</w:t>
      </w:r>
      <w:r w:rsidRPr="00752489">
        <w:rPr>
          <w:rFonts w:ascii="Arial" w:eastAsia="Calibri" w:hAnsi="Arial" w:cs="Arial"/>
          <w:bCs/>
          <w:iCs/>
          <w:u w:val="single"/>
        </w:rPr>
        <w:t xml:space="preserve"> w przycisk </w:t>
      </w:r>
      <w:r w:rsidRPr="00752489">
        <w:rPr>
          <w:rFonts w:ascii="Arial" w:eastAsia="Calibri" w:hAnsi="Arial" w:cs="Arial"/>
          <w:b/>
          <w:i/>
          <w:color w:val="0070C0"/>
          <w:u w:val="single"/>
        </w:rPr>
        <w:t>Złóż ofertę</w:t>
      </w:r>
      <w:r w:rsidRPr="00752489">
        <w:rPr>
          <w:rFonts w:ascii="Arial" w:eastAsia="Calibri" w:hAnsi="Arial" w:cs="Arial"/>
          <w:bCs/>
          <w:iCs/>
        </w:rPr>
        <w:t>;</w:t>
      </w:r>
    </w:p>
    <w:p w:rsidR="007E6F97" w:rsidRPr="00752489" w:rsidRDefault="007E6F97" w:rsidP="007E6F97">
      <w:pPr>
        <w:numPr>
          <w:ilvl w:val="0"/>
          <w:numId w:val="18"/>
        </w:numPr>
        <w:spacing w:before="60" w:after="60" w:line="360" w:lineRule="auto"/>
        <w:ind w:left="1037" w:hanging="357"/>
        <w:jc w:val="both"/>
        <w:outlineLvl w:val="1"/>
        <w:rPr>
          <w:rFonts w:ascii="Arial" w:eastAsia="Calibri" w:hAnsi="Arial" w:cs="Arial"/>
          <w:bCs/>
          <w:iCs/>
        </w:rPr>
      </w:pPr>
      <w:r w:rsidRPr="00752489">
        <w:rPr>
          <w:rFonts w:ascii="Arial" w:eastAsia="Calibri" w:hAnsi="Arial" w:cs="Arial"/>
          <w:bCs/>
          <w:iC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2"/>
    </w:p>
    <w:p w:rsidR="007E6F97" w:rsidRPr="00752489" w:rsidRDefault="007E6F97" w:rsidP="007E6F97">
      <w:pPr>
        <w:numPr>
          <w:ilvl w:val="1"/>
          <w:numId w:val="1"/>
        </w:numPr>
        <w:spacing w:before="120" w:after="60" w:line="360" w:lineRule="auto"/>
        <w:jc w:val="both"/>
        <w:outlineLvl w:val="1"/>
        <w:rPr>
          <w:rFonts w:ascii="Arial" w:hAnsi="Arial" w:cs="Arial"/>
          <w:bCs/>
          <w:iCs/>
          <w:color w:val="000000"/>
        </w:rPr>
      </w:pPr>
      <w:bookmarkStart w:id="53" w:name="_Hlk37866756"/>
      <w:r w:rsidRPr="00752489">
        <w:rPr>
          <w:rFonts w:ascii="Arial" w:hAnsi="Arial" w:cs="Arial"/>
          <w:bCs/>
          <w:iCs/>
        </w:rPr>
        <w:t xml:space="preserve">Do upływu terminu składania ofert, Wykonawca za pośrednictwem Platformy, może wprowadzić zmiany do złożonej oferty lub wycofać ofertę, używając opcji </w:t>
      </w:r>
      <w:r w:rsidRPr="00752489">
        <w:rPr>
          <w:rFonts w:ascii="Arial" w:hAnsi="Arial" w:cs="Arial"/>
          <w:b/>
          <w:i/>
        </w:rPr>
        <w:t>Wycofaj ofertę</w:t>
      </w:r>
      <w:r w:rsidRPr="00752489">
        <w:rPr>
          <w:rFonts w:ascii="Arial" w:hAnsi="Arial" w:cs="Arial"/>
          <w:bCs/>
          <w:iCs/>
        </w:rPr>
        <w:t xml:space="preserve"> (karta ”Oferta/Załączniki”). Po wycofaniu oferty Wykonawca może usunąć załączone pliki, zaznaczając pozycje do usunięcia i klikając w przycisk </w:t>
      </w:r>
      <w:r w:rsidRPr="00752489">
        <w:rPr>
          <w:rFonts w:ascii="Arial" w:hAnsi="Arial" w:cs="Arial"/>
          <w:b/>
          <w:i/>
        </w:rPr>
        <w:t>Usuń zaznaczone</w:t>
      </w:r>
      <w:r w:rsidRPr="00752489">
        <w:rPr>
          <w:rFonts w:ascii="Arial" w:hAnsi="Arial" w:cs="Arial"/>
          <w:bCs/>
          <w:iCs/>
        </w:rPr>
        <w:t>.</w:t>
      </w:r>
    </w:p>
    <w:p w:rsidR="007E6F97" w:rsidRPr="00752489" w:rsidRDefault="007E6F97" w:rsidP="007E6F97">
      <w:pPr>
        <w:numPr>
          <w:ilvl w:val="1"/>
          <w:numId w:val="1"/>
        </w:numPr>
        <w:spacing w:before="120" w:after="60" w:line="360" w:lineRule="auto"/>
        <w:jc w:val="both"/>
        <w:outlineLvl w:val="1"/>
        <w:rPr>
          <w:rFonts w:ascii="Arial" w:hAnsi="Arial" w:cs="Arial"/>
          <w:bCs/>
          <w:iCs/>
          <w:color w:val="000000"/>
        </w:rPr>
      </w:pPr>
      <w:r w:rsidRPr="00752489">
        <w:rPr>
          <w:rFonts w:ascii="Arial" w:hAnsi="Arial" w:cs="Arial"/>
          <w:bCs/>
          <w:iCs/>
          <w:color w:val="000000"/>
        </w:rPr>
        <w:t xml:space="preserve">Szczegółowa instrukcja korzystania z Platformy znajduje się na stronie internetowej </w:t>
      </w:r>
      <w:hyperlink r:id="rId9" w:history="1">
        <w:r w:rsidRPr="00752489">
          <w:rPr>
            <w:rFonts w:ascii="Arial" w:eastAsia="Calibri" w:hAnsi="Arial" w:cs="Arial"/>
            <w:bCs/>
            <w:iCs/>
            <w:color w:val="0070C0"/>
            <w:lang w:eastAsia="en-US"/>
          </w:rPr>
          <w:t>https://e-ProPublico.pl/</w:t>
        </w:r>
      </w:hyperlink>
      <w:r w:rsidRPr="00752489">
        <w:rPr>
          <w:rFonts w:ascii="Arial" w:hAnsi="Arial" w:cs="Arial"/>
          <w:bCs/>
          <w:iCs/>
          <w:color w:val="000000"/>
        </w:rPr>
        <w:t xml:space="preserve">, przycisk ” </w:t>
      </w:r>
      <w:r w:rsidRPr="00752489">
        <w:rPr>
          <w:rFonts w:ascii="Arial" w:hAnsi="Arial" w:cs="Arial"/>
          <w:b/>
          <w:iCs/>
          <w:color w:val="0070C0"/>
        </w:rPr>
        <w:t xml:space="preserve">Instrukcja Wykonawcy </w:t>
      </w:r>
      <w:r w:rsidRPr="00752489">
        <w:rPr>
          <w:rFonts w:ascii="Arial" w:hAnsi="Arial" w:cs="Arial"/>
          <w:b/>
          <w:iCs/>
          <w:color w:val="0070C0"/>
          <w:vertAlign w:val="superscript"/>
        </w:rPr>
        <w:footnoteReference w:id="2"/>
      </w:r>
      <w:r w:rsidRPr="00752489">
        <w:rPr>
          <w:rFonts w:ascii="Arial" w:hAnsi="Arial" w:cs="Arial"/>
          <w:b/>
          <w:iCs/>
          <w:color w:val="0070C0"/>
        </w:rPr>
        <w:t xml:space="preserve"> </w:t>
      </w:r>
      <w:r w:rsidRPr="00752489">
        <w:rPr>
          <w:rFonts w:ascii="Arial" w:hAnsi="Arial" w:cs="Arial"/>
          <w:bCs/>
          <w:iCs/>
          <w:color w:val="000000"/>
        </w:rPr>
        <w:t>”.</w:t>
      </w:r>
    </w:p>
    <w:bookmarkEnd w:id="53"/>
    <w:p w:rsidR="001B365B" w:rsidRPr="00752489" w:rsidRDefault="007E6F97" w:rsidP="007E6F97">
      <w:pPr>
        <w:numPr>
          <w:ilvl w:val="1"/>
          <w:numId w:val="1"/>
        </w:numPr>
        <w:spacing w:before="120" w:line="360" w:lineRule="auto"/>
        <w:jc w:val="both"/>
        <w:outlineLvl w:val="1"/>
        <w:rPr>
          <w:rFonts w:ascii="Arial" w:hAnsi="Arial" w:cs="Arial"/>
          <w:bCs/>
          <w:iCs/>
          <w:color w:val="000000"/>
        </w:rPr>
      </w:pPr>
      <w:r w:rsidRPr="00752489">
        <w:rPr>
          <w:rFonts w:ascii="Arial" w:hAnsi="Arial" w:cs="Arial"/>
        </w:rPr>
        <w:t>Zamawiający nie przewiduje zwrotu kosztów udziału w postępowaniu. Wykonawca ponosi wszelkie koszty związane z przygotowaniem i złożeniem oferty</w:t>
      </w:r>
      <w:r w:rsidR="001B365B" w:rsidRPr="00752489">
        <w:rPr>
          <w:rFonts w:ascii="Arial" w:hAnsi="Arial" w:cs="Arial"/>
          <w:bCs/>
          <w:iCs/>
          <w:color w:val="000000"/>
        </w:rPr>
        <w:t>.</w:t>
      </w:r>
    </w:p>
    <w:p w:rsidR="001B365B" w:rsidRPr="00752489" w:rsidRDefault="001B365B" w:rsidP="00F74153">
      <w:pPr>
        <w:numPr>
          <w:ilvl w:val="0"/>
          <w:numId w:val="1"/>
        </w:numPr>
        <w:spacing w:before="200" w:after="60" w:line="360" w:lineRule="auto"/>
        <w:ind w:left="431" w:hanging="431"/>
        <w:jc w:val="both"/>
        <w:outlineLvl w:val="0"/>
        <w:rPr>
          <w:rFonts w:ascii="Arial" w:hAnsi="Arial" w:cs="Arial"/>
          <w:b/>
          <w:bCs/>
          <w:caps/>
          <w:kern w:val="32"/>
        </w:rPr>
      </w:pPr>
      <w:bookmarkStart w:id="54" w:name="_Toc258314253"/>
      <w:r w:rsidRPr="00752489">
        <w:rPr>
          <w:rFonts w:ascii="Arial" w:hAnsi="Arial" w:cs="Arial"/>
          <w:b/>
          <w:bCs/>
          <w:caps/>
          <w:kern w:val="32"/>
        </w:rPr>
        <w:t>Miejsce oraz termin składania i otwarcia ofert</w:t>
      </w:r>
      <w:bookmarkEnd w:id="54"/>
    </w:p>
    <w:p w:rsidR="001B365B" w:rsidRPr="00752489" w:rsidRDefault="001B365B" w:rsidP="00F74153">
      <w:pPr>
        <w:tabs>
          <w:tab w:val="left" w:pos="708"/>
        </w:tabs>
        <w:spacing w:before="120" w:line="360" w:lineRule="auto"/>
        <w:ind w:left="431"/>
        <w:jc w:val="both"/>
        <w:outlineLvl w:val="1"/>
        <w:rPr>
          <w:rFonts w:ascii="Arial" w:hAnsi="Arial" w:cs="Arial"/>
          <w:bCs/>
          <w:iCs/>
          <w:color w:val="000000"/>
        </w:rPr>
      </w:pPr>
      <w:bookmarkStart w:id="55" w:name="_Hlk37940485"/>
      <w:bookmarkStart w:id="56" w:name="_Hlk37857777"/>
      <w:r w:rsidRPr="00752489">
        <w:rPr>
          <w:rFonts w:ascii="Arial" w:hAnsi="Arial" w:cs="Arial"/>
          <w:bCs/>
          <w:iCs/>
          <w:color w:val="000000"/>
        </w:rPr>
        <w:t xml:space="preserve">Ofertę, wraz z załącznikami, należy złożyć za pośrednictwem Platformy w terminie do dnia </w:t>
      </w:r>
      <w:r w:rsidR="007203CA" w:rsidRPr="00752489">
        <w:rPr>
          <w:rFonts w:ascii="Arial" w:hAnsi="Arial" w:cs="Arial"/>
          <w:b/>
          <w:bCs/>
          <w:iCs/>
          <w:color w:val="000000"/>
        </w:rPr>
        <w:t>2026-04-15</w:t>
      </w:r>
      <w:r w:rsidRPr="00752489">
        <w:rPr>
          <w:rFonts w:ascii="Arial" w:hAnsi="Arial" w:cs="Arial"/>
          <w:bCs/>
          <w:iCs/>
          <w:color w:val="000000"/>
        </w:rPr>
        <w:t xml:space="preserve"> do godz. </w:t>
      </w:r>
      <w:bookmarkEnd w:id="55"/>
      <w:bookmarkEnd w:id="56"/>
      <w:r w:rsidR="007203CA" w:rsidRPr="00752489">
        <w:rPr>
          <w:rFonts w:ascii="Arial" w:hAnsi="Arial" w:cs="Arial"/>
          <w:b/>
          <w:bCs/>
          <w:iCs/>
          <w:color w:val="000000"/>
        </w:rPr>
        <w:t>09:00</w:t>
      </w:r>
      <w:r w:rsidRPr="00752489">
        <w:rPr>
          <w:rFonts w:ascii="Arial" w:hAnsi="Arial" w:cs="Arial"/>
          <w:bCs/>
          <w:iCs/>
          <w:color w:val="000000"/>
        </w:rPr>
        <w:t>.</w:t>
      </w:r>
    </w:p>
    <w:p w:rsidR="001B365B" w:rsidRPr="00752489" w:rsidRDefault="001B365B" w:rsidP="00F74153">
      <w:pPr>
        <w:numPr>
          <w:ilvl w:val="0"/>
          <w:numId w:val="1"/>
        </w:numPr>
        <w:spacing w:before="200" w:after="60" w:line="360" w:lineRule="auto"/>
        <w:ind w:left="431" w:hanging="431"/>
        <w:jc w:val="both"/>
        <w:outlineLvl w:val="0"/>
        <w:rPr>
          <w:rFonts w:ascii="Arial" w:hAnsi="Arial" w:cs="Arial"/>
          <w:b/>
          <w:bCs/>
          <w:caps/>
          <w:kern w:val="32"/>
        </w:rPr>
      </w:pPr>
      <w:bookmarkStart w:id="57" w:name="_Toc258314254"/>
      <w:r w:rsidRPr="00752489">
        <w:rPr>
          <w:rFonts w:ascii="Arial" w:hAnsi="Arial" w:cs="Arial"/>
          <w:b/>
          <w:bCs/>
          <w:caps/>
          <w:kern w:val="32"/>
        </w:rPr>
        <w:lastRenderedPageBreak/>
        <w:t>termin otwarcia ofert</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 xml:space="preserve">Otwarcie ofert nastąpi w dniu: </w:t>
      </w:r>
      <w:r w:rsidR="007203CA" w:rsidRPr="00752489">
        <w:rPr>
          <w:rFonts w:ascii="Arial" w:hAnsi="Arial" w:cs="Arial"/>
          <w:b/>
          <w:bCs/>
          <w:iCs/>
          <w:color w:val="000000"/>
        </w:rPr>
        <w:t>2026-04-15</w:t>
      </w:r>
      <w:r w:rsidRPr="00752489">
        <w:rPr>
          <w:rFonts w:ascii="Arial" w:hAnsi="Arial" w:cs="Arial"/>
          <w:bCs/>
          <w:iCs/>
          <w:color w:val="000000"/>
        </w:rPr>
        <w:t xml:space="preserve"> o godz. </w:t>
      </w:r>
      <w:r w:rsidR="007203CA" w:rsidRPr="00752489">
        <w:rPr>
          <w:rFonts w:ascii="Arial" w:hAnsi="Arial" w:cs="Arial"/>
          <w:b/>
          <w:bCs/>
          <w:iCs/>
          <w:color w:val="000000"/>
        </w:rPr>
        <w:t>09:15</w:t>
      </w:r>
      <w:r w:rsidRPr="00752489">
        <w:rPr>
          <w:rFonts w:ascii="Arial" w:hAnsi="Arial" w:cs="Arial"/>
          <w:bCs/>
          <w:iCs/>
          <w:color w:val="000000"/>
        </w:rPr>
        <w:t>, za pośrednictwem Platformy, na karcie ”Oferta/Załączniki”, poprzez ich odszyfrowanie, które jest jednoznaczne z ich upublicznieniem.</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Zamawiający, najpóźniej przed otwarciem ofert, udostępni na stronie prowadzonego postępowania informację o kwocie, jaką zamierza przeznaczyć na sfinansowanie zamówienia.</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Niezwłocznie po otwarciu ofert, Zamawiający zamieści na stronie internetowej prowadzonego postępowania informacje o:</w:t>
      </w:r>
    </w:p>
    <w:p w:rsidR="001B365B" w:rsidRPr="00752489" w:rsidRDefault="001B365B" w:rsidP="0036572E">
      <w:pPr>
        <w:numPr>
          <w:ilvl w:val="0"/>
          <w:numId w:val="19"/>
        </w:numPr>
        <w:tabs>
          <w:tab w:val="left" w:pos="708"/>
        </w:tabs>
        <w:spacing w:before="60" w:line="360" w:lineRule="auto"/>
        <w:ind w:left="1037" w:hanging="357"/>
        <w:jc w:val="both"/>
        <w:outlineLvl w:val="1"/>
        <w:rPr>
          <w:rFonts w:ascii="Arial" w:hAnsi="Arial" w:cs="Arial"/>
          <w:bCs/>
          <w:iCs/>
          <w:color w:val="000000"/>
        </w:rPr>
      </w:pPr>
      <w:r w:rsidRPr="00752489">
        <w:rPr>
          <w:rFonts w:ascii="Arial" w:hAnsi="Arial" w:cs="Arial"/>
          <w:bCs/>
          <w:iCs/>
          <w:color w:val="000000"/>
        </w:rPr>
        <w:t>nazwach albo imionach i nazwiskach oraz siedzibach lub miejscach prowadzonej działalności gospodarczej bądź miejscach zamieszkania Wykonawców, których oferty zostały otwarte;</w:t>
      </w:r>
    </w:p>
    <w:p w:rsidR="001B365B" w:rsidRPr="00752489" w:rsidRDefault="001B365B" w:rsidP="0036572E">
      <w:pPr>
        <w:numPr>
          <w:ilvl w:val="0"/>
          <w:numId w:val="19"/>
        </w:numPr>
        <w:tabs>
          <w:tab w:val="left" w:pos="708"/>
        </w:tabs>
        <w:spacing w:before="60" w:line="360" w:lineRule="auto"/>
        <w:ind w:left="1037" w:hanging="357"/>
        <w:jc w:val="both"/>
        <w:outlineLvl w:val="1"/>
        <w:rPr>
          <w:rFonts w:ascii="Arial" w:hAnsi="Arial" w:cs="Arial"/>
          <w:bCs/>
          <w:iCs/>
          <w:color w:val="000000"/>
        </w:rPr>
      </w:pPr>
      <w:r w:rsidRPr="00752489">
        <w:rPr>
          <w:rFonts w:ascii="Arial" w:hAnsi="Arial" w:cs="Arial"/>
          <w:bCs/>
          <w:iCs/>
          <w:color w:val="000000"/>
        </w:rPr>
        <w:t>cenach lub kosztach zawartych w ofertach.</w:t>
      </w:r>
    </w:p>
    <w:p w:rsidR="001B365B" w:rsidRPr="00752489" w:rsidRDefault="001B365B" w:rsidP="00F74153">
      <w:pPr>
        <w:numPr>
          <w:ilvl w:val="0"/>
          <w:numId w:val="1"/>
        </w:numPr>
        <w:spacing w:before="200" w:after="60" w:line="360" w:lineRule="auto"/>
        <w:ind w:left="431" w:hanging="431"/>
        <w:jc w:val="both"/>
        <w:outlineLvl w:val="0"/>
        <w:rPr>
          <w:rFonts w:ascii="Arial" w:hAnsi="Arial" w:cs="Arial"/>
          <w:b/>
          <w:bCs/>
          <w:caps/>
          <w:kern w:val="32"/>
        </w:rPr>
      </w:pPr>
      <w:r w:rsidRPr="00752489">
        <w:rPr>
          <w:rFonts w:ascii="Arial" w:hAnsi="Arial" w:cs="Arial"/>
          <w:b/>
          <w:bCs/>
          <w:caps/>
          <w:kern w:val="32"/>
        </w:rPr>
        <w:t>Opis sposobu obliczenia ceny</w:t>
      </w:r>
      <w:bookmarkEnd w:id="57"/>
    </w:p>
    <w:p w:rsidR="001B365B" w:rsidRPr="00752489" w:rsidRDefault="001B365B" w:rsidP="00F74153">
      <w:pPr>
        <w:numPr>
          <w:ilvl w:val="1"/>
          <w:numId w:val="1"/>
        </w:numPr>
        <w:spacing w:before="120" w:line="360" w:lineRule="auto"/>
        <w:jc w:val="both"/>
        <w:outlineLvl w:val="1"/>
        <w:rPr>
          <w:rFonts w:ascii="Arial" w:hAnsi="Arial" w:cs="Arial"/>
          <w:bCs/>
          <w:iCs/>
        </w:rPr>
      </w:pPr>
      <w:r w:rsidRPr="00752489">
        <w:rPr>
          <w:rFonts w:ascii="Arial" w:hAnsi="Arial" w:cs="Arial"/>
          <w:bCs/>
          <w:iCs/>
          <w:color w:val="000000"/>
        </w:rPr>
        <w:t>W ofercie Wykonawca zobowiązany jest podać cenę za wykonanie całego przedmiotu zamówienia w złotych polskich (PLN), z dokładnością do 1 grosza, tj. do dwóch miejsc po przecinku.</w:t>
      </w:r>
    </w:p>
    <w:p w:rsidR="001B365B" w:rsidRPr="00752489" w:rsidRDefault="001B365B" w:rsidP="00F74153">
      <w:pPr>
        <w:numPr>
          <w:ilvl w:val="1"/>
          <w:numId w:val="1"/>
        </w:numPr>
        <w:spacing w:before="120" w:line="360" w:lineRule="auto"/>
        <w:jc w:val="both"/>
        <w:outlineLvl w:val="1"/>
        <w:rPr>
          <w:rFonts w:ascii="Arial" w:hAnsi="Arial" w:cs="Arial"/>
          <w:bCs/>
          <w:iCs/>
        </w:rPr>
      </w:pPr>
      <w:r w:rsidRPr="00752489">
        <w:rPr>
          <w:rFonts w:ascii="Arial" w:hAnsi="Arial" w:cs="Arial"/>
          <w:bCs/>
          <w:iCs/>
          <w:color w:val="000000"/>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Rozliczenia między Zamawiającym a Wykonawcą prowadzone będą w złotych polskich z dokładnością do dwóch miejsc po przecinku.</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Wykonawca zobowiązany jest zastosować stawkę VAT zgodnie z obowiązującymi przepisami ustawy z 11 marca 2004 r. o podatku od towarów i usług</w:t>
      </w:r>
      <w:r w:rsidR="00155BF0" w:rsidRPr="00752489">
        <w:rPr>
          <w:rFonts w:ascii="Arial" w:hAnsi="Arial" w:cs="Arial"/>
          <w:bCs/>
          <w:iCs/>
          <w:color w:val="000000"/>
        </w:rPr>
        <w:t xml:space="preserve"> </w:t>
      </w:r>
      <w:r w:rsidR="00155BF0" w:rsidRPr="00752489">
        <w:rPr>
          <w:rFonts w:ascii="Arial" w:hAnsi="Arial" w:cs="Arial"/>
        </w:rPr>
        <w:t>(</w:t>
      </w:r>
      <w:proofErr w:type="spellStart"/>
      <w:r w:rsidR="006B5C7D" w:rsidRPr="00752489">
        <w:rPr>
          <w:rFonts w:ascii="Arial" w:hAnsi="Arial" w:cs="Arial"/>
        </w:rPr>
        <w:t>t.j</w:t>
      </w:r>
      <w:proofErr w:type="spellEnd"/>
      <w:r w:rsidR="006B5C7D" w:rsidRPr="00752489">
        <w:rPr>
          <w:rFonts w:ascii="Arial" w:hAnsi="Arial" w:cs="Arial"/>
        </w:rPr>
        <w:t>. Dz. U. z 2025 r. poz. 775</w:t>
      </w:r>
      <w:r w:rsidR="00155BF0" w:rsidRPr="00752489">
        <w:rPr>
          <w:rFonts w:ascii="Arial" w:hAnsi="Arial" w:cs="Arial"/>
        </w:rPr>
        <w:t>)</w:t>
      </w:r>
      <w:r w:rsidRPr="00752489">
        <w:rPr>
          <w:rFonts w:ascii="Arial" w:hAnsi="Arial" w:cs="Arial"/>
          <w:bCs/>
          <w:iCs/>
          <w:color w:val="000000"/>
        </w:rPr>
        <w:t>.</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Jeżeli złożona zostanie oferta, której wybór prowadziłby do powstania u Zamawiającego obowiązku podatkowego zgodnie z ustawą z 11 marca 2004 r. o podatku od towarów i usług</w:t>
      </w:r>
      <w:r w:rsidR="00155BF0" w:rsidRPr="00752489">
        <w:rPr>
          <w:rFonts w:ascii="Arial" w:hAnsi="Arial" w:cs="Arial"/>
          <w:bCs/>
          <w:iCs/>
          <w:color w:val="000000"/>
        </w:rPr>
        <w:t xml:space="preserve"> </w:t>
      </w:r>
      <w:r w:rsidR="00155BF0" w:rsidRPr="00752489">
        <w:rPr>
          <w:rFonts w:ascii="Arial" w:hAnsi="Arial" w:cs="Arial"/>
        </w:rPr>
        <w:t>(</w:t>
      </w:r>
      <w:proofErr w:type="spellStart"/>
      <w:r w:rsidR="006B5C7D" w:rsidRPr="00752489">
        <w:rPr>
          <w:rFonts w:ascii="Arial" w:hAnsi="Arial" w:cs="Arial"/>
        </w:rPr>
        <w:t>t.j</w:t>
      </w:r>
      <w:proofErr w:type="spellEnd"/>
      <w:r w:rsidR="006B5C7D" w:rsidRPr="00752489">
        <w:rPr>
          <w:rFonts w:ascii="Arial" w:hAnsi="Arial" w:cs="Arial"/>
        </w:rPr>
        <w:t>. Dz. U. z 2025 r. poz. 775</w:t>
      </w:r>
      <w:r w:rsidR="00155BF0" w:rsidRPr="00752489">
        <w:rPr>
          <w:rFonts w:ascii="Arial" w:hAnsi="Arial" w:cs="Arial"/>
        </w:rPr>
        <w:t>)</w:t>
      </w:r>
      <w:r w:rsidRPr="00752489">
        <w:rPr>
          <w:rFonts w:ascii="Arial" w:hAnsi="Arial" w:cs="Arial"/>
          <w:bCs/>
          <w:iCs/>
          <w:color w:val="000000"/>
        </w:rPr>
        <w:t xml:space="preserve">, dla celów </w:t>
      </w:r>
      <w:r w:rsidRPr="00752489">
        <w:rPr>
          <w:rFonts w:ascii="Arial" w:hAnsi="Arial" w:cs="Arial"/>
          <w:bCs/>
          <w:iCs/>
          <w:color w:val="000000"/>
        </w:rPr>
        <w:lastRenderedPageBreak/>
        <w:t>zastosowania kryterium ceny Zamawiający doliczy do przedstawionej w tej ofercie ceny kwotę podatku od towarów i usług, którą miałby obowiązek rozliczyć.</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bookmarkStart w:id="58" w:name="_Hlk61113033"/>
      <w:r w:rsidRPr="00752489">
        <w:rPr>
          <w:rFonts w:ascii="Arial" w:hAnsi="Arial" w:cs="Arial"/>
          <w:bCs/>
          <w:iCs/>
          <w:color w:val="000000"/>
        </w:rPr>
        <w:t>Wykonawca</w:t>
      </w:r>
      <w:bookmarkEnd w:id="58"/>
      <w:r w:rsidRPr="00752489">
        <w:rPr>
          <w:rFonts w:ascii="Arial" w:hAnsi="Arial" w:cs="Arial"/>
          <w:bCs/>
          <w:iCs/>
          <w:color w:val="000000"/>
        </w:rPr>
        <w:t xml:space="preserve"> składając ofertę zobowiązany jest:</w:t>
      </w:r>
    </w:p>
    <w:p w:rsidR="001B365B" w:rsidRPr="00752489" w:rsidRDefault="001B365B" w:rsidP="0036572E">
      <w:pPr>
        <w:numPr>
          <w:ilvl w:val="0"/>
          <w:numId w:val="20"/>
        </w:numPr>
        <w:tabs>
          <w:tab w:val="left" w:pos="708"/>
        </w:tabs>
        <w:spacing w:before="60" w:line="360" w:lineRule="auto"/>
        <w:ind w:left="1037" w:hanging="357"/>
        <w:jc w:val="both"/>
        <w:outlineLvl w:val="1"/>
        <w:rPr>
          <w:rFonts w:ascii="Arial" w:hAnsi="Arial" w:cs="Arial"/>
          <w:bCs/>
          <w:iCs/>
          <w:color w:val="000000"/>
        </w:rPr>
      </w:pPr>
      <w:r w:rsidRPr="00752489">
        <w:rPr>
          <w:rFonts w:ascii="Arial" w:hAnsi="Arial" w:cs="Arial"/>
          <w:bCs/>
          <w:iCs/>
          <w:color w:val="000000"/>
        </w:rPr>
        <w:t>poinformować Zamawiającego, że wybór jego oferty będzie prowadził do powstania u Zamawiającego obowiązku podatkowego;</w:t>
      </w:r>
    </w:p>
    <w:p w:rsidR="001B365B" w:rsidRPr="00752489" w:rsidRDefault="001B365B" w:rsidP="0036572E">
      <w:pPr>
        <w:numPr>
          <w:ilvl w:val="0"/>
          <w:numId w:val="20"/>
        </w:numPr>
        <w:tabs>
          <w:tab w:val="left" w:pos="708"/>
        </w:tabs>
        <w:spacing w:before="60" w:line="360" w:lineRule="auto"/>
        <w:ind w:left="1037" w:hanging="357"/>
        <w:jc w:val="both"/>
        <w:outlineLvl w:val="1"/>
        <w:rPr>
          <w:rFonts w:ascii="Arial" w:hAnsi="Arial" w:cs="Arial"/>
          <w:bCs/>
          <w:iCs/>
          <w:color w:val="000000"/>
        </w:rPr>
      </w:pPr>
      <w:r w:rsidRPr="00752489">
        <w:rPr>
          <w:rFonts w:ascii="Arial" w:hAnsi="Arial" w:cs="Arial"/>
          <w:bCs/>
          <w:iCs/>
          <w:color w:val="000000"/>
        </w:rPr>
        <w:t>wskazać nazwę (rodzaj) towaru lub usługi, których dostawa lub świadczenie będą prowadziły do powstania obowiązku podatkowego;</w:t>
      </w:r>
    </w:p>
    <w:p w:rsidR="001B365B" w:rsidRPr="00752489" w:rsidRDefault="001B365B" w:rsidP="0036572E">
      <w:pPr>
        <w:numPr>
          <w:ilvl w:val="0"/>
          <w:numId w:val="20"/>
        </w:numPr>
        <w:tabs>
          <w:tab w:val="left" w:pos="708"/>
        </w:tabs>
        <w:spacing w:before="60" w:line="360" w:lineRule="auto"/>
        <w:ind w:left="1037" w:hanging="357"/>
        <w:jc w:val="both"/>
        <w:outlineLvl w:val="1"/>
        <w:rPr>
          <w:rFonts w:ascii="Arial" w:hAnsi="Arial" w:cs="Arial"/>
          <w:bCs/>
          <w:iCs/>
          <w:color w:val="000000"/>
        </w:rPr>
      </w:pPr>
      <w:r w:rsidRPr="00752489">
        <w:rPr>
          <w:rFonts w:ascii="Arial" w:hAnsi="Arial" w:cs="Arial"/>
          <w:bCs/>
          <w:iCs/>
          <w:color w:val="000000"/>
        </w:rPr>
        <w:t>wskazać wartości towaru lub usługi objętego obowiązkiem podatkowym Zamawiającego, bez kwoty podatku;</w:t>
      </w:r>
    </w:p>
    <w:p w:rsidR="001B365B" w:rsidRPr="00752489" w:rsidRDefault="001B365B" w:rsidP="0036572E">
      <w:pPr>
        <w:numPr>
          <w:ilvl w:val="0"/>
          <w:numId w:val="20"/>
        </w:numPr>
        <w:tabs>
          <w:tab w:val="left" w:pos="708"/>
        </w:tabs>
        <w:spacing w:before="60" w:line="360" w:lineRule="auto"/>
        <w:ind w:left="1037" w:hanging="357"/>
        <w:jc w:val="both"/>
        <w:outlineLvl w:val="1"/>
        <w:rPr>
          <w:rFonts w:ascii="Arial" w:hAnsi="Arial" w:cs="Arial"/>
          <w:bCs/>
          <w:iCs/>
          <w:color w:val="000000"/>
        </w:rPr>
      </w:pPr>
      <w:r w:rsidRPr="00752489">
        <w:rPr>
          <w:rFonts w:ascii="Arial" w:hAnsi="Arial" w:cs="Arial"/>
          <w:bCs/>
          <w:iCs/>
          <w:color w:val="000000"/>
        </w:rPr>
        <w:t>wskazać stawkę podatku od towarów i usług, która zgodnie z wiedzą Wykonawcy, będzie miała zastosowanie.</w:t>
      </w:r>
    </w:p>
    <w:p w:rsidR="001B365B" w:rsidRPr="00752489" w:rsidRDefault="001B365B" w:rsidP="00F74153">
      <w:pPr>
        <w:numPr>
          <w:ilvl w:val="0"/>
          <w:numId w:val="1"/>
        </w:numPr>
        <w:spacing w:before="200" w:after="60" w:line="360" w:lineRule="auto"/>
        <w:ind w:left="431" w:hanging="431"/>
        <w:jc w:val="both"/>
        <w:outlineLvl w:val="0"/>
        <w:rPr>
          <w:rFonts w:ascii="Arial" w:hAnsi="Arial" w:cs="Arial"/>
          <w:b/>
          <w:bCs/>
          <w:caps/>
          <w:kern w:val="32"/>
        </w:rPr>
      </w:pPr>
      <w:bookmarkStart w:id="59" w:name="_Toc258314255"/>
      <w:r w:rsidRPr="00752489">
        <w:rPr>
          <w:rFonts w:ascii="Arial" w:hAnsi="Arial" w:cs="Arial"/>
          <w:b/>
          <w:bCs/>
          <w:caps/>
          <w:kern w:val="32"/>
        </w:rPr>
        <w:t>Opis kryteriów oceny ofert, wraz z podaniem wag tych kryteriów i sposobu oceny ofert</w:t>
      </w:r>
      <w:bookmarkEnd w:id="59"/>
    </w:p>
    <w:p w:rsidR="001B365B" w:rsidRPr="00752489" w:rsidRDefault="001B365B" w:rsidP="00F74153">
      <w:pPr>
        <w:numPr>
          <w:ilvl w:val="1"/>
          <w:numId w:val="1"/>
        </w:numPr>
        <w:spacing w:before="120" w:after="60" w:line="360" w:lineRule="auto"/>
        <w:jc w:val="both"/>
        <w:outlineLvl w:val="1"/>
        <w:rPr>
          <w:rFonts w:ascii="Arial" w:hAnsi="Arial" w:cs="Arial"/>
          <w:bCs/>
          <w:iCs/>
          <w:color w:val="000000"/>
        </w:rPr>
      </w:pPr>
      <w:r w:rsidRPr="00752489">
        <w:rPr>
          <w:rFonts w:ascii="Arial" w:hAnsi="Arial" w:cs="Arial"/>
          <w:bCs/>
          <w:iCs/>
          <w:color w:val="000000"/>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4961"/>
        <w:gridCol w:w="2693"/>
      </w:tblGrid>
      <w:tr w:rsidR="001B365B" w:rsidRPr="00752489" w:rsidTr="001B365B">
        <w:tc>
          <w:tcPr>
            <w:tcW w:w="851" w:type="dxa"/>
            <w:tcBorders>
              <w:top w:val="single" w:sz="4" w:space="0" w:color="auto"/>
              <w:left w:val="single" w:sz="4" w:space="0" w:color="auto"/>
              <w:bottom w:val="single" w:sz="4" w:space="0" w:color="auto"/>
              <w:right w:val="single" w:sz="4" w:space="0" w:color="auto"/>
            </w:tcBorders>
            <w:shd w:val="clear" w:color="auto" w:fill="F2F2F2"/>
            <w:hideMark/>
          </w:tcPr>
          <w:p w:rsidR="001B365B" w:rsidRPr="00752489" w:rsidRDefault="001B365B" w:rsidP="0036572E">
            <w:pPr>
              <w:spacing w:before="120" w:after="120"/>
              <w:jc w:val="center"/>
              <w:rPr>
                <w:rFonts w:ascii="Arial" w:hAnsi="Arial" w:cs="Arial"/>
                <w:b/>
              </w:rPr>
            </w:pPr>
            <w:r w:rsidRPr="00752489">
              <w:rPr>
                <w:rFonts w:ascii="Arial" w:hAnsi="Arial" w:cs="Arial"/>
                <w:b/>
              </w:rPr>
              <w:t>Nr</w:t>
            </w:r>
          </w:p>
        </w:tc>
        <w:tc>
          <w:tcPr>
            <w:tcW w:w="4961" w:type="dxa"/>
            <w:tcBorders>
              <w:top w:val="single" w:sz="4" w:space="0" w:color="auto"/>
              <w:left w:val="single" w:sz="4" w:space="0" w:color="auto"/>
              <w:bottom w:val="single" w:sz="4" w:space="0" w:color="auto"/>
              <w:right w:val="single" w:sz="4" w:space="0" w:color="auto"/>
            </w:tcBorders>
            <w:shd w:val="clear" w:color="auto" w:fill="F2F2F2"/>
            <w:hideMark/>
          </w:tcPr>
          <w:p w:rsidR="001B365B" w:rsidRPr="00752489" w:rsidRDefault="001B365B" w:rsidP="0036572E">
            <w:pPr>
              <w:spacing w:before="120" w:after="120"/>
              <w:jc w:val="both"/>
              <w:rPr>
                <w:rFonts w:ascii="Arial" w:hAnsi="Arial" w:cs="Arial"/>
                <w:b/>
              </w:rPr>
            </w:pPr>
            <w:r w:rsidRPr="00752489">
              <w:rPr>
                <w:rFonts w:ascii="Arial" w:hAnsi="Arial" w:cs="Arial"/>
                <w:b/>
              </w:rPr>
              <w:t xml:space="preserve">Nazwa kryterium </w:t>
            </w:r>
          </w:p>
        </w:tc>
        <w:tc>
          <w:tcPr>
            <w:tcW w:w="2693" w:type="dxa"/>
            <w:tcBorders>
              <w:top w:val="single" w:sz="4" w:space="0" w:color="auto"/>
              <w:left w:val="single" w:sz="4" w:space="0" w:color="auto"/>
              <w:bottom w:val="single" w:sz="4" w:space="0" w:color="auto"/>
              <w:right w:val="single" w:sz="4" w:space="0" w:color="auto"/>
            </w:tcBorders>
            <w:shd w:val="clear" w:color="auto" w:fill="F2F2F2"/>
            <w:hideMark/>
          </w:tcPr>
          <w:p w:rsidR="001B365B" w:rsidRPr="00752489" w:rsidRDefault="001B365B" w:rsidP="0036572E">
            <w:pPr>
              <w:spacing w:before="120" w:after="120"/>
              <w:jc w:val="both"/>
              <w:rPr>
                <w:rFonts w:ascii="Arial" w:hAnsi="Arial" w:cs="Arial"/>
                <w:b/>
              </w:rPr>
            </w:pPr>
            <w:r w:rsidRPr="00752489">
              <w:rPr>
                <w:rFonts w:ascii="Arial" w:hAnsi="Arial" w:cs="Arial"/>
                <w:b/>
              </w:rPr>
              <w:t>Waga</w:t>
            </w:r>
          </w:p>
        </w:tc>
      </w:tr>
      <w:tr w:rsidR="007203CA" w:rsidRPr="00752489" w:rsidTr="00EA2AE4">
        <w:tc>
          <w:tcPr>
            <w:tcW w:w="851"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60" w:after="120" w:line="360" w:lineRule="auto"/>
              <w:jc w:val="center"/>
              <w:rPr>
                <w:rFonts w:ascii="Arial" w:hAnsi="Arial" w:cs="Arial"/>
              </w:rPr>
            </w:pPr>
            <w:r w:rsidRPr="00752489">
              <w:rPr>
                <w:rFonts w:ascii="Arial" w:hAnsi="Arial" w:cs="Arial"/>
              </w:rPr>
              <w:t>1</w:t>
            </w:r>
          </w:p>
        </w:tc>
        <w:tc>
          <w:tcPr>
            <w:tcW w:w="4961"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60" w:after="120" w:line="360" w:lineRule="auto"/>
              <w:jc w:val="both"/>
              <w:rPr>
                <w:rFonts w:ascii="Arial" w:hAnsi="Arial" w:cs="Arial"/>
              </w:rPr>
            </w:pPr>
            <w:r w:rsidRPr="00752489">
              <w:rPr>
                <w:rFonts w:ascii="Arial" w:hAnsi="Arial" w:cs="Arial"/>
              </w:rPr>
              <w:t>Cena</w:t>
            </w:r>
          </w:p>
        </w:tc>
        <w:tc>
          <w:tcPr>
            <w:tcW w:w="2693"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60" w:after="120" w:line="360" w:lineRule="auto"/>
              <w:jc w:val="both"/>
              <w:rPr>
                <w:rFonts w:ascii="Arial" w:hAnsi="Arial" w:cs="Arial"/>
              </w:rPr>
            </w:pPr>
            <w:r w:rsidRPr="00752489">
              <w:rPr>
                <w:rFonts w:ascii="Arial" w:hAnsi="Arial" w:cs="Arial"/>
              </w:rPr>
              <w:t>60 %</w:t>
            </w:r>
          </w:p>
        </w:tc>
      </w:tr>
      <w:tr w:rsidR="007203CA" w:rsidRPr="00752489" w:rsidTr="00EA2AE4">
        <w:tc>
          <w:tcPr>
            <w:tcW w:w="851"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60" w:after="120" w:line="360" w:lineRule="auto"/>
              <w:jc w:val="center"/>
              <w:rPr>
                <w:rFonts w:ascii="Arial" w:hAnsi="Arial" w:cs="Arial"/>
              </w:rPr>
            </w:pPr>
            <w:r w:rsidRPr="00752489">
              <w:rPr>
                <w:rFonts w:ascii="Arial" w:hAnsi="Arial" w:cs="Arial"/>
              </w:rPr>
              <w:t>2</w:t>
            </w:r>
          </w:p>
        </w:tc>
        <w:tc>
          <w:tcPr>
            <w:tcW w:w="4961"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60" w:after="120" w:line="360" w:lineRule="auto"/>
              <w:jc w:val="both"/>
              <w:rPr>
                <w:rFonts w:ascii="Arial" w:hAnsi="Arial" w:cs="Arial"/>
              </w:rPr>
            </w:pPr>
            <w:r w:rsidRPr="00752489">
              <w:rPr>
                <w:rFonts w:ascii="Arial" w:hAnsi="Arial" w:cs="Arial"/>
              </w:rPr>
              <w:t>Gwarancja</w:t>
            </w:r>
          </w:p>
        </w:tc>
        <w:tc>
          <w:tcPr>
            <w:tcW w:w="2693"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60" w:after="120" w:line="360" w:lineRule="auto"/>
              <w:jc w:val="both"/>
              <w:rPr>
                <w:rFonts w:ascii="Arial" w:hAnsi="Arial" w:cs="Arial"/>
              </w:rPr>
            </w:pPr>
            <w:r w:rsidRPr="00752489">
              <w:rPr>
                <w:rFonts w:ascii="Arial" w:hAnsi="Arial" w:cs="Arial"/>
              </w:rPr>
              <w:t>40 %</w:t>
            </w:r>
          </w:p>
        </w:tc>
      </w:tr>
    </w:tbl>
    <w:p w:rsidR="001B365B" w:rsidRPr="00752489" w:rsidRDefault="001B365B" w:rsidP="00F74153">
      <w:pPr>
        <w:numPr>
          <w:ilvl w:val="1"/>
          <w:numId w:val="1"/>
        </w:numPr>
        <w:spacing w:before="120" w:after="60" w:line="360" w:lineRule="auto"/>
        <w:jc w:val="both"/>
        <w:outlineLvl w:val="1"/>
        <w:rPr>
          <w:rFonts w:ascii="Arial" w:hAnsi="Arial" w:cs="Arial"/>
          <w:bCs/>
          <w:iCs/>
          <w:color w:val="000000"/>
        </w:rPr>
      </w:pPr>
      <w:r w:rsidRPr="00752489">
        <w:rPr>
          <w:rFonts w:ascii="Arial" w:hAnsi="Arial" w:cs="Arial"/>
          <w:bCs/>
          <w:iCs/>
          <w:color w:val="000000"/>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68"/>
        <w:gridCol w:w="6268"/>
      </w:tblGrid>
      <w:tr w:rsidR="001B365B" w:rsidRPr="00752489" w:rsidTr="007203CA">
        <w:tc>
          <w:tcPr>
            <w:tcW w:w="2368" w:type="dxa"/>
            <w:tcBorders>
              <w:top w:val="single" w:sz="4" w:space="0" w:color="auto"/>
              <w:left w:val="single" w:sz="4" w:space="0" w:color="auto"/>
              <w:bottom w:val="single" w:sz="4" w:space="0" w:color="auto"/>
              <w:right w:val="single" w:sz="4" w:space="0" w:color="auto"/>
            </w:tcBorders>
            <w:shd w:val="clear" w:color="auto" w:fill="F2F2F2"/>
            <w:hideMark/>
          </w:tcPr>
          <w:p w:rsidR="001B365B" w:rsidRPr="00752489" w:rsidRDefault="001B365B" w:rsidP="0036572E">
            <w:pPr>
              <w:spacing w:before="120" w:after="120"/>
              <w:jc w:val="both"/>
              <w:rPr>
                <w:rFonts w:ascii="Arial" w:hAnsi="Arial" w:cs="Arial"/>
                <w:b/>
              </w:rPr>
            </w:pPr>
            <w:r w:rsidRPr="00752489">
              <w:rPr>
                <w:rFonts w:ascii="Arial" w:hAnsi="Arial" w:cs="Arial"/>
                <w:b/>
              </w:rPr>
              <w:t>Nr kryterium</w:t>
            </w:r>
          </w:p>
        </w:tc>
        <w:tc>
          <w:tcPr>
            <w:tcW w:w="6268" w:type="dxa"/>
            <w:tcBorders>
              <w:top w:val="single" w:sz="4" w:space="0" w:color="auto"/>
              <w:left w:val="single" w:sz="4" w:space="0" w:color="auto"/>
              <w:bottom w:val="single" w:sz="4" w:space="0" w:color="auto"/>
              <w:right w:val="single" w:sz="4" w:space="0" w:color="auto"/>
            </w:tcBorders>
            <w:shd w:val="clear" w:color="auto" w:fill="F2F2F2"/>
            <w:hideMark/>
          </w:tcPr>
          <w:p w:rsidR="001B365B" w:rsidRPr="00752489" w:rsidRDefault="001B365B" w:rsidP="0036572E">
            <w:pPr>
              <w:spacing w:before="120" w:after="120"/>
              <w:jc w:val="both"/>
              <w:rPr>
                <w:rFonts w:ascii="Arial" w:hAnsi="Arial" w:cs="Arial"/>
                <w:b/>
              </w:rPr>
            </w:pPr>
            <w:r w:rsidRPr="00752489">
              <w:rPr>
                <w:rFonts w:ascii="Arial" w:hAnsi="Arial" w:cs="Arial"/>
                <w:b/>
              </w:rPr>
              <w:t>Wzór</w:t>
            </w:r>
          </w:p>
        </w:tc>
      </w:tr>
      <w:tr w:rsidR="007203CA" w:rsidRPr="00752489" w:rsidTr="007203CA">
        <w:tc>
          <w:tcPr>
            <w:tcW w:w="2368"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60" w:after="120" w:line="360" w:lineRule="auto"/>
              <w:jc w:val="both"/>
              <w:rPr>
                <w:rFonts w:ascii="Arial" w:hAnsi="Arial" w:cs="Arial"/>
                <w:b/>
              </w:rPr>
            </w:pPr>
            <w:r w:rsidRPr="00752489">
              <w:rPr>
                <w:rFonts w:ascii="Arial" w:hAnsi="Arial" w:cs="Arial"/>
              </w:rPr>
              <w:t>1</w:t>
            </w:r>
          </w:p>
        </w:tc>
        <w:tc>
          <w:tcPr>
            <w:tcW w:w="6268"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60" w:after="120" w:line="360" w:lineRule="auto"/>
              <w:rPr>
                <w:rFonts w:ascii="Arial" w:hAnsi="Arial" w:cs="Arial"/>
                <w:b/>
                <w:bCs/>
              </w:rPr>
            </w:pPr>
            <w:r w:rsidRPr="00752489">
              <w:rPr>
                <w:rFonts w:ascii="Arial" w:hAnsi="Arial" w:cs="Arial"/>
                <w:b/>
                <w:bCs/>
              </w:rPr>
              <w:t>Cena</w:t>
            </w:r>
          </w:p>
          <w:p w:rsidR="007203CA" w:rsidRPr="00752489" w:rsidRDefault="007203CA" w:rsidP="00EA2AE4">
            <w:pPr>
              <w:spacing w:before="60" w:after="120" w:line="360" w:lineRule="auto"/>
              <w:jc w:val="both"/>
              <w:rPr>
                <w:rFonts w:ascii="Arial" w:hAnsi="Arial" w:cs="Arial"/>
              </w:rPr>
            </w:pPr>
            <w:r w:rsidRPr="00752489">
              <w:rPr>
                <w:rFonts w:ascii="Arial" w:hAnsi="Arial" w:cs="Arial"/>
              </w:rPr>
              <w:t xml:space="preserve">Liczba punktów = ( </w:t>
            </w:r>
            <w:proofErr w:type="spellStart"/>
            <w:r w:rsidRPr="00752489">
              <w:rPr>
                <w:rFonts w:ascii="Arial" w:hAnsi="Arial" w:cs="Arial"/>
              </w:rPr>
              <w:t>Cmin</w:t>
            </w:r>
            <w:proofErr w:type="spellEnd"/>
            <w:r w:rsidRPr="00752489">
              <w:rPr>
                <w:rFonts w:ascii="Arial" w:hAnsi="Arial" w:cs="Arial"/>
              </w:rPr>
              <w:t>/</w:t>
            </w:r>
            <w:proofErr w:type="spellStart"/>
            <w:r w:rsidRPr="00752489">
              <w:rPr>
                <w:rFonts w:ascii="Arial" w:hAnsi="Arial" w:cs="Arial"/>
              </w:rPr>
              <w:t>Cof</w:t>
            </w:r>
            <w:proofErr w:type="spellEnd"/>
            <w:r w:rsidRPr="00752489">
              <w:rPr>
                <w:rFonts w:ascii="Arial" w:hAnsi="Arial" w:cs="Arial"/>
              </w:rPr>
              <w:t xml:space="preserve"> ) * 100 * waga</w:t>
            </w:r>
          </w:p>
          <w:p w:rsidR="007203CA" w:rsidRPr="00752489" w:rsidRDefault="007203CA" w:rsidP="00EA2AE4">
            <w:pPr>
              <w:spacing w:before="60" w:after="120" w:line="360" w:lineRule="auto"/>
              <w:jc w:val="both"/>
              <w:rPr>
                <w:rFonts w:ascii="Arial" w:hAnsi="Arial" w:cs="Arial"/>
              </w:rPr>
            </w:pPr>
            <w:r w:rsidRPr="00752489">
              <w:rPr>
                <w:rFonts w:ascii="Arial" w:hAnsi="Arial" w:cs="Arial"/>
              </w:rPr>
              <w:t>gdzie:</w:t>
            </w:r>
          </w:p>
          <w:p w:rsidR="007203CA" w:rsidRPr="00752489" w:rsidRDefault="007203CA" w:rsidP="00EA2AE4">
            <w:pPr>
              <w:spacing w:before="60" w:after="120" w:line="360" w:lineRule="auto"/>
              <w:jc w:val="both"/>
              <w:rPr>
                <w:rFonts w:ascii="Arial" w:hAnsi="Arial" w:cs="Arial"/>
              </w:rPr>
            </w:pPr>
            <w:r w:rsidRPr="00752489">
              <w:rPr>
                <w:rFonts w:ascii="Arial" w:hAnsi="Arial" w:cs="Arial"/>
              </w:rPr>
              <w:t xml:space="preserve">- </w:t>
            </w:r>
            <w:proofErr w:type="spellStart"/>
            <w:r w:rsidRPr="00752489">
              <w:rPr>
                <w:rFonts w:ascii="Arial" w:hAnsi="Arial" w:cs="Arial"/>
              </w:rPr>
              <w:t>Cmin</w:t>
            </w:r>
            <w:proofErr w:type="spellEnd"/>
            <w:r w:rsidRPr="00752489">
              <w:rPr>
                <w:rFonts w:ascii="Arial" w:hAnsi="Arial" w:cs="Arial"/>
              </w:rPr>
              <w:t xml:space="preserve"> - najniższa cena spośród wszystkich ofert</w:t>
            </w:r>
          </w:p>
          <w:p w:rsidR="007203CA" w:rsidRPr="00752489" w:rsidRDefault="007203CA" w:rsidP="00EA2AE4">
            <w:pPr>
              <w:spacing w:before="60" w:after="120" w:line="360" w:lineRule="auto"/>
              <w:jc w:val="both"/>
              <w:rPr>
                <w:rFonts w:ascii="Arial" w:hAnsi="Arial" w:cs="Arial"/>
                <w:b/>
              </w:rPr>
            </w:pPr>
            <w:r w:rsidRPr="00752489">
              <w:rPr>
                <w:rFonts w:ascii="Arial" w:hAnsi="Arial" w:cs="Arial"/>
              </w:rPr>
              <w:t xml:space="preserve">- </w:t>
            </w:r>
            <w:proofErr w:type="spellStart"/>
            <w:r w:rsidRPr="00752489">
              <w:rPr>
                <w:rFonts w:ascii="Arial" w:hAnsi="Arial" w:cs="Arial"/>
              </w:rPr>
              <w:t>Cof</w:t>
            </w:r>
            <w:proofErr w:type="spellEnd"/>
            <w:r w:rsidRPr="00752489">
              <w:rPr>
                <w:rFonts w:ascii="Arial" w:hAnsi="Arial" w:cs="Arial"/>
              </w:rPr>
              <w:t xml:space="preserve"> -  cena podana w ofercie</w:t>
            </w:r>
          </w:p>
        </w:tc>
      </w:tr>
      <w:tr w:rsidR="007203CA" w:rsidRPr="00752489" w:rsidTr="007203CA">
        <w:tc>
          <w:tcPr>
            <w:tcW w:w="2368"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60" w:after="120" w:line="360" w:lineRule="auto"/>
              <w:jc w:val="both"/>
              <w:rPr>
                <w:rFonts w:ascii="Arial" w:hAnsi="Arial" w:cs="Arial"/>
                <w:b/>
              </w:rPr>
            </w:pPr>
            <w:r w:rsidRPr="00752489">
              <w:rPr>
                <w:rFonts w:ascii="Arial" w:hAnsi="Arial" w:cs="Arial"/>
              </w:rPr>
              <w:lastRenderedPageBreak/>
              <w:t>2</w:t>
            </w:r>
          </w:p>
        </w:tc>
        <w:tc>
          <w:tcPr>
            <w:tcW w:w="6268"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60" w:after="120" w:line="360" w:lineRule="auto"/>
              <w:rPr>
                <w:rFonts w:ascii="Arial" w:hAnsi="Arial" w:cs="Arial"/>
                <w:b/>
                <w:bCs/>
              </w:rPr>
            </w:pPr>
            <w:r w:rsidRPr="00752489">
              <w:rPr>
                <w:rFonts w:ascii="Arial" w:hAnsi="Arial" w:cs="Arial"/>
                <w:b/>
                <w:bCs/>
              </w:rPr>
              <w:t>Gwarancja</w:t>
            </w:r>
          </w:p>
          <w:p w:rsidR="007203CA" w:rsidRPr="00752489" w:rsidRDefault="007203CA" w:rsidP="00EA2AE4">
            <w:pPr>
              <w:spacing w:before="60" w:after="120" w:line="360" w:lineRule="auto"/>
              <w:jc w:val="both"/>
              <w:rPr>
                <w:rFonts w:ascii="Arial" w:hAnsi="Arial" w:cs="Arial"/>
              </w:rPr>
            </w:pPr>
            <w:r w:rsidRPr="00752489">
              <w:rPr>
                <w:rFonts w:ascii="Arial" w:hAnsi="Arial" w:cs="Arial"/>
              </w:rPr>
              <w:t>Liczba punktów = ( GW war2/</w:t>
            </w:r>
            <w:proofErr w:type="spellStart"/>
            <w:r w:rsidRPr="00752489">
              <w:rPr>
                <w:rFonts w:ascii="Arial" w:hAnsi="Arial" w:cs="Arial"/>
              </w:rPr>
              <w:t>Gw</w:t>
            </w:r>
            <w:proofErr w:type="spellEnd"/>
            <w:r w:rsidRPr="00752489">
              <w:rPr>
                <w:rFonts w:ascii="Arial" w:hAnsi="Arial" w:cs="Arial"/>
              </w:rPr>
              <w:t xml:space="preserve"> max2 ) * 100 * waga</w:t>
            </w:r>
          </w:p>
          <w:p w:rsidR="007203CA" w:rsidRPr="00752489" w:rsidRDefault="007203CA" w:rsidP="00EA2AE4">
            <w:pPr>
              <w:spacing w:before="60" w:after="120" w:line="360" w:lineRule="auto"/>
              <w:jc w:val="both"/>
              <w:rPr>
                <w:rFonts w:ascii="Arial" w:hAnsi="Arial" w:cs="Arial"/>
              </w:rPr>
            </w:pPr>
            <w:r w:rsidRPr="00752489">
              <w:rPr>
                <w:rFonts w:ascii="Arial" w:hAnsi="Arial" w:cs="Arial"/>
              </w:rPr>
              <w:t>gdzie:</w:t>
            </w:r>
          </w:p>
          <w:p w:rsidR="007203CA" w:rsidRPr="00752489" w:rsidRDefault="007203CA" w:rsidP="00EA2AE4">
            <w:pPr>
              <w:spacing w:before="60" w:after="120" w:line="360" w:lineRule="auto"/>
              <w:jc w:val="both"/>
              <w:rPr>
                <w:rFonts w:ascii="Arial" w:hAnsi="Arial" w:cs="Arial"/>
              </w:rPr>
            </w:pPr>
            <w:r w:rsidRPr="00752489">
              <w:rPr>
                <w:rFonts w:ascii="Arial" w:hAnsi="Arial" w:cs="Arial"/>
              </w:rPr>
              <w:t xml:space="preserve"> - GW war2 - podana w ofercie badanej</w:t>
            </w:r>
          </w:p>
          <w:p w:rsidR="007203CA" w:rsidRPr="00752489" w:rsidRDefault="007203CA" w:rsidP="00EA2AE4">
            <w:pPr>
              <w:spacing w:before="60" w:after="120" w:line="360" w:lineRule="auto"/>
              <w:jc w:val="both"/>
              <w:rPr>
                <w:rFonts w:ascii="Arial" w:hAnsi="Arial" w:cs="Arial"/>
              </w:rPr>
            </w:pPr>
            <w:r w:rsidRPr="00752489">
              <w:rPr>
                <w:rFonts w:ascii="Arial" w:hAnsi="Arial" w:cs="Arial"/>
              </w:rPr>
              <w:t xml:space="preserve"> - </w:t>
            </w:r>
            <w:proofErr w:type="spellStart"/>
            <w:r w:rsidRPr="00752489">
              <w:rPr>
                <w:rFonts w:ascii="Arial" w:hAnsi="Arial" w:cs="Arial"/>
              </w:rPr>
              <w:t>Gw</w:t>
            </w:r>
            <w:proofErr w:type="spellEnd"/>
            <w:r w:rsidRPr="00752489">
              <w:rPr>
                <w:rFonts w:ascii="Arial" w:hAnsi="Arial" w:cs="Arial"/>
              </w:rPr>
              <w:t xml:space="preserve"> max2 - najwyższa spośród wszystkich ofert. </w:t>
            </w:r>
          </w:p>
          <w:p w:rsidR="007203CA" w:rsidRPr="00752489" w:rsidRDefault="007203CA" w:rsidP="00EA2AE4">
            <w:pPr>
              <w:spacing w:before="60" w:after="120" w:line="360" w:lineRule="auto"/>
              <w:jc w:val="both"/>
              <w:rPr>
                <w:rFonts w:ascii="Arial" w:hAnsi="Arial" w:cs="Arial"/>
              </w:rPr>
            </w:pPr>
          </w:p>
          <w:p w:rsidR="007203CA" w:rsidRPr="00752489" w:rsidRDefault="007203CA" w:rsidP="00EA2AE4">
            <w:pPr>
              <w:spacing w:before="60" w:after="120" w:line="360" w:lineRule="auto"/>
              <w:jc w:val="both"/>
              <w:rPr>
                <w:rFonts w:ascii="Arial" w:hAnsi="Arial" w:cs="Arial"/>
              </w:rPr>
            </w:pPr>
            <w:r w:rsidRPr="00752489">
              <w:rPr>
                <w:rFonts w:ascii="Arial" w:hAnsi="Arial" w:cs="Arial"/>
              </w:rPr>
              <w:t>Okres gwarancji nie może być krótszy jak 60 miesięcy i dłuższy jak 72 miesiące.</w:t>
            </w:r>
          </w:p>
          <w:p w:rsidR="007203CA" w:rsidRPr="00752489" w:rsidRDefault="007203CA" w:rsidP="00EA2AE4">
            <w:pPr>
              <w:spacing w:before="60" w:after="120" w:line="360" w:lineRule="auto"/>
              <w:jc w:val="both"/>
              <w:rPr>
                <w:rFonts w:ascii="Arial" w:hAnsi="Arial" w:cs="Arial"/>
                <w:b/>
              </w:rPr>
            </w:pPr>
            <w:r w:rsidRPr="00752489">
              <w:rPr>
                <w:rFonts w:ascii="Arial" w:hAnsi="Arial" w:cs="Arial"/>
              </w:rPr>
              <w:t>W przypadku nie określenia żadnego okresu gwarancji lub podania w ofercie okresu gwarancji krótszego jak 60 miesięcy zamawiający przyjmie do umowy, że okres gwarancji wynosi 60 miesięcy, a do oceny ofert przyzna zero punktów, zaś w przypadku podania okresu gwarancji dłuższego jak 72 miesiące zostanie przyjęty okres 72 miesięcy i maksymalna (40) ilość punktów.</w:t>
            </w:r>
          </w:p>
        </w:tc>
      </w:tr>
    </w:tbl>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Po dokonaniu oceny punkty przyznane przez każdego z członków Komisji przetargowej zostaną zsumowane dla każdego z kryteriów oddzielnie. Suma punktów uzyskanych za wszystkie kryteria oceny stanowić będzie końcową ocenę danej oferty.</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Zamawiaj</w:t>
      </w:r>
      <w:r w:rsidRPr="00752489">
        <w:rPr>
          <w:rFonts w:ascii="Arial" w:eastAsia="TimesNewRoman" w:hAnsi="Arial" w:cs="Arial"/>
          <w:bCs/>
          <w:iCs/>
          <w:color w:val="000000"/>
        </w:rPr>
        <w:t>ą</w:t>
      </w:r>
      <w:r w:rsidRPr="00752489">
        <w:rPr>
          <w:rFonts w:ascii="Arial" w:hAnsi="Arial" w:cs="Arial"/>
          <w:bCs/>
          <w:iCs/>
          <w:color w:val="000000"/>
        </w:rPr>
        <w:t>cy poprawi w ofercie:</w:t>
      </w:r>
    </w:p>
    <w:p w:rsidR="001B365B" w:rsidRPr="00752489" w:rsidRDefault="001B365B" w:rsidP="0036572E">
      <w:pPr>
        <w:numPr>
          <w:ilvl w:val="0"/>
          <w:numId w:val="3"/>
        </w:numPr>
        <w:tabs>
          <w:tab w:val="left" w:pos="708"/>
        </w:tabs>
        <w:spacing w:before="60" w:line="360" w:lineRule="auto"/>
        <w:jc w:val="both"/>
        <w:outlineLvl w:val="1"/>
        <w:rPr>
          <w:rFonts w:ascii="Arial" w:hAnsi="Arial" w:cs="Arial"/>
          <w:bCs/>
          <w:iCs/>
          <w:color w:val="000000"/>
        </w:rPr>
      </w:pPr>
      <w:r w:rsidRPr="00752489">
        <w:rPr>
          <w:rFonts w:ascii="Arial" w:hAnsi="Arial" w:cs="Arial"/>
          <w:bCs/>
          <w:iCs/>
          <w:color w:val="000000"/>
        </w:rPr>
        <w:t>oczywiste omyłki pisarskie,</w:t>
      </w:r>
    </w:p>
    <w:p w:rsidR="001B365B" w:rsidRPr="00752489" w:rsidRDefault="001B365B" w:rsidP="0036572E">
      <w:pPr>
        <w:numPr>
          <w:ilvl w:val="0"/>
          <w:numId w:val="3"/>
        </w:numPr>
        <w:tabs>
          <w:tab w:val="left" w:pos="708"/>
        </w:tabs>
        <w:spacing w:before="60" w:line="360" w:lineRule="auto"/>
        <w:jc w:val="both"/>
        <w:outlineLvl w:val="1"/>
        <w:rPr>
          <w:rFonts w:ascii="Arial" w:hAnsi="Arial" w:cs="Arial"/>
          <w:bCs/>
          <w:iCs/>
          <w:color w:val="000000"/>
        </w:rPr>
      </w:pPr>
      <w:r w:rsidRPr="00752489">
        <w:rPr>
          <w:rFonts w:ascii="Arial" w:hAnsi="Arial" w:cs="Arial"/>
          <w:bCs/>
          <w:iCs/>
          <w:color w:val="000000"/>
        </w:rPr>
        <w:t>oczywiste omyłki rachunkowe, z uwzgl</w:t>
      </w:r>
      <w:r w:rsidRPr="00752489">
        <w:rPr>
          <w:rFonts w:ascii="Arial" w:eastAsia="TimesNewRoman" w:hAnsi="Arial" w:cs="Arial"/>
          <w:bCs/>
          <w:iCs/>
          <w:color w:val="000000"/>
        </w:rPr>
        <w:t>ę</w:t>
      </w:r>
      <w:r w:rsidRPr="00752489">
        <w:rPr>
          <w:rFonts w:ascii="Arial" w:hAnsi="Arial" w:cs="Arial"/>
          <w:bCs/>
          <w:iCs/>
          <w:color w:val="000000"/>
        </w:rPr>
        <w:t>dnieniem konsekwencji rachunkowych dokonanych poprawek,</w:t>
      </w:r>
    </w:p>
    <w:p w:rsidR="001B365B" w:rsidRPr="00752489" w:rsidRDefault="001B365B" w:rsidP="0036572E">
      <w:pPr>
        <w:numPr>
          <w:ilvl w:val="0"/>
          <w:numId w:val="3"/>
        </w:numPr>
        <w:tabs>
          <w:tab w:val="left" w:pos="708"/>
        </w:tabs>
        <w:spacing w:before="60" w:line="360" w:lineRule="auto"/>
        <w:jc w:val="both"/>
        <w:outlineLvl w:val="1"/>
        <w:rPr>
          <w:rFonts w:ascii="Arial" w:hAnsi="Arial" w:cs="Arial"/>
          <w:bCs/>
          <w:iCs/>
          <w:color w:val="000000"/>
        </w:rPr>
      </w:pPr>
      <w:r w:rsidRPr="00752489">
        <w:rPr>
          <w:rFonts w:ascii="Arial" w:hAnsi="Arial" w:cs="Arial"/>
          <w:bCs/>
          <w:iCs/>
          <w:color w:val="000000"/>
        </w:rPr>
        <w:t xml:space="preserve">inne omyłki polegające na niezgodności oferty z dokumentami zamówienia, niepowodujące istotnych zmian w treści oferty </w:t>
      </w:r>
    </w:p>
    <w:p w:rsidR="001B365B" w:rsidRPr="00752489" w:rsidRDefault="001B365B" w:rsidP="0036572E">
      <w:pPr>
        <w:tabs>
          <w:tab w:val="left" w:pos="708"/>
        </w:tabs>
        <w:spacing w:before="60" w:line="360" w:lineRule="auto"/>
        <w:ind w:left="680"/>
        <w:jc w:val="both"/>
        <w:outlineLvl w:val="1"/>
        <w:rPr>
          <w:rFonts w:ascii="Arial" w:hAnsi="Arial" w:cs="Arial"/>
          <w:bCs/>
          <w:iCs/>
          <w:color w:val="000000"/>
        </w:rPr>
      </w:pPr>
      <w:r w:rsidRPr="00752489">
        <w:rPr>
          <w:rFonts w:ascii="Arial" w:hAnsi="Arial" w:cs="Arial"/>
          <w:bCs/>
          <w:iCs/>
          <w:color w:val="000000"/>
        </w:rPr>
        <w:t>- niezwłocznie zawiadamiaj</w:t>
      </w:r>
      <w:r w:rsidRPr="00752489">
        <w:rPr>
          <w:rFonts w:ascii="Arial" w:eastAsia="TimesNewRoman" w:hAnsi="Arial" w:cs="Arial"/>
          <w:bCs/>
          <w:iCs/>
          <w:color w:val="000000"/>
        </w:rPr>
        <w:t>ą</w:t>
      </w:r>
      <w:r w:rsidRPr="00752489">
        <w:rPr>
          <w:rFonts w:ascii="Arial" w:hAnsi="Arial" w:cs="Arial"/>
          <w:bCs/>
          <w:iCs/>
          <w:color w:val="000000"/>
        </w:rPr>
        <w:t>c o tym Wykonawc</w:t>
      </w:r>
      <w:r w:rsidRPr="00752489">
        <w:rPr>
          <w:rFonts w:ascii="Arial" w:eastAsia="TimesNewRoman" w:hAnsi="Arial" w:cs="Arial"/>
          <w:bCs/>
          <w:iCs/>
          <w:color w:val="000000"/>
        </w:rPr>
        <w:t>ę</w:t>
      </w:r>
      <w:r w:rsidRPr="00752489">
        <w:rPr>
          <w:rFonts w:ascii="Arial" w:hAnsi="Arial" w:cs="Arial"/>
          <w:bCs/>
          <w:iCs/>
          <w:color w:val="000000"/>
        </w:rPr>
        <w:t>, którego oferta została poprawiona.</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 xml:space="preserve">Jeżeli zaoferowana cena, lub jej istotne części składowe, wydają się rażąco niskie w stosunku do przedmiotu zamówienia lub budzą wątpliwości </w:t>
      </w:r>
      <w:r w:rsidRPr="00752489">
        <w:rPr>
          <w:rFonts w:ascii="Arial" w:hAnsi="Arial" w:cs="Arial"/>
          <w:bCs/>
          <w:iCs/>
          <w:color w:val="000000"/>
        </w:rPr>
        <w:lastRenderedPageBreak/>
        <w:t xml:space="preserve">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752489">
        <w:rPr>
          <w:rFonts w:ascii="Arial" w:hAnsi="Arial" w:cs="Arial"/>
          <w:bCs/>
          <w:iCs/>
          <w:color w:val="000000"/>
        </w:rPr>
        <w:t>Pzp</w:t>
      </w:r>
      <w:proofErr w:type="spellEnd"/>
      <w:r w:rsidRPr="00752489">
        <w:rPr>
          <w:rFonts w:ascii="Arial" w:hAnsi="Arial" w:cs="Arial"/>
          <w:bCs/>
          <w:iCs/>
          <w:color w:val="000000"/>
        </w:rPr>
        <w:t>.</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Obowiązek wykazania, że oferta nie zawiera rażąco niskiej ceny spoczywa na Wykonawcy.</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Zamawiający odrzuci ofertę Wykonawcy, który nie złożył wyjaśnień lub jeżeli dokonana ocena wyjaśnień wraz z dostarczonymi dowodami potwierdzi, że oferta zawiera rażąco niską cenę w stosunku do przedmiotu zamówienia.</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Zamawiający odrzuci ofertę Wykonawcy, który nie udzielił wyjaśnień w wyznaczonym terminie, lub jeżeli złożone wyjaśnienia wraz z dowodami nie uzasadniają rażąco niskiej ceny tej oferty.</w:t>
      </w:r>
    </w:p>
    <w:p w:rsidR="001B365B" w:rsidRPr="00752489" w:rsidRDefault="001B365B" w:rsidP="00F74153">
      <w:pPr>
        <w:numPr>
          <w:ilvl w:val="0"/>
          <w:numId w:val="1"/>
        </w:numPr>
        <w:spacing w:before="200" w:after="60" w:line="360" w:lineRule="auto"/>
        <w:ind w:left="431" w:hanging="431"/>
        <w:jc w:val="both"/>
        <w:outlineLvl w:val="0"/>
        <w:rPr>
          <w:rFonts w:ascii="Arial" w:hAnsi="Arial" w:cs="Arial"/>
          <w:b/>
          <w:bCs/>
          <w:caps/>
          <w:kern w:val="32"/>
        </w:rPr>
      </w:pPr>
      <w:bookmarkStart w:id="60" w:name="_Toc258314256"/>
      <w:r w:rsidRPr="00752489">
        <w:rPr>
          <w:rFonts w:ascii="Arial" w:hAnsi="Arial" w:cs="Arial"/>
          <w:b/>
          <w:bCs/>
          <w:caps/>
          <w:kern w:val="32"/>
        </w:rPr>
        <w:t>UDZIELENIE ZAMÓWIENIA</w:t>
      </w:r>
      <w:bookmarkEnd w:id="60"/>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Zamawiający udzieli zamówienia Wykonawcy, którego oferta odpowiada wszystkim wymaganiom określonym w niniejszej SWZ i została oceniona jako najkorzystniejsza w oparciu o podane w niej kryteria oceny ofert.</w:t>
      </w:r>
    </w:p>
    <w:p w:rsidR="001B365B" w:rsidRPr="00752489" w:rsidRDefault="001B365B" w:rsidP="00F74153">
      <w:pPr>
        <w:numPr>
          <w:ilvl w:val="1"/>
          <w:numId w:val="1"/>
        </w:numPr>
        <w:spacing w:before="120" w:line="360" w:lineRule="auto"/>
        <w:jc w:val="both"/>
        <w:outlineLvl w:val="1"/>
        <w:rPr>
          <w:rFonts w:ascii="Arial" w:hAnsi="Arial" w:cs="Arial"/>
          <w:b/>
          <w:bCs/>
          <w:iCs/>
          <w:color w:val="000000"/>
        </w:rPr>
      </w:pPr>
      <w:r w:rsidRPr="00752489">
        <w:rPr>
          <w:rFonts w:ascii="Arial" w:hAnsi="Arial" w:cs="Arial"/>
          <w:bCs/>
          <w:iCs/>
          <w:color w:val="000000"/>
        </w:rPr>
        <w:tab/>
        <w:t xml:space="preserve">Niezwłocznie po wyborze najkorzystniejszej oferty Zamawiający poinformuje równocześnie Wykonawców, którzy złożyli oferty, przekazując im informacje, o których mowa w art. 253 ust. 1 ustawy </w:t>
      </w:r>
      <w:proofErr w:type="spellStart"/>
      <w:r w:rsidRPr="00752489">
        <w:rPr>
          <w:rFonts w:ascii="Arial" w:hAnsi="Arial" w:cs="Arial"/>
          <w:bCs/>
          <w:iCs/>
          <w:color w:val="000000"/>
        </w:rPr>
        <w:t>Pzp</w:t>
      </w:r>
      <w:proofErr w:type="spellEnd"/>
      <w:r w:rsidRPr="00752489">
        <w:rPr>
          <w:rFonts w:ascii="Arial" w:hAnsi="Arial" w:cs="Arial"/>
          <w:bCs/>
          <w:iCs/>
          <w:color w:val="000000"/>
        </w:rPr>
        <w:t xml:space="preserve"> oraz udostępni je na stronie internetowej prowadzonego postępowania </w:t>
      </w:r>
      <w:r w:rsidR="007203CA" w:rsidRPr="00752489">
        <w:rPr>
          <w:rFonts w:ascii="Arial" w:hAnsi="Arial" w:cs="Arial"/>
          <w:bCs/>
          <w:iCs/>
          <w:color w:val="0000FF"/>
          <w:u w:val="single"/>
        </w:rPr>
        <w:t>https://e-propublico.pl</w:t>
      </w:r>
      <w:r w:rsidRPr="00752489">
        <w:rPr>
          <w:rFonts w:ascii="Arial" w:hAnsi="Arial" w:cs="Arial"/>
          <w:bCs/>
          <w:iCs/>
          <w:color w:val="000000"/>
        </w:rPr>
        <w:t>.</w:t>
      </w:r>
    </w:p>
    <w:p w:rsidR="001B365B" w:rsidRPr="00752489" w:rsidRDefault="001B365B" w:rsidP="00F74153">
      <w:pPr>
        <w:numPr>
          <w:ilvl w:val="1"/>
          <w:numId w:val="1"/>
        </w:numPr>
        <w:spacing w:before="120" w:line="360" w:lineRule="auto"/>
        <w:jc w:val="both"/>
        <w:outlineLvl w:val="1"/>
        <w:rPr>
          <w:rFonts w:ascii="Arial" w:hAnsi="Arial" w:cs="Arial"/>
          <w:bCs/>
          <w:iCs/>
        </w:rPr>
      </w:pPr>
      <w:r w:rsidRPr="00752489">
        <w:rPr>
          <w:rFonts w:ascii="Arial" w:hAnsi="Arial" w:cs="Arial"/>
          <w:bCs/>
          <w:iCs/>
          <w:color w:val="000000"/>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1B365B" w:rsidRPr="00752489" w:rsidRDefault="001B365B" w:rsidP="00F74153">
      <w:pPr>
        <w:numPr>
          <w:ilvl w:val="0"/>
          <w:numId w:val="1"/>
        </w:numPr>
        <w:spacing w:before="200" w:after="60" w:line="360" w:lineRule="auto"/>
        <w:ind w:left="431" w:hanging="431"/>
        <w:jc w:val="both"/>
        <w:outlineLvl w:val="0"/>
        <w:rPr>
          <w:rFonts w:ascii="Arial" w:hAnsi="Arial" w:cs="Arial"/>
          <w:b/>
          <w:bCs/>
          <w:caps/>
          <w:kern w:val="32"/>
        </w:rPr>
      </w:pPr>
      <w:bookmarkStart w:id="61" w:name="_Toc258314257"/>
      <w:r w:rsidRPr="00752489">
        <w:rPr>
          <w:rFonts w:ascii="Arial" w:hAnsi="Arial" w:cs="Arial"/>
          <w:b/>
          <w:bCs/>
          <w:caps/>
          <w:kern w:val="32"/>
        </w:rPr>
        <w:t>Informacje o formalno</w:t>
      </w:r>
      <w:r w:rsidRPr="00752489">
        <w:rPr>
          <w:rFonts w:ascii="Arial" w:eastAsia="TimesNewRoman" w:hAnsi="Arial" w:cs="Arial"/>
          <w:b/>
          <w:bCs/>
          <w:caps/>
          <w:kern w:val="32"/>
        </w:rPr>
        <w:t>ś</w:t>
      </w:r>
      <w:r w:rsidRPr="00752489">
        <w:rPr>
          <w:rFonts w:ascii="Arial" w:hAnsi="Arial" w:cs="Arial"/>
          <w:b/>
          <w:bCs/>
          <w:caps/>
          <w:kern w:val="32"/>
        </w:rPr>
        <w:t>ciach, jakie muszą zostać dopełnione po wyborze oferty w celu zawarcia umowy w sprawie zamówienia publicznego</w:t>
      </w:r>
      <w:bookmarkEnd w:id="61"/>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lastRenderedPageBreak/>
        <w:t xml:space="preserve">Zamawiający zawrze umowę w sprawie zamówienia publicznego, w terminie i na zasadach określonych w art. 308 ust. 2 i 3 ustawy </w:t>
      </w:r>
      <w:proofErr w:type="spellStart"/>
      <w:r w:rsidRPr="00752489">
        <w:rPr>
          <w:rFonts w:ascii="Arial" w:hAnsi="Arial" w:cs="Arial"/>
          <w:bCs/>
          <w:iCs/>
          <w:color w:val="000000"/>
        </w:rPr>
        <w:t>Pzp</w:t>
      </w:r>
      <w:proofErr w:type="spellEnd"/>
      <w:r w:rsidRPr="00752489">
        <w:rPr>
          <w:rFonts w:ascii="Arial" w:hAnsi="Arial" w:cs="Arial"/>
          <w:bCs/>
          <w:iCs/>
          <w:color w:val="000000"/>
        </w:rPr>
        <w:t>.</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Zamawiający poinformuje Wykonawcę, któremu zostanie udzielone zamówienie, o miejscu i terminie zawarcia umowy.</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Przed zawarciem umowy Wykonawca, na wezwanie Zamawiającego, zobowiązany jest do podania wszelkich informacji niezbędnych do wypełnienia treści umowy.</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w:t>
      </w:r>
      <w:proofErr w:type="spellStart"/>
      <w:r w:rsidRPr="00752489">
        <w:rPr>
          <w:rFonts w:ascii="Arial" w:hAnsi="Arial" w:cs="Arial"/>
          <w:bCs/>
          <w:iCs/>
          <w:color w:val="000000"/>
        </w:rPr>
        <w:t>pkt</w:t>
      </w:r>
      <w:proofErr w:type="spellEnd"/>
      <w:r w:rsidRPr="00752489">
        <w:rPr>
          <w:rFonts w:ascii="Arial" w:hAnsi="Arial" w:cs="Arial"/>
          <w:bCs/>
          <w:iCs/>
          <w:color w:val="000000"/>
        </w:rPr>
        <w:t xml:space="preserve"> 3 ustawy </w:t>
      </w:r>
      <w:proofErr w:type="spellStart"/>
      <w:r w:rsidRPr="00752489">
        <w:rPr>
          <w:rFonts w:ascii="Arial" w:hAnsi="Arial" w:cs="Arial"/>
          <w:bCs/>
          <w:iCs/>
          <w:color w:val="000000"/>
        </w:rPr>
        <w:t>Pzp</w:t>
      </w:r>
      <w:proofErr w:type="spellEnd"/>
      <w:r w:rsidRPr="00752489">
        <w:rPr>
          <w:rFonts w:ascii="Arial" w:hAnsi="Arial" w:cs="Arial"/>
          <w:bCs/>
          <w:iCs/>
          <w:color w:val="000000"/>
        </w:rPr>
        <w:t>.</w:t>
      </w:r>
    </w:p>
    <w:p w:rsidR="001B365B" w:rsidRPr="00752489" w:rsidRDefault="001B365B" w:rsidP="00F74153">
      <w:pPr>
        <w:numPr>
          <w:ilvl w:val="0"/>
          <w:numId w:val="1"/>
        </w:numPr>
        <w:spacing w:before="200" w:after="60" w:line="360" w:lineRule="auto"/>
        <w:ind w:left="431" w:hanging="431"/>
        <w:jc w:val="both"/>
        <w:outlineLvl w:val="0"/>
        <w:rPr>
          <w:rFonts w:ascii="Arial" w:hAnsi="Arial" w:cs="Arial"/>
          <w:b/>
          <w:bCs/>
          <w:caps/>
          <w:kern w:val="32"/>
        </w:rPr>
      </w:pPr>
      <w:bookmarkStart w:id="62" w:name="_Toc258314258"/>
      <w:r w:rsidRPr="00752489">
        <w:rPr>
          <w:rFonts w:ascii="Arial" w:hAnsi="Arial" w:cs="Arial"/>
          <w:b/>
          <w:bCs/>
          <w:caps/>
          <w:kern w:val="32"/>
        </w:rPr>
        <w:t>Wymagania dotycz</w:t>
      </w:r>
      <w:r w:rsidRPr="00752489">
        <w:rPr>
          <w:rFonts w:ascii="Arial" w:eastAsia="TimesNewRoman" w:hAnsi="Arial" w:cs="Arial"/>
          <w:b/>
          <w:bCs/>
          <w:caps/>
          <w:kern w:val="32"/>
        </w:rPr>
        <w:t>ą</w:t>
      </w:r>
      <w:r w:rsidRPr="00752489">
        <w:rPr>
          <w:rFonts w:ascii="Arial" w:hAnsi="Arial" w:cs="Arial"/>
          <w:b/>
          <w:bCs/>
          <w:caps/>
          <w:kern w:val="32"/>
        </w:rPr>
        <w:t>ce zabezpieczenia nale</w:t>
      </w:r>
      <w:r w:rsidRPr="00752489">
        <w:rPr>
          <w:rFonts w:ascii="Arial" w:eastAsia="TimesNewRoman" w:hAnsi="Arial" w:cs="Arial"/>
          <w:b/>
          <w:bCs/>
          <w:caps/>
          <w:kern w:val="32"/>
        </w:rPr>
        <w:t>ż</w:t>
      </w:r>
      <w:r w:rsidRPr="00752489">
        <w:rPr>
          <w:rFonts w:ascii="Arial" w:hAnsi="Arial" w:cs="Arial"/>
          <w:b/>
          <w:bCs/>
          <w:caps/>
          <w:kern w:val="32"/>
        </w:rPr>
        <w:t>ytego wykonania umowy</w:t>
      </w:r>
      <w:bookmarkEnd w:id="62"/>
    </w:p>
    <w:p w:rsidR="001B365B" w:rsidRPr="00752489" w:rsidRDefault="007203CA"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W danym postępowaniu wniesienie zabezpieczenie należytego wykonania umowy nie jest wymagane.</w:t>
      </w:r>
    </w:p>
    <w:p w:rsidR="001B365B" w:rsidRPr="00752489" w:rsidRDefault="001B365B" w:rsidP="00F74153">
      <w:pPr>
        <w:numPr>
          <w:ilvl w:val="0"/>
          <w:numId w:val="1"/>
        </w:numPr>
        <w:spacing w:before="200" w:after="60" w:line="360" w:lineRule="auto"/>
        <w:ind w:left="431" w:hanging="431"/>
        <w:jc w:val="both"/>
        <w:outlineLvl w:val="0"/>
        <w:rPr>
          <w:rFonts w:ascii="Arial" w:hAnsi="Arial" w:cs="Arial"/>
          <w:b/>
          <w:bCs/>
          <w:caps/>
          <w:kern w:val="32"/>
        </w:rPr>
      </w:pPr>
      <w:bookmarkStart w:id="63" w:name="_Toc258314259"/>
      <w:r w:rsidRPr="00752489">
        <w:rPr>
          <w:rFonts w:ascii="Arial" w:hAnsi="Arial" w:cs="Arial"/>
          <w:b/>
          <w:bCs/>
          <w:caps/>
          <w:kern w:val="32"/>
        </w:rPr>
        <w:t>projektowane postanowienia umowy w sprawie zamówienia publicznego, które zostaną wprowadzone do umowy w sprawie zamówienia publicznego</w:t>
      </w:r>
      <w:bookmarkEnd w:id="63"/>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 xml:space="preserve">Wzór umowy stanowi załącznik do niniejszej SWZ. </w:t>
      </w:r>
    </w:p>
    <w:p w:rsidR="007203CA" w:rsidRPr="00752489" w:rsidRDefault="007203CA" w:rsidP="007203CA">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Zamawiający dopuszcza możliwość zmian umowy w następującym zakresie i na określonych poniżej warunkach:</w:t>
      </w:r>
    </w:p>
    <w:p w:rsidR="001B365B" w:rsidRPr="00752489" w:rsidRDefault="007203CA" w:rsidP="00F74153">
      <w:pPr>
        <w:tabs>
          <w:tab w:val="left" w:pos="708"/>
        </w:tabs>
        <w:spacing w:before="120" w:line="360" w:lineRule="auto"/>
        <w:ind w:left="680"/>
        <w:jc w:val="both"/>
        <w:outlineLvl w:val="1"/>
        <w:rPr>
          <w:rFonts w:ascii="Arial" w:hAnsi="Arial" w:cs="Arial"/>
          <w:bCs/>
          <w:iCs/>
          <w:color w:val="000000"/>
        </w:rPr>
      </w:pPr>
      <w:r w:rsidRPr="00752489">
        <w:rPr>
          <w:rFonts w:ascii="Arial" w:hAnsi="Arial" w:cs="Arial"/>
          <w:bCs/>
          <w:iCs/>
          <w:color w:val="000000"/>
        </w:rPr>
        <w:t>warunki zmiany umowy opisano projekcie umowy stanowiącym załącznik do SWZ</w:t>
      </w:r>
    </w:p>
    <w:p w:rsidR="001B365B" w:rsidRPr="00752489" w:rsidRDefault="001B365B" w:rsidP="00F74153">
      <w:pPr>
        <w:numPr>
          <w:ilvl w:val="0"/>
          <w:numId w:val="1"/>
        </w:numPr>
        <w:spacing w:before="200" w:after="60" w:line="360" w:lineRule="auto"/>
        <w:ind w:left="431" w:hanging="431"/>
        <w:jc w:val="both"/>
        <w:outlineLvl w:val="0"/>
        <w:rPr>
          <w:rFonts w:ascii="Arial" w:hAnsi="Arial" w:cs="Arial"/>
          <w:b/>
          <w:bCs/>
          <w:caps/>
          <w:kern w:val="32"/>
        </w:rPr>
      </w:pPr>
      <w:bookmarkStart w:id="64" w:name="_Toc258314260"/>
      <w:r w:rsidRPr="00752489">
        <w:rPr>
          <w:rFonts w:ascii="Arial" w:hAnsi="Arial" w:cs="Arial"/>
          <w:b/>
          <w:bCs/>
          <w:caps/>
          <w:kern w:val="32"/>
        </w:rPr>
        <w:t xml:space="preserve">Pouczenie o </w:t>
      </w:r>
      <w:r w:rsidRPr="00752489">
        <w:rPr>
          <w:rFonts w:ascii="Arial" w:eastAsia="TimesNewRoman" w:hAnsi="Arial" w:cs="Arial"/>
          <w:b/>
          <w:bCs/>
          <w:caps/>
          <w:kern w:val="32"/>
        </w:rPr>
        <w:t>ś</w:t>
      </w:r>
      <w:r w:rsidRPr="00752489">
        <w:rPr>
          <w:rFonts w:ascii="Arial" w:hAnsi="Arial" w:cs="Arial"/>
          <w:b/>
          <w:bCs/>
          <w:caps/>
          <w:kern w:val="32"/>
        </w:rPr>
        <w:t>rodkach ochrony prawnej przysługuj</w:t>
      </w:r>
      <w:r w:rsidRPr="00752489">
        <w:rPr>
          <w:rFonts w:ascii="Arial" w:eastAsia="TimesNewRoman" w:hAnsi="Arial" w:cs="Arial"/>
          <w:b/>
          <w:bCs/>
          <w:caps/>
          <w:kern w:val="32"/>
        </w:rPr>
        <w:t>ą</w:t>
      </w:r>
      <w:r w:rsidRPr="00752489">
        <w:rPr>
          <w:rFonts w:ascii="Arial" w:hAnsi="Arial" w:cs="Arial"/>
          <w:b/>
          <w:bCs/>
          <w:caps/>
          <w:kern w:val="32"/>
        </w:rPr>
        <w:t>cych Wykonawcy</w:t>
      </w:r>
      <w:bookmarkEnd w:id="64"/>
    </w:p>
    <w:p w:rsidR="001B365B" w:rsidRPr="00752489" w:rsidRDefault="001B365B" w:rsidP="00F74153">
      <w:pPr>
        <w:tabs>
          <w:tab w:val="left" w:pos="708"/>
        </w:tabs>
        <w:spacing w:before="120" w:line="360" w:lineRule="auto"/>
        <w:ind w:left="431"/>
        <w:jc w:val="both"/>
        <w:outlineLvl w:val="1"/>
        <w:rPr>
          <w:rFonts w:ascii="Arial" w:hAnsi="Arial" w:cs="Arial"/>
          <w:bCs/>
          <w:iCs/>
          <w:color w:val="000000"/>
        </w:rPr>
      </w:pPr>
      <w:r w:rsidRPr="00752489">
        <w:rPr>
          <w:rFonts w:ascii="Arial" w:hAnsi="Arial" w:cs="Arial"/>
          <w:bCs/>
          <w:iCs/>
          <w:color w:val="000000"/>
        </w:rPr>
        <w:lastRenderedPageBreak/>
        <w:t xml:space="preserve">Wykonawcom, a także innemu podmiotowi, jeżeli ma lub miał interes w uzyskaniu zamówienia oraz poniósł lub może ponieść szkodę w wyniku naruszenia przez zamawiającego przepisów ustawy </w:t>
      </w:r>
      <w:proofErr w:type="spellStart"/>
      <w:r w:rsidRPr="00752489">
        <w:rPr>
          <w:rFonts w:ascii="Arial" w:hAnsi="Arial" w:cs="Arial"/>
          <w:bCs/>
          <w:iCs/>
          <w:color w:val="000000"/>
        </w:rPr>
        <w:t>Pzp</w:t>
      </w:r>
      <w:proofErr w:type="spellEnd"/>
      <w:r w:rsidRPr="00752489">
        <w:rPr>
          <w:rFonts w:ascii="Arial" w:hAnsi="Arial" w:cs="Arial"/>
          <w:bCs/>
          <w:iCs/>
          <w:color w:val="000000"/>
        </w:rPr>
        <w:t xml:space="preserve">, przysługują środki ochrony prawnej na zasadach przewidzianych w art. 505 – 590 ustawy </w:t>
      </w:r>
      <w:proofErr w:type="spellStart"/>
      <w:r w:rsidRPr="00752489">
        <w:rPr>
          <w:rFonts w:ascii="Arial" w:hAnsi="Arial" w:cs="Arial"/>
          <w:bCs/>
          <w:iCs/>
          <w:color w:val="000000"/>
        </w:rPr>
        <w:t>Pzp</w:t>
      </w:r>
      <w:proofErr w:type="spellEnd"/>
      <w:r w:rsidRPr="00752489">
        <w:rPr>
          <w:rFonts w:ascii="Arial" w:hAnsi="Arial" w:cs="Arial"/>
          <w:bCs/>
          <w:iCs/>
          <w:color w:val="000000"/>
        </w:rPr>
        <w:t>.</w:t>
      </w:r>
    </w:p>
    <w:p w:rsidR="001B365B" w:rsidRPr="00752489" w:rsidRDefault="001B365B" w:rsidP="00F74153">
      <w:pPr>
        <w:numPr>
          <w:ilvl w:val="0"/>
          <w:numId w:val="1"/>
        </w:numPr>
        <w:spacing w:before="200" w:after="60" w:line="360" w:lineRule="auto"/>
        <w:ind w:left="431" w:hanging="431"/>
        <w:jc w:val="both"/>
        <w:outlineLvl w:val="0"/>
        <w:rPr>
          <w:rFonts w:ascii="Arial" w:hAnsi="Arial" w:cs="Arial"/>
          <w:b/>
          <w:bCs/>
          <w:caps/>
          <w:kern w:val="32"/>
        </w:rPr>
      </w:pPr>
      <w:r w:rsidRPr="00752489">
        <w:rPr>
          <w:rFonts w:ascii="Arial" w:hAnsi="Arial" w:cs="Arial"/>
          <w:b/>
          <w:bCs/>
          <w:caps/>
          <w:kern w:val="32"/>
        </w:rPr>
        <w:t>Aukcja elektroniczna</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 xml:space="preserve">Zamawiający nie przewiduje przeprowadzenia aukcji elektronicznej, o której mowa w art. 308 ust. 1 ustawy </w:t>
      </w:r>
      <w:proofErr w:type="spellStart"/>
      <w:r w:rsidRPr="00752489">
        <w:rPr>
          <w:rFonts w:ascii="Arial" w:hAnsi="Arial" w:cs="Arial"/>
          <w:bCs/>
          <w:iCs/>
          <w:color w:val="000000"/>
        </w:rPr>
        <w:t>Pzp</w:t>
      </w:r>
      <w:proofErr w:type="spellEnd"/>
      <w:r w:rsidRPr="00752489">
        <w:rPr>
          <w:rFonts w:ascii="Arial" w:hAnsi="Arial" w:cs="Arial"/>
          <w:bCs/>
          <w:iCs/>
          <w:color w:val="000000"/>
        </w:rPr>
        <w:t>.</w:t>
      </w:r>
    </w:p>
    <w:p w:rsidR="001B365B" w:rsidRPr="00752489" w:rsidRDefault="001B365B" w:rsidP="00F74153">
      <w:pPr>
        <w:numPr>
          <w:ilvl w:val="0"/>
          <w:numId w:val="1"/>
        </w:numPr>
        <w:spacing w:before="200" w:after="60" w:line="360" w:lineRule="auto"/>
        <w:ind w:left="431" w:hanging="431"/>
        <w:jc w:val="both"/>
        <w:outlineLvl w:val="0"/>
        <w:rPr>
          <w:rFonts w:ascii="Arial" w:hAnsi="Arial" w:cs="Arial"/>
          <w:b/>
          <w:bCs/>
          <w:caps/>
          <w:kern w:val="32"/>
        </w:rPr>
      </w:pPr>
      <w:r w:rsidRPr="00752489">
        <w:rPr>
          <w:rFonts w:ascii="Arial" w:hAnsi="Arial" w:cs="Arial"/>
          <w:b/>
          <w:bCs/>
          <w:caps/>
          <w:kern w:val="32"/>
        </w:rPr>
        <w:t>Ochrona danych osobowych</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bookmarkStart w:id="65" w:name="_Hlk515367328"/>
      <w:r w:rsidRPr="00752489">
        <w:rPr>
          <w:rFonts w:ascii="Arial" w:hAnsi="Arial" w:cs="Arial"/>
          <w:bCs/>
          <w:iCs/>
          <w:color w:val="00000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752489">
        <w:rPr>
          <w:rFonts w:ascii="Arial" w:hAnsi="Arial" w:cs="Arial"/>
          <w:bCs/>
          <w:iCs/>
          <w:color w:val="000000"/>
        </w:rPr>
        <w:t>Dz.Urz</w:t>
      </w:r>
      <w:proofErr w:type="spellEnd"/>
      <w:r w:rsidRPr="00752489">
        <w:rPr>
          <w:rFonts w:ascii="Arial" w:hAnsi="Arial" w:cs="Arial"/>
          <w:bCs/>
          <w:iCs/>
          <w:color w:val="000000"/>
        </w:rPr>
        <w:t>. UE L 119 z 4 maja 2016 r.), dalej: RODO, tym samym dane osobowe podane przez Wykonawcę będą przetwarzane zgodnie z RODO oraz zgodnie z przepisami krajowymi.</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Zamawiający informuje, że:</w:t>
      </w:r>
    </w:p>
    <w:p w:rsidR="001B365B" w:rsidRPr="00752489" w:rsidRDefault="001B365B" w:rsidP="0036572E">
      <w:pPr>
        <w:numPr>
          <w:ilvl w:val="0"/>
          <w:numId w:val="22"/>
        </w:numPr>
        <w:tabs>
          <w:tab w:val="left" w:pos="708"/>
        </w:tabs>
        <w:spacing w:before="60" w:line="360" w:lineRule="auto"/>
        <w:ind w:left="1038"/>
        <w:jc w:val="both"/>
        <w:outlineLvl w:val="1"/>
        <w:rPr>
          <w:rFonts w:ascii="Arial" w:hAnsi="Arial" w:cs="Arial"/>
          <w:bCs/>
          <w:iCs/>
          <w:color w:val="000000"/>
        </w:rPr>
      </w:pPr>
      <w:r w:rsidRPr="00752489">
        <w:rPr>
          <w:rFonts w:ascii="Arial" w:hAnsi="Arial" w:cs="Arial"/>
          <w:bCs/>
          <w:iCs/>
          <w:color w:val="000000"/>
        </w:rPr>
        <w:t xml:space="preserve">administratorem </w:t>
      </w:r>
      <w:r w:rsidRPr="00752489">
        <w:rPr>
          <w:rFonts w:ascii="Arial" w:hAnsi="Arial" w:cs="Arial"/>
          <w:color w:val="000000"/>
        </w:rPr>
        <w:t xml:space="preserve">danych osobowych Wykonawcy jest </w:t>
      </w:r>
      <w:r w:rsidR="007203CA" w:rsidRPr="00752489">
        <w:rPr>
          <w:rFonts w:ascii="Arial" w:hAnsi="Arial" w:cs="Arial"/>
          <w:b/>
          <w:color w:val="000000"/>
        </w:rPr>
        <w:t>Gmina Szerzyny</w:t>
      </w:r>
      <w:r w:rsidRPr="00752489">
        <w:rPr>
          <w:rFonts w:ascii="Arial" w:eastAsia="Calibri" w:hAnsi="Arial" w:cs="Arial"/>
          <w:color w:val="000000"/>
          <w:lang w:eastAsia="en-US"/>
        </w:rPr>
        <w:t xml:space="preserve">, </w:t>
      </w:r>
      <w:r w:rsidR="007203CA" w:rsidRPr="00752489">
        <w:rPr>
          <w:rFonts w:ascii="Arial" w:eastAsia="Calibri" w:hAnsi="Arial" w:cs="Arial"/>
          <w:color w:val="000000"/>
          <w:lang w:eastAsia="en-US"/>
        </w:rPr>
        <w:t>Szerzyny</w:t>
      </w:r>
      <w:r w:rsidRPr="00752489">
        <w:rPr>
          <w:rFonts w:ascii="Arial" w:hAnsi="Arial" w:cs="Arial"/>
          <w:color w:val="000000"/>
        </w:rPr>
        <w:t xml:space="preserve"> </w:t>
      </w:r>
      <w:r w:rsidR="007203CA" w:rsidRPr="00752489">
        <w:rPr>
          <w:rFonts w:ascii="Arial" w:hAnsi="Arial" w:cs="Arial"/>
          <w:color w:val="000000"/>
        </w:rPr>
        <w:t>521</w:t>
      </w:r>
      <w:r w:rsidRPr="00752489">
        <w:rPr>
          <w:rFonts w:ascii="Arial" w:hAnsi="Arial" w:cs="Arial"/>
          <w:color w:val="000000"/>
        </w:rPr>
        <w:t xml:space="preserve"> , </w:t>
      </w:r>
      <w:r w:rsidR="007203CA" w:rsidRPr="00752489">
        <w:rPr>
          <w:rFonts w:ascii="Arial" w:hAnsi="Arial" w:cs="Arial"/>
          <w:color w:val="000000"/>
        </w:rPr>
        <w:t>38-246</w:t>
      </w:r>
      <w:r w:rsidRPr="00752489">
        <w:rPr>
          <w:rFonts w:ascii="Arial" w:hAnsi="Arial" w:cs="Arial"/>
          <w:color w:val="000000"/>
        </w:rPr>
        <w:t xml:space="preserve"> </w:t>
      </w:r>
      <w:r w:rsidR="007203CA" w:rsidRPr="00752489">
        <w:rPr>
          <w:rFonts w:ascii="Arial" w:hAnsi="Arial" w:cs="Arial"/>
          <w:color w:val="000000"/>
        </w:rPr>
        <w:t>Szerzyny</w:t>
      </w:r>
      <w:r w:rsidRPr="00752489">
        <w:rPr>
          <w:rFonts w:ascii="Arial" w:hAnsi="Arial" w:cs="Arial"/>
          <w:bCs/>
          <w:iCs/>
          <w:color w:val="000000"/>
        </w:rPr>
        <w:t>.</w:t>
      </w:r>
    </w:p>
    <w:p w:rsidR="001B365B" w:rsidRPr="00752489" w:rsidRDefault="001B365B" w:rsidP="0036572E">
      <w:pPr>
        <w:tabs>
          <w:tab w:val="left" w:pos="708"/>
        </w:tabs>
        <w:spacing w:before="60" w:line="360" w:lineRule="auto"/>
        <w:ind w:left="1038"/>
        <w:jc w:val="both"/>
        <w:outlineLvl w:val="1"/>
        <w:rPr>
          <w:rFonts w:ascii="Arial" w:hAnsi="Arial" w:cs="Arial"/>
          <w:bCs/>
          <w:iCs/>
          <w:color w:val="000000"/>
        </w:rPr>
      </w:pPr>
      <w:r w:rsidRPr="00752489">
        <w:rPr>
          <w:rFonts w:ascii="Arial" w:hAnsi="Arial" w:cs="Arial"/>
          <w:bCs/>
          <w:iCs/>
          <w:color w:val="000000"/>
          <w:lang w:val="pt-BR"/>
        </w:rPr>
        <w:t xml:space="preserve">Tel.: </w:t>
      </w:r>
      <w:r w:rsidR="007203CA" w:rsidRPr="00752489">
        <w:rPr>
          <w:rFonts w:ascii="Arial" w:hAnsi="Arial" w:cs="Arial"/>
          <w:bCs/>
          <w:iCs/>
          <w:color w:val="000000"/>
          <w:lang w:val="pt-BR"/>
        </w:rPr>
        <w:t>014</w:t>
      </w:r>
      <w:r w:rsidRPr="00752489">
        <w:rPr>
          <w:rFonts w:ascii="Arial" w:hAnsi="Arial" w:cs="Arial"/>
          <w:bCs/>
          <w:iCs/>
          <w:color w:val="000000"/>
          <w:lang w:val="pt-BR"/>
        </w:rPr>
        <w:t xml:space="preserve"> </w:t>
      </w:r>
      <w:r w:rsidR="007203CA" w:rsidRPr="00752489">
        <w:rPr>
          <w:rFonts w:ascii="Arial" w:hAnsi="Arial" w:cs="Arial"/>
          <w:bCs/>
          <w:iCs/>
          <w:color w:val="000000"/>
          <w:lang w:val="pt-BR"/>
        </w:rPr>
        <w:t>146517300</w:t>
      </w:r>
      <w:r w:rsidRPr="00752489">
        <w:rPr>
          <w:rFonts w:ascii="Arial" w:hAnsi="Arial" w:cs="Arial"/>
          <w:bCs/>
          <w:iCs/>
          <w:color w:val="000000"/>
        </w:rPr>
        <w:t xml:space="preserve">, </w:t>
      </w:r>
      <w:r w:rsidRPr="00752489">
        <w:rPr>
          <w:rFonts w:ascii="Arial" w:eastAsia="Calibri" w:hAnsi="Arial" w:cs="Arial"/>
          <w:color w:val="000000"/>
          <w:lang w:val="pt-BR" w:eastAsia="en-US"/>
        </w:rPr>
        <w:t xml:space="preserve">e-mail: </w:t>
      </w:r>
      <w:r w:rsidR="007203CA" w:rsidRPr="00752489">
        <w:rPr>
          <w:rFonts w:ascii="Arial" w:eastAsia="Calibri" w:hAnsi="Arial" w:cs="Arial"/>
          <w:color w:val="000000"/>
          <w:lang w:val="pt-BR" w:eastAsia="en-US"/>
        </w:rPr>
        <w:t>u.duda@szerzyny.pl</w:t>
      </w:r>
    </w:p>
    <w:p w:rsidR="001B365B" w:rsidRPr="00752489" w:rsidRDefault="001B365B" w:rsidP="0036572E">
      <w:pPr>
        <w:numPr>
          <w:ilvl w:val="0"/>
          <w:numId w:val="22"/>
        </w:numPr>
        <w:tabs>
          <w:tab w:val="left" w:pos="708"/>
        </w:tabs>
        <w:spacing w:before="60" w:line="360" w:lineRule="auto"/>
        <w:ind w:left="1038"/>
        <w:jc w:val="both"/>
        <w:outlineLvl w:val="1"/>
        <w:rPr>
          <w:rFonts w:ascii="Arial" w:hAnsi="Arial" w:cs="Arial"/>
          <w:bCs/>
          <w:iCs/>
          <w:color w:val="000000"/>
        </w:rPr>
      </w:pPr>
      <w:r w:rsidRPr="00752489">
        <w:rPr>
          <w:rFonts w:ascii="Arial" w:hAnsi="Arial" w:cs="Arial"/>
          <w:bCs/>
          <w:iCs/>
          <w:color w:val="000000"/>
        </w:rPr>
        <w:t xml:space="preserve">w </w:t>
      </w:r>
      <w:r w:rsidRPr="00752489">
        <w:rPr>
          <w:rFonts w:ascii="Arial" w:hAnsi="Arial" w:cs="Arial"/>
          <w:color w:val="000000"/>
        </w:rPr>
        <w:t xml:space="preserve">sprawach związanych z przetwarzaniem danych osobowych, można kontaktować się z Inspektorem Ochrony Danych, którym jest </w:t>
      </w:r>
      <w:r w:rsidR="007203CA" w:rsidRPr="00752489">
        <w:rPr>
          <w:rFonts w:ascii="Arial" w:hAnsi="Arial" w:cs="Arial"/>
          <w:color w:val="000000"/>
        </w:rPr>
        <w:t xml:space="preserve">Bogusław </w:t>
      </w:r>
      <w:proofErr w:type="spellStart"/>
      <w:r w:rsidR="007203CA" w:rsidRPr="00752489">
        <w:rPr>
          <w:rFonts w:ascii="Arial" w:hAnsi="Arial" w:cs="Arial"/>
          <w:color w:val="000000"/>
        </w:rPr>
        <w:t>Garbuliński</w:t>
      </w:r>
      <w:proofErr w:type="spellEnd"/>
      <w:r w:rsidRPr="00752489">
        <w:rPr>
          <w:rFonts w:ascii="Arial" w:eastAsia="Calibri" w:hAnsi="Arial" w:cs="Arial"/>
          <w:bCs/>
          <w:iCs/>
          <w:color w:val="000000"/>
          <w:lang w:eastAsia="en-US"/>
        </w:rPr>
        <w:t xml:space="preserve">, </w:t>
      </w:r>
      <w:r w:rsidRPr="00752489">
        <w:rPr>
          <w:rFonts w:ascii="Arial" w:hAnsi="Arial" w:cs="Arial"/>
          <w:color w:val="000000"/>
        </w:rPr>
        <w:t xml:space="preserve">za pośrednictwem telefonu </w:t>
      </w:r>
      <w:r w:rsidR="007203CA" w:rsidRPr="00752489">
        <w:rPr>
          <w:rFonts w:ascii="Arial" w:hAnsi="Arial" w:cs="Arial"/>
          <w:color w:val="000000"/>
        </w:rPr>
        <w:t>+49 146517300</w:t>
      </w:r>
      <w:r w:rsidRPr="00752489">
        <w:rPr>
          <w:rFonts w:ascii="Arial" w:hAnsi="Arial" w:cs="Arial"/>
          <w:bCs/>
          <w:iCs/>
          <w:color w:val="000000"/>
        </w:rPr>
        <w:t xml:space="preserve"> lub</w:t>
      </w:r>
      <w:r w:rsidRPr="00752489">
        <w:rPr>
          <w:rFonts w:ascii="Arial" w:hAnsi="Arial" w:cs="Arial"/>
          <w:color w:val="000000"/>
        </w:rPr>
        <w:t xml:space="preserve"> adresu e-mail: </w:t>
      </w:r>
      <w:r w:rsidR="007203CA" w:rsidRPr="00752489">
        <w:rPr>
          <w:rFonts w:ascii="Arial" w:hAnsi="Arial" w:cs="Arial"/>
          <w:color w:val="000000"/>
        </w:rPr>
        <w:t>szerzyny@szerzyny.pl</w:t>
      </w:r>
      <w:r w:rsidRPr="00752489">
        <w:rPr>
          <w:rFonts w:ascii="Arial" w:hAnsi="Arial" w:cs="Arial"/>
          <w:bCs/>
          <w:iCs/>
          <w:color w:val="000000"/>
        </w:rPr>
        <w:t>;</w:t>
      </w:r>
    </w:p>
    <w:p w:rsidR="001B365B" w:rsidRPr="00752489" w:rsidRDefault="001B365B" w:rsidP="0036572E">
      <w:pPr>
        <w:numPr>
          <w:ilvl w:val="0"/>
          <w:numId w:val="22"/>
        </w:numPr>
        <w:tabs>
          <w:tab w:val="left" w:pos="708"/>
        </w:tabs>
        <w:spacing w:before="60" w:line="360" w:lineRule="auto"/>
        <w:ind w:left="1038"/>
        <w:jc w:val="both"/>
        <w:outlineLvl w:val="1"/>
        <w:rPr>
          <w:rFonts w:ascii="Arial" w:hAnsi="Arial" w:cs="Arial"/>
          <w:bCs/>
          <w:iCs/>
          <w:color w:val="000000"/>
        </w:rPr>
      </w:pPr>
      <w:r w:rsidRPr="00752489">
        <w:rPr>
          <w:rFonts w:ascii="Arial" w:hAnsi="Arial" w:cs="Arial"/>
          <w:bCs/>
          <w:iCs/>
          <w:color w:val="000000"/>
        </w:rPr>
        <w:t xml:space="preserve">dane </w:t>
      </w:r>
      <w:r w:rsidRPr="00752489">
        <w:rPr>
          <w:rFonts w:ascii="Arial" w:hAnsi="Arial" w:cs="Arial"/>
          <w:color w:val="000000"/>
        </w:rPr>
        <w:t xml:space="preserve">osobowe Wykonawcy będą przetwarzane w celu przeprowadzenia postępowania o udzielenie zamówienia publicznego pn. </w:t>
      </w:r>
      <w:r w:rsidR="007203CA" w:rsidRPr="00752489">
        <w:rPr>
          <w:rFonts w:ascii="Arial" w:hAnsi="Arial" w:cs="Arial"/>
          <w:b/>
          <w:color w:val="000000"/>
        </w:rPr>
        <w:t>Przebudowa, doposażenie placu zabaw przynależącego do żłobka w gminie Szerzyny w miejscowości Szerzyny, adres 38-246 Szerzyny 690, wpisanego do rejestru żłobków i klubów dziecięcych w dniu 1.09.2023 r.</w:t>
      </w:r>
      <w:r w:rsidRPr="00752489">
        <w:rPr>
          <w:rFonts w:ascii="Arial" w:hAnsi="Arial" w:cs="Arial"/>
          <w:bCs/>
          <w:iCs/>
          <w:color w:val="000000"/>
        </w:rPr>
        <w:t xml:space="preserve"> – znak sprawy: </w:t>
      </w:r>
      <w:r w:rsidR="007203CA" w:rsidRPr="00752489">
        <w:rPr>
          <w:rFonts w:ascii="Arial" w:hAnsi="Arial" w:cs="Arial"/>
          <w:b/>
          <w:bCs/>
          <w:iCs/>
          <w:color w:val="000000"/>
        </w:rPr>
        <w:t>FER.271.5.2026</w:t>
      </w:r>
      <w:r w:rsidRPr="00752489">
        <w:rPr>
          <w:rFonts w:ascii="Arial" w:hAnsi="Arial" w:cs="Arial"/>
          <w:bCs/>
          <w:iCs/>
          <w:color w:val="000000"/>
        </w:rPr>
        <w:t xml:space="preserve"> oraz w celu archiwizacji dokumentacji dotyczącej tego postępowania;</w:t>
      </w:r>
    </w:p>
    <w:p w:rsidR="001B365B" w:rsidRPr="00752489" w:rsidRDefault="001B365B" w:rsidP="0036572E">
      <w:pPr>
        <w:numPr>
          <w:ilvl w:val="0"/>
          <w:numId w:val="22"/>
        </w:numPr>
        <w:tabs>
          <w:tab w:val="left" w:pos="708"/>
        </w:tabs>
        <w:spacing w:before="60" w:line="360" w:lineRule="auto"/>
        <w:ind w:left="1038"/>
        <w:jc w:val="both"/>
        <w:outlineLvl w:val="1"/>
        <w:rPr>
          <w:rFonts w:ascii="Arial" w:hAnsi="Arial" w:cs="Arial"/>
          <w:bCs/>
          <w:iCs/>
          <w:color w:val="000000"/>
        </w:rPr>
      </w:pPr>
      <w:r w:rsidRPr="00752489">
        <w:rPr>
          <w:rFonts w:ascii="Arial" w:hAnsi="Arial" w:cs="Arial"/>
          <w:bCs/>
          <w:iCs/>
          <w:color w:val="000000"/>
        </w:rPr>
        <w:lastRenderedPageBreak/>
        <w:t xml:space="preserve">odbiorcami przekazanych przez Wykonawcę danych osobowych będą osoby lub podmioty, którym zostanie udostępniona dokumentacja postępowania w oparciu o art. 18 oraz art. 74 ust. 1 ustawy </w:t>
      </w:r>
      <w:proofErr w:type="spellStart"/>
      <w:r w:rsidRPr="00752489">
        <w:rPr>
          <w:rFonts w:ascii="Arial" w:hAnsi="Arial" w:cs="Arial"/>
          <w:bCs/>
          <w:iCs/>
          <w:color w:val="000000"/>
        </w:rPr>
        <w:t>Pzp</w:t>
      </w:r>
      <w:proofErr w:type="spellEnd"/>
      <w:r w:rsidRPr="00752489">
        <w:rPr>
          <w:rFonts w:ascii="Arial" w:hAnsi="Arial" w:cs="Arial"/>
          <w:bCs/>
          <w:iCs/>
          <w:color w:val="000000"/>
        </w:rPr>
        <w:t>;</w:t>
      </w:r>
    </w:p>
    <w:p w:rsidR="001B365B" w:rsidRPr="00752489" w:rsidRDefault="001B365B" w:rsidP="0036572E">
      <w:pPr>
        <w:numPr>
          <w:ilvl w:val="0"/>
          <w:numId w:val="22"/>
        </w:numPr>
        <w:tabs>
          <w:tab w:val="left" w:pos="708"/>
        </w:tabs>
        <w:spacing w:before="60" w:line="360" w:lineRule="auto"/>
        <w:ind w:left="1038"/>
        <w:jc w:val="both"/>
        <w:outlineLvl w:val="1"/>
        <w:rPr>
          <w:rFonts w:ascii="Arial" w:hAnsi="Arial" w:cs="Arial"/>
          <w:bCs/>
          <w:iCs/>
          <w:color w:val="000000"/>
        </w:rPr>
      </w:pPr>
      <w:r w:rsidRPr="00752489">
        <w:rPr>
          <w:rFonts w:ascii="Arial" w:hAnsi="Arial" w:cs="Arial"/>
          <w:bCs/>
          <w:iCs/>
          <w:color w:val="000000"/>
        </w:rPr>
        <w:t xml:space="preserve">dane osobowe Wykonawcy będą przechowywane, zgodnie z art. 78 ustawy </w:t>
      </w:r>
      <w:proofErr w:type="spellStart"/>
      <w:r w:rsidRPr="00752489">
        <w:rPr>
          <w:rFonts w:ascii="Arial" w:hAnsi="Arial" w:cs="Arial"/>
          <w:bCs/>
          <w:iCs/>
          <w:color w:val="000000"/>
        </w:rPr>
        <w:t>Pzp</w:t>
      </w:r>
      <w:proofErr w:type="spellEnd"/>
      <w:r w:rsidRPr="00752489">
        <w:rPr>
          <w:rFonts w:ascii="Arial" w:hAnsi="Arial" w:cs="Arial"/>
          <w:bCs/>
          <w:iCs/>
          <w:color w:val="000000"/>
        </w:rPr>
        <w:t>, przez okres 4 lat od dnia zakończenia postępowania o udzielenie zamówienia, a jeżeli okres obowiązywania umowy w sprawie zamówienia publicznego przekracza 4 lata, okres przechowywania obejmuje cały okres obowiązywania umowy.</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5"/>
      <w:r w:rsidRPr="00752489">
        <w:rPr>
          <w:rFonts w:ascii="Arial" w:hAnsi="Arial" w:cs="Arial"/>
          <w:bCs/>
          <w:iCs/>
          <w:color w:val="000000"/>
        </w:rPr>
        <w:t>:</w:t>
      </w:r>
    </w:p>
    <w:p w:rsidR="001B365B" w:rsidRPr="00752489" w:rsidRDefault="001B365B" w:rsidP="0036572E">
      <w:pPr>
        <w:numPr>
          <w:ilvl w:val="0"/>
          <w:numId w:val="23"/>
        </w:numPr>
        <w:tabs>
          <w:tab w:val="left" w:pos="708"/>
        </w:tabs>
        <w:spacing w:before="60" w:line="360" w:lineRule="auto"/>
        <w:ind w:left="1037" w:hanging="357"/>
        <w:jc w:val="both"/>
        <w:outlineLvl w:val="1"/>
        <w:rPr>
          <w:rFonts w:ascii="Arial" w:hAnsi="Arial" w:cs="Arial"/>
          <w:bCs/>
          <w:iCs/>
          <w:color w:val="000000"/>
        </w:rPr>
      </w:pPr>
      <w:r w:rsidRPr="00752489">
        <w:rPr>
          <w:rFonts w:ascii="Arial" w:hAnsi="Arial" w:cs="Arial"/>
          <w:bCs/>
          <w:iCs/>
          <w:color w:val="000000"/>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1B365B" w:rsidRPr="00752489" w:rsidRDefault="001B365B" w:rsidP="0036572E">
      <w:pPr>
        <w:numPr>
          <w:ilvl w:val="0"/>
          <w:numId w:val="23"/>
        </w:numPr>
        <w:tabs>
          <w:tab w:val="left" w:pos="708"/>
        </w:tabs>
        <w:spacing w:before="60" w:line="360" w:lineRule="auto"/>
        <w:ind w:left="1037" w:hanging="357"/>
        <w:jc w:val="both"/>
        <w:outlineLvl w:val="1"/>
        <w:rPr>
          <w:rFonts w:ascii="Arial" w:hAnsi="Arial" w:cs="Arial"/>
          <w:bCs/>
          <w:iCs/>
          <w:color w:val="000000"/>
        </w:rPr>
      </w:pPr>
      <w:r w:rsidRPr="00752489">
        <w:rPr>
          <w:rFonts w:ascii="Arial" w:hAnsi="Arial" w:cs="Arial"/>
          <w:bCs/>
          <w:iCs/>
          <w:color w:val="000000"/>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B365B" w:rsidRPr="00752489" w:rsidRDefault="001B365B" w:rsidP="00F74153">
      <w:pPr>
        <w:numPr>
          <w:ilvl w:val="1"/>
          <w:numId w:val="1"/>
        </w:numPr>
        <w:spacing w:before="120" w:line="360" w:lineRule="auto"/>
        <w:jc w:val="both"/>
        <w:outlineLvl w:val="1"/>
        <w:rPr>
          <w:rFonts w:ascii="Arial" w:hAnsi="Arial" w:cs="Arial"/>
          <w:bCs/>
          <w:iCs/>
          <w:color w:val="000000"/>
        </w:rPr>
      </w:pPr>
      <w:r w:rsidRPr="00752489">
        <w:rPr>
          <w:rFonts w:ascii="Arial" w:hAnsi="Arial" w:cs="Arial"/>
          <w:bCs/>
          <w:iCs/>
          <w:color w:val="000000"/>
        </w:rPr>
        <w:t>Zamawiający informuje, że;</w:t>
      </w:r>
    </w:p>
    <w:p w:rsidR="001B365B" w:rsidRPr="00752489" w:rsidRDefault="001B365B" w:rsidP="0036572E">
      <w:pPr>
        <w:numPr>
          <w:ilvl w:val="0"/>
          <w:numId w:val="24"/>
        </w:numPr>
        <w:tabs>
          <w:tab w:val="left" w:pos="708"/>
        </w:tabs>
        <w:spacing w:before="60" w:line="360" w:lineRule="auto"/>
        <w:ind w:left="1037" w:hanging="357"/>
        <w:jc w:val="both"/>
        <w:outlineLvl w:val="1"/>
        <w:rPr>
          <w:rFonts w:ascii="Arial" w:hAnsi="Arial" w:cs="Arial"/>
          <w:bCs/>
          <w:iCs/>
          <w:color w:val="000000"/>
        </w:rPr>
      </w:pPr>
      <w:r w:rsidRPr="00752489">
        <w:rPr>
          <w:rFonts w:ascii="Arial" w:hAnsi="Arial" w:cs="Arial"/>
          <w:bCs/>
          <w:iCs/>
          <w:color w:val="000000"/>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752489">
        <w:rPr>
          <w:rFonts w:ascii="Arial" w:hAnsi="Arial" w:cs="Arial"/>
          <w:bCs/>
          <w:iCs/>
          <w:color w:val="000000"/>
        </w:rPr>
        <w:t>Pzp</w:t>
      </w:r>
      <w:proofErr w:type="spellEnd"/>
      <w:r w:rsidRPr="00752489">
        <w:rPr>
          <w:rFonts w:ascii="Arial" w:hAnsi="Arial" w:cs="Arial"/>
          <w:bCs/>
          <w:iCs/>
          <w:color w:val="000000"/>
        </w:rPr>
        <w:t>, do upływu terminu na ich wniesienie;</w:t>
      </w:r>
    </w:p>
    <w:p w:rsidR="001B365B" w:rsidRPr="00752489" w:rsidRDefault="001B365B" w:rsidP="0036572E">
      <w:pPr>
        <w:numPr>
          <w:ilvl w:val="0"/>
          <w:numId w:val="24"/>
        </w:numPr>
        <w:tabs>
          <w:tab w:val="left" w:pos="708"/>
        </w:tabs>
        <w:spacing w:before="60" w:line="360" w:lineRule="auto"/>
        <w:ind w:left="1037" w:hanging="357"/>
        <w:jc w:val="both"/>
        <w:outlineLvl w:val="1"/>
        <w:rPr>
          <w:rFonts w:ascii="Arial" w:hAnsi="Arial" w:cs="Arial"/>
          <w:bCs/>
          <w:iCs/>
          <w:color w:val="000000"/>
        </w:rPr>
      </w:pPr>
      <w:r w:rsidRPr="00752489">
        <w:rPr>
          <w:rFonts w:ascii="Arial" w:hAnsi="Arial" w:cs="Arial"/>
          <w:bCs/>
          <w:iCs/>
          <w:color w:val="000000"/>
        </w:rPr>
        <w:t xml:space="preserve">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w:t>
      </w:r>
      <w:r w:rsidRPr="00752489">
        <w:rPr>
          <w:rFonts w:ascii="Arial" w:hAnsi="Arial" w:cs="Arial"/>
          <w:bCs/>
          <w:iCs/>
          <w:color w:val="000000"/>
        </w:rPr>
        <w:lastRenderedPageBreak/>
        <w:t>seksualności lub orientacji seksualnej tej osoby), zebranych w toku postępowania o udzielenie zamówienia;</w:t>
      </w:r>
    </w:p>
    <w:p w:rsidR="001B365B" w:rsidRPr="00752489" w:rsidRDefault="001B365B" w:rsidP="0036572E">
      <w:pPr>
        <w:numPr>
          <w:ilvl w:val="0"/>
          <w:numId w:val="24"/>
        </w:numPr>
        <w:tabs>
          <w:tab w:val="left" w:pos="708"/>
        </w:tabs>
        <w:spacing w:before="60" w:line="360" w:lineRule="auto"/>
        <w:ind w:left="1037" w:hanging="357"/>
        <w:jc w:val="both"/>
        <w:outlineLvl w:val="1"/>
        <w:rPr>
          <w:rFonts w:ascii="Arial" w:hAnsi="Arial" w:cs="Arial"/>
          <w:bCs/>
          <w:iCs/>
          <w:color w:val="000000"/>
        </w:rPr>
      </w:pPr>
      <w:r w:rsidRPr="00752489">
        <w:rPr>
          <w:rFonts w:ascii="Arial" w:hAnsi="Arial" w:cs="Arial"/>
          <w:bCs/>
          <w:iCs/>
          <w:color w:val="000000"/>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B365B" w:rsidRPr="00752489" w:rsidRDefault="001B365B" w:rsidP="0036572E">
      <w:pPr>
        <w:numPr>
          <w:ilvl w:val="0"/>
          <w:numId w:val="24"/>
        </w:numPr>
        <w:tabs>
          <w:tab w:val="left" w:pos="708"/>
        </w:tabs>
        <w:spacing w:before="60" w:line="360" w:lineRule="auto"/>
        <w:ind w:left="1037" w:hanging="357"/>
        <w:jc w:val="both"/>
        <w:outlineLvl w:val="1"/>
        <w:rPr>
          <w:rFonts w:ascii="Arial" w:hAnsi="Arial" w:cs="Arial"/>
          <w:bCs/>
          <w:iCs/>
          <w:color w:val="000000"/>
        </w:rPr>
      </w:pPr>
      <w:r w:rsidRPr="00752489">
        <w:rPr>
          <w:rFonts w:ascii="Arial" w:hAnsi="Arial" w:cs="Arial"/>
          <w:bCs/>
          <w:iCs/>
          <w:color w:val="000000"/>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1B365B" w:rsidRPr="00752489" w:rsidRDefault="001B365B" w:rsidP="0036572E">
      <w:pPr>
        <w:numPr>
          <w:ilvl w:val="0"/>
          <w:numId w:val="24"/>
        </w:numPr>
        <w:tabs>
          <w:tab w:val="left" w:pos="708"/>
        </w:tabs>
        <w:spacing w:before="60" w:line="360" w:lineRule="auto"/>
        <w:ind w:left="1037" w:hanging="357"/>
        <w:jc w:val="both"/>
        <w:outlineLvl w:val="1"/>
        <w:rPr>
          <w:rFonts w:ascii="Arial" w:hAnsi="Arial" w:cs="Arial"/>
          <w:bCs/>
          <w:iCs/>
          <w:color w:val="000000"/>
        </w:rPr>
      </w:pPr>
      <w:r w:rsidRPr="00752489">
        <w:rPr>
          <w:rFonts w:ascii="Arial" w:hAnsi="Arial" w:cs="Arial"/>
          <w:bCs/>
          <w:iCs/>
          <w:color w:val="000000"/>
        </w:rPr>
        <w:t>w postępowaniu o udzielenie zamówienia zgłoszenie żądania ograniczenia przetwarzania, o którym mowa w art. 18 ust. 1 RODO, nie ogranicza przetwarzania danych osobowych do czasu zakończenia tego postępowania;</w:t>
      </w:r>
    </w:p>
    <w:p w:rsidR="001B365B" w:rsidRPr="00752489" w:rsidRDefault="001B365B" w:rsidP="0036572E">
      <w:pPr>
        <w:numPr>
          <w:ilvl w:val="0"/>
          <w:numId w:val="24"/>
        </w:numPr>
        <w:tabs>
          <w:tab w:val="left" w:pos="708"/>
        </w:tabs>
        <w:spacing w:before="60" w:line="360" w:lineRule="auto"/>
        <w:ind w:left="1037" w:hanging="357"/>
        <w:jc w:val="both"/>
        <w:outlineLvl w:val="1"/>
        <w:rPr>
          <w:rFonts w:ascii="Arial" w:hAnsi="Arial" w:cs="Arial"/>
          <w:bCs/>
          <w:iCs/>
          <w:color w:val="000000"/>
        </w:rPr>
      </w:pPr>
      <w:r w:rsidRPr="00752489">
        <w:rPr>
          <w:rFonts w:ascii="Arial" w:hAnsi="Arial" w:cs="Arial"/>
          <w:bCs/>
          <w:iCs/>
          <w:color w:val="000000"/>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1B365B" w:rsidRPr="00752489" w:rsidRDefault="001B365B" w:rsidP="00F74153">
      <w:pPr>
        <w:tabs>
          <w:tab w:val="left" w:pos="708"/>
        </w:tabs>
        <w:spacing w:before="120" w:line="360" w:lineRule="auto"/>
        <w:ind w:left="1040"/>
        <w:jc w:val="both"/>
        <w:outlineLvl w:val="1"/>
        <w:rPr>
          <w:rFonts w:ascii="Arial" w:hAnsi="Arial" w:cs="Arial"/>
          <w:bCs/>
          <w:iCs/>
          <w:color w:val="000000"/>
        </w:rPr>
      </w:pPr>
    </w:p>
    <w:p w:rsidR="001B365B" w:rsidRPr="00752489" w:rsidRDefault="001B365B" w:rsidP="00F74153">
      <w:pPr>
        <w:spacing w:before="60" w:after="120" w:line="360" w:lineRule="auto"/>
        <w:jc w:val="both"/>
        <w:rPr>
          <w:rFonts w:ascii="Arial" w:hAnsi="Arial" w:cs="Arial"/>
        </w:rPr>
      </w:pPr>
      <w:r w:rsidRPr="00752489">
        <w:rPr>
          <w:rFonts w:ascii="Arial" w:hAnsi="Arial" w:cs="Arial"/>
          <w:b/>
        </w:rPr>
        <w:t>Załączniki do SWZ</w:t>
      </w:r>
      <w:r w:rsidRPr="00752489">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8637"/>
      </w:tblGrid>
      <w:tr w:rsidR="001B365B" w:rsidRPr="00752489" w:rsidTr="00A65895">
        <w:tc>
          <w:tcPr>
            <w:tcW w:w="828" w:type="dxa"/>
            <w:tcBorders>
              <w:top w:val="single" w:sz="4" w:space="0" w:color="auto"/>
              <w:left w:val="single" w:sz="4" w:space="0" w:color="auto"/>
              <w:bottom w:val="single" w:sz="4" w:space="0" w:color="auto"/>
              <w:right w:val="single" w:sz="4" w:space="0" w:color="auto"/>
            </w:tcBorders>
            <w:hideMark/>
          </w:tcPr>
          <w:p w:rsidR="001B365B" w:rsidRPr="00752489" w:rsidRDefault="001B365B" w:rsidP="00F74153">
            <w:pPr>
              <w:spacing w:before="60" w:after="120" w:line="360" w:lineRule="auto"/>
              <w:jc w:val="both"/>
              <w:rPr>
                <w:rFonts w:ascii="Arial" w:hAnsi="Arial" w:cs="Arial"/>
                <w:sz w:val="20"/>
              </w:rPr>
            </w:pPr>
            <w:r w:rsidRPr="00752489">
              <w:rPr>
                <w:rFonts w:ascii="Arial" w:hAnsi="Arial" w:cs="Arial"/>
                <w:sz w:val="20"/>
              </w:rPr>
              <w:t>Nr</w:t>
            </w:r>
          </w:p>
        </w:tc>
        <w:tc>
          <w:tcPr>
            <w:tcW w:w="8637" w:type="dxa"/>
            <w:tcBorders>
              <w:top w:val="single" w:sz="4" w:space="0" w:color="auto"/>
              <w:left w:val="single" w:sz="4" w:space="0" w:color="auto"/>
              <w:bottom w:val="single" w:sz="4" w:space="0" w:color="auto"/>
              <w:right w:val="single" w:sz="4" w:space="0" w:color="auto"/>
            </w:tcBorders>
            <w:hideMark/>
          </w:tcPr>
          <w:p w:rsidR="001B365B" w:rsidRPr="00752489" w:rsidRDefault="001B365B" w:rsidP="00F74153">
            <w:pPr>
              <w:spacing w:before="60" w:after="120" w:line="360" w:lineRule="auto"/>
              <w:jc w:val="both"/>
              <w:rPr>
                <w:rFonts w:ascii="Arial" w:hAnsi="Arial" w:cs="Arial"/>
                <w:b/>
                <w:sz w:val="20"/>
              </w:rPr>
            </w:pPr>
            <w:r w:rsidRPr="00752489">
              <w:rPr>
                <w:rFonts w:ascii="Arial" w:hAnsi="Arial" w:cs="Arial"/>
                <w:b/>
                <w:sz w:val="20"/>
              </w:rPr>
              <w:t>Nazwa załącznika</w:t>
            </w:r>
          </w:p>
        </w:tc>
      </w:tr>
      <w:tr w:rsidR="007203CA" w:rsidRPr="00752489" w:rsidTr="00A65895">
        <w:tc>
          <w:tcPr>
            <w:tcW w:w="828"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60" w:after="120" w:line="360" w:lineRule="auto"/>
              <w:jc w:val="both"/>
              <w:rPr>
                <w:rFonts w:ascii="Arial" w:hAnsi="Arial" w:cs="Arial"/>
                <w:sz w:val="20"/>
              </w:rPr>
            </w:pPr>
            <w:r w:rsidRPr="00752489">
              <w:rPr>
                <w:rFonts w:ascii="Arial" w:hAnsi="Arial" w:cs="Arial"/>
                <w:sz w:val="20"/>
              </w:rPr>
              <w:t>1</w:t>
            </w:r>
          </w:p>
        </w:tc>
        <w:tc>
          <w:tcPr>
            <w:tcW w:w="8637"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60" w:after="120" w:line="360" w:lineRule="auto"/>
              <w:jc w:val="both"/>
              <w:rPr>
                <w:rFonts w:ascii="Arial" w:hAnsi="Arial" w:cs="Arial"/>
                <w:b/>
                <w:sz w:val="20"/>
              </w:rPr>
            </w:pPr>
            <w:r w:rsidRPr="00752489">
              <w:rPr>
                <w:rFonts w:ascii="Arial" w:hAnsi="Arial" w:cs="Arial"/>
                <w:sz w:val="20"/>
              </w:rPr>
              <w:t>Oświadczenie o niepodleganiu wykluczeniu oraz spełnianiu warunków udziału</w:t>
            </w:r>
          </w:p>
        </w:tc>
      </w:tr>
      <w:tr w:rsidR="007203CA" w:rsidRPr="00752489" w:rsidTr="00A65895">
        <w:tc>
          <w:tcPr>
            <w:tcW w:w="828"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60" w:after="120" w:line="360" w:lineRule="auto"/>
              <w:jc w:val="both"/>
              <w:rPr>
                <w:rFonts w:ascii="Arial" w:hAnsi="Arial" w:cs="Arial"/>
                <w:sz w:val="20"/>
              </w:rPr>
            </w:pPr>
            <w:r w:rsidRPr="00752489">
              <w:rPr>
                <w:rFonts w:ascii="Arial" w:hAnsi="Arial" w:cs="Arial"/>
                <w:sz w:val="20"/>
              </w:rPr>
              <w:lastRenderedPageBreak/>
              <w:t>2</w:t>
            </w:r>
          </w:p>
        </w:tc>
        <w:tc>
          <w:tcPr>
            <w:tcW w:w="8637"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60" w:after="120" w:line="360" w:lineRule="auto"/>
              <w:jc w:val="both"/>
              <w:rPr>
                <w:rFonts w:ascii="Arial" w:hAnsi="Arial" w:cs="Arial"/>
                <w:b/>
                <w:sz w:val="20"/>
              </w:rPr>
            </w:pPr>
            <w:r w:rsidRPr="00752489">
              <w:rPr>
                <w:rFonts w:ascii="Arial" w:hAnsi="Arial" w:cs="Arial"/>
                <w:sz w:val="20"/>
              </w:rPr>
              <w:t>Zobowiązanie podmiotu udostępniającego zasoby</w:t>
            </w:r>
          </w:p>
        </w:tc>
      </w:tr>
      <w:tr w:rsidR="007203CA" w:rsidRPr="00752489" w:rsidTr="00A65895">
        <w:tc>
          <w:tcPr>
            <w:tcW w:w="828"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60" w:after="120" w:line="360" w:lineRule="auto"/>
              <w:jc w:val="both"/>
              <w:rPr>
                <w:rFonts w:ascii="Arial" w:hAnsi="Arial" w:cs="Arial"/>
                <w:sz w:val="20"/>
              </w:rPr>
            </w:pPr>
            <w:r w:rsidRPr="00752489">
              <w:rPr>
                <w:rFonts w:ascii="Arial" w:hAnsi="Arial" w:cs="Arial"/>
                <w:sz w:val="20"/>
              </w:rPr>
              <w:t>3</w:t>
            </w:r>
          </w:p>
        </w:tc>
        <w:tc>
          <w:tcPr>
            <w:tcW w:w="8637"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60" w:after="120" w:line="360" w:lineRule="auto"/>
              <w:jc w:val="both"/>
              <w:rPr>
                <w:rFonts w:ascii="Arial" w:hAnsi="Arial" w:cs="Arial"/>
                <w:b/>
                <w:sz w:val="20"/>
              </w:rPr>
            </w:pPr>
            <w:r w:rsidRPr="00752489">
              <w:rPr>
                <w:rFonts w:ascii="Arial" w:hAnsi="Arial" w:cs="Arial"/>
                <w:sz w:val="20"/>
              </w:rPr>
              <w:t>Oświadczenie wykonawców wspólnie ubiegających się o udzielenie zamówienia</w:t>
            </w:r>
          </w:p>
        </w:tc>
      </w:tr>
      <w:tr w:rsidR="007203CA" w:rsidRPr="00752489" w:rsidTr="00A65895">
        <w:tc>
          <w:tcPr>
            <w:tcW w:w="828"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60" w:after="120" w:line="360" w:lineRule="auto"/>
              <w:jc w:val="both"/>
              <w:rPr>
                <w:rFonts w:ascii="Arial" w:hAnsi="Arial" w:cs="Arial"/>
                <w:sz w:val="20"/>
              </w:rPr>
            </w:pPr>
            <w:r w:rsidRPr="00752489">
              <w:rPr>
                <w:rFonts w:ascii="Arial" w:hAnsi="Arial" w:cs="Arial"/>
                <w:sz w:val="20"/>
              </w:rPr>
              <w:t>4</w:t>
            </w:r>
          </w:p>
        </w:tc>
        <w:tc>
          <w:tcPr>
            <w:tcW w:w="8637"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60" w:after="120" w:line="360" w:lineRule="auto"/>
              <w:jc w:val="both"/>
              <w:rPr>
                <w:rFonts w:ascii="Arial" w:hAnsi="Arial" w:cs="Arial"/>
                <w:b/>
                <w:sz w:val="20"/>
              </w:rPr>
            </w:pPr>
            <w:r w:rsidRPr="00752489">
              <w:rPr>
                <w:rFonts w:ascii="Arial" w:hAnsi="Arial" w:cs="Arial"/>
                <w:sz w:val="20"/>
              </w:rPr>
              <w:t>Oświadczenie podmiotu udostępniającego zasoby</w:t>
            </w:r>
          </w:p>
        </w:tc>
      </w:tr>
      <w:tr w:rsidR="007203CA" w:rsidRPr="00752489" w:rsidTr="00A65895">
        <w:tc>
          <w:tcPr>
            <w:tcW w:w="828"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60" w:after="120" w:line="360" w:lineRule="auto"/>
              <w:jc w:val="both"/>
              <w:rPr>
                <w:rFonts w:ascii="Arial" w:hAnsi="Arial" w:cs="Arial"/>
                <w:sz w:val="20"/>
              </w:rPr>
            </w:pPr>
            <w:r w:rsidRPr="00752489">
              <w:rPr>
                <w:rFonts w:ascii="Arial" w:hAnsi="Arial" w:cs="Arial"/>
                <w:sz w:val="20"/>
              </w:rPr>
              <w:t>5</w:t>
            </w:r>
          </w:p>
        </w:tc>
        <w:tc>
          <w:tcPr>
            <w:tcW w:w="8637"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60" w:after="120" w:line="360" w:lineRule="auto"/>
              <w:jc w:val="both"/>
              <w:rPr>
                <w:rFonts w:ascii="Arial" w:hAnsi="Arial" w:cs="Arial"/>
                <w:b/>
                <w:sz w:val="20"/>
              </w:rPr>
            </w:pPr>
            <w:r w:rsidRPr="00752489">
              <w:rPr>
                <w:rFonts w:ascii="Arial" w:hAnsi="Arial" w:cs="Arial"/>
                <w:sz w:val="20"/>
              </w:rPr>
              <w:t>Oświadczenie wykonawcy w sprawie grupy kapitałowej</w:t>
            </w:r>
          </w:p>
        </w:tc>
      </w:tr>
      <w:tr w:rsidR="007203CA" w:rsidRPr="00752489" w:rsidTr="00A65895">
        <w:tc>
          <w:tcPr>
            <w:tcW w:w="828" w:type="dxa"/>
            <w:tcBorders>
              <w:top w:val="single" w:sz="4" w:space="0" w:color="auto"/>
              <w:left w:val="single" w:sz="4" w:space="0" w:color="auto"/>
              <w:bottom w:val="single" w:sz="4" w:space="0" w:color="auto"/>
              <w:right w:val="single" w:sz="4" w:space="0" w:color="auto"/>
            </w:tcBorders>
            <w:hideMark/>
          </w:tcPr>
          <w:p w:rsidR="007203CA" w:rsidRPr="00752489" w:rsidRDefault="00A65895" w:rsidP="00EA2AE4">
            <w:pPr>
              <w:spacing w:before="60" w:after="120" w:line="360" w:lineRule="auto"/>
              <w:jc w:val="both"/>
              <w:rPr>
                <w:rFonts w:ascii="Arial" w:hAnsi="Arial" w:cs="Arial"/>
                <w:sz w:val="20"/>
                <w:szCs w:val="20"/>
              </w:rPr>
            </w:pPr>
            <w:r w:rsidRPr="00752489">
              <w:rPr>
                <w:rFonts w:ascii="Arial" w:hAnsi="Arial" w:cs="Arial"/>
                <w:sz w:val="20"/>
                <w:szCs w:val="20"/>
              </w:rPr>
              <w:t>6</w:t>
            </w:r>
          </w:p>
        </w:tc>
        <w:tc>
          <w:tcPr>
            <w:tcW w:w="8637"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60" w:after="120" w:line="360" w:lineRule="auto"/>
              <w:jc w:val="both"/>
              <w:rPr>
                <w:rFonts w:ascii="Arial" w:hAnsi="Arial" w:cs="Arial"/>
                <w:b/>
                <w:sz w:val="20"/>
                <w:szCs w:val="20"/>
              </w:rPr>
            </w:pPr>
            <w:r w:rsidRPr="00752489">
              <w:rPr>
                <w:rFonts w:ascii="Arial" w:hAnsi="Arial" w:cs="Arial"/>
                <w:sz w:val="20"/>
                <w:szCs w:val="20"/>
              </w:rPr>
              <w:t>formularz ofertow</w:t>
            </w:r>
            <w:r w:rsidR="00A65895" w:rsidRPr="00752489">
              <w:rPr>
                <w:rFonts w:ascii="Arial" w:hAnsi="Arial" w:cs="Arial"/>
                <w:sz w:val="20"/>
                <w:szCs w:val="20"/>
              </w:rPr>
              <w:t>y</w:t>
            </w:r>
          </w:p>
        </w:tc>
      </w:tr>
      <w:tr w:rsidR="007203CA" w:rsidRPr="00752489" w:rsidTr="00A65895">
        <w:tc>
          <w:tcPr>
            <w:tcW w:w="828" w:type="dxa"/>
            <w:tcBorders>
              <w:top w:val="single" w:sz="4" w:space="0" w:color="auto"/>
              <w:left w:val="single" w:sz="4" w:space="0" w:color="auto"/>
              <w:bottom w:val="single" w:sz="4" w:space="0" w:color="auto"/>
              <w:right w:val="single" w:sz="4" w:space="0" w:color="auto"/>
            </w:tcBorders>
            <w:hideMark/>
          </w:tcPr>
          <w:p w:rsidR="007203CA" w:rsidRPr="00752489" w:rsidRDefault="00A65895" w:rsidP="00EA2AE4">
            <w:pPr>
              <w:spacing w:before="60" w:after="120" w:line="360" w:lineRule="auto"/>
              <w:jc w:val="both"/>
              <w:rPr>
                <w:rFonts w:ascii="Arial" w:hAnsi="Arial" w:cs="Arial"/>
                <w:sz w:val="20"/>
                <w:szCs w:val="20"/>
              </w:rPr>
            </w:pPr>
            <w:r w:rsidRPr="00752489">
              <w:rPr>
                <w:rFonts w:ascii="Arial" w:hAnsi="Arial" w:cs="Arial"/>
                <w:sz w:val="20"/>
                <w:szCs w:val="20"/>
              </w:rPr>
              <w:t>7</w:t>
            </w:r>
          </w:p>
        </w:tc>
        <w:tc>
          <w:tcPr>
            <w:tcW w:w="8637"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60" w:after="120" w:line="360" w:lineRule="auto"/>
              <w:jc w:val="both"/>
              <w:rPr>
                <w:rFonts w:ascii="Arial" w:hAnsi="Arial" w:cs="Arial"/>
                <w:b/>
                <w:sz w:val="20"/>
                <w:szCs w:val="20"/>
              </w:rPr>
            </w:pPr>
            <w:r w:rsidRPr="00752489">
              <w:rPr>
                <w:rFonts w:ascii="Arial" w:hAnsi="Arial" w:cs="Arial"/>
                <w:sz w:val="20"/>
                <w:szCs w:val="20"/>
              </w:rPr>
              <w:t>projekt umowy</w:t>
            </w:r>
          </w:p>
        </w:tc>
      </w:tr>
      <w:tr w:rsidR="007203CA" w:rsidRPr="00752489" w:rsidTr="00A65895">
        <w:tc>
          <w:tcPr>
            <w:tcW w:w="828" w:type="dxa"/>
            <w:tcBorders>
              <w:top w:val="single" w:sz="4" w:space="0" w:color="auto"/>
              <w:left w:val="single" w:sz="4" w:space="0" w:color="auto"/>
              <w:bottom w:val="single" w:sz="4" w:space="0" w:color="auto"/>
              <w:right w:val="single" w:sz="4" w:space="0" w:color="auto"/>
            </w:tcBorders>
            <w:hideMark/>
          </w:tcPr>
          <w:p w:rsidR="007203CA" w:rsidRPr="00752489" w:rsidRDefault="00A65895" w:rsidP="00EA2AE4">
            <w:pPr>
              <w:spacing w:before="60" w:after="120" w:line="360" w:lineRule="auto"/>
              <w:jc w:val="both"/>
              <w:rPr>
                <w:rFonts w:ascii="Arial" w:hAnsi="Arial" w:cs="Arial"/>
                <w:sz w:val="20"/>
                <w:szCs w:val="20"/>
              </w:rPr>
            </w:pPr>
            <w:r w:rsidRPr="00752489">
              <w:rPr>
                <w:rFonts w:ascii="Arial" w:hAnsi="Arial" w:cs="Arial"/>
                <w:sz w:val="20"/>
                <w:szCs w:val="20"/>
              </w:rPr>
              <w:t>8.1</w:t>
            </w:r>
          </w:p>
        </w:tc>
        <w:tc>
          <w:tcPr>
            <w:tcW w:w="8637"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60" w:after="120" w:line="360" w:lineRule="auto"/>
              <w:jc w:val="both"/>
              <w:rPr>
                <w:rFonts w:ascii="Arial" w:hAnsi="Arial" w:cs="Arial"/>
                <w:b/>
                <w:sz w:val="20"/>
                <w:szCs w:val="20"/>
              </w:rPr>
            </w:pPr>
            <w:r w:rsidRPr="00752489">
              <w:rPr>
                <w:rFonts w:ascii="Arial" w:hAnsi="Arial" w:cs="Arial"/>
                <w:sz w:val="20"/>
                <w:szCs w:val="20"/>
              </w:rPr>
              <w:t>projekt techniczny-opis</w:t>
            </w:r>
          </w:p>
        </w:tc>
      </w:tr>
      <w:tr w:rsidR="007203CA" w:rsidRPr="00752489" w:rsidTr="00A65895">
        <w:tc>
          <w:tcPr>
            <w:tcW w:w="828" w:type="dxa"/>
            <w:tcBorders>
              <w:top w:val="single" w:sz="4" w:space="0" w:color="auto"/>
              <w:left w:val="single" w:sz="4" w:space="0" w:color="auto"/>
              <w:bottom w:val="single" w:sz="4" w:space="0" w:color="auto"/>
              <w:right w:val="single" w:sz="4" w:space="0" w:color="auto"/>
            </w:tcBorders>
            <w:hideMark/>
          </w:tcPr>
          <w:p w:rsidR="007203CA" w:rsidRPr="00752489" w:rsidRDefault="00A65895" w:rsidP="00EA2AE4">
            <w:pPr>
              <w:spacing w:before="60" w:after="120" w:line="360" w:lineRule="auto"/>
              <w:jc w:val="both"/>
              <w:rPr>
                <w:rFonts w:ascii="Arial" w:hAnsi="Arial" w:cs="Arial"/>
                <w:sz w:val="20"/>
                <w:szCs w:val="20"/>
              </w:rPr>
            </w:pPr>
            <w:r w:rsidRPr="00752489">
              <w:rPr>
                <w:rFonts w:ascii="Arial" w:hAnsi="Arial" w:cs="Arial"/>
                <w:sz w:val="20"/>
                <w:szCs w:val="20"/>
              </w:rPr>
              <w:t>8.2</w:t>
            </w:r>
          </w:p>
        </w:tc>
        <w:tc>
          <w:tcPr>
            <w:tcW w:w="8637"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60" w:after="120" w:line="360" w:lineRule="auto"/>
              <w:jc w:val="both"/>
              <w:rPr>
                <w:rFonts w:ascii="Arial" w:hAnsi="Arial" w:cs="Arial"/>
                <w:b/>
                <w:sz w:val="20"/>
                <w:szCs w:val="20"/>
              </w:rPr>
            </w:pPr>
            <w:r w:rsidRPr="00752489">
              <w:rPr>
                <w:rFonts w:ascii="Arial" w:hAnsi="Arial" w:cs="Arial"/>
                <w:sz w:val="20"/>
                <w:szCs w:val="20"/>
              </w:rPr>
              <w:t>projekt techniczny-grafika</w:t>
            </w:r>
          </w:p>
        </w:tc>
      </w:tr>
      <w:tr w:rsidR="007203CA" w:rsidRPr="00752489" w:rsidTr="00A65895">
        <w:tc>
          <w:tcPr>
            <w:tcW w:w="828" w:type="dxa"/>
            <w:tcBorders>
              <w:top w:val="single" w:sz="4" w:space="0" w:color="auto"/>
              <w:left w:val="single" w:sz="4" w:space="0" w:color="auto"/>
              <w:bottom w:val="single" w:sz="4" w:space="0" w:color="auto"/>
              <w:right w:val="single" w:sz="4" w:space="0" w:color="auto"/>
            </w:tcBorders>
            <w:hideMark/>
          </w:tcPr>
          <w:p w:rsidR="007203CA" w:rsidRPr="00752489" w:rsidRDefault="00A65895" w:rsidP="00EA2AE4">
            <w:pPr>
              <w:spacing w:before="60" w:after="120" w:line="360" w:lineRule="auto"/>
              <w:jc w:val="both"/>
              <w:rPr>
                <w:rFonts w:ascii="Arial" w:hAnsi="Arial" w:cs="Arial"/>
                <w:sz w:val="20"/>
                <w:szCs w:val="20"/>
              </w:rPr>
            </w:pPr>
            <w:r w:rsidRPr="00752489">
              <w:rPr>
                <w:rFonts w:ascii="Arial" w:hAnsi="Arial" w:cs="Arial"/>
                <w:sz w:val="20"/>
                <w:szCs w:val="20"/>
              </w:rPr>
              <w:t>9</w:t>
            </w:r>
          </w:p>
        </w:tc>
        <w:tc>
          <w:tcPr>
            <w:tcW w:w="8637" w:type="dxa"/>
            <w:tcBorders>
              <w:top w:val="single" w:sz="4" w:space="0" w:color="auto"/>
              <w:left w:val="single" w:sz="4" w:space="0" w:color="auto"/>
              <w:bottom w:val="single" w:sz="4" w:space="0" w:color="auto"/>
              <w:right w:val="single" w:sz="4" w:space="0" w:color="auto"/>
            </w:tcBorders>
            <w:hideMark/>
          </w:tcPr>
          <w:p w:rsidR="007203CA" w:rsidRPr="00752489" w:rsidRDefault="007203CA" w:rsidP="00EA2AE4">
            <w:pPr>
              <w:spacing w:before="60" w:after="120" w:line="360" w:lineRule="auto"/>
              <w:jc w:val="both"/>
              <w:rPr>
                <w:rFonts w:ascii="Arial" w:hAnsi="Arial" w:cs="Arial"/>
                <w:b/>
                <w:sz w:val="20"/>
                <w:szCs w:val="20"/>
              </w:rPr>
            </w:pPr>
            <w:r w:rsidRPr="00752489">
              <w:rPr>
                <w:rFonts w:ascii="Arial" w:hAnsi="Arial" w:cs="Arial"/>
                <w:sz w:val="20"/>
                <w:szCs w:val="20"/>
              </w:rPr>
              <w:t>specyfikacja techniczna</w:t>
            </w:r>
            <w:r w:rsidR="00752489" w:rsidRPr="00752489">
              <w:rPr>
                <w:rFonts w:ascii="Arial" w:hAnsi="Arial" w:cs="Arial"/>
                <w:sz w:val="20"/>
                <w:szCs w:val="20"/>
              </w:rPr>
              <w:t xml:space="preserve"> wykonania i odbioru robót budowlanych</w:t>
            </w:r>
          </w:p>
        </w:tc>
      </w:tr>
      <w:tr w:rsidR="007203CA" w:rsidRPr="007222F4" w:rsidTr="00A65895">
        <w:tc>
          <w:tcPr>
            <w:tcW w:w="828" w:type="dxa"/>
            <w:tcBorders>
              <w:top w:val="single" w:sz="4" w:space="0" w:color="auto"/>
              <w:left w:val="single" w:sz="4" w:space="0" w:color="auto"/>
              <w:bottom w:val="single" w:sz="4" w:space="0" w:color="auto"/>
              <w:right w:val="single" w:sz="4" w:space="0" w:color="auto"/>
            </w:tcBorders>
            <w:hideMark/>
          </w:tcPr>
          <w:p w:rsidR="007203CA" w:rsidRPr="00752489" w:rsidRDefault="00A65895" w:rsidP="00EA2AE4">
            <w:pPr>
              <w:spacing w:before="60" w:after="120" w:line="360" w:lineRule="auto"/>
              <w:jc w:val="both"/>
              <w:rPr>
                <w:rFonts w:ascii="Arial" w:hAnsi="Arial" w:cs="Arial"/>
                <w:sz w:val="20"/>
                <w:szCs w:val="20"/>
              </w:rPr>
            </w:pPr>
            <w:r w:rsidRPr="00752489">
              <w:rPr>
                <w:rFonts w:ascii="Arial" w:hAnsi="Arial" w:cs="Arial"/>
                <w:sz w:val="20"/>
                <w:szCs w:val="20"/>
              </w:rPr>
              <w:t>10</w:t>
            </w:r>
          </w:p>
        </w:tc>
        <w:tc>
          <w:tcPr>
            <w:tcW w:w="8637" w:type="dxa"/>
            <w:tcBorders>
              <w:top w:val="single" w:sz="4" w:space="0" w:color="auto"/>
              <w:left w:val="single" w:sz="4" w:space="0" w:color="auto"/>
              <w:bottom w:val="single" w:sz="4" w:space="0" w:color="auto"/>
              <w:right w:val="single" w:sz="4" w:space="0" w:color="auto"/>
            </w:tcBorders>
            <w:hideMark/>
          </w:tcPr>
          <w:p w:rsidR="007203CA" w:rsidRPr="00A65895" w:rsidRDefault="007203CA" w:rsidP="00EA2AE4">
            <w:pPr>
              <w:spacing w:before="60" w:after="120" w:line="360" w:lineRule="auto"/>
              <w:jc w:val="both"/>
              <w:rPr>
                <w:rFonts w:ascii="Arial" w:hAnsi="Arial" w:cs="Arial"/>
                <w:b/>
                <w:sz w:val="20"/>
                <w:szCs w:val="20"/>
              </w:rPr>
            </w:pPr>
            <w:r w:rsidRPr="00752489">
              <w:rPr>
                <w:rFonts w:ascii="Arial" w:hAnsi="Arial" w:cs="Arial"/>
                <w:sz w:val="20"/>
                <w:szCs w:val="20"/>
              </w:rPr>
              <w:t>przedmiar robót</w:t>
            </w:r>
          </w:p>
        </w:tc>
      </w:tr>
    </w:tbl>
    <w:p w:rsidR="001B365B" w:rsidRPr="007222F4" w:rsidRDefault="001B365B" w:rsidP="00F74153">
      <w:pPr>
        <w:tabs>
          <w:tab w:val="left" w:pos="708"/>
        </w:tabs>
        <w:spacing w:before="200" w:after="60" w:line="360" w:lineRule="auto"/>
        <w:jc w:val="both"/>
        <w:outlineLvl w:val="0"/>
        <w:rPr>
          <w:rFonts w:ascii="Arial" w:hAnsi="Arial" w:cs="Arial"/>
          <w:b/>
          <w:bCs/>
          <w:caps/>
          <w:kern w:val="32"/>
        </w:rPr>
      </w:pPr>
    </w:p>
    <w:p w:rsidR="00EB7871" w:rsidRPr="007222F4" w:rsidRDefault="00EB7871" w:rsidP="00F74153">
      <w:pPr>
        <w:spacing w:line="360" w:lineRule="auto"/>
        <w:rPr>
          <w:rFonts w:ascii="Arial" w:hAnsi="Arial" w:cs="Arial"/>
        </w:rPr>
      </w:pPr>
    </w:p>
    <w:sectPr w:rsidR="00EB7871" w:rsidRPr="007222F4" w:rsidSect="004A5E2B">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30E2" w:rsidRDefault="004F30E2">
      <w:r>
        <w:separator/>
      </w:r>
    </w:p>
  </w:endnote>
  <w:endnote w:type="continuationSeparator" w:id="1">
    <w:p w:rsidR="004F30E2" w:rsidRDefault="004F30E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3CA" w:rsidRDefault="007203CA">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830" w:rsidRPr="0035575A" w:rsidRDefault="004A5E2B">
    <w:pPr>
      <w:pStyle w:val="Stopka"/>
      <w:rPr>
        <w:rFonts w:ascii="Arial" w:hAnsi="Arial" w:cs="Arial"/>
        <w:sz w:val="18"/>
        <w:szCs w:val="18"/>
      </w:rPr>
    </w:pPr>
    <w:r>
      <w:rPr>
        <w:rFonts w:ascii="Arial" w:hAnsi="Arial" w:cs="Arial"/>
        <w:noProof/>
        <w:sz w:val="18"/>
        <w:szCs w:val="18"/>
      </w:rPr>
      <w:pict>
        <v:line id="_x0000_s1025" style="position:absolute;z-index:251657216" from="0,5.05pt" to="459pt,5.05pt"/>
      </w:pict>
    </w:r>
  </w:p>
  <w:p w:rsidR="00D35830" w:rsidRPr="0035575A" w:rsidRDefault="00D35830">
    <w:pPr>
      <w:pStyle w:val="Stopka"/>
      <w:tabs>
        <w:tab w:val="clear" w:pos="4536"/>
        <w:tab w:val="right" w:pos="9000"/>
      </w:tabs>
      <w:rPr>
        <w:rFonts w:ascii="Arial" w:hAnsi="Arial" w:cs="Arial"/>
        <w:sz w:val="18"/>
        <w:szCs w:val="18"/>
      </w:rPr>
    </w:pPr>
    <w:r w:rsidRPr="0035575A">
      <w:rPr>
        <w:rFonts w:ascii="Arial" w:hAnsi="Arial" w:cs="Arial"/>
        <w:sz w:val="18"/>
        <w:szCs w:val="18"/>
      </w:rPr>
      <w:t>System ProPublico © Datacomp</w:t>
    </w:r>
    <w:r w:rsidR="0035575A">
      <w:rPr>
        <w:rFonts w:ascii="Arial" w:hAnsi="Arial" w:cs="Arial"/>
        <w:sz w:val="18"/>
        <w:szCs w:val="18"/>
      </w:rPr>
      <w:t xml:space="preserve"> IT</w:t>
    </w:r>
    <w:r w:rsidRPr="0035575A">
      <w:rPr>
        <w:rFonts w:ascii="Arial" w:hAnsi="Arial" w:cs="Arial"/>
        <w:sz w:val="18"/>
        <w:szCs w:val="18"/>
      </w:rPr>
      <w:tab/>
      <w:t xml:space="preserve">Strona: </w:t>
    </w:r>
    <w:r w:rsidR="004A5E2B" w:rsidRPr="0035575A">
      <w:rPr>
        <w:rStyle w:val="Numerstrony"/>
        <w:rFonts w:ascii="Arial" w:hAnsi="Arial" w:cs="Arial"/>
        <w:sz w:val="18"/>
        <w:szCs w:val="18"/>
      </w:rPr>
      <w:fldChar w:fldCharType="begin"/>
    </w:r>
    <w:r w:rsidRPr="0035575A">
      <w:rPr>
        <w:rStyle w:val="Numerstrony"/>
        <w:rFonts w:ascii="Arial" w:hAnsi="Arial" w:cs="Arial"/>
        <w:sz w:val="18"/>
        <w:szCs w:val="18"/>
      </w:rPr>
      <w:instrText xml:space="preserve"> PAGE </w:instrText>
    </w:r>
    <w:r w:rsidR="004A5E2B" w:rsidRPr="0035575A">
      <w:rPr>
        <w:rStyle w:val="Numerstrony"/>
        <w:rFonts w:ascii="Arial" w:hAnsi="Arial" w:cs="Arial"/>
        <w:sz w:val="18"/>
        <w:szCs w:val="18"/>
      </w:rPr>
      <w:fldChar w:fldCharType="separate"/>
    </w:r>
    <w:r w:rsidR="00E9792B">
      <w:rPr>
        <w:rStyle w:val="Numerstrony"/>
        <w:rFonts w:ascii="Arial" w:hAnsi="Arial" w:cs="Arial"/>
        <w:noProof/>
        <w:sz w:val="18"/>
        <w:szCs w:val="18"/>
      </w:rPr>
      <w:t>2</w:t>
    </w:r>
    <w:r w:rsidR="004A5E2B" w:rsidRPr="0035575A">
      <w:rPr>
        <w:rStyle w:val="Numerstrony"/>
        <w:rFonts w:ascii="Arial" w:hAnsi="Arial" w:cs="Arial"/>
        <w:sz w:val="18"/>
        <w:szCs w:val="18"/>
      </w:rPr>
      <w:fldChar w:fldCharType="end"/>
    </w:r>
    <w:r w:rsidRPr="0035575A">
      <w:rPr>
        <w:rStyle w:val="Numerstrony"/>
        <w:rFonts w:ascii="Arial" w:hAnsi="Arial" w:cs="Arial"/>
        <w:sz w:val="18"/>
        <w:szCs w:val="18"/>
      </w:rPr>
      <w:t>/</w:t>
    </w:r>
    <w:r w:rsidR="004A5E2B" w:rsidRPr="0035575A">
      <w:rPr>
        <w:rStyle w:val="Numerstrony"/>
        <w:rFonts w:ascii="Arial" w:hAnsi="Arial" w:cs="Arial"/>
        <w:sz w:val="18"/>
        <w:szCs w:val="18"/>
      </w:rPr>
      <w:fldChar w:fldCharType="begin"/>
    </w:r>
    <w:r w:rsidRPr="0035575A">
      <w:rPr>
        <w:rStyle w:val="Numerstrony"/>
        <w:rFonts w:ascii="Arial" w:hAnsi="Arial" w:cs="Arial"/>
        <w:sz w:val="18"/>
        <w:szCs w:val="18"/>
      </w:rPr>
      <w:instrText xml:space="preserve"> NUMPAGES </w:instrText>
    </w:r>
    <w:r w:rsidR="004A5E2B" w:rsidRPr="0035575A">
      <w:rPr>
        <w:rStyle w:val="Numerstrony"/>
        <w:rFonts w:ascii="Arial" w:hAnsi="Arial" w:cs="Arial"/>
        <w:sz w:val="18"/>
        <w:szCs w:val="18"/>
      </w:rPr>
      <w:fldChar w:fldCharType="separate"/>
    </w:r>
    <w:r w:rsidR="00E9792B">
      <w:rPr>
        <w:rStyle w:val="Numerstrony"/>
        <w:rFonts w:ascii="Arial" w:hAnsi="Arial" w:cs="Arial"/>
        <w:noProof/>
        <w:sz w:val="18"/>
        <w:szCs w:val="18"/>
      </w:rPr>
      <w:t>32</w:t>
    </w:r>
    <w:r w:rsidR="004A5E2B" w:rsidRPr="0035575A">
      <w:rPr>
        <w:rStyle w:val="Numerstrony"/>
        <w:rFonts w:ascii="Arial" w:hAnsi="Arial" w:cs="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3CA" w:rsidRDefault="007203C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30E2" w:rsidRDefault="004F30E2">
      <w:r>
        <w:separator/>
      </w:r>
    </w:p>
  </w:footnote>
  <w:footnote w:type="continuationSeparator" w:id="1">
    <w:p w:rsidR="004F30E2" w:rsidRDefault="004F30E2">
      <w:r>
        <w:continuationSeparator/>
      </w:r>
    </w:p>
  </w:footnote>
  <w:footnote w:id="2">
    <w:p w:rsidR="007E6F97" w:rsidRDefault="007E6F97" w:rsidP="007E6F97">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3CA" w:rsidRDefault="007203CA">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830" w:rsidRDefault="001B365B">
    <w:pPr>
      <w:pStyle w:val="Nagwek"/>
      <w:jc w:val="center"/>
      <w:rPr>
        <w:sz w:val="18"/>
        <w:szCs w:val="18"/>
      </w:rPr>
    </w:pPr>
    <w:r>
      <w:rPr>
        <w:sz w:val="18"/>
        <w:szCs w:val="18"/>
      </w:rPr>
      <w:t>SWZ</w:t>
    </w:r>
  </w:p>
  <w:p w:rsidR="00D35830" w:rsidRDefault="007203CA">
    <w:pPr>
      <w:pStyle w:val="Nagwek"/>
      <w:jc w:val="center"/>
      <w:rPr>
        <w:sz w:val="18"/>
        <w:szCs w:val="18"/>
      </w:rPr>
    </w:pPr>
    <w:r>
      <w:rPr>
        <w:sz w:val="18"/>
        <w:szCs w:val="18"/>
      </w:rPr>
      <w:t>Przebudowa, doposażenie placu zabaw przynależącego do żłobka w gminie Szerzyny w miejscowości Szerzyny, adres 38-246 Szerzyny 690, wpisanego do rejestru żłobków i klubów dziecięcych w dniu 1.09.2023 r.</w:t>
    </w:r>
  </w:p>
  <w:p w:rsidR="00D35830" w:rsidRDefault="004A5E2B">
    <w:pPr>
      <w:pStyle w:val="Nagwek"/>
    </w:pPr>
    <w:r>
      <w:rPr>
        <w:noProof/>
      </w:rPr>
      <w:pict>
        <v:line id="_x0000_s1026" style="position:absolute;z-index:251658240" from="0,3.65pt" to="468pt,3.65p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3CA" w:rsidRDefault="007203CA">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E17AE"/>
    <w:multiLevelType w:val="hybridMultilevel"/>
    <w:tmpl w:val="BC687CE0"/>
    <w:lvl w:ilvl="0" w:tplc="734208FA">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F9D3667"/>
    <w:multiLevelType w:val="hybridMultilevel"/>
    <w:tmpl w:val="D680AA2E"/>
    <w:lvl w:ilvl="0" w:tplc="565EF05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nsid w:val="1211573A"/>
    <w:multiLevelType w:val="hybridMultilevel"/>
    <w:tmpl w:val="29B42B7C"/>
    <w:lvl w:ilvl="0" w:tplc="3F806FC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nsid w:val="19D64A58"/>
    <w:multiLevelType w:val="hybridMultilevel"/>
    <w:tmpl w:val="1FC65D54"/>
    <w:lvl w:ilvl="0" w:tplc="3FAE876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nsid w:val="1EE3197E"/>
    <w:multiLevelType w:val="multilevel"/>
    <w:tmpl w:val="EDB00AF2"/>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nsid w:val="22166C30"/>
    <w:multiLevelType w:val="hybridMultilevel"/>
    <w:tmpl w:val="AD960612"/>
    <w:lvl w:ilvl="0" w:tplc="286E680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A67A2120"/>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45ECFCAC">
      <w:start w:val="1"/>
      <w:numFmt w:val="decimal"/>
      <w:lvlText w:val="%3)"/>
      <w:lvlJc w:val="left"/>
      <w:pPr>
        <w:ind w:left="2688" w:hanging="360"/>
      </w:pPr>
      <w:rPr>
        <w:rFonts w:hint="default"/>
      </w:r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2D891DE1"/>
    <w:multiLevelType w:val="hybridMultilevel"/>
    <w:tmpl w:val="492C7276"/>
    <w:lvl w:ilvl="0" w:tplc="ADE013FC">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nsid w:val="348D400F"/>
    <w:multiLevelType w:val="hybridMultilevel"/>
    <w:tmpl w:val="A3162E20"/>
    <w:lvl w:ilvl="0" w:tplc="FC4A320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34EB6A82"/>
    <w:multiLevelType w:val="hybridMultilevel"/>
    <w:tmpl w:val="7BF86C70"/>
    <w:lvl w:ilvl="0" w:tplc="F5E016AE">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nsid w:val="379803E2"/>
    <w:multiLevelType w:val="hybridMultilevel"/>
    <w:tmpl w:val="F2B80D60"/>
    <w:lvl w:ilvl="0" w:tplc="A06CF4C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nsid w:val="3E185DF1"/>
    <w:multiLevelType w:val="hybridMultilevel"/>
    <w:tmpl w:val="4C02810C"/>
    <w:lvl w:ilvl="0" w:tplc="3788E28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9">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5B3B1EC3"/>
    <w:multiLevelType w:val="hybridMultilevel"/>
    <w:tmpl w:val="F460A47C"/>
    <w:lvl w:ilvl="0" w:tplc="1BEE041C">
      <w:start w:val="1"/>
      <w:numFmt w:val="lowerLetter"/>
      <w:lvlText w:val="%1)"/>
      <w:lvlJc w:val="left"/>
      <w:pPr>
        <w:ind w:left="1400" w:hanging="360"/>
      </w:pPr>
      <w:rPr>
        <w:rFonts w:hint="default"/>
        <w:color w:val="auto"/>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nsid w:val="5B9948FE"/>
    <w:multiLevelType w:val="hybridMultilevel"/>
    <w:tmpl w:val="ACD2AACA"/>
    <w:lvl w:ilvl="0" w:tplc="77D2281A">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68428DC"/>
    <w:multiLevelType w:val="hybridMultilevel"/>
    <w:tmpl w:val="8CAC4B2A"/>
    <w:lvl w:ilvl="0" w:tplc="EBB6534C">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nsid w:val="668600D4"/>
    <w:multiLevelType w:val="hybridMultilevel"/>
    <w:tmpl w:val="82C0662E"/>
    <w:lvl w:ilvl="0" w:tplc="6234E31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7">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9">
    <w:nsid w:val="7EC50DF7"/>
    <w:multiLevelType w:val="hybridMultilevel"/>
    <w:tmpl w:val="DDFEE3FA"/>
    <w:lvl w:ilvl="0" w:tplc="881CFAE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5"/>
  </w:num>
  <w:num w:numId="2">
    <w:abstractNumId w:val="9"/>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4"/>
  </w:num>
  <w:num w:numId="27">
    <w:abstractNumId w:val="3"/>
  </w:num>
  <w:num w:numId="28">
    <w:abstractNumId w:val="13"/>
  </w:num>
  <w:num w:numId="29">
    <w:abstractNumId w:val="20"/>
  </w:num>
  <w:num w:numId="30">
    <w:abstractNumId w:val="21"/>
  </w:num>
  <w:num w:numId="31">
    <w:abstractNumId w:val="0"/>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03CA"/>
    <w:rsid w:val="0000403B"/>
    <w:rsid w:val="00004D89"/>
    <w:rsid w:val="000067E5"/>
    <w:rsid w:val="00012833"/>
    <w:rsid w:val="00020FF3"/>
    <w:rsid w:val="00026453"/>
    <w:rsid w:val="00031855"/>
    <w:rsid w:val="00033447"/>
    <w:rsid w:val="00034D1A"/>
    <w:rsid w:val="00036DB5"/>
    <w:rsid w:val="0004094C"/>
    <w:rsid w:val="000471B4"/>
    <w:rsid w:val="00050901"/>
    <w:rsid w:val="00056B6A"/>
    <w:rsid w:val="0005779B"/>
    <w:rsid w:val="000666AF"/>
    <w:rsid w:val="00080783"/>
    <w:rsid w:val="00082134"/>
    <w:rsid w:val="00086318"/>
    <w:rsid w:val="000A1CDA"/>
    <w:rsid w:val="000A2E0B"/>
    <w:rsid w:val="000A59AF"/>
    <w:rsid w:val="000B08A9"/>
    <w:rsid w:val="000B3008"/>
    <w:rsid w:val="000B5377"/>
    <w:rsid w:val="000C63A2"/>
    <w:rsid w:val="000C732C"/>
    <w:rsid w:val="000D3BC4"/>
    <w:rsid w:val="000E7443"/>
    <w:rsid w:val="000F01D8"/>
    <w:rsid w:val="000F53AD"/>
    <w:rsid w:val="00125A9A"/>
    <w:rsid w:val="00126357"/>
    <w:rsid w:val="00127036"/>
    <w:rsid w:val="0013434C"/>
    <w:rsid w:val="0013626A"/>
    <w:rsid w:val="00141A13"/>
    <w:rsid w:val="00150032"/>
    <w:rsid w:val="00153E82"/>
    <w:rsid w:val="001542F3"/>
    <w:rsid w:val="00155BF0"/>
    <w:rsid w:val="00161BDE"/>
    <w:rsid w:val="001644FA"/>
    <w:rsid w:val="00180BDE"/>
    <w:rsid w:val="0018407C"/>
    <w:rsid w:val="00185091"/>
    <w:rsid w:val="00191475"/>
    <w:rsid w:val="001945A0"/>
    <w:rsid w:val="00194EF2"/>
    <w:rsid w:val="001B365B"/>
    <w:rsid w:val="001B3F5E"/>
    <w:rsid w:val="001B5C35"/>
    <w:rsid w:val="001B6A19"/>
    <w:rsid w:val="001C30E8"/>
    <w:rsid w:val="001C5986"/>
    <w:rsid w:val="001E4CE2"/>
    <w:rsid w:val="001E64C2"/>
    <w:rsid w:val="001E66C0"/>
    <w:rsid w:val="001F1894"/>
    <w:rsid w:val="00201D7C"/>
    <w:rsid w:val="00206860"/>
    <w:rsid w:val="002239C2"/>
    <w:rsid w:val="00223EF2"/>
    <w:rsid w:val="00226999"/>
    <w:rsid w:val="002306BE"/>
    <w:rsid w:val="00231B00"/>
    <w:rsid w:val="00232EF6"/>
    <w:rsid w:val="0023697B"/>
    <w:rsid w:val="00243FB4"/>
    <w:rsid w:val="002457DC"/>
    <w:rsid w:val="0024673F"/>
    <w:rsid w:val="00250AD8"/>
    <w:rsid w:val="00263EFE"/>
    <w:rsid w:val="00264019"/>
    <w:rsid w:val="00264F8A"/>
    <w:rsid w:val="002709F9"/>
    <w:rsid w:val="002746F7"/>
    <w:rsid w:val="002962E0"/>
    <w:rsid w:val="002963F2"/>
    <w:rsid w:val="002A2D4A"/>
    <w:rsid w:val="002A3A9F"/>
    <w:rsid w:val="002B22BF"/>
    <w:rsid w:val="002D4E51"/>
    <w:rsid w:val="002E5E36"/>
    <w:rsid w:val="002E666C"/>
    <w:rsid w:val="002E7C8B"/>
    <w:rsid w:val="002F07D4"/>
    <w:rsid w:val="003018E8"/>
    <w:rsid w:val="0031141E"/>
    <w:rsid w:val="003200AE"/>
    <w:rsid w:val="003209A8"/>
    <w:rsid w:val="00322993"/>
    <w:rsid w:val="00325E66"/>
    <w:rsid w:val="00330F50"/>
    <w:rsid w:val="00333636"/>
    <w:rsid w:val="00333EB5"/>
    <w:rsid w:val="00333EF6"/>
    <w:rsid w:val="00334E8F"/>
    <w:rsid w:val="00335C23"/>
    <w:rsid w:val="003440B4"/>
    <w:rsid w:val="0034463B"/>
    <w:rsid w:val="00346719"/>
    <w:rsid w:val="0035575A"/>
    <w:rsid w:val="00361499"/>
    <w:rsid w:val="0036572E"/>
    <w:rsid w:val="00370A37"/>
    <w:rsid w:val="00374986"/>
    <w:rsid w:val="0038188C"/>
    <w:rsid w:val="00383BC8"/>
    <w:rsid w:val="00384056"/>
    <w:rsid w:val="003C478A"/>
    <w:rsid w:val="003C4BDA"/>
    <w:rsid w:val="003D0168"/>
    <w:rsid w:val="003D0409"/>
    <w:rsid w:val="003D5462"/>
    <w:rsid w:val="003D58D6"/>
    <w:rsid w:val="003D736C"/>
    <w:rsid w:val="003E0512"/>
    <w:rsid w:val="003E0A15"/>
    <w:rsid w:val="003F5A2C"/>
    <w:rsid w:val="00403B18"/>
    <w:rsid w:val="0040419B"/>
    <w:rsid w:val="0041437D"/>
    <w:rsid w:val="00414CAA"/>
    <w:rsid w:val="004201F8"/>
    <w:rsid w:val="00423EDC"/>
    <w:rsid w:val="004248CE"/>
    <w:rsid w:val="00424D45"/>
    <w:rsid w:val="004327AD"/>
    <w:rsid w:val="004350D7"/>
    <w:rsid w:val="004372DF"/>
    <w:rsid w:val="004460EE"/>
    <w:rsid w:val="00466174"/>
    <w:rsid w:val="00466719"/>
    <w:rsid w:val="00466D96"/>
    <w:rsid w:val="00472F68"/>
    <w:rsid w:val="00475D05"/>
    <w:rsid w:val="004820E5"/>
    <w:rsid w:val="00483F80"/>
    <w:rsid w:val="004868CC"/>
    <w:rsid w:val="00493DCE"/>
    <w:rsid w:val="004A3EC1"/>
    <w:rsid w:val="004A5E2B"/>
    <w:rsid w:val="004B524E"/>
    <w:rsid w:val="004B680C"/>
    <w:rsid w:val="004C384A"/>
    <w:rsid w:val="004C3FCD"/>
    <w:rsid w:val="004C525B"/>
    <w:rsid w:val="004D10CC"/>
    <w:rsid w:val="004D67F9"/>
    <w:rsid w:val="004D7A7C"/>
    <w:rsid w:val="004E3A7E"/>
    <w:rsid w:val="004E7BF9"/>
    <w:rsid w:val="004F30E2"/>
    <w:rsid w:val="004F50A8"/>
    <w:rsid w:val="005060B9"/>
    <w:rsid w:val="00510831"/>
    <w:rsid w:val="00514D20"/>
    <w:rsid w:val="0052404F"/>
    <w:rsid w:val="005241B2"/>
    <w:rsid w:val="00536FAD"/>
    <w:rsid w:val="0054473A"/>
    <w:rsid w:val="00562E86"/>
    <w:rsid w:val="005631F3"/>
    <w:rsid w:val="00571EFD"/>
    <w:rsid w:val="005741F3"/>
    <w:rsid w:val="005828F4"/>
    <w:rsid w:val="005905D6"/>
    <w:rsid w:val="005B4881"/>
    <w:rsid w:val="005C46D9"/>
    <w:rsid w:val="005D0A27"/>
    <w:rsid w:val="005D2148"/>
    <w:rsid w:val="005D4A02"/>
    <w:rsid w:val="005E544C"/>
    <w:rsid w:val="005E601C"/>
    <w:rsid w:val="005E73AC"/>
    <w:rsid w:val="00603291"/>
    <w:rsid w:val="00614581"/>
    <w:rsid w:val="006260AC"/>
    <w:rsid w:val="00627ED2"/>
    <w:rsid w:val="006318DF"/>
    <w:rsid w:val="0063322D"/>
    <w:rsid w:val="00634569"/>
    <w:rsid w:val="006369CE"/>
    <w:rsid w:val="0063732B"/>
    <w:rsid w:val="00637DBE"/>
    <w:rsid w:val="00650268"/>
    <w:rsid w:val="00656498"/>
    <w:rsid w:val="00656996"/>
    <w:rsid w:val="0066198A"/>
    <w:rsid w:val="0066381A"/>
    <w:rsid w:val="00666C20"/>
    <w:rsid w:val="006672A6"/>
    <w:rsid w:val="006737D4"/>
    <w:rsid w:val="006810A7"/>
    <w:rsid w:val="00681AF7"/>
    <w:rsid w:val="00690E82"/>
    <w:rsid w:val="006B281B"/>
    <w:rsid w:val="006B5C7D"/>
    <w:rsid w:val="006C0832"/>
    <w:rsid w:val="006C1585"/>
    <w:rsid w:val="006C1F3A"/>
    <w:rsid w:val="006D1974"/>
    <w:rsid w:val="006E2CC4"/>
    <w:rsid w:val="006E6A63"/>
    <w:rsid w:val="006E789F"/>
    <w:rsid w:val="006F5BCD"/>
    <w:rsid w:val="006F77F8"/>
    <w:rsid w:val="00703F5F"/>
    <w:rsid w:val="00705BE6"/>
    <w:rsid w:val="0070620B"/>
    <w:rsid w:val="0071220B"/>
    <w:rsid w:val="00713508"/>
    <w:rsid w:val="00713E16"/>
    <w:rsid w:val="00717726"/>
    <w:rsid w:val="007203CA"/>
    <w:rsid w:val="007222F4"/>
    <w:rsid w:val="00722A08"/>
    <w:rsid w:val="00725A0D"/>
    <w:rsid w:val="00730E7F"/>
    <w:rsid w:val="00732B5E"/>
    <w:rsid w:val="00734784"/>
    <w:rsid w:val="00740B94"/>
    <w:rsid w:val="00740EFA"/>
    <w:rsid w:val="00741CCD"/>
    <w:rsid w:val="00752489"/>
    <w:rsid w:val="00757FE2"/>
    <w:rsid w:val="00760959"/>
    <w:rsid w:val="00770037"/>
    <w:rsid w:val="00774374"/>
    <w:rsid w:val="00774A7C"/>
    <w:rsid w:val="00785AAD"/>
    <w:rsid w:val="007941DD"/>
    <w:rsid w:val="007A004A"/>
    <w:rsid w:val="007A5710"/>
    <w:rsid w:val="007B4C2A"/>
    <w:rsid w:val="007C00B8"/>
    <w:rsid w:val="007E6F97"/>
    <w:rsid w:val="007F35F3"/>
    <w:rsid w:val="007F3A2E"/>
    <w:rsid w:val="008056A9"/>
    <w:rsid w:val="00811B78"/>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C519B"/>
    <w:rsid w:val="008D48A7"/>
    <w:rsid w:val="008D54FF"/>
    <w:rsid w:val="008E1B6F"/>
    <w:rsid w:val="008E2C1B"/>
    <w:rsid w:val="008E38E4"/>
    <w:rsid w:val="008E3C1A"/>
    <w:rsid w:val="008E693A"/>
    <w:rsid w:val="008F1B65"/>
    <w:rsid w:val="008F317B"/>
    <w:rsid w:val="008F6989"/>
    <w:rsid w:val="008F7292"/>
    <w:rsid w:val="00903BB2"/>
    <w:rsid w:val="0090602E"/>
    <w:rsid w:val="00910126"/>
    <w:rsid w:val="00916008"/>
    <w:rsid w:val="00917127"/>
    <w:rsid w:val="0092294D"/>
    <w:rsid w:val="00925F62"/>
    <w:rsid w:val="00926B68"/>
    <w:rsid w:val="0093445C"/>
    <w:rsid w:val="0094461F"/>
    <w:rsid w:val="00944DA3"/>
    <w:rsid w:val="00945B58"/>
    <w:rsid w:val="00950CB2"/>
    <w:rsid w:val="009526DC"/>
    <w:rsid w:val="009554B6"/>
    <w:rsid w:val="00961A57"/>
    <w:rsid w:val="00966186"/>
    <w:rsid w:val="00983549"/>
    <w:rsid w:val="009838C7"/>
    <w:rsid w:val="00990A89"/>
    <w:rsid w:val="0099191A"/>
    <w:rsid w:val="009A4CC1"/>
    <w:rsid w:val="009A534A"/>
    <w:rsid w:val="009B239D"/>
    <w:rsid w:val="009B50F1"/>
    <w:rsid w:val="009B523D"/>
    <w:rsid w:val="009B5350"/>
    <w:rsid w:val="009B5EF9"/>
    <w:rsid w:val="009B75C1"/>
    <w:rsid w:val="009D122E"/>
    <w:rsid w:val="009D2316"/>
    <w:rsid w:val="009D760C"/>
    <w:rsid w:val="009E7B6E"/>
    <w:rsid w:val="009F0A8E"/>
    <w:rsid w:val="009F1CA7"/>
    <w:rsid w:val="00A021C0"/>
    <w:rsid w:val="00A02B5A"/>
    <w:rsid w:val="00A02B83"/>
    <w:rsid w:val="00A13671"/>
    <w:rsid w:val="00A2369F"/>
    <w:rsid w:val="00A25FE8"/>
    <w:rsid w:val="00A300F2"/>
    <w:rsid w:val="00A34E0E"/>
    <w:rsid w:val="00A350C4"/>
    <w:rsid w:val="00A40A2C"/>
    <w:rsid w:val="00A43AEE"/>
    <w:rsid w:val="00A46681"/>
    <w:rsid w:val="00A50B70"/>
    <w:rsid w:val="00A54376"/>
    <w:rsid w:val="00A56785"/>
    <w:rsid w:val="00A56852"/>
    <w:rsid w:val="00A65895"/>
    <w:rsid w:val="00A70B48"/>
    <w:rsid w:val="00A722BA"/>
    <w:rsid w:val="00A86605"/>
    <w:rsid w:val="00A90128"/>
    <w:rsid w:val="00A92DFC"/>
    <w:rsid w:val="00A9512C"/>
    <w:rsid w:val="00A966A6"/>
    <w:rsid w:val="00A96E95"/>
    <w:rsid w:val="00AA5FB4"/>
    <w:rsid w:val="00AA5FCE"/>
    <w:rsid w:val="00AA661F"/>
    <w:rsid w:val="00AB7036"/>
    <w:rsid w:val="00AC3CE1"/>
    <w:rsid w:val="00AD7F2C"/>
    <w:rsid w:val="00AE4E38"/>
    <w:rsid w:val="00AF1311"/>
    <w:rsid w:val="00AF616D"/>
    <w:rsid w:val="00B05777"/>
    <w:rsid w:val="00B066D0"/>
    <w:rsid w:val="00B0712C"/>
    <w:rsid w:val="00B11855"/>
    <w:rsid w:val="00B302CF"/>
    <w:rsid w:val="00B36CE0"/>
    <w:rsid w:val="00B51D96"/>
    <w:rsid w:val="00B80D7F"/>
    <w:rsid w:val="00B8343A"/>
    <w:rsid w:val="00B90CFE"/>
    <w:rsid w:val="00B97CDC"/>
    <w:rsid w:val="00BA1AB5"/>
    <w:rsid w:val="00BB295E"/>
    <w:rsid w:val="00BC04D7"/>
    <w:rsid w:val="00BF579F"/>
    <w:rsid w:val="00BF6DEC"/>
    <w:rsid w:val="00C00534"/>
    <w:rsid w:val="00C03499"/>
    <w:rsid w:val="00C06D30"/>
    <w:rsid w:val="00C20DA9"/>
    <w:rsid w:val="00C24C73"/>
    <w:rsid w:val="00C2712C"/>
    <w:rsid w:val="00C31C61"/>
    <w:rsid w:val="00C43002"/>
    <w:rsid w:val="00C44387"/>
    <w:rsid w:val="00C44ADC"/>
    <w:rsid w:val="00C530BF"/>
    <w:rsid w:val="00C70735"/>
    <w:rsid w:val="00C74BC5"/>
    <w:rsid w:val="00C8408E"/>
    <w:rsid w:val="00C85325"/>
    <w:rsid w:val="00CA3D6E"/>
    <w:rsid w:val="00CB6608"/>
    <w:rsid w:val="00CC4ADC"/>
    <w:rsid w:val="00CC509A"/>
    <w:rsid w:val="00CD19C6"/>
    <w:rsid w:val="00CD1C53"/>
    <w:rsid w:val="00CD2A67"/>
    <w:rsid w:val="00CE1482"/>
    <w:rsid w:val="00CE165B"/>
    <w:rsid w:val="00CE1F43"/>
    <w:rsid w:val="00CF3703"/>
    <w:rsid w:val="00D06196"/>
    <w:rsid w:val="00D06289"/>
    <w:rsid w:val="00D07762"/>
    <w:rsid w:val="00D115F4"/>
    <w:rsid w:val="00D13439"/>
    <w:rsid w:val="00D14E18"/>
    <w:rsid w:val="00D23093"/>
    <w:rsid w:val="00D30384"/>
    <w:rsid w:val="00D35830"/>
    <w:rsid w:val="00D45566"/>
    <w:rsid w:val="00D65942"/>
    <w:rsid w:val="00D67BC1"/>
    <w:rsid w:val="00D94CD8"/>
    <w:rsid w:val="00D95619"/>
    <w:rsid w:val="00DA094A"/>
    <w:rsid w:val="00DC3E3B"/>
    <w:rsid w:val="00DD574A"/>
    <w:rsid w:val="00DE5056"/>
    <w:rsid w:val="00DF4EB3"/>
    <w:rsid w:val="00DF5C49"/>
    <w:rsid w:val="00E0511E"/>
    <w:rsid w:val="00E0552F"/>
    <w:rsid w:val="00E10E4F"/>
    <w:rsid w:val="00E14BA2"/>
    <w:rsid w:val="00E156F5"/>
    <w:rsid w:val="00E15E9C"/>
    <w:rsid w:val="00E20949"/>
    <w:rsid w:val="00E21190"/>
    <w:rsid w:val="00E234D8"/>
    <w:rsid w:val="00E26EEE"/>
    <w:rsid w:val="00E30EB9"/>
    <w:rsid w:val="00E313BC"/>
    <w:rsid w:val="00E40611"/>
    <w:rsid w:val="00E42226"/>
    <w:rsid w:val="00E528CA"/>
    <w:rsid w:val="00E547CA"/>
    <w:rsid w:val="00E60E48"/>
    <w:rsid w:val="00E65F99"/>
    <w:rsid w:val="00E70BB8"/>
    <w:rsid w:val="00E7448C"/>
    <w:rsid w:val="00E761B8"/>
    <w:rsid w:val="00E85EB9"/>
    <w:rsid w:val="00E879CD"/>
    <w:rsid w:val="00E9792B"/>
    <w:rsid w:val="00EA00A8"/>
    <w:rsid w:val="00EB00B6"/>
    <w:rsid w:val="00EB24E5"/>
    <w:rsid w:val="00EB6566"/>
    <w:rsid w:val="00EB7871"/>
    <w:rsid w:val="00EC4645"/>
    <w:rsid w:val="00EC4CDA"/>
    <w:rsid w:val="00ED0999"/>
    <w:rsid w:val="00EE1213"/>
    <w:rsid w:val="00EE1583"/>
    <w:rsid w:val="00EE2C81"/>
    <w:rsid w:val="00EE3618"/>
    <w:rsid w:val="00EE6B1B"/>
    <w:rsid w:val="00EF0A3B"/>
    <w:rsid w:val="00EF5211"/>
    <w:rsid w:val="00F01987"/>
    <w:rsid w:val="00F131CB"/>
    <w:rsid w:val="00F13967"/>
    <w:rsid w:val="00F17074"/>
    <w:rsid w:val="00F234AD"/>
    <w:rsid w:val="00F23594"/>
    <w:rsid w:val="00F241C5"/>
    <w:rsid w:val="00F278EE"/>
    <w:rsid w:val="00F525A3"/>
    <w:rsid w:val="00F65ACD"/>
    <w:rsid w:val="00F67215"/>
    <w:rsid w:val="00F7086B"/>
    <w:rsid w:val="00F74153"/>
    <w:rsid w:val="00F83D72"/>
    <w:rsid w:val="00FB5143"/>
    <w:rsid w:val="00FD0B5A"/>
    <w:rsid w:val="00FD4421"/>
    <w:rsid w:val="00FD5B5F"/>
    <w:rsid w:val="00FE474E"/>
    <w:rsid w:val="00FE6971"/>
    <w:rsid w:val="00FF1C48"/>
    <w:rsid w:val="00FF22E6"/>
    <w:rsid w:val="00FF771B"/>
    <w:rsid w:val="00FF7D1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A86605"/>
    <w:pPr>
      <w:numPr>
        <w:numId w:val="1"/>
      </w:numPr>
      <w:spacing w:before="200"/>
      <w:ind w:left="431" w:hanging="431"/>
      <w:jc w:val="both"/>
      <w:outlineLvl w:val="0"/>
    </w:pPr>
    <w:rPr>
      <w:b/>
      <w:bCs/>
      <w:caps/>
      <w:kern w:val="32"/>
    </w:rPr>
  </w:style>
  <w:style w:type="paragraph" w:styleId="Nagwek2">
    <w:name w:val="heading 2"/>
    <w:basedOn w:val="Normalny"/>
    <w:link w:val="Nagwek2Znak"/>
    <w:autoRedefine/>
    <w:qFormat/>
    <w:rsid w:val="001945A0"/>
    <w:pPr>
      <w:numPr>
        <w:ilvl w:val="1"/>
        <w:numId w:val="1"/>
      </w:numPr>
      <w:jc w:val="both"/>
      <w:outlineLvl w:val="1"/>
    </w:pPr>
    <w:rPr>
      <w:bCs/>
      <w:iCs/>
      <w:color w:val="000000"/>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rsid w:val="004A5E2B"/>
    <w:pPr>
      <w:keepNext/>
      <w:numPr>
        <w:ilvl w:val="3"/>
        <w:numId w:val="1"/>
      </w:numPr>
      <w:spacing w:before="60" w:after="60"/>
      <w:outlineLvl w:val="3"/>
    </w:pPr>
    <w:rPr>
      <w:bCs/>
    </w:rPr>
  </w:style>
  <w:style w:type="paragraph" w:styleId="Nagwek5">
    <w:name w:val="heading 5"/>
    <w:basedOn w:val="Normalny"/>
    <w:next w:val="Normalny"/>
    <w:link w:val="Nagwek5Znak"/>
    <w:qFormat/>
    <w:rsid w:val="004A5E2B"/>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rsid w:val="004A5E2B"/>
    <w:pPr>
      <w:numPr>
        <w:ilvl w:val="5"/>
        <w:numId w:val="1"/>
      </w:numPr>
      <w:spacing w:before="240" w:after="60"/>
      <w:outlineLvl w:val="5"/>
    </w:pPr>
    <w:rPr>
      <w:b/>
      <w:bCs/>
      <w:sz w:val="22"/>
      <w:szCs w:val="22"/>
    </w:rPr>
  </w:style>
  <w:style w:type="paragraph" w:styleId="Nagwek7">
    <w:name w:val="heading 7"/>
    <w:basedOn w:val="Normalny"/>
    <w:next w:val="Normalny"/>
    <w:link w:val="Nagwek7Znak"/>
    <w:qFormat/>
    <w:rsid w:val="004A5E2B"/>
    <w:pPr>
      <w:numPr>
        <w:ilvl w:val="6"/>
        <w:numId w:val="1"/>
      </w:numPr>
      <w:spacing w:before="240" w:after="60"/>
      <w:outlineLvl w:val="6"/>
    </w:pPr>
  </w:style>
  <w:style w:type="paragraph" w:styleId="Nagwek8">
    <w:name w:val="heading 8"/>
    <w:basedOn w:val="Normalny"/>
    <w:next w:val="Normalny"/>
    <w:link w:val="Nagwek8Znak"/>
    <w:qFormat/>
    <w:rsid w:val="004A5E2B"/>
    <w:pPr>
      <w:numPr>
        <w:ilvl w:val="7"/>
        <w:numId w:val="1"/>
      </w:numPr>
      <w:spacing w:before="240" w:after="60"/>
      <w:outlineLvl w:val="7"/>
    </w:pPr>
    <w:rPr>
      <w:i/>
      <w:iCs/>
    </w:rPr>
  </w:style>
  <w:style w:type="paragraph" w:styleId="Nagwek9">
    <w:name w:val="heading 9"/>
    <w:basedOn w:val="Normalny"/>
    <w:next w:val="Normalny"/>
    <w:link w:val="Nagwek9Znak"/>
    <w:qFormat/>
    <w:rsid w:val="004A5E2B"/>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4A5E2B"/>
    <w:pPr>
      <w:spacing w:before="60" w:after="60"/>
      <w:ind w:left="851" w:hanging="295"/>
      <w:jc w:val="both"/>
    </w:pPr>
    <w:rPr>
      <w:szCs w:val="20"/>
    </w:rPr>
  </w:style>
  <w:style w:type="paragraph" w:customStyle="1" w:styleId="pkt1">
    <w:name w:val="pkt1"/>
    <w:basedOn w:val="pkt"/>
    <w:rsid w:val="004A5E2B"/>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rsid w:val="004A5E2B"/>
    <w:pPr>
      <w:tabs>
        <w:tab w:val="center" w:pos="4536"/>
        <w:tab w:val="right" w:pos="9072"/>
      </w:tabs>
    </w:pPr>
  </w:style>
  <w:style w:type="paragraph" w:styleId="Stopka">
    <w:name w:val="footer"/>
    <w:basedOn w:val="Normalny"/>
    <w:link w:val="StopkaZnak"/>
    <w:rsid w:val="004A5E2B"/>
    <w:pPr>
      <w:tabs>
        <w:tab w:val="center" w:pos="4536"/>
        <w:tab w:val="right" w:pos="9072"/>
      </w:tabs>
    </w:pPr>
  </w:style>
  <w:style w:type="character" w:styleId="Numerstrony">
    <w:name w:val="page number"/>
    <w:basedOn w:val="Domylnaczcionkaakapitu"/>
    <w:rsid w:val="004A5E2B"/>
  </w:style>
  <w:style w:type="paragraph" w:styleId="Tekstpodstawowy">
    <w:name w:val="Body Text"/>
    <w:basedOn w:val="Normalny"/>
    <w:link w:val="TekstpodstawowyZnak"/>
    <w:rsid w:val="004A5E2B"/>
    <w:pPr>
      <w:spacing w:after="120"/>
    </w:pPr>
  </w:style>
  <w:style w:type="paragraph" w:styleId="Tekstpodstawowywcity">
    <w:name w:val="Body Text Indent"/>
    <w:basedOn w:val="Normalny"/>
    <w:link w:val="TekstpodstawowywcityZnak"/>
    <w:rsid w:val="004A5E2B"/>
    <w:pPr>
      <w:spacing w:after="120"/>
      <w:ind w:left="283"/>
    </w:pPr>
  </w:style>
  <w:style w:type="character" w:styleId="Odwoaniedokomentarza">
    <w:name w:val="annotation reference"/>
    <w:semiHidden/>
    <w:rsid w:val="004A5E2B"/>
    <w:rPr>
      <w:sz w:val="16"/>
      <w:szCs w:val="16"/>
    </w:rPr>
  </w:style>
  <w:style w:type="paragraph" w:customStyle="1" w:styleId="StylNagwek4NiePogrubienieZlewej0cmPierwszywiersz">
    <w:name w:val="Styl Nagłówek 4 + Nie Pogrubienie Z lewej:  0 cm Pierwszy wiersz..."/>
    <w:basedOn w:val="Nagwek4"/>
    <w:rsid w:val="004A5E2B"/>
    <w:pPr>
      <w:ind w:left="0" w:firstLine="0"/>
    </w:pPr>
    <w:rPr>
      <w:b/>
      <w:bCs w:val="0"/>
      <w:szCs w:val="20"/>
    </w:rPr>
  </w:style>
  <w:style w:type="paragraph" w:styleId="Tekstpodstawowy2">
    <w:name w:val="Body Text 2"/>
    <w:basedOn w:val="Normalny"/>
    <w:link w:val="Tekstpodstawowy2Znak"/>
    <w:rsid w:val="004A5E2B"/>
    <w:pPr>
      <w:spacing w:after="120" w:line="480" w:lineRule="auto"/>
    </w:pPr>
  </w:style>
  <w:style w:type="paragraph" w:customStyle="1" w:styleId="StylNagwek3Wyjustowany">
    <w:name w:val="Styl Nagłówek 3 + Wyjustowany"/>
    <w:basedOn w:val="Nagwek3"/>
    <w:rsid w:val="004A5E2B"/>
    <w:rPr>
      <w:bCs w:val="0"/>
      <w:szCs w:val="20"/>
    </w:rPr>
  </w:style>
  <w:style w:type="paragraph" w:customStyle="1" w:styleId="Mapadokumentu">
    <w:name w:val="Mapa dokumentu"/>
    <w:basedOn w:val="Normalny"/>
    <w:link w:val="MapadokumentuZnak"/>
    <w:semiHidden/>
    <w:rsid w:val="004A5E2B"/>
    <w:pPr>
      <w:shd w:val="clear" w:color="auto" w:fill="000080"/>
    </w:pPr>
    <w:rPr>
      <w:rFonts w:ascii="Tahoma" w:hAnsi="Tahoma" w:cs="Tahoma"/>
    </w:rPr>
  </w:style>
  <w:style w:type="paragraph" w:styleId="Tekstkomentarza">
    <w:name w:val="annotation text"/>
    <w:basedOn w:val="Normalny"/>
    <w:link w:val="TekstkomentarzaZnak"/>
    <w:semiHidden/>
    <w:rsid w:val="004A5E2B"/>
    <w:rPr>
      <w:sz w:val="20"/>
      <w:szCs w:val="20"/>
    </w:rPr>
  </w:style>
  <w:style w:type="paragraph" w:styleId="Tematkomentarza">
    <w:name w:val="annotation subject"/>
    <w:basedOn w:val="Tekstkomentarza"/>
    <w:next w:val="Tekstkomentarza"/>
    <w:link w:val="TematkomentarzaZnak"/>
    <w:semiHidden/>
    <w:rsid w:val="004A5E2B"/>
    <w:rPr>
      <w:b/>
      <w:bCs/>
    </w:rPr>
  </w:style>
  <w:style w:type="paragraph" w:styleId="Tekstdymka">
    <w:name w:val="Balloon Text"/>
    <w:basedOn w:val="Normalny"/>
    <w:link w:val="TekstdymkaZnak"/>
    <w:semiHidden/>
    <w:rsid w:val="004A5E2B"/>
    <w:rPr>
      <w:rFonts w:ascii="Tahoma" w:hAnsi="Tahoma" w:cs="Tahoma"/>
      <w:sz w:val="16"/>
      <w:szCs w:val="16"/>
    </w:rPr>
  </w:style>
  <w:style w:type="paragraph" w:styleId="Tekstpodstawowy3">
    <w:name w:val="Body Text 3"/>
    <w:basedOn w:val="Normalny"/>
    <w:link w:val="Tekstpodstawowy3Znak"/>
    <w:rsid w:val="004A5E2B"/>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A86605"/>
    <w:rPr>
      <w:b/>
      <w:bCs/>
      <w:caps/>
      <w:kern w:val="32"/>
      <w:sz w:val="24"/>
      <w:szCs w:val="24"/>
    </w:rPr>
  </w:style>
  <w:style w:type="character" w:customStyle="1" w:styleId="Nagwek2Znak">
    <w:name w:val="Nagłówek 2 Znak"/>
    <w:link w:val="Nagwek2"/>
    <w:rsid w:val="001945A0"/>
    <w:rPr>
      <w:bCs/>
      <w:iCs/>
      <w:color w:val="000000"/>
      <w:sz w:val="24"/>
      <w:szCs w:val="24"/>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Nagwek3Znak">
    <w:name w:val="Nagłówek 3 Znak"/>
    <w:link w:val="Nagwek3"/>
    <w:rsid w:val="00EE6B1B"/>
    <w:rPr>
      <w:bCs/>
      <w:sz w:val="24"/>
      <w:szCs w:val="24"/>
    </w:rPr>
  </w:style>
  <w:style w:type="character" w:customStyle="1" w:styleId="Nagwek4Znak">
    <w:name w:val="Nagłówek 4 Znak"/>
    <w:link w:val="Nagwek4"/>
    <w:rsid w:val="00EE6B1B"/>
    <w:rPr>
      <w:bCs/>
      <w:sz w:val="24"/>
      <w:szCs w:val="24"/>
    </w:rPr>
  </w:style>
  <w:style w:type="character" w:customStyle="1" w:styleId="Nagwek5Znak">
    <w:name w:val="Nagłówek 5 Znak"/>
    <w:link w:val="Nagwek5"/>
    <w:rsid w:val="00EE6B1B"/>
    <w:rPr>
      <w:b/>
      <w:bCs/>
      <w:i/>
      <w:iCs/>
      <w:sz w:val="26"/>
      <w:szCs w:val="26"/>
    </w:rPr>
  </w:style>
  <w:style w:type="character" w:customStyle="1" w:styleId="Nagwek6Znak">
    <w:name w:val="Nagłówek 6 Znak"/>
    <w:link w:val="Nagwek6"/>
    <w:rsid w:val="00EE6B1B"/>
    <w:rPr>
      <w:b/>
      <w:bCs/>
      <w:sz w:val="22"/>
      <w:szCs w:val="22"/>
    </w:rPr>
  </w:style>
  <w:style w:type="character" w:customStyle="1" w:styleId="Nagwek7Znak">
    <w:name w:val="Nagłówek 7 Znak"/>
    <w:link w:val="Nagwek7"/>
    <w:rsid w:val="00EE6B1B"/>
    <w:rPr>
      <w:sz w:val="24"/>
      <w:szCs w:val="24"/>
    </w:rPr>
  </w:style>
  <w:style w:type="character" w:customStyle="1" w:styleId="Nagwek8Znak">
    <w:name w:val="Nagłówek 8 Znak"/>
    <w:link w:val="Nagwek8"/>
    <w:rsid w:val="00EE6B1B"/>
    <w:rPr>
      <w:i/>
      <w:iCs/>
      <w:sz w:val="24"/>
      <w:szCs w:val="24"/>
    </w:rPr>
  </w:style>
  <w:style w:type="character" w:customStyle="1" w:styleId="Nagwek9Znak">
    <w:name w:val="Nagłówek 9 Znak"/>
    <w:link w:val="Nagwek9"/>
    <w:rsid w:val="00EE6B1B"/>
    <w:rPr>
      <w:rFonts w:ascii="Arial" w:hAnsi="Arial" w:cs="Arial"/>
      <w:sz w:val="22"/>
      <w:szCs w:val="22"/>
    </w:rPr>
  </w:style>
  <w:style w:type="character" w:styleId="Hipercze">
    <w:name w:val="Hyperlink"/>
    <w:unhideWhenUsed/>
    <w:rsid w:val="00EE6B1B"/>
    <w:rPr>
      <w:color w:val="0000FF"/>
      <w:u w:val="single"/>
    </w:rPr>
  </w:style>
  <w:style w:type="character" w:styleId="UyteHipercze">
    <w:name w:val="FollowedHyperlink"/>
    <w:uiPriority w:val="99"/>
    <w:unhideWhenUsed/>
    <w:rsid w:val="00EE6B1B"/>
    <w:rPr>
      <w:color w:val="954F72"/>
      <w:u w:val="single"/>
    </w:rPr>
  </w:style>
  <w:style w:type="character" w:customStyle="1" w:styleId="TekstkomentarzaZnak">
    <w:name w:val="Tekst komentarza Znak"/>
    <w:link w:val="Tekstkomentarza"/>
    <w:semiHidden/>
    <w:rsid w:val="00EE6B1B"/>
  </w:style>
  <w:style w:type="character" w:customStyle="1" w:styleId="NagwekZnak">
    <w:name w:val="Nagłówek Znak"/>
    <w:link w:val="Nagwek"/>
    <w:rsid w:val="00EE6B1B"/>
    <w:rPr>
      <w:sz w:val="24"/>
      <w:szCs w:val="24"/>
    </w:rPr>
  </w:style>
  <w:style w:type="character" w:customStyle="1" w:styleId="StopkaZnak">
    <w:name w:val="Stopka Znak"/>
    <w:link w:val="Stopka"/>
    <w:rsid w:val="00EE6B1B"/>
    <w:rPr>
      <w:sz w:val="24"/>
      <w:szCs w:val="24"/>
    </w:rPr>
  </w:style>
  <w:style w:type="character" w:customStyle="1" w:styleId="TytuZnak">
    <w:name w:val="Tytuł Znak"/>
    <w:link w:val="Tytu"/>
    <w:rsid w:val="00EE6B1B"/>
    <w:rPr>
      <w:rFonts w:cs="Arial"/>
      <w:b/>
      <w:bCs/>
      <w:kern w:val="28"/>
      <w:sz w:val="32"/>
      <w:szCs w:val="32"/>
    </w:rPr>
  </w:style>
  <w:style w:type="character" w:customStyle="1" w:styleId="TekstpodstawowyZnak">
    <w:name w:val="Tekst podstawowy Znak"/>
    <w:link w:val="Tekstpodstawowy"/>
    <w:rsid w:val="00EE6B1B"/>
    <w:rPr>
      <w:sz w:val="24"/>
      <w:szCs w:val="24"/>
    </w:rPr>
  </w:style>
  <w:style w:type="character" w:customStyle="1" w:styleId="TekstpodstawowywcityZnak">
    <w:name w:val="Tekst podstawowy wcięty Znak"/>
    <w:link w:val="Tekstpodstawowywcity"/>
    <w:rsid w:val="00EE6B1B"/>
    <w:rPr>
      <w:sz w:val="24"/>
      <w:szCs w:val="24"/>
    </w:rPr>
  </w:style>
  <w:style w:type="character" w:customStyle="1" w:styleId="Tekstpodstawowy2Znak">
    <w:name w:val="Tekst podstawowy 2 Znak"/>
    <w:link w:val="Tekstpodstawowy2"/>
    <w:rsid w:val="00EE6B1B"/>
    <w:rPr>
      <w:sz w:val="24"/>
      <w:szCs w:val="24"/>
    </w:rPr>
  </w:style>
  <w:style w:type="character" w:customStyle="1" w:styleId="Tekstpodstawowy3Znak">
    <w:name w:val="Tekst podstawowy 3 Znak"/>
    <w:link w:val="Tekstpodstawowy3"/>
    <w:rsid w:val="00EE6B1B"/>
    <w:rPr>
      <w:sz w:val="24"/>
      <w:szCs w:val="24"/>
    </w:rPr>
  </w:style>
  <w:style w:type="character" w:customStyle="1" w:styleId="MapadokumentuZnak">
    <w:name w:val="Mapa dokumentu Znak"/>
    <w:link w:val="Mapadokumentu"/>
    <w:semiHidden/>
    <w:rsid w:val="00EE6B1B"/>
    <w:rPr>
      <w:rFonts w:ascii="Tahoma" w:hAnsi="Tahoma" w:cs="Tahoma"/>
      <w:sz w:val="24"/>
      <w:szCs w:val="24"/>
      <w:shd w:val="clear" w:color="auto" w:fill="000080"/>
    </w:rPr>
  </w:style>
  <w:style w:type="character" w:customStyle="1" w:styleId="TematkomentarzaZnak">
    <w:name w:val="Temat komentarza Znak"/>
    <w:link w:val="Tematkomentarza"/>
    <w:semiHidden/>
    <w:rsid w:val="00EE6B1B"/>
    <w:rPr>
      <w:b/>
      <w:bCs/>
    </w:rPr>
  </w:style>
  <w:style w:type="character" w:customStyle="1" w:styleId="TekstdymkaZnak">
    <w:name w:val="Tekst dymka Znak"/>
    <w:link w:val="Tekstdymka"/>
    <w:semiHidden/>
    <w:rsid w:val="00EE6B1B"/>
    <w:rPr>
      <w:rFonts w:ascii="Tahoma" w:hAnsi="Tahoma" w:cs="Tahoma"/>
      <w:sz w:val="16"/>
      <w:szCs w:val="16"/>
    </w:rPr>
  </w:style>
  <w:style w:type="paragraph" w:customStyle="1" w:styleId="FS2">
    <w:name w:val="FS2"/>
    <w:basedOn w:val="Normalny"/>
    <w:rsid w:val="00EE6B1B"/>
    <w:rPr>
      <w:bCs/>
      <w:iCs/>
      <w:sz w:val="20"/>
    </w:rPr>
  </w:style>
  <w:style w:type="paragraph" w:customStyle="1" w:styleId="msonormal0">
    <w:name w:val="msonormal"/>
    <w:basedOn w:val="Normalny"/>
    <w:rsid w:val="001B365B"/>
    <w:pPr>
      <w:spacing w:before="100" w:beforeAutospacing="1" w:after="100" w:afterAutospacing="1"/>
    </w:pPr>
  </w:style>
  <w:style w:type="paragraph" w:styleId="Tekstprzypisudolnego">
    <w:name w:val="footnote text"/>
    <w:basedOn w:val="Normalny"/>
    <w:link w:val="TekstprzypisudolnegoZnak"/>
    <w:rsid w:val="007E6F97"/>
    <w:rPr>
      <w:sz w:val="20"/>
      <w:szCs w:val="20"/>
    </w:rPr>
  </w:style>
  <w:style w:type="character" w:customStyle="1" w:styleId="TekstprzypisudolnegoZnak">
    <w:name w:val="Tekst przypisu dolnego Znak"/>
    <w:basedOn w:val="Domylnaczcionkaakapitu"/>
    <w:link w:val="Tekstprzypisudolnego"/>
    <w:rsid w:val="007E6F97"/>
  </w:style>
  <w:style w:type="character" w:styleId="Odwoanieprzypisudolnego">
    <w:name w:val="footnote reference"/>
    <w:rsid w:val="007E6F97"/>
    <w:rPr>
      <w:vertAlign w:val="superscript"/>
    </w:rPr>
  </w:style>
</w:styles>
</file>

<file path=word/webSettings.xml><?xml version="1.0" encoding="utf-8"?>
<w:webSettings xmlns:r="http://schemas.openxmlformats.org/officeDocument/2006/relationships" xmlns:w="http://schemas.openxmlformats.org/wordprocessingml/2006/main">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75295213">
      <w:bodyDiv w:val="1"/>
      <w:marLeft w:val="0"/>
      <w:marRight w:val="0"/>
      <w:marTop w:val="0"/>
      <w:marBottom w:val="0"/>
      <w:divBdr>
        <w:top w:val="none" w:sz="0" w:space="0" w:color="auto"/>
        <w:left w:val="none" w:sz="0" w:space="0" w:color="auto"/>
        <w:bottom w:val="none" w:sz="0" w:space="0" w:color="auto"/>
        <w:right w:val="none" w:sz="0" w:space="0" w:color="auto"/>
      </w:divBdr>
    </w:div>
    <w:div w:id="936520713">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467162707">
      <w:bodyDiv w:val="1"/>
      <w:marLeft w:val="0"/>
      <w:marRight w:val="0"/>
      <w:marTop w:val="0"/>
      <w:marBottom w:val="0"/>
      <w:divBdr>
        <w:top w:val="none" w:sz="0" w:space="0" w:color="auto"/>
        <w:left w:val="none" w:sz="0" w:space="0" w:color="auto"/>
        <w:bottom w:val="none" w:sz="0" w:space="0" w:color="auto"/>
        <w:right w:val="none" w:sz="0" w:space="0" w:color="auto"/>
      </w:divBdr>
    </w:div>
    <w:div w:id="191774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PostepowaniaZamawiajacego/Details?przetargId=72a43332-47f8-4f24-aee0-497399f6584b"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SIEG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AA875D-AD2E-4744-BA31-DC466E4F2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32</Pages>
  <Words>7194</Words>
  <Characters>46239</Characters>
  <Application>Microsoft Office Word</Application>
  <DocSecurity>0</DocSecurity>
  <Lines>385</Lines>
  <Paragraphs>106</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53327</CharactersWithSpaces>
  <SharedDoc>false</SharedDoc>
  <HLinks>
    <vt:vector size="12" baseType="variant">
      <vt:variant>
        <vt:i4>327682</vt:i4>
      </vt:variant>
      <vt:variant>
        <vt:i4>276</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HP Inc.</dc:creator>
  <cp:keywords/>
  <cp:lastModifiedBy>HP Inc.</cp:lastModifiedBy>
  <cp:revision>3</cp:revision>
  <cp:lastPrinted>1601-01-01T00:00:00Z</cp:lastPrinted>
  <dcterms:created xsi:type="dcterms:W3CDTF">2026-03-27T11:53:00Z</dcterms:created>
  <dcterms:modified xsi:type="dcterms:W3CDTF">2026-03-27T11:55:00Z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