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EE0AA6" w:rsidP="00890B92">
      <w:pPr>
        <w:spacing w:after="240"/>
        <w:jc w:val="right"/>
        <w:rPr>
          <w:sz w:val="22"/>
          <w:szCs w:val="22"/>
        </w:rPr>
      </w:pPr>
      <w:r w:rsidRPr="00EE0AA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E0AA6">
        <w:rPr>
          <w:sz w:val="22"/>
          <w:szCs w:val="22"/>
        </w:rPr>
        <w:t>2026-03-23</w:t>
      </w:r>
    </w:p>
    <w:p w:rsidR="00EE0AA6" w:rsidRPr="00EE0AA6" w:rsidRDefault="00EE0AA6" w:rsidP="00890B92">
      <w:pPr>
        <w:rPr>
          <w:b/>
          <w:bCs/>
          <w:sz w:val="22"/>
          <w:szCs w:val="22"/>
        </w:rPr>
      </w:pPr>
      <w:r w:rsidRPr="00EE0AA6">
        <w:rPr>
          <w:b/>
          <w:bCs/>
          <w:sz w:val="22"/>
          <w:szCs w:val="22"/>
        </w:rPr>
        <w:t>Akademia Górniczo - Hutnicza</w:t>
      </w:r>
    </w:p>
    <w:p w:rsidR="00EE0AA6" w:rsidRPr="00EE0AA6" w:rsidRDefault="00EE0AA6" w:rsidP="00890B92">
      <w:pPr>
        <w:rPr>
          <w:b/>
          <w:bCs/>
          <w:sz w:val="22"/>
          <w:szCs w:val="22"/>
        </w:rPr>
      </w:pPr>
      <w:r w:rsidRPr="00EE0AA6">
        <w:rPr>
          <w:b/>
          <w:bCs/>
          <w:sz w:val="22"/>
          <w:szCs w:val="22"/>
        </w:rPr>
        <w:t>im. Stanisława Staszica w Krakowie</w:t>
      </w:r>
    </w:p>
    <w:p w:rsidR="00890B92" w:rsidRPr="00D91931" w:rsidRDefault="00EE0AA6" w:rsidP="00890B92">
      <w:pPr>
        <w:rPr>
          <w:b/>
          <w:bCs/>
          <w:sz w:val="22"/>
          <w:szCs w:val="22"/>
        </w:rPr>
      </w:pPr>
      <w:r w:rsidRPr="00EE0AA6">
        <w:rPr>
          <w:b/>
          <w:bCs/>
          <w:sz w:val="22"/>
          <w:szCs w:val="22"/>
        </w:rPr>
        <w:t>Dział Zamówień Publicznych</w:t>
      </w:r>
    </w:p>
    <w:p w:rsidR="00890B92" w:rsidRPr="00BD5546" w:rsidRDefault="00EE0AA6" w:rsidP="00890B92">
      <w:pPr>
        <w:rPr>
          <w:sz w:val="22"/>
          <w:szCs w:val="22"/>
        </w:rPr>
      </w:pPr>
      <w:r w:rsidRPr="00EE0AA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E0AA6">
        <w:rPr>
          <w:sz w:val="22"/>
          <w:szCs w:val="22"/>
        </w:rPr>
        <w:t>30</w:t>
      </w:r>
    </w:p>
    <w:p w:rsidR="00890B92" w:rsidRPr="00BD5546" w:rsidRDefault="00EE0AA6" w:rsidP="00890B92">
      <w:pPr>
        <w:rPr>
          <w:sz w:val="22"/>
          <w:szCs w:val="22"/>
        </w:rPr>
      </w:pPr>
      <w:r w:rsidRPr="00EE0AA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E0AA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E0AA6" w:rsidRPr="00EE0AA6">
        <w:rPr>
          <w:b/>
          <w:sz w:val="22"/>
          <w:szCs w:val="22"/>
        </w:rPr>
        <w:t>KC-DE-zp.25.2.2026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E0AA6" w:rsidRPr="00EE0AA6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EE0AA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E0AA6">
        <w:rPr>
          <w:b/>
          <w:sz w:val="22"/>
          <w:szCs w:val="22"/>
        </w:rPr>
        <w:t>Dostawa i konfiguracja central systemów DSO w domach studenckich DS5 "Strumyk" ul. Rostafińskiego 8 i DS14 "Kapitol" ul. Budryka 2 w Krakowie w ramach dostosowania budynków Miasteczka Studenckiego AGH do aktualnych przepisów przeciwpożarowych - KC-DE-zp.25.2.2026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E0AA6" w:rsidP="00A80738">
      <w:pPr>
        <w:spacing w:before="120" w:after="120"/>
        <w:jc w:val="both"/>
        <w:rPr>
          <w:sz w:val="22"/>
          <w:szCs w:val="22"/>
        </w:rPr>
      </w:pPr>
      <w:r w:rsidRPr="00EE0AA6">
        <w:rPr>
          <w:b/>
          <w:sz w:val="22"/>
          <w:szCs w:val="22"/>
        </w:rPr>
        <w:t>195 000.00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E5F32" w:rsidRDefault="008E5F32">
      <w:r>
        <w:separator/>
      </w:r>
    </w:p>
  </w:endnote>
  <w:endnote w:type="continuationSeparator" w:id="0">
    <w:p w:rsidR="008E5F32" w:rsidRDefault="008E5F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E5F32" w:rsidRDefault="008E5F32">
      <w:r>
        <w:separator/>
      </w:r>
    </w:p>
  </w:footnote>
  <w:footnote w:type="continuationSeparator" w:id="0">
    <w:p w:rsidR="008E5F32" w:rsidRDefault="008E5F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E0AA6" w:rsidRDefault="00EE0A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E0AA6" w:rsidRDefault="00EE0A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E0AA6" w:rsidRDefault="00EE0A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0568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8C0568"/>
    <w:rsid w:val="008E5F32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E0AA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7565DE0-C069-4751-A1DB-632809FE9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2026-03-23T10:22:00Z</dcterms:created>
  <dcterms:modified xsi:type="dcterms:W3CDTF">2026-03-23T10:22:00Z</dcterms:modified>
</cp:coreProperties>
</file>