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6C40E8" w:rsidRDefault="0045590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C40E8">
        <w:rPr>
          <w:sz w:val="22"/>
          <w:szCs w:val="22"/>
        </w:rPr>
        <w:t>Kraków</w:t>
      </w:r>
      <w:r w:rsidR="00D665F5" w:rsidRPr="006C40E8">
        <w:rPr>
          <w:sz w:val="22"/>
          <w:szCs w:val="22"/>
        </w:rPr>
        <w:t xml:space="preserve"> dnia: </w:t>
      </w:r>
      <w:r w:rsidRPr="006C40E8">
        <w:rPr>
          <w:sz w:val="22"/>
          <w:szCs w:val="22"/>
        </w:rPr>
        <w:t>2026-03-20</w:t>
      </w:r>
    </w:p>
    <w:p w:rsidR="00D665F5" w:rsidRPr="006C40E8" w:rsidRDefault="00D665F5" w:rsidP="00D665F5">
      <w:pPr>
        <w:spacing w:after="240"/>
        <w:jc w:val="right"/>
        <w:rPr>
          <w:sz w:val="22"/>
          <w:szCs w:val="22"/>
        </w:rPr>
      </w:pPr>
    </w:p>
    <w:p w:rsidR="0045590D" w:rsidRPr="006C40E8" w:rsidRDefault="0045590D" w:rsidP="00577BC6">
      <w:pPr>
        <w:spacing w:after="40"/>
        <w:rPr>
          <w:b/>
          <w:bCs/>
          <w:sz w:val="22"/>
          <w:szCs w:val="22"/>
        </w:rPr>
      </w:pPr>
      <w:r w:rsidRPr="006C40E8">
        <w:rPr>
          <w:b/>
          <w:bCs/>
          <w:sz w:val="22"/>
          <w:szCs w:val="22"/>
        </w:rPr>
        <w:t>Szpital Miejski Specjalistyczny</w:t>
      </w:r>
    </w:p>
    <w:p w:rsidR="0045590D" w:rsidRPr="006C40E8" w:rsidRDefault="0045590D" w:rsidP="00577BC6">
      <w:pPr>
        <w:spacing w:after="40"/>
        <w:rPr>
          <w:b/>
          <w:bCs/>
          <w:sz w:val="22"/>
          <w:szCs w:val="22"/>
        </w:rPr>
      </w:pPr>
      <w:r w:rsidRPr="006C40E8">
        <w:rPr>
          <w:b/>
          <w:bCs/>
          <w:sz w:val="22"/>
          <w:szCs w:val="22"/>
        </w:rPr>
        <w:t>im. Gabriela Narutowicza w Krakowie</w:t>
      </w:r>
    </w:p>
    <w:p w:rsidR="00D665F5" w:rsidRPr="006C40E8" w:rsidRDefault="0045590D" w:rsidP="00577BC6">
      <w:pPr>
        <w:spacing w:after="40"/>
        <w:rPr>
          <w:b/>
          <w:bCs/>
          <w:sz w:val="22"/>
          <w:szCs w:val="22"/>
        </w:rPr>
      </w:pPr>
      <w:r w:rsidRPr="006C40E8">
        <w:rPr>
          <w:b/>
          <w:bCs/>
          <w:sz w:val="22"/>
          <w:szCs w:val="22"/>
        </w:rPr>
        <w:t>Dział Zamówień Publicznych i Umów</w:t>
      </w:r>
    </w:p>
    <w:p w:rsidR="00D665F5" w:rsidRPr="006C40E8" w:rsidRDefault="0045590D" w:rsidP="00D665F5">
      <w:pPr>
        <w:rPr>
          <w:sz w:val="22"/>
          <w:szCs w:val="22"/>
        </w:rPr>
      </w:pPr>
      <w:r w:rsidRPr="006C40E8">
        <w:rPr>
          <w:sz w:val="22"/>
          <w:szCs w:val="22"/>
        </w:rPr>
        <w:t>ul. Prądnicka</w:t>
      </w:r>
      <w:r w:rsidR="00D665F5" w:rsidRPr="006C40E8">
        <w:rPr>
          <w:sz w:val="22"/>
          <w:szCs w:val="22"/>
        </w:rPr>
        <w:t xml:space="preserve"> </w:t>
      </w:r>
      <w:r w:rsidRPr="006C40E8">
        <w:rPr>
          <w:sz w:val="22"/>
          <w:szCs w:val="22"/>
        </w:rPr>
        <w:t>35-37</w:t>
      </w:r>
    </w:p>
    <w:p w:rsidR="00D665F5" w:rsidRPr="006C40E8" w:rsidRDefault="0045590D" w:rsidP="00D665F5">
      <w:pPr>
        <w:rPr>
          <w:sz w:val="22"/>
          <w:szCs w:val="22"/>
        </w:rPr>
      </w:pPr>
      <w:r w:rsidRPr="006C40E8">
        <w:rPr>
          <w:sz w:val="22"/>
          <w:szCs w:val="22"/>
        </w:rPr>
        <w:t>31-202</w:t>
      </w:r>
      <w:r w:rsidR="00D665F5" w:rsidRPr="006C40E8">
        <w:rPr>
          <w:sz w:val="22"/>
          <w:szCs w:val="22"/>
        </w:rPr>
        <w:t xml:space="preserve"> </w:t>
      </w:r>
      <w:r w:rsidRPr="006C40E8">
        <w:rPr>
          <w:sz w:val="22"/>
          <w:szCs w:val="22"/>
        </w:rPr>
        <w:t>Kraków</w:t>
      </w:r>
    </w:p>
    <w:p w:rsidR="00D665F5" w:rsidRPr="006C40E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6C40E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6C40E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C40E8">
        <w:rPr>
          <w:sz w:val="22"/>
          <w:szCs w:val="22"/>
        </w:rPr>
        <w:t>Znak sprawy:</w:t>
      </w:r>
      <w:r w:rsidRPr="006C40E8">
        <w:rPr>
          <w:b/>
          <w:sz w:val="22"/>
          <w:szCs w:val="22"/>
        </w:rPr>
        <w:t xml:space="preserve"> </w:t>
      </w:r>
      <w:r w:rsidR="0045590D" w:rsidRPr="006C40E8">
        <w:rPr>
          <w:b/>
          <w:sz w:val="22"/>
          <w:szCs w:val="22"/>
        </w:rPr>
        <w:t>ZP/4/2026</w:t>
      </w:r>
      <w:r w:rsidR="00A80738" w:rsidRPr="006C40E8">
        <w:rPr>
          <w:sz w:val="22"/>
          <w:szCs w:val="22"/>
        </w:rPr>
        <w:tab/>
        <w:t xml:space="preserve"> </w:t>
      </w:r>
    </w:p>
    <w:p w:rsidR="00A80738" w:rsidRPr="006C40E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6C40E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6C40E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6C40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C40E8">
        <w:rPr>
          <w:b/>
          <w:spacing w:val="20"/>
          <w:sz w:val="22"/>
          <w:szCs w:val="22"/>
        </w:rPr>
        <w:t>INFORMACJA Z OTWARCIA OFERT</w:t>
      </w:r>
    </w:p>
    <w:p w:rsidR="00A80738" w:rsidRPr="006C40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6C40E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C40E8">
        <w:rPr>
          <w:bCs/>
          <w:sz w:val="22"/>
          <w:szCs w:val="22"/>
        </w:rPr>
        <w:t xml:space="preserve">Dotyczy </w:t>
      </w:r>
      <w:r w:rsidRPr="006C40E8">
        <w:rPr>
          <w:sz w:val="22"/>
          <w:szCs w:val="22"/>
        </w:rPr>
        <w:t xml:space="preserve">postępowania o udzielenie zamówienia publicznego prowadzonego w trybie </w:t>
      </w:r>
      <w:r w:rsidR="0045590D" w:rsidRPr="006C40E8">
        <w:rPr>
          <w:sz w:val="22"/>
          <w:szCs w:val="22"/>
        </w:rPr>
        <w:t>przetarg</w:t>
      </w:r>
      <w:r w:rsidR="006C40E8">
        <w:rPr>
          <w:sz w:val="22"/>
          <w:szCs w:val="22"/>
        </w:rPr>
        <w:t xml:space="preserve">u </w:t>
      </w:r>
      <w:r w:rsidR="0045590D" w:rsidRPr="006C40E8">
        <w:rPr>
          <w:sz w:val="22"/>
          <w:szCs w:val="22"/>
        </w:rPr>
        <w:t>nieograniczon</w:t>
      </w:r>
      <w:r w:rsidR="006C40E8">
        <w:rPr>
          <w:sz w:val="22"/>
          <w:szCs w:val="22"/>
        </w:rPr>
        <w:t>ego</w:t>
      </w:r>
      <w:r w:rsidRPr="006C40E8">
        <w:rPr>
          <w:sz w:val="22"/>
          <w:szCs w:val="22"/>
        </w:rPr>
        <w:t xml:space="preserve"> na:</w:t>
      </w:r>
    </w:p>
    <w:p w:rsidR="00A80738" w:rsidRPr="006C40E8" w:rsidRDefault="004559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40E8">
        <w:rPr>
          <w:b/>
          <w:sz w:val="22"/>
          <w:szCs w:val="22"/>
        </w:rPr>
        <w:t>Zakup urządzeń i wyrobów medycznych przeznaczonych do diagnostyki i leczenia kardiologicznego w Szpitalu Miejskim Specjalistycznym im. Gabriela Narutowicza w Krakowie</w:t>
      </w:r>
    </w:p>
    <w:p w:rsidR="00D665F5" w:rsidRPr="006C40E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C40E8">
        <w:rPr>
          <w:sz w:val="22"/>
          <w:szCs w:val="22"/>
        </w:rPr>
        <w:t>Zamawiający, działając na podstawie art. 22</w:t>
      </w:r>
      <w:r w:rsidR="00FC7F5E" w:rsidRPr="006C40E8">
        <w:rPr>
          <w:sz w:val="22"/>
          <w:szCs w:val="22"/>
        </w:rPr>
        <w:t>2</w:t>
      </w:r>
      <w:r w:rsidRPr="006C40E8">
        <w:rPr>
          <w:sz w:val="22"/>
          <w:szCs w:val="22"/>
        </w:rPr>
        <w:t xml:space="preserve"> ust. 5 </w:t>
      </w:r>
      <w:r w:rsidRPr="006C40E8">
        <w:rPr>
          <w:bCs/>
          <w:sz w:val="22"/>
          <w:szCs w:val="22"/>
        </w:rPr>
        <w:t>ustawy z dnia 11 września 2019 r. Prawo zamówień publicznych</w:t>
      </w:r>
      <w:r w:rsidRPr="006C40E8">
        <w:rPr>
          <w:sz w:val="22"/>
          <w:szCs w:val="22"/>
        </w:rPr>
        <w:t xml:space="preserve"> </w:t>
      </w:r>
      <w:r w:rsidR="0045590D" w:rsidRPr="006C40E8">
        <w:rPr>
          <w:sz w:val="22"/>
          <w:szCs w:val="22"/>
        </w:rPr>
        <w:t>(t.j. Dz. U. z 2024 r. poz. 1320 z późn. zm.)</w:t>
      </w:r>
      <w:r w:rsidR="00490DC0" w:rsidRPr="006C40E8">
        <w:rPr>
          <w:sz w:val="22"/>
          <w:szCs w:val="22"/>
        </w:rPr>
        <w:t xml:space="preserve"> </w:t>
      </w:r>
      <w:r w:rsidRPr="006C40E8">
        <w:rPr>
          <w:sz w:val="22"/>
          <w:szCs w:val="22"/>
        </w:rPr>
        <w:t>udostępnia</w:t>
      </w:r>
      <w:r w:rsidR="00F95C33" w:rsidRPr="006C40E8">
        <w:rPr>
          <w:sz w:val="22"/>
          <w:szCs w:val="22"/>
        </w:rPr>
        <w:t xml:space="preserve"> </w:t>
      </w:r>
      <w:r w:rsidR="004C7E9B" w:rsidRPr="006C40E8">
        <w:rPr>
          <w:sz w:val="22"/>
          <w:szCs w:val="22"/>
        </w:rPr>
        <w:t>informacj</w:t>
      </w:r>
      <w:r w:rsidR="00577BC6" w:rsidRPr="006C40E8">
        <w:rPr>
          <w:sz w:val="22"/>
          <w:szCs w:val="22"/>
        </w:rPr>
        <w:t>ę</w:t>
      </w:r>
      <w:r w:rsidR="00035488" w:rsidRPr="006C40E8">
        <w:rPr>
          <w:sz w:val="22"/>
          <w:szCs w:val="22"/>
        </w:rPr>
        <w:t xml:space="preserve"> z otwarcia ofert</w:t>
      </w:r>
      <w:r w:rsidR="00577BC6" w:rsidRPr="006C40E8">
        <w:rPr>
          <w:sz w:val="22"/>
          <w:szCs w:val="22"/>
        </w:rPr>
        <w:t>.</w:t>
      </w:r>
    </w:p>
    <w:p w:rsidR="00A80738" w:rsidRPr="006C40E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C40E8">
        <w:rPr>
          <w:sz w:val="22"/>
          <w:szCs w:val="22"/>
        </w:rPr>
        <w:t>Podczas otwarcia ofert, mającego miejsce</w:t>
      </w:r>
      <w:r w:rsidR="00FF4AB1" w:rsidRPr="006C40E8">
        <w:rPr>
          <w:sz w:val="22"/>
          <w:szCs w:val="22"/>
        </w:rPr>
        <w:t xml:space="preserve"> w dniu </w:t>
      </w:r>
      <w:r w:rsidR="0045590D" w:rsidRPr="006C40E8">
        <w:rPr>
          <w:sz w:val="22"/>
          <w:szCs w:val="22"/>
        </w:rPr>
        <w:t>20/03/2026</w:t>
      </w:r>
      <w:r w:rsidR="00FF4AB1" w:rsidRPr="006C40E8">
        <w:rPr>
          <w:sz w:val="22"/>
          <w:szCs w:val="22"/>
        </w:rPr>
        <w:t xml:space="preserve"> o godz. </w:t>
      </w:r>
      <w:r w:rsidR="0045590D" w:rsidRPr="006C40E8">
        <w:rPr>
          <w:sz w:val="22"/>
          <w:szCs w:val="22"/>
        </w:rPr>
        <w:t>12:00</w:t>
      </w:r>
      <w:r w:rsidRPr="006C40E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C40E8" w:rsidTr="00C82837">
        <w:tc>
          <w:tcPr>
            <w:tcW w:w="993" w:type="dxa"/>
            <w:vAlign w:val="center"/>
          </w:tcPr>
          <w:p w:rsidR="006B27ED" w:rsidRPr="006C40E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:rsidR="006B27ED" w:rsidRPr="006C40E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Nr</w:t>
            </w:r>
            <w:r w:rsidR="00C82837"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:rsidR="006B27ED" w:rsidRPr="006C40E8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6C40E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Cena oferty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Teleflex Polska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Żwirki i Wigury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16A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02-092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181 440.00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TRIMED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Radzikowskiego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126/14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31-315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497 880.00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Medtronic Poland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Polna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11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00-633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11 880.00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C40E8">
              <w:rPr>
                <w:sz w:val="22"/>
                <w:szCs w:val="22"/>
              </w:rPr>
              <w:t>Xanthus</w:t>
            </w:r>
            <w:proofErr w:type="spellEnd"/>
            <w:r w:rsidRPr="006C40E8">
              <w:rPr>
                <w:sz w:val="22"/>
                <w:szCs w:val="22"/>
              </w:rPr>
              <w:t xml:space="preserve"> </w:t>
            </w:r>
            <w:proofErr w:type="spellStart"/>
            <w:r w:rsidRPr="006C40E8">
              <w:rPr>
                <w:sz w:val="22"/>
                <w:szCs w:val="22"/>
              </w:rPr>
              <w:t>Viomedical</w:t>
            </w:r>
            <w:proofErr w:type="spellEnd"/>
            <w:r w:rsidRPr="006C40E8">
              <w:rPr>
                <w:sz w:val="22"/>
                <w:szCs w:val="22"/>
              </w:rPr>
              <w:t xml:space="preserve">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Poleczki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23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02-798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Warszawa (Ursynów)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9 720.00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VYGON Polska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Francuska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39/6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03-905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183 600.00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Biotronik Polska Sp. z o. 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Murawa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12-18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61-655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12 744.00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CIRRO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Elewatorska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58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15-620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691 335.00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CIRRO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Elewatorska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58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15-620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37 692.00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CIRRO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Elewatorska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58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15-620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26 784.00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CIRRO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Elewatorska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58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15-620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113 633.28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Reynolds Medical sp. z o.o.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proofErr w:type="spellStart"/>
            <w:r w:rsidRPr="006C40E8">
              <w:rPr>
                <w:sz w:val="22"/>
                <w:szCs w:val="22"/>
              </w:rPr>
              <w:t>ul.Renesansowa</w:t>
            </w:r>
            <w:proofErr w:type="spellEnd"/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5a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01-905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245 095.20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AGM-US Spółka z Ograniczoną Odpowiedzialnością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Targowisko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428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32-015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Targowisko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25 401.60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proofErr w:type="spellStart"/>
            <w:r w:rsidRPr="006C40E8">
              <w:rPr>
                <w:sz w:val="22"/>
                <w:szCs w:val="22"/>
              </w:rPr>
              <w:t>Getinge</w:t>
            </w:r>
            <w:proofErr w:type="spellEnd"/>
            <w:r w:rsidRPr="006C40E8">
              <w:rPr>
                <w:sz w:val="22"/>
                <w:szCs w:val="22"/>
              </w:rPr>
              <w:t xml:space="preserve"> Polska Spółka z ograniczoną odpowiedzialnością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Żwirki i Wigury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18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02-092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305 640.00 zł</w:t>
            </w:r>
          </w:p>
        </w:tc>
      </w:tr>
      <w:tr w:rsidR="0045590D" w:rsidRPr="006C40E8" w:rsidTr="00266B49">
        <w:tc>
          <w:tcPr>
            <w:tcW w:w="993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</w:tcPr>
          <w:p w:rsidR="0045590D" w:rsidRPr="006C40E8" w:rsidRDefault="0045590D" w:rsidP="00266B49">
            <w:pPr>
              <w:spacing w:before="80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Profimedical Spółka z Ograniczoną Odpowiedzialnością Spółka Komandytowa</w:t>
            </w:r>
          </w:p>
          <w:p w:rsidR="0045590D" w:rsidRPr="006C40E8" w:rsidRDefault="0045590D" w:rsidP="00266B49">
            <w:pPr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ul. Świętojańska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2a</w:t>
            </w:r>
            <w:r w:rsidRPr="006C40E8">
              <w:rPr>
                <w:sz w:val="22"/>
                <w:szCs w:val="22"/>
              </w:rPr>
              <w:t xml:space="preserve"> </w:t>
            </w:r>
          </w:p>
          <w:p w:rsidR="0045590D" w:rsidRPr="006C40E8" w:rsidRDefault="0045590D" w:rsidP="00266B49">
            <w:pPr>
              <w:spacing w:after="80"/>
              <w:jc w:val="both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41-400</w:t>
            </w:r>
            <w:r w:rsidRPr="006C40E8">
              <w:rPr>
                <w:sz w:val="22"/>
                <w:szCs w:val="22"/>
              </w:rPr>
              <w:t xml:space="preserve"> </w:t>
            </w:r>
            <w:r w:rsidRPr="006C40E8">
              <w:rPr>
                <w:sz w:val="22"/>
                <w:szCs w:val="22"/>
              </w:rPr>
              <w:t>Mysłowice</w:t>
            </w:r>
          </w:p>
        </w:tc>
        <w:tc>
          <w:tcPr>
            <w:tcW w:w="2835" w:type="dxa"/>
            <w:vAlign w:val="center"/>
          </w:tcPr>
          <w:p w:rsidR="0045590D" w:rsidRPr="006C40E8" w:rsidRDefault="0045590D" w:rsidP="00266B4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40E8">
              <w:rPr>
                <w:sz w:val="22"/>
                <w:szCs w:val="22"/>
              </w:rPr>
              <w:t>414 936.00 zł</w:t>
            </w:r>
          </w:p>
        </w:tc>
      </w:tr>
      <w:bookmarkEnd w:id="0"/>
    </w:tbl>
    <w:p w:rsidR="00C236D3" w:rsidRPr="006C40E8" w:rsidRDefault="00C236D3" w:rsidP="006C40E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C40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A3372" w:rsidRDefault="008A3372">
      <w:r>
        <w:separator/>
      </w:r>
    </w:p>
  </w:endnote>
  <w:endnote w:type="continuationSeparator" w:id="0">
    <w:p w:rsidR="008A3372" w:rsidRDefault="008A3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A3372" w:rsidRDefault="008A3372">
      <w:r>
        <w:separator/>
      </w:r>
    </w:p>
  </w:footnote>
  <w:footnote w:type="continuationSeparator" w:id="0">
    <w:p w:rsidR="008A3372" w:rsidRDefault="008A3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590D" w:rsidRDefault="00455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C40E8" w:rsidRDefault="006C40E8">
    <w:pPr>
      <w:pStyle w:val="Nagwek"/>
    </w:pPr>
    <w:r w:rsidRPr="001934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45590D" w:rsidRDefault="00455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590D" w:rsidRDefault="00455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37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590D"/>
    <w:rsid w:val="00490DC0"/>
    <w:rsid w:val="00493F8C"/>
    <w:rsid w:val="004C7E9B"/>
    <w:rsid w:val="005614F2"/>
    <w:rsid w:val="00577BC6"/>
    <w:rsid w:val="0069085C"/>
    <w:rsid w:val="006B27ED"/>
    <w:rsid w:val="006C40E8"/>
    <w:rsid w:val="00843263"/>
    <w:rsid w:val="00861E75"/>
    <w:rsid w:val="008A337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9C4DA"/>
  <w15:chartTrackingRefBased/>
  <w15:docId w15:val="{DC8462A4-1248-4C44-8112-46980706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C4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2026-03-20T11:59:00Z</cp:lastPrinted>
  <dcterms:created xsi:type="dcterms:W3CDTF">2026-03-20T11:57:00Z</dcterms:created>
  <dcterms:modified xsi:type="dcterms:W3CDTF">2026-03-20T12:01:00Z</dcterms:modified>
</cp:coreProperties>
</file>