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F7DD6" w14:textId="77777777" w:rsidR="00CF7835" w:rsidRPr="009432A1" w:rsidRDefault="00A669E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669E3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669E3">
        <w:rPr>
          <w:rFonts w:ascii="Arial" w:hAnsi="Arial" w:cs="Arial"/>
          <w:sz w:val="24"/>
          <w:szCs w:val="24"/>
        </w:rPr>
        <w:t>2026-03-18</w:t>
      </w:r>
    </w:p>
    <w:p w14:paraId="1EDB5E2D" w14:textId="77777777" w:rsidR="00CF7835" w:rsidRPr="009432A1" w:rsidRDefault="00A669E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69E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0B8993F" w14:textId="77777777" w:rsidR="00CF7835" w:rsidRPr="009432A1" w:rsidRDefault="00A669E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669E3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69E3">
        <w:rPr>
          <w:rFonts w:ascii="Arial" w:hAnsi="Arial" w:cs="Arial"/>
          <w:sz w:val="24"/>
          <w:szCs w:val="24"/>
        </w:rPr>
        <w:t>66</w:t>
      </w:r>
    </w:p>
    <w:p w14:paraId="24DBE8DE" w14:textId="77777777" w:rsidR="00CF7835" w:rsidRPr="009432A1" w:rsidRDefault="00A669E3" w:rsidP="00CF7835">
      <w:pPr>
        <w:rPr>
          <w:rFonts w:ascii="Arial" w:hAnsi="Arial" w:cs="Arial"/>
          <w:sz w:val="24"/>
          <w:szCs w:val="24"/>
        </w:rPr>
      </w:pPr>
      <w:r w:rsidRPr="00A669E3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69E3">
        <w:rPr>
          <w:rFonts w:ascii="Arial" w:hAnsi="Arial" w:cs="Arial"/>
          <w:sz w:val="24"/>
          <w:szCs w:val="24"/>
        </w:rPr>
        <w:t>Kraków</w:t>
      </w:r>
    </w:p>
    <w:p w14:paraId="23816477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F7FE93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DCFAD86" w14:textId="4928CEC3" w:rsidR="005B5E6F" w:rsidRPr="009432A1" w:rsidRDefault="005B5E6F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DZP-271-5/26. 329</w:t>
      </w:r>
      <w:r w:rsidR="00F43BA9">
        <w:rPr>
          <w:rFonts w:ascii="Arial" w:hAnsi="Arial" w:cs="Arial"/>
          <w:bCs/>
          <w:sz w:val="18"/>
          <w:szCs w:val="18"/>
        </w:rPr>
        <w:t>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BC06E9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EE22F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05E8EC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98944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B1806E0" w14:textId="77777777" w:rsidTr="000C1C6D">
        <w:tc>
          <w:tcPr>
            <w:tcW w:w="2269" w:type="dxa"/>
          </w:tcPr>
          <w:p w14:paraId="267C5649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B06EBBD" w14:textId="77777777" w:rsidR="00A669E3" w:rsidRPr="00A669E3" w:rsidRDefault="00A669E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69E3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kpl. </w:t>
            </w:r>
          </w:p>
          <w:p w14:paraId="238E7480" w14:textId="77777777" w:rsidR="00CF7835" w:rsidRPr="004E4B64" w:rsidRDefault="00A669E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69E3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 Ucyfrowienie + indeksacja - 1 kpl.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69E3" w:rsidRPr="004E4B64" w14:paraId="3EF26BEB" w14:textId="77777777" w:rsidTr="006B6B7C">
        <w:tc>
          <w:tcPr>
            <w:tcW w:w="2269" w:type="dxa"/>
          </w:tcPr>
          <w:p w14:paraId="53CC97F0" w14:textId="77777777" w:rsidR="00A669E3" w:rsidRPr="004E4B64" w:rsidRDefault="00A669E3" w:rsidP="006B6B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EDC6D9" w14:textId="77777777" w:rsidR="00A669E3" w:rsidRPr="004E4B64" w:rsidRDefault="00A669E3" w:rsidP="006B6B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69E3">
              <w:rPr>
                <w:rFonts w:ascii="Arial" w:hAnsi="Arial" w:cs="Arial"/>
                <w:bCs/>
                <w:sz w:val="24"/>
                <w:szCs w:val="24"/>
              </w:rPr>
              <w:t>DZP-271-5/26</w:t>
            </w:r>
          </w:p>
        </w:tc>
      </w:tr>
    </w:tbl>
    <w:p w14:paraId="2EAEDA24" w14:textId="77777777" w:rsidR="005B5E6F" w:rsidRDefault="005B5E6F" w:rsidP="005B5E6F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49177B00" w14:textId="68BCD11B" w:rsidR="005B5E6F" w:rsidRPr="00DC171A" w:rsidRDefault="005B5E6F" w:rsidP="005B5E6F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>Inwestycja: </w:t>
      </w:r>
      <w:r w:rsidRPr="00DC171A">
        <w:rPr>
          <w:rFonts w:ascii="Arial" w:hAnsi="Arial" w:cs="Arial"/>
          <w:szCs w:val="24"/>
        </w:rPr>
        <w:tab/>
        <w:t>D1.1.2 Przyspieszenie procesów transformacji cyfrowej ochrony zdrowia poprzez dalszy rozwój usług cyfrowych w ochronie zdrowia</w:t>
      </w:r>
    </w:p>
    <w:p w14:paraId="24D68CAA" w14:textId="77777777" w:rsidR="005B5E6F" w:rsidRPr="00DC171A" w:rsidRDefault="005B5E6F" w:rsidP="005B5E6F">
      <w:pPr>
        <w:pStyle w:val="Tytu"/>
        <w:spacing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Projekt: </w:t>
      </w:r>
      <w:r w:rsidRPr="00DC171A">
        <w:rPr>
          <w:rFonts w:ascii="Arial" w:hAnsi="Arial" w:cs="Arial"/>
          <w:szCs w:val="24"/>
        </w:rPr>
        <w:tab/>
        <w:t>Przyspieszenie procesów transformacji cyfrowej ochrony zdrowia w Szpitalu Specjalistycznym im. Stefana Żeromskiego SPZOZ w Krakowie</w:t>
      </w:r>
    </w:p>
    <w:p w14:paraId="55DF0B2E" w14:textId="77777777" w:rsidR="005B5E6F" w:rsidRPr="00AD45A9" w:rsidRDefault="005B5E6F" w:rsidP="005B5E6F">
      <w:pPr>
        <w:pStyle w:val="Tytu"/>
        <w:spacing w:before="100" w:after="100" w:line="360" w:lineRule="auto"/>
        <w:rPr>
          <w:rFonts w:ascii="Arial" w:hAnsi="Arial" w:cs="Arial"/>
          <w:szCs w:val="24"/>
        </w:rPr>
      </w:pPr>
      <w:r w:rsidRPr="00DC171A">
        <w:rPr>
          <w:rFonts w:ascii="Arial" w:hAnsi="Arial" w:cs="Arial"/>
          <w:szCs w:val="24"/>
        </w:rPr>
        <w:t xml:space="preserve">Zadanie: </w:t>
      </w:r>
      <w:r w:rsidRPr="00DC171A">
        <w:rPr>
          <w:rFonts w:ascii="Arial" w:hAnsi="Arial" w:cs="Arial"/>
          <w:szCs w:val="24"/>
        </w:rPr>
        <w:tab/>
        <w:t>Rozbudowa systemów szpitalnych, Ucyfrowienie dokumentacji medycznej</w:t>
      </w:r>
    </w:p>
    <w:p w14:paraId="3055900C" w14:textId="77777777" w:rsidR="005B5E6F" w:rsidRDefault="005B5E6F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278C369A" w14:textId="77777777" w:rsidR="005B5E6F" w:rsidRDefault="005B5E6F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09F7DC48" w14:textId="77777777" w:rsidR="005B5E6F" w:rsidRDefault="005B5E6F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6263331E" w14:textId="77777777" w:rsidR="005B5E6F" w:rsidRDefault="005B5E6F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</w:p>
    <w:p w14:paraId="7522DE39" w14:textId="735207F0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669E3" w:rsidRPr="00A669E3">
        <w:rPr>
          <w:rFonts w:ascii="Arial" w:hAnsi="Arial" w:cs="Arial"/>
          <w:sz w:val="24"/>
          <w:szCs w:val="24"/>
        </w:rPr>
        <w:t xml:space="preserve">(t.j. Dz. U. z 2024 r. poz. 1320 z </w:t>
      </w:r>
      <w:r w:rsidR="00370E11">
        <w:rPr>
          <w:rFonts w:ascii="Arial" w:hAnsi="Arial" w:cs="Arial"/>
          <w:sz w:val="24"/>
          <w:szCs w:val="24"/>
        </w:rPr>
        <w:t>późn</w:t>
      </w:r>
      <w:r w:rsidR="00A669E3" w:rsidRPr="00A669E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5B43854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669E3" w:rsidRPr="00A669E3">
        <w:rPr>
          <w:rFonts w:ascii="Arial" w:hAnsi="Arial" w:cs="Arial"/>
          <w:sz w:val="24"/>
          <w:szCs w:val="24"/>
        </w:rPr>
        <w:t>18/03/2026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669E3" w:rsidRPr="00A669E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88FA59A" w14:textId="77777777" w:rsidTr="000C1C6D">
        <w:tc>
          <w:tcPr>
            <w:tcW w:w="1276" w:type="dxa"/>
            <w:shd w:val="clear" w:color="auto" w:fill="F2F2F2"/>
            <w:vAlign w:val="center"/>
          </w:tcPr>
          <w:p w14:paraId="7DE1BFA9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882ABB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8031028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669E3" w:rsidRPr="00355C9D" w14:paraId="2E02E3CF" w14:textId="77777777" w:rsidTr="006B6B7C">
        <w:tc>
          <w:tcPr>
            <w:tcW w:w="1276" w:type="dxa"/>
            <w:vAlign w:val="center"/>
          </w:tcPr>
          <w:p w14:paraId="59D0BAF8" w14:textId="77777777" w:rsidR="00A669E3" w:rsidRPr="00CF7835" w:rsidRDefault="00A669E3" w:rsidP="006B6B7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9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7A19483" w14:textId="77777777" w:rsidR="00A669E3" w:rsidRPr="00CF7835" w:rsidRDefault="00A669E3" w:rsidP="006B6B7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669E3">
              <w:rPr>
                <w:rFonts w:ascii="Arial" w:hAnsi="Arial" w:cs="Arial"/>
                <w:sz w:val="24"/>
                <w:szCs w:val="24"/>
              </w:rPr>
              <w:t>Asseco Poland Spółka Akcyjna</w:t>
            </w:r>
          </w:p>
          <w:p w14:paraId="4CCB25F4" w14:textId="77777777" w:rsidR="00A669E3" w:rsidRPr="00CF7835" w:rsidRDefault="00A669E3" w:rsidP="006B6B7C">
            <w:pPr>
              <w:rPr>
                <w:rFonts w:ascii="Arial" w:hAnsi="Arial" w:cs="Arial"/>
                <w:sz w:val="24"/>
                <w:szCs w:val="24"/>
              </w:rPr>
            </w:pPr>
            <w:r w:rsidRPr="00A669E3">
              <w:rPr>
                <w:rFonts w:ascii="Arial" w:hAnsi="Arial" w:cs="Arial"/>
                <w:sz w:val="24"/>
                <w:szCs w:val="24"/>
              </w:rPr>
              <w:t>ul. Olchowa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69E3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7BDC9B" w14:textId="77777777" w:rsidR="00A669E3" w:rsidRPr="00CF7835" w:rsidRDefault="00A669E3" w:rsidP="006B6B7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69E3">
              <w:rPr>
                <w:rFonts w:ascii="Arial" w:hAnsi="Arial" w:cs="Arial"/>
                <w:sz w:val="24"/>
                <w:szCs w:val="24"/>
              </w:rPr>
              <w:t>35-322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69E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vAlign w:val="center"/>
          </w:tcPr>
          <w:p w14:paraId="32CAED6B" w14:textId="77777777" w:rsidR="00A669E3" w:rsidRPr="00CF7835" w:rsidRDefault="00A669E3" w:rsidP="006B6B7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69E3">
              <w:rPr>
                <w:rFonts w:ascii="Arial" w:hAnsi="Arial" w:cs="Arial"/>
                <w:sz w:val="24"/>
                <w:szCs w:val="24"/>
              </w:rPr>
              <w:t>523 980.00 zł</w:t>
            </w:r>
          </w:p>
        </w:tc>
      </w:tr>
    </w:tbl>
    <w:p w14:paraId="3FEA500B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B0D99A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3CC6578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7C964" w14:textId="77777777" w:rsidR="00D457FE" w:rsidRDefault="00D457FE">
      <w:r>
        <w:separator/>
      </w:r>
    </w:p>
  </w:endnote>
  <w:endnote w:type="continuationSeparator" w:id="0">
    <w:p w14:paraId="1F1E4666" w14:textId="77777777" w:rsidR="00D457FE" w:rsidRDefault="00D45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F91D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DB77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2DCFC" w14:textId="77777777" w:rsidR="00960CEB" w:rsidRPr="00986737" w:rsidRDefault="00F43BA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E6A471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14848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89E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96DCBD" w14:textId="77777777" w:rsidR="009F189D" w:rsidRDefault="009F189D">
    <w:pPr>
      <w:pStyle w:val="Stopka"/>
      <w:tabs>
        <w:tab w:val="clear" w:pos="4536"/>
      </w:tabs>
      <w:jc w:val="center"/>
    </w:pPr>
  </w:p>
  <w:p w14:paraId="689F18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AC4FC" w14:textId="77777777" w:rsidR="00D457FE" w:rsidRDefault="00D457FE">
      <w:r>
        <w:separator/>
      </w:r>
    </w:p>
  </w:footnote>
  <w:footnote w:type="continuationSeparator" w:id="0">
    <w:p w14:paraId="604FAC8B" w14:textId="77777777" w:rsidR="00D457FE" w:rsidRDefault="00D45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1EE19" w14:textId="77777777" w:rsidR="00A669E3" w:rsidRDefault="00A669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57B35" w14:textId="0AB4F38B" w:rsidR="00A669E3" w:rsidRDefault="00F43BA9">
    <w:pPr>
      <w:pStyle w:val="Nagwek"/>
    </w:pPr>
    <w:r>
      <w:rPr>
        <w:noProof/>
      </w:rPr>
      <w:pict w14:anchorId="042334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E9FB6" w14:textId="77777777" w:rsidR="00A669E3" w:rsidRDefault="00A669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57F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39FD"/>
    <w:rsid w:val="0023318D"/>
    <w:rsid w:val="002F24BF"/>
    <w:rsid w:val="00355C9D"/>
    <w:rsid w:val="00370E11"/>
    <w:rsid w:val="003B6B36"/>
    <w:rsid w:val="003D72FD"/>
    <w:rsid w:val="003F57CD"/>
    <w:rsid w:val="00423179"/>
    <w:rsid w:val="00490DC0"/>
    <w:rsid w:val="00493F8C"/>
    <w:rsid w:val="004C7E9B"/>
    <w:rsid w:val="00577BC6"/>
    <w:rsid w:val="005B5E6F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69E3"/>
    <w:rsid w:val="00A80738"/>
    <w:rsid w:val="00C236D3"/>
    <w:rsid w:val="00C659E2"/>
    <w:rsid w:val="00CB0802"/>
    <w:rsid w:val="00CF7835"/>
    <w:rsid w:val="00D457FE"/>
    <w:rsid w:val="00D665F5"/>
    <w:rsid w:val="00D7128F"/>
    <w:rsid w:val="00EA3476"/>
    <w:rsid w:val="00F43BA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DF064"/>
  <w15:chartTrackingRefBased/>
  <w15:docId w15:val="{1E73FED0-4ADC-4176-BDC3-1913C9EDE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5B5E6F"/>
    <w:pPr>
      <w:jc w:val="center"/>
      <w:outlineLvl w:val="0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5B5E6F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177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cp:lastPrinted>2026-03-18T08:40:00Z</cp:lastPrinted>
  <dcterms:created xsi:type="dcterms:W3CDTF">2026-03-18T08:38:00Z</dcterms:created>
  <dcterms:modified xsi:type="dcterms:W3CDTF">2026-03-18T08:45:00Z</dcterms:modified>
</cp:coreProperties>
</file>