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AE1D4" w14:textId="42313853" w:rsidR="00843A88" w:rsidRPr="00C94D02" w:rsidRDefault="00F63C6E" w:rsidP="00FD4AEC">
      <w:pPr>
        <w:spacing w:after="480"/>
        <w:jc w:val="right"/>
        <w:rPr>
          <w:rFonts w:ascii="Arial" w:hAnsi="Arial" w:cs="Arial"/>
          <w:sz w:val="24"/>
          <w:szCs w:val="24"/>
        </w:rPr>
      </w:pPr>
      <w:r w:rsidRPr="00C94D02">
        <w:rPr>
          <w:rFonts w:ascii="Arial" w:hAnsi="Arial" w:cs="Arial"/>
          <w:sz w:val="24"/>
          <w:szCs w:val="24"/>
        </w:rPr>
        <w:t>Kraków</w:t>
      </w:r>
      <w:r w:rsidR="00843A88" w:rsidRPr="00C94D02">
        <w:rPr>
          <w:rFonts w:ascii="Arial" w:hAnsi="Arial" w:cs="Arial"/>
          <w:sz w:val="24"/>
          <w:szCs w:val="24"/>
        </w:rPr>
        <w:t xml:space="preserve"> dnia: </w:t>
      </w:r>
      <w:r w:rsidRPr="00C94D02">
        <w:rPr>
          <w:rFonts w:ascii="Arial" w:hAnsi="Arial" w:cs="Arial"/>
          <w:sz w:val="24"/>
          <w:szCs w:val="24"/>
        </w:rPr>
        <w:t>2026-03-1</w:t>
      </w:r>
      <w:r w:rsidR="00964F5D">
        <w:rPr>
          <w:rFonts w:ascii="Arial" w:hAnsi="Arial" w:cs="Arial"/>
          <w:sz w:val="24"/>
          <w:szCs w:val="24"/>
        </w:rPr>
        <w:t>8</w:t>
      </w:r>
    </w:p>
    <w:p w14:paraId="27066513" w14:textId="77777777" w:rsidR="00843A88" w:rsidRPr="00C94D02" w:rsidRDefault="00F63C6E" w:rsidP="00843A88">
      <w:pPr>
        <w:spacing w:line="360" w:lineRule="auto"/>
        <w:rPr>
          <w:rFonts w:ascii="Arial" w:hAnsi="Arial" w:cs="Arial"/>
          <w:b/>
          <w:bCs/>
          <w:sz w:val="24"/>
          <w:szCs w:val="24"/>
        </w:rPr>
      </w:pPr>
      <w:r w:rsidRPr="00C94D02">
        <w:rPr>
          <w:rFonts w:ascii="Arial" w:hAnsi="Arial" w:cs="Arial"/>
          <w:b/>
          <w:bCs/>
          <w:sz w:val="24"/>
          <w:szCs w:val="24"/>
        </w:rPr>
        <w:t>Szpital Specjalistyczny im. Stefana Żeromskiego SP ZOZ w Krakowie</w:t>
      </w:r>
    </w:p>
    <w:p w14:paraId="3B604279" w14:textId="77777777" w:rsidR="00843A88" w:rsidRPr="00C94D02" w:rsidRDefault="00F63C6E" w:rsidP="00843A88">
      <w:pPr>
        <w:spacing w:line="360" w:lineRule="auto"/>
        <w:rPr>
          <w:rFonts w:ascii="Arial" w:hAnsi="Arial" w:cs="Arial"/>
          <w:sz w:val="24"/>
          <w:szCs w:val="24"/>
        </w:rPr>
      </w:pPr>
      <w:r w:rsidRPr="00C94D02">
        <w:rPr>
          <w:rFonts w:ascii="Arial" w:hAnsi="Arial" w:cs="Arial"/>
          <w:sz w:val="24"/>
          <w:szCs w:val="24"/>
        </w:rPr>
        <w:t>os. Na Skarpie</w:t>
      </w:r>
      <w:r w:rsidR="00843A88" w:rsidRPr="00C94D02">
        <w:rPr>
          <w:rFonts w:ascii="Arial" w:hAnsi="Arial" w:cs="Arial"/>
          <w:sz w:val="24"/>
          <w:szCs w:val="24"/>
        </w:rPr>
        <w:t xml:space="preserve"> </w:t>
      </w:r>
      <w:r w:rsidRPr="00C94D02">
        <w:rPr>
          <w:rFonts w:ascii="Arial" w:hAnsi="Arial" w:cs="Arial"/>
          <w:sz w:val="24"/>
          <w:szCs w:val="24"/>
        </w:rPr>
        <w:t>66</w:t>
      </w:r>
    </w:p>
    <w:p w14:paraId="76E2FB1D" w14:textId="29AA8757" w:rsidR="00843A88" w:rsidRPr="00C94D02" w:rsidRDefault="00F63C6E" w:rsidP="00843A88">
      <w:pPr>
        <w:rPr>
          <w:rFonts w:ascii="Arial" w:hAnsi="Arial" w:cs="Arial"/>
          <w:sz w:val="24"/>
          <w:szCs w:val="24"/>
        </w:rPr>
      </w:pPr>
      <w:r w:rsidRPr="00C94D02">
        <w:rPr>
          <w:rFonts w:ascii="Arial" w:hAnsi="Arial" w:cs="Arial"/>
          <w:sz w:val="24"/>
          <w:szCs w:val="24"/>
        </w:rPr>
        <w:t>31-913</w:t>
      </w:r>
      <w:r w:rsidR="00843A88" w:rsidRPr="00C94D02">
        <w:rPr>
          <w:rFonts w:ascii="Arial" w:hAnsi="Arial" w:cs="Arial"/>
          <w:sz w:val="24"/>
          <w:szCs w:val="24"/>
        </w:rPr>
        <w:t xml:space="preserve"> </w:t>
      </w:r>
      <w:r w:rsidRPr="00C94D02">
        <w:rPr>
          <w:rFonts w:ascii="Arial" w:hAnsi="Arial" w:cs="Arial"/>
          <w:sz w:val="24"/>
          <w:szCs w:val="24"/>
        </w:rPr>
        <w:t>Kraków</w:t>
      </w:r>
    </w:p>
    <w:p w14:paraId="7CC87B98" w14:textId="77777777" w:rsidR="00843A88" w:rsidRPr="00C94D02" w:rsidRDefault="00843A88" w:rsidP="00843A88">
      <w:pPr>
        <w:jc w:val="both"/>
        <w:rPr>
          <w:rFonts w:ascii="Arial" w:hAnsi="Arial" w:cs="Arial"/>
          <w:bCs/>
          <w:sz w:val="18"/>
          <w:szCs w:val="18"/>
        </w:rPr>
      </w:pPr>
      <w:r w:rsidRPr="00C94D02">
        <w:rPr>
          <w:rFonts w:ascii="Arial" w:hAnsi="Arial" w:cs="Arial"/>
          <w:bCs/>
          <w:sz w:val="18"/>
          <w:szCs w:val="18"/>
        </w:rPr>
        <w:t>……………………………………</w:t>
      </w:r>
    </w:p>
    <w:p w14:paraId="323A845C" w14:textId="77777777" w:rsidR="00843A88" w:rsidRPr="00C94D02" w:rsidRDefault="00843A88" w:rsidP="00FD4AEC">
      <w:pPr>
        <w:spacing w:after="480"/>
        <w:jc w:val="both"/>
        <w:rPr>
          <w:rFonts w:ascii="Arial" w:hAnsi="Arial" w:cs="Arial"/>
          <w:bCs/>
          <w:sz w:val="18"/>
          <w:szCs w:val="18"/>
        </w:rPr>
      </w:pPr>
      <w:r w:rsidRPr="00C94D02">
        <w:rPr>
          <w:rFonts w:ascii="Arial" w:hAnsi="Arial" w:cs="Arial"/>
          <w:bCs/>
          <w:sz w:val="18"/>
          <w:szCs w:val="18"/>
        </w:rPr>
        <w:t>[nazwa zamawiającego, adres]</w:t>
      </w:r>
    </w:p>
    <w:p w14:paraId="78B91CD0" w14:textId="2F9F8A41" w:rsidR="00A5262B" w:rsidRPr="00C94D02" w:rsidRDefault="00A5262B" w:rsidP="00FD4AEC">
      <w:pPr>
        <w:spacing w:after="480"/>
        <w:jc w:val="both"/>
        <w:rPr>
          <w:rFonts w:ascii="Arial" w:hAnsi="Arial" w:cs="Arial"/>
          <w:bCs/>
          <w:sz w:val="18"/>
          <w:szCs w:val="18"/>
        </w:rPr>
      </w:pPr>
      <w:r w:rsidRPr="00C94D02">
        <w:rPr>
          <w:rFonts w:ascii="Arial" w:hAnsi="Arial" w:cs="Arial"/>
          <w:bCs/>
          <w:sz w:val="18"/>
          <w:szCs w:val="18"/>
        </w:rPr>
        <w:t>Znak: DZP-271-2/26.</w:t>
      </w:r>
      <w:r w:rsidR="00BA5868">
        <w:rPr>
          <w:rFonts w:ascii="Arial" w:hAnsi="Arial" w:cs="Arial"/>
          <w:bCs/>
          <w:sz w:val="18"/>
          <w:szCs w:val="18"/>
        </w:rPr>
        <w:t xml:space="preserve"> 333.</w:t>
      </w:r>
      <w:r w:rsidRPr="00C94D02">
        <w:rPr>
          <w:rFonts w:ascii="Arial" w:hAnsi="Arial" w:cs="Arial"/>
          <w:bCs/>
          <w:sz w:val="18"/>
          <w:szCs w:val="18"/>
        </w:rPr>
        <w:t xml:space="preserve"> EJK</w:t>
      </w:r>
    </w:p>
    <w:p w14:paraId="09F486EE" w14:textId="77777777" w:rsidR="00843A88" w:rsidRPr="00C94D02" w:rsidRDefault="00843A88" w:rsidP="004E4B64">
      <w:pPr>
        <w:tabs>
          <w:tab w:val="left" w:pos="708"/>
          <w:tab w:val="center" w:pos="4536"/>
          <w:tab w:val="right" w:pos="9072"/>
        </w:tabs>
        <w:spacing w:after="20" w:line="360" w:lineRule="auto"/>
        <w:ind w:left="5103"/>
        <w:rPr>
          <w:rFonts w:ascii="Arial" w:hAnsi="Arial" w:cs="Arial"/>
          <w:b/>
          <w:sz w:val="24"/>
          <w:szCs w:val="24"/>
        </w:rPr>
      </w:pPr>
      <w:r w:rsidRPr="00C94D02">
        <w:rPr>
          <w:rFonts w:ascii="Arial" w:hAnsi="Arial" w:cs="Arial"/>
          <w:b/>
          <w:sz w:val="24"/>
          <w:szCs w:val="24"/>
        </w:rPr>
        <w:t>WYKONAWCY</w:t>
      </w:r>
    </w:p>
    <w:p w14:paraId="04E91335" w14:textId="77777777" w:rsidR="00843A88" w:rsidRPr="00C94D02" w:rsidRDefault="00843A88" w:rsidP="004E4B64">
      <w:pPr>
        <w:tabs>
          <w:tab w:val="left" w:pos="708"/>
          <w:tab w:val="center" w:pos="4536"/>
          <w:tab w:val="right" w:pos="9072"/>
        </w:tabs>
        <w:spacing w:after="480" w:line="360" w:lineRule="auto"/>
        <w:ind w:left="5103"/>
        <w:rPr>
          <w:rFonts w:ascii="Arial" w:hAnsi="Arial" w:cs="Arial"/>
          <w:sz w:val="24"/>
          <w:szCs w:val="24"/>
        </w:rPr>
      </w:pPr>
      <w:r w:rsidRPr="00C94D02">
        <w:rPr>
          <w:rFonts w:ascii="Arial" w:hAnsi="Arial" w:cs="Arial"/>
          <w:sz w:val="24"/>
          <w:szCs w:val="24"/>
        </w:rPr>
        <w:t>ubiegający się o zamówienie</w:t>
      </w:r>
    </w:p>
    <w:p w14:paraId="7C929B50" w14:textId="77777777" w:rsidR="004E4B64" w:rsidRPr="00C94D02" w:rsidRDefault="004E4B64" w:rsidP="004E4B64">
      <w:pPr>
        <w:spacing w:after="120" w:line="360" w:lineRule="auto"/>
        <w:jc w:val="both"/>
        <w:rPr>
          <w:rFonts w:ascii="Arial" w:eastAsia="Calibri" w:hAnsi="Arial" w:cs="Arial"/>
          <w:sz w:val="24"/>
          <w:szCs w:val="24"/>
          <w:lang w:eastAsia="en-US"/>
        </w:rPr>
      </w:pPr>
      <w:r w:rsidRPr="00C94D02">
        <w:rPr>
          <w:rFonts w:ascii="Arial" w:eastAsia="Calibri" w:hAnsi="Arial" w:cs="Arial"/>
          <w:sz w:val="24"/>
          <w:szCs w:val="24"/>
          <w:lang w:eastAsia="en-US"/>
        </w:rPr>
        <w:t xml:space="preserve">Dotyczy: </w:t>
      </w:r>
      <w:r w:rsidRPr="00C94D02">
        <w:rPr>
          <w:rFonts w:ascii="Arial" w:hAnsi="Arial" w:cs="Arial"/>
          <w:sz w:val="24"/>
          <w:szCs w:val="24"/>
        </w:rPr>
        <w:t>postępowania o udzielenie zamówienia publicznego</w:t>
      </w:r>
      <w:r w:rsidRPr="00C94D02">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C94D02" w14:paraId="5F5BF82B" w14:textId="77777777" w:rsidTr="00FD4AEC">
        <w:tc>
          <w:tcPr>
            <w:tcW w:w="2269" w:type="dxa"/>
          </w:tcPr>
          <w:p w14:paraId="1F5D3BB5" w14:textId="77777777" w:rsidR="004E4B64" w:rsidRPr="00C94D02" w:rsidRDefault="004E4B64" w:rsidP="00C46732">
            <w:pPr>
              <w:tabs>
                <w:tab w:val="center" w:pos="4536"/>
                <w:tab w:val="right" w:pos="9072"/>
              </w:tabs>
              <w:spacing w:line="360" w:lineRule="auto"/>
              <w:ind w:left="-105"/>
              <w:jc w:val="both"/>
              <w:rPr>
                <w:rFonts w:ascii="Arial" w:hAnsi="Arial" w:cs="Arial"/>
                <w:sz w:val="24"/>
                <w:szCs w:val="24"/>
              </w:rPr>
            </w:pPr>
            <w:r w:rsidRPr="00C94D02">
              <w:rPr>
                <w:rFonts w:ascii="Arial" w:hAnsi="Arial" w:cs="Arial"/>
                <w:sz w:val="24"/>
                <w:szCs w:val="24"/>
              </w:rPr>
              <w:t>Nazwa zamówienia:</w:t>
            </w:r>
          </w:p>
        </w:tc>
        <w:tc>
          <w:tcPr>
            <w:tcW w:w="6803" w:type="dxa"/>
          </w:tcPr>
          <w:p w14:paraId="56C85B1B" w14:textId="1BB8D749" w:rsidR="004E4B64" w:rsidRPr="00C94D02" w:rsidRDefault="00F63C6E" w:rsidP="00C46732">
            <w:pPr>
              <w:tabs>
                <w:tab w:val="center" w:pos="4536"/>
                <w:tab w:val="right" w:pos="9072"/>
              </w:tabs>
              <w:spacing w:line="360" w:lineRule="auto"/>
              <w:jc w:val="both"/>
              <w:rPr>
                <w:rFonts w:ascii="Arial" w:hAnsi="Arial" w:cs="Arial"/>
                <w:bCs/>
                <w:sz w:val="24"/>
                <w:szCs w:val="24"/>
              </w:rPr>
            </w:pPr>
            <w:r w:rsidRPr="00C94D02">
              <w:rPr>
                <w:rFonts w:ascii="Arial" w:hAnsi="Arial" w:cs="Arial"/>
                <w:bCs/>
                <w:sz w:val="24"/>
                <w:szCs w:val="24"/>
              </w:rPr>
              <w:t>Przebudowa pomieszczeń I piętra pawilonu A1 dla potrzeb Oddziału Okulistycznego z pododdziałem</w:t>
            </w:r>
            <w:r w:rsidR="004E4B64" w:rsidRPr="00C94D02">
              <w:rPr>
                <w:rFonts w:ascii="Arial" w:hAnsi="Arial" w:cs="Arial"/>
                <w:bCs/>
                <w:sz w:val="24"/>
                <w:szCs w:val="24"/>
              </w:rPr>
              <w:t>.</w:t>
            </w:r>
          </w:p>
        </w:tc>
      </w:tr>
      <w:tr w:rsidR="00F63C6E" w:rsidRPr="00C94D02" w14:paraId="11EF6C60" w14:textId="77777777" w:rsidTr="006550A9">
        <w:tc>
          <w:tcPr>
            <w:tcW w:w="2269" w:type="dxa"/>
          </w:tcPr>
          <w:p w14:paraId="664C6FE5" w14:textId="77777777" w:rsidR="00F63C6E" w:rsidRPr="00C94D02" w:rsidRDefault="00F63C6E" w:rsidP="006550A9">
            <w:pPr>
              <w:tabs>
                <w:tab w:val="center" w:pos="4536"/>
                <w:tab w:val="right" w:pos="9072"/>
              </w:tabs>
              <w:spacing w:line="360" w:lineRule="auto"/>
              <w:ind w:left="-105" w:right="-115"/>
              <w:jc w:val="both"/>
              <w:rPr>
                <w:rFonts w:ascii="Arial" w:hAnsi="Arial" w:cs="Arial"/>
                <w:sz w:val="24"/>
                <w:szCs w:val="24"/>
              </w:rPr>
            </w:pPr>
            <w:r w:rsidRPr="00C94D02">
              <w:rPr>
                <w:rFonts w:ascii="Arial" w:hAnsi="Arial" w:cs="Arial"/>
                <w:sz w:val="24"/>
                <w:szCs w:val="24"/>
              </w:rPr>
              <w:t>Numer referencyjny:</w:t>
            </w:r>
          </w:p>
        </w:tc>
        <w:tc>
          <w:tcPr>
            <w:tcW w:w="6803" w:type="dxa"/>
          </w:tcPr>
          <w:p w14:paraId="1D6DA213" w14:textId="77777777" w:rsidR="00F63C6E" w:rsidRPr="00C94D02" w:rsidRDefault="00F63C6E" w:rsidP="006550A9">
            <w:pPr>
              <w:tabs>
                <w:tab w:val="center" w:pos="4536"/>
                <w:tab w:val="right" w:pos="9072"/>
              </w:tabs>
              <w:spacing w:line="360" w:lineRule="auto"/>
              <w:jc w:val="both"/>
              <w:rPr>
                <w:rFonts w:ascii="Arial" w:hAnsi="Arial" w:cs="Arial"/>
                <w:bCs/>
                <w:sz w:val="24"/>
                <w:szCs w:val="24"/>
              </w:rPr>
            </w:pPr>
            <w:r w:rsidRPr="00C94D02">
              <w:rPr>
                <w:rFonts w:ascii="Arial" w:hAnsi="Arial" w:cs="Arial"/>
                <w:bCs/>
                <w:sz w:val="24"/>
                <w:szCs w:val="24"/>
              </w:rPr>
              <w:t>DZP-271-2/26</w:t>
            </w:r>
          </w:p>
        </w:tc>
      </w:tr>
    </w:tbl>
    <w:p w14:paraId="291D5E91" w14:textId="77777777" w:rsidR="004E4B64" w:rsidRPr="00C94D02"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C94D02" w14:paraId="2DA213B8" w14:textId="77777777" w:rsidTr="00C46732">
        <w:tc>
          <w:tcPr>
            <w:tcW w:w="9330" w:type="dxa"/>
            <w:shd w:val="clear" w:color="auto" w:fill="F2F2F2"/>
            <w:hideMark/>
          </w:tcPr>
          <w:p w14:paraId="66C1A349" w14:textId="77777777" w:rsidR="00843A88" w:rsidRPr="00C94D02" w:rsidRDefault="00843A88" w:rsidP="00843A88">
            <w:pPr>
              <w:keepNext/>
              <w:spacing w:before="240" w:after="240"/>
              <w:jc w:val="center"/>
              <w:outlineLvl w:val="0"/>
              <w:rPr>
                <w:rFonts w:ascii="Arial" w:hAnsi="Arial" w:cs="Arial"/>
                <w:b/>
                <w:spacing w:val="50"/>
                <w:kern w:val="28"/>
                <w:sz w:val="32"/>
                <w:szCs w:val="32"/>
              </w:rPr>
            </w:pPr>
            <w:r w:rsidRPr="00C94D02">
              <w:rPr>
                <w:rFonts w:ascii="Arial" w:hAnsi="Arial" w:cs="Arial"/>
                <w:b/>
                <w:spacing w:val="50"/>
                <w:kern w:val="28"/>
                <w:sz w:val="32"/>
                <w:szCs w:val="32"/>
              </w:rPr>
              <w:t>WYJAŚNIENIA TREŚCI SWZ</w:t>
            </w:r>
          </w:p>
        </w:tc>
      </w:tr>
    </w:tbl>
    <w:p w14:paraId="3DDB3869" w14:textId="7F6CD0A4" w:rsidR="0012774F" w:rsidRPr="00C94D02" w:rsidRDefault="00520165" w:rsidP="004E4B64">
      <w:pPr>
        <w:spacing w:before="600" w:after="240" w:line="360" w:lineRule="auto"/>
        <w:jc w:val="both"/>
        <w:rPr>
          <w:rFonts w:ascii="Arial" w:hAnsi="Arial" w:cs="Arial"/>
          <w:sz w:val="22"/>
          <w:szCs w:val="22"/>
        </w:rPr>
      </w:pPr>
      <w:r w:rsidRPr="00C94D02">
        <w:rPr>
          <w:rFonts w:ascii="Arial" w:hAnsi="Arial" w:cs="Arial"/>
          <w:sz w:val="24"/>
          <w:szCs w:val="24"/>
        </w:rPr>
        <w:t xml:space="preserve">Zamawiający, </w:t>
      </w:r>
      <w:r w:rsidR="00F63C6E" w:rsidRPr="00C94D02">
        <w:rPr>
          <w:rFonts w:ascii="Arial" w:hAnsi="Arial" w:cs="Arial"/>
          <w:b/>
          <w:sz w:val="24"/>
          <w:szCs w:val="24"/>
        </w:rPr>
        <w:t>Szpital Specjalistyczny im. Stefana Żeromskiego SP ZOZ w Krakowie</w:t>
      </w:r>
      <w:r w:rsidRPr="00C94D02">
        <w:rPr>
          <w:rFonts w:ascii="Arial" w:hAnsi="Arial" w:cs="Arial"/>
          <w:sz w:val="24"/>
          <w:szCs w:val="24"/>
        </w:rPr>
        <w:t xml:space="preserve">, działając na podstawie art. </w:t>
      </w:r>
      <w:r w:rsidR="00E74BC3" w:rsidRPr="00C94D02">
        <w:rPr>
          <w:rFonts w:ascii="Arial" w:hAnsi="Arial" w:cs="Arial"/>
          <w:sz w:val="24"/>
          <w:szCs w:val="24"/>
        </w:rPr>
        <w:t>284</w:t>
      </w:r>
      <w:r w:rsidRPr="00C94D02">
        <w:rPr>
          <w:rFonts w:ascii="Arial" w:hAnsi="Arial" w:cs="Arial"/>
          <w:sz w:val="24"/>
          <w:szCs w:val="24"/>
        </w:rPr>
        <w:t xml:space="preserve"> ust. </w:t>
      </w:r>
      <w:r w:rsidR="0029606A" w:rsidRPr="00C94D02">
        <w:rPr>
          <w:rFonts w:ascii="Arial" w:hAnsi="Arial" w:cs="Arial"/>
          <w:sz w:val="24"/>
          <w:szCs w:val="24"/>
        </w:rPr>
        <w:t>6</w:t>
      </w:r>
      <w:r w:rsidRPr="00C94D02">
        <w:rPr>
          <w:rFonts w:ascii="Arial" w:hAnsi="Arial" w:cs="Arial"/>
          <w:sz w:val="24"/>
          <w:szCs w:val="24"/>
        </w:rPr>
        <w:t xml:space="preserve"> ustawy z dnia </w:t>
      </w:r>
      <w:r w:rsidR="0029606A" w:rsidRPr="00C94D02">
        <w:rPr>
          <w:rFonts w:ascii="Arial" w:hAnsi="Arial" w:cs="Arial"/>
          <w:sz w:val="24"/>
          <w:szCs w:val="24"/>
        </w:rPr>
        <w:t>11</w:t>
      </w:r>
      <w:r w:rsidRPr="00C94D02">
        <w:rPr>
          <w:rFonts w:ascii="Arial" w:hAnsi="Arial" w:cs="Arial"/>
          <w:sz w:val="24"/>
          <w:szCs w:val="24"/>
        </w:rPr>
        <w:t xml:space="preserve"> </w:t>
      </w:r>
      <w:r w:rsidR="0029606A" w:rsidRPr="00C94D02">
        <w:rPr>
          <w:rFonts w:ascii="Arial" w:hAnsi="Arial" w:cs="Arial"/>
          <w:sz w:val="24"/>
          <w:szCs w:val="24"/>
        </w:rPr>
        <w:t xml:space="preserve">września </w:t>
      </w:r>
      <w:r w:rsidRPr="00C94D02">
        <w:rPr>
          <w:rFonts w:ascii="Arial" w:hAnsi="Arial" w:cs="Arial"/>
          <w:sz w:val="24"/>
          <w:szCs w:val="24"/>
        </w:rPr>
        <w:t>20</w:t>
      </w:r>
      <w:r w:rsidR="0029606A" w:rsidRPr="00C94D02">
        <w:rPr>
          <w:rFonts w:ascii="Arial" w:hAnsi="Arial" w:cs="Arial"/>
          <w:sz w:val="24"/>
          <w:szCs w:val="24"/>
        </w:rPr>
        <w:t>19</w:t>
      </w:r>
      <w:r w:rsidRPr="00C94D02">
        <w:rPr>
          <w:rFonts w:ascii="Arial" w:hAnsi="Arial" w:cs="Arial"/>
          <w:sz w:val="24"/>
          <w:szCs w:val="24"/>
        </w:rPr>
        <w:t xml:space="preserve"> r</w:t>
      </w:r>
      <w:r w:rsidR="0029606A" w:rsidRPr="00C94D02">
        <w:rPr>
          <w:rFonts w:ascii="Arial" w:hAnsi="Arial" w:cs="Arial"/>
          <w:sz w:val="24"/>
          <w:szCs w:val="24"/>
        </w:rPr>
        <w:t>.</w:t>
      </w:r>
      <w:r w:rsidRPr="00C94D02">
        <w:rPr>
          <w:rFonts w:ascii="Arial" w:hAnsi="Arial" w:cs="Arial"/>
          <w:sz w:val="24"/>
          <w:szCs w:val="24"/>
        </w:rPr>
        <w:t xml:space="preserve"> Prawo </w:t>
      </w:r>
      <w:r w:rsidR="0029606A" w:rsidRPr="00C94D02">
        <w:rPr>
          <w:rFonts w:ascii="Arial" w:hAnsi="Arial" w:cs="Arial"/>
          <w:sz w:val="24"/>
          <w:szCs w:val="24"/>
        </w:rPr>
        <w:t>z</w:t>
      </w:r>
      <w:r w:rsidRPr="00C94D02">
        <w:rPr>
          <w:rFonts w:ascii="Arial" w:hAnsi="Arial" w:cs="Arial"/>
          <w:sz w:val="24"/>
          <w:szCs w:val="24"/>
        </w:rPr>
        <w:t xml:space="preserve">amówień </w:t>
      </w:r>
      <w:r w:rsidR="0029606A" w:rsidRPr="00C94D02">
        <w:rPr>
          <w:rFonts w:ascii="Arial" w:hAnsi="Arial" w:cs="Arial"/>
          <w:sz w:val="24"/>
          <w:szCs w:val="24"/>
        </w:rPr>
        <w:t>p</w:t>
      </w:r>
      <w:r w:rsidRPr="00C94D02">
        <w:rPr>
          <w:rFonts w:ascii="Arial" w:hAnsi="Arial" w:cs="Arial"/>
          <w:sz w:val="24"/>
          <w:szCs w:val="24"/>
        </w:rPr>
        <w:t xml:space="preserve">ublicznych </w:t>
      </w:r>
      <w:r w:rsidR="00F63C6E" w:rsidRPr="00C94D02">
        <w:rPr>
          <w:rFonts w:ascii="Arial" w:hAnsi="Arial" w:cs="Arial"/>
          <w:sz w:val="24"/>
          <w:szCs w:val="24"/>
        </w:rPr>
        <w:t>(t.j. Dz. U. z 2024 r. poz. 1320 z późn. zm.)</w:t>
      </w:r>
      <w:r w:rsidR="00BE7BFD" w:rsidRPr="00C94D02">
        <w:rPr>
          <w:rFonts w:ascii="Arial" w:hAnsi="Arial" w:cs="Arial"/>
          <w:sz w:val="24"/>
          <w:szCs w:val="24"/>
        </w:rPr>
        <w:t xml:space="preserve">, </w:t>
      </w:r>
      <w:r w:rsidR="00E74BC3" w:rsidRPr="00C94D02">
        <w:rPr>
          <w:rFonts w:ascii="Arial" w:hAnsi="Arial" w:cs="Arial"/>
          <w:sz w:val="24"/>
          <w:szCs w:val="24"/>
        </w:rPr>
        <w:t>udostępnia</w:t>
      </w:r>
      <w:r w:rsidR="00BE7BFD" w:rsidRPr="00C94D02">
        <w:rPr>
          <w:rFonts w:ascii="Arial" w:hAnsi="Arial" w:cs="Arial"/>
          <w:sz w:val="24"/>
          <w:szCs w:val="24"/>
        </w:rPr>
        <w:t xml:space="preserve"> poniżej treść zapytań do S</w:t>
      </w:r>
      <w:r w:rsidR="0012774F" w:rsidRPr="00C94D02">
        <w:rPr>
          <w:rFonts w:ascii="Arial" w:hAnsi="Arial" w:cs="Arial"/>
          <w:sz w:val="24"/>
          <w:szCs w:val="24"/>
        </w:rPr>
        <w:t>pecyfikacji Warunków Zamówienia (</w:t>
      </w:r>
      <w:r w:rsidR="0012774F" w:rsidRPr="00C94D02">
        <w:rPr>
          <w:rFonts w:ascii="Arial" w:hAnsi="Arial" w:cs="Arial"/>
          <w:sz w:val="24"/>
          <w:szCs w:val="24"/>
          <w:lang w:eastAsia="ar-SA"/>
        </w:rPr>
        <w:t>zwanej dalej</w:t>
      </w:r>
      <w:r w:rsidR="0012774F" w:rsidRPr="00C94D02">
        <w:rPr>
          <w:rFonts w:ascii="Arial" w:hAnsi="Arial" w:cs="Arial"/>
          <w:b/>
          <w:sz w:val="24"/>
          <w:szCs w:val="24"/>
          <w:lang w:eastAsia="ar-SA"/>
        </w:rPr>
        <w:t xml:space="preserve"> </w:t>
      </w:r>
      <w:r w:rsidR="0012774F" w:rsidRPr="00C94D02">
        <w:rPr>
          <w:rFonts w:ascii="Arial" w:hAnsi="Arial" w:cs="Arial"/>
          <w:bCs/>
          <w:sz w:val="24"/>
          <w:szCs w:val="24"/>
          <w:lang w:eastAsia="ar-SA"/>
        </w:rPr>
        <w:t>”SWZ”)</w:t>
      </w:r>
      <w:r w:rsidR="00E74BC3" w:rsidRPr="00C94D02">
        <w:rPr>
          <w:rFonts w:ascii="Arial" w:hAnsi="Arial" w:cs="Arial"/>
          <w:bCs/>
          <w:sz w:val="24"/>
          <w:szCs w:val="24"/>
          <w:lang w:eastAsia="ar-SA"/>
        </w:rPr>
        <w:t xml:space="preserve"> </w:t>
      </w:r>
      <w:r w:rsidR="00E74BC3" w:rsidRPr="00C94D02">
        <w:rPr>
          <w:rFonts w:ascii="Arial" w:hAnsi="Arial" w:cs="Arial"/>
          <w:sz w:val="24"/>
          <w:szCs w:val="24"/>
        </w:rPr>
        <w:t>wraz z wyjaśnieniami</w:t>
      </w:r>
      <w:r w:rsidR="0012774F" w:rsidRPr="00C94D02">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F63C6E" w:rsidRPr="00C94D02" w14:paraId="08564F14" w14:textId="77777777" w:rsidTr="006550A9">
        <w:tc>
          <w:tcPr>
            <w:tcW w:w="9356" w:type="dxa"/>
          </w:tcPr>
          <w:p w14:paraId="1E0FE153" w14:textId="5EFC0A97" w:rsidR="00F63C6E" w:rsidRPr="00C94D02" w:rsidRDefault="00F63C6E" w:rsidP="006550A9">
            <w:pPr>
              <w:spacing w:before="60" w:after="60" w:line="276" w:lineRule="auto"/>
              <w:ind w:left="30" w:right="-72"/>
              <w:rPr>
                <w:rFonts w:ascii="Arial" w:hAnsi="Arial" w:cs="Arial"/>
                <w:b/>
                <w:bCs/>
                <w:sz w:val="24"/>
                <w:szCs w:val="24"/>
              </w:rPr>
            </w:pPr>
            <w:r w:rsidRPr="00C94D02">
              <w:rPr>
                <w:rFonts w:ascii="Arial" w:hAnsi="Arial" w:cs="Arial"/>
                <w:b/>
                <w:bCs/>
                <w:sz w:val="24"/>
                <w:szCs w:val="24"/>
              </w:rPr>
              <w:t>Pytanie nr 1</w:t>
            </w:r>
            <w:r w:rsidR="00A5262B" w:rsidRPr="00C94D02">
              <w:rPr>
                <w:rFonts w:ascii="Arial" w:hAnsi="Arial" w:cs="Arial"/>
                <w:b/>
                <w:bCs/>
                <w:sz w:val="24"/>
                <w:szCs w:val="24"/>
              </w:rPr>
              <w:t>4</w:t>
            </w:r>
          </w:p>
          <w:p w14:paraId="12488BD7" w14:textId="77777777" w:rsidR="00A1790E" w:rsidRPr="00C94D02" w:rsidRDefault="00A1790E" w:rsidP="00A1790E">
            <w:pPr>
              <w:spacing w:after="40" w:line="276" w:lineRule="auto"/>
              <w:ind w:left="30" w:right="-72"/>
              <w:rPr>
                <w:rFonts w:ascii="Arial" w:hAnsi="Arial" w:cs="Arial"/>
                <w:sz w:val="24"/>
                <w:szCs w:val="24"/>
              </w:rPr>
            </w:pPr>
            <w:r w:rsidRPr="00C94D02">
              <w:rPr>
                <w:rFonts w:ascii="Arial" w:hAnsi="Arial" w:cs="Arial"/>
                <w:sz w:val="24"/>
                <w:szCs w:val="24"/>
              </w:rPr>
              <w:t>Prosimy o podanie jaki jest istniejący system kontroli dostępu. Czy Inwestor wymaga integracji nowego systemu z istniejącym?</w:t>
            </w:r>
          </w:p>
          <w:p w14:paraId="4E5F56B6"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4D343170" w14:textId="1EA8D95A" w:rsidR="00CB7DDD" w:rsidRDefault="004A2C61" w:rsidP="00A1790E">
            <w:pPr>
              <w:spacing w:after="40" w:line="276" w:lineRule="auto"/>
              <w:ind w:left="30" w:right="-72"/>
              <w:rPr>
                <w:rFonts w:ascii="Arial" w:hAnsi="Arial" w:cs="Arial"/>
                <w:b/>
                <w:bCs/>
                <w:sz w:val="24"/>
                <w:szCs w:val="24"/>
              </w:rPr>
            </w:pPr>
            <w:r w:rsidRPr="004A2C61">
              <w:rPr>
                <w:rFonts w:ascii="Arial" w:hAnsi="Arial" w:cs="Arial"/>
                <w:b/>
                <w:bCs/>
                <w:sz w:val="24"/>
                <w:szCs w:val="24"/>
              </w:rPr>
              <w:t>KaDe (producent AAT) standard KART UNIQE 125 kHz, program zarządzający KaDe PREMIUM plus II. Wymaga integracji z istniejącym systemem.</w:t>
            </w:r>
          </w:p>
          <w:p w14:paraId="15D1E439" w14:textId="77777777" w:rsidR="004A2C61" w:rsidRPr="00C94D02" w:rsidRDefault="004A2C61" w:rsidP="00A1790E">
            <w:pPr>
              <w:spacing w:after="40" w:line="276" w:lineRule="auto"/>
              <w:ind w:left="30" w:right="-72"/>
              <w:rPr>
                <w:rFonts w:ascii="Arial" w:hAnsi="Arial" w:cs="Arial"/>
                <w:b/>
                <w:bCs/>
                <w:sz w:val="24"/>
                <w:szCs w:val="24"/>
              </w:rPr>
            </w:pPr>
          </w:p>
          <w:p w14:paraId="04297AD8" w14:textId="557FE099"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lastRenderedPageBreak/>
              <w:t>Prosimy o podanie wymiaru oraz podziału kwater okiennych w których przewidziano montaż rolet. Dodatkowo czy rolety mają być chowane w kasetach i prowadzone w prowadnicach czy też bez tych elementów?</w:t>
            </w:r>
          </w:p>
          <w:p w14:paraId="23C8E0E0"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3CED46DC" w14:textId="75C44561" w:rsidR="0046132F" w:rsidRPr="00BA5868" w:rsidRDefault="0046132F" w:rsidP="00CB7DDD">
            <w:pPr>
              <w:spacing w:after="40" w:line="276" w:lineRule="auto"/>
              <w:ind w:left="30" w:right="-72"/>
              <w:rPr>
                <w:rFonts w:ascii="Arial" w:hAnsi="Arial" w:cs="Arial"/>
                <w:b/>
                <w:bCs/>
                <w:sz w:val="24"/>
                <w:szCs w:val="24"/>
              </w:rPr>
            </w:pPr>
            <w:r w:rsidRPr="00BA5868">
              <w:rPr>
                <w:rFonts w:ascii="Arial" w:hAnsi="Arial" w:cs="Arial"/>
                <w:b/>
                <w:bCs/>
                <w:sz w:val="24"/>
                <w:szCs w:val="24"/>
              </w:rPr>
              <w:t>zastosować rolety chowane w kasetach i prowadzone w prowadnicach, okno- trzy kwatery o wymiarach: około 110x40cm- dwie sztuki i około 110x110cm- 1 sztuka (jak istniejące)</w:t>
            </w:r>
          </w:p>
          <w:p w14:paraId="039A6777" w14:textId="77777777" w:rsidR="00CB7DDD" w:rsidRPr="00C94D02" w:rsidRDefault="00CB7DDD" w:rsidP="00CB7DDD">
            <w:pPr>
              <w:spacing w:after="40" w:line="276" w:lineRule="auto"/>
              <w:ind w:left="690" w:right="-72"/>
              <w:rPr>
                <w:rFonts w:ascii="Arial" w:hAnsi="Arial" w:cs="Arial"/>
                <w:b/>
                <w:bCs/>
                <w:sz w:val="24"/>
                <w:szCs w:val="24"/>
              </w:rPr>
            </w:pPr>
          </w:p>
          <w:p w14:paraId="465A6BBD" w14:textId="4F9B2A7C"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 xml:space="preserve">Prosimy o podanie tolerancji wymiarowej dla wyposażenia tj. metalowych szafek ubraniowych, gospodarczych </w:t>
            </w:r>
            <w:r w:rsidR="00CB7DDD" w:rsidRPr="00C94D02">
              <w:rPr>
                <w:rFonts w:ascii="Arial" w:hAnsi="Arial" w:cs="Arial"/>
                <w:sz w:val="24"/>
                <w:szCs w:val="24"/>
              </w:rPr>
              <w:t>itp.</w:t>
            </w:r>
          </w:p>
          <w:p w14:paraId="0EB9C6D8"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716F3E1A" w14:textId="0BA078FB" w:rsidR="0046132F" w:rsidRPr="00BA5868" w:rsidRDefault="0046132F" w:rsidP="00CB7DDD">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p>
          <w:p w14:paraId="63BB1C5C" w14:textId="77777777" w:rsidR="00CB7DDD" w:rsidRPr="00C94D02" w:rsidRDefault="00CB7DDD" w:rsidP="00CB7DDD">
            <w:pPr>
              <w:spacing w:after="40" w:line="276" w:lineRule="auto"/>
              <w:ind w:left="690" w:right="-72"/>
              <w:rPr>
                <w:rFonts w:ascii="Arial" w:hAnsi="Arial" w:cs="Arial"/>
                <w:b/>
                <w:bCs/>
                <w:sz w:val="24"/>
                <w:szCs w:val="24"/>
              </w:rPr>
            </w:pPr>
          </w:p>
          <w:p w14:paraId="15E3FF24" w14:textId="676FD371" w:rsidR="00A1790E" w:rsidRPr="00C94D02" w:rsidRDefault="00A1790E" w:rsidP="00CB7DDD">
            <w:pPr>
              <w:numPr>
                <w:ilvl w:val="0"/>
                <w:numId w:val="8"/>
              </w:numPr>
              <w:spacing w:after="40" w:line="276" w:lineRule="auto"/>
              <w:ind w:right="-72"/>
              <w:rPr>
                <w:rFonts w:ascii="Arial" w:hAnsi="Arial" w:cs="Arial"/>
                <w:b/>
                <w:bCs/>
                <w:sz w:val="24"/>
                <w:szCs w:val="24"/>
              </w:rPr>
            </w:pPr>
            <w:r w:rsidRPr="00C94D02">
              <w:rPr>
                <w:rFonts w:ascii="Arial" w:hAnsi="Arial" w:cs="Arial"/>
                <w:sz w:val="24"/>
                <w:szCs w:val="24"/>
              </w:rPr>
              <w:t>Prosimy o podanie szczegółowego opisu/ rysunków dla zestawu szafek kuchennych (Zsk1, Zsk2, Zsk3, Zsk4) tj . podanie ilości szuflad, półek, czy maja posiadać drzwi a jeśli tak to jakie(szklane pełne), dodatkowe akcesoria, rodzaj blatów, ile szafek górnych ile dolnych itp</w:t>
            </w:r>
            <w:r w:rsidRPr="00C94D02">
              <w:rPr>
                <w:rFonts w:ascii="Arial" w:hAnsi="Arial" w:cs="Arial"/>
                <w:b/>
                <w:bCs/>
                <w:sz w:val="24"/>
                <w:szCs w:val="24"/>
              </w:rPr>
              <w:t>.</w:t>
            </w:r>
          </w:p>
          <w:p w14:paraId="480F8C23"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175D723E" w14:textId="65F53934"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p>
          <w:p w14:paraId="1C2C3812" w14:textId="77777777" w:rsidR="00CB7DDD" w:rsidRPr="00C94D02" w:rsidRDefault="00CB7DDD" w:rsidP="00CB7DDD">
            <w:pPr>
              <w:spacing w:after="40" w:line="276" w:lineRule="auto"/>
              <w:ind w:left="690" w:right="-72"/>
              <w:rPr>
                <w:rFonts w:ascii="Arial" w:hAnsi="Arial" w:cs="Arial"/>
                <w:b/>
                <w:bCs/>
                <w:sz w:val="24"/>
                <w:szCs w:val="24"/>
              </w:rPr>
            </w:pPr>
          </w:p>
          <w:p w14:paraId="66BFB482" w14:textId="1232A780"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Prosimy o podanie szczegółowego opisu/ rysunków dla zestawu szafek medycznych (Zsm1, Zsm2, Zsm3) tj . podanie ilości szuflad, półek, czy maja posiadać drzwi a jeśli tak to jakie(szklane pełne), dodatkowe akcesoria, rodzaj blatów, ile szafek górnych ile dolnych itp.</w:t>
            </w:r>
          </w:p>
          <w:p w14:paraId="3C508DF3"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67B72707" w14:textId="00FA41CF"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r w:rsidR="00C94D02" w:rsidRPr="00BA5868">
              <w:rPr>
                <w:rFonts w:ascii="Arial" w:hAnsi="Arial" w:cs="Arial"/>
                <w:b/>
                <w:bCs/>
                <w:sz w:val="24"/>
                <w:szCs w:val="24"/>
              </w:rPr>
              <w:t>.</w:t>
            </w:r>
          </w:p>
          <w:p w14:paraId="245CABAC" w14:textId="77777777" w:rsidR="00CB7DDD" w:rsidRPr="00C94D02" w:rsidRDefault="00CB7DDD" w:rsidP="00CB7DDD">
            <w:pPr>
              <w:spacing w:after="40" w:line="276" w:lineRule="auto"/>
              <w:ind w:left="690" w:right="-72"/>
              <w:rPr>
                <w:rFonts w:ascii="Arial" w:hAnsi="Arial" w:cs="Arial"/>
                <w:b/>
                <w:bCs/>
                <w:sz w:val="24"/>
                <w:szCs w:val="24"/>
              </w:rPr>
            </w:pPr>
          </w:p>
          <w:p w14:paraId="637CD46A" w14:textId="06D15F46"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Prosimy o podanie szczegółowego opisu/ rysunków dla zestawu szafek medycznych (Zsn1) tj . podanie ilości szuflad, półek, czy maja posiadać drzwi a jeśli tak to jakie(dwuskrzydłowe czy jednoskrzydłowe), dodatkowe akcesoria, rodzaj blatów itp.</w:t>
            </w:r>
          </w:p>
          <w:p w14:paraId="2940AC57"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63BA5182" w14:textId="1F9DBA21"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r w:rsidR="00C94D02" w:rsidRPr="00BA5868">
              <w:rPr>
                <w:rFonts w:ascii="Arial" w:hAnsi="Arial" w:cs="Arial"/>
                <w:b/>
                <w:bCs/>
                <w:sz w:val="24"/>
                <w:szCs w:val="24"/>
              </w:rPr>
              <w:t>.</w:t>
            </w:r>
          </w:p>
          <w:p w14:paraId="53412FBE" w14:textId="77777777" w:rsidR="00CB7DDD" w:rsidRPr="00C94D02" w:rsidRDefault="00CB7DDD" w:rsidP="00CB7DDD">
            <w:pPr>
              <w:spacing w:after="40" w:line="276" w:lineRule="auto"/>
              <w:ind w:left="690" w:right="-72"/>
              <w:rPr>
                <w:rFonts w:ascii="Arial" w:hAnsi="Arial" w:cs="Arial"/>
                <w:b/>
                <w:bCs/>
                <w:sz w:val="24"/>
                <w:szCs w:val="24"/>
              </w:rPr>
            </w:pPr>
          </w:p>
          <w:p w14:paraId="46EDC3A5" w14:textId="0C1A5AA8"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Prosimy o podanie parametrów stolika okulistycznego (So1) oraz fotela okulistycznego pacjenta (Bc1).</w:t>
            </w:r>
          </w:p>
          <w:p w14:paraId="6A148ED5"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4568E322" w14:textId="012F31CE"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r w:rsidR="00C94D02" w:rsidRPr="00BA5868">
              <w:rPr>
                <w:rFonts w:ascii="Arial" w:hAnsi="Arial" w:cs="Arial"/>
                <w:b/>
                <w:bCs/>
                <w:sz w:val="24"/>
                <w:szCs w:val="24"/>
              </w:rPr>
              <w:t>.</w:t>
            </w:r>
          </w:p>
          <w:p w14:paraId="3EC44F13" w14:textId="77777777" w:rsidR="00CB7DDD" w:rsidRPr="00C94D02" w:rsidRDefault="00CB7DDD" w:rsidP="00CB7DDD">
            <w:pPr>
              <w:spacing w:after="40" w:line="276" w:lineRule="auto"/>
              <w:ind w:left="690" w:right="-72"/>
              <w:rPr>
                <w:rFonts w:ascii="Arial" w:hAnsi="Arial" w:cs="Arial"/>
                <w:b/>
                <w:bCs/>
                <w:sz w:val="24"/>
                <w:szCs w:val="24"/>
              </w:rPr>
            </w:pPr>
          </w:p>
          <w:p w14:paraId="2A776251" w14:textId="32944E34"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lastRenderedPageBreak/>
              <w:t>Udostępniona dokumentacja w folderze TECHNOLOGIA, T1_rzut piętr I_technologia różni się od wyposażenie_piętro I. prosimy o wskazanie pliku nadrzędnego.</w:t>
            </w:r>
          </w:p>
          <w:p w14:paraId="4831CA35" w14:textId="77777777" w:rsidR="00D951A5" w:rsidRDefault="00CB7DDD" w:rsidP="00D951A5">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4E620C64" w14:textId="12650306" w:rsidR="00DF1EE6" w:rsidRPr="00BA5868" w:rsidRDefault="00D951A5" w:rsidP="00D951A5">
            <w:pPr>
              <w:spacing w:after="40" w:line="276" w:lineRule="auto"/>
              <w:ind w:left="30" w:right="-72"/>
              <w:rPr>
                <w:rFonts w:ascii="Arial" w:hAnsi="Arial" w:cs="Arial"/>
                <w:b/>
                <w:bCs/>
                <w:sz w:val="24"/>
                <w:szCs w:val="24"/>
              </w:rPr>
            </w:pPr>
            <w:r w:rsidRPr="00BA5868">
              <w:rPr>
                <w:rFonts w:ascii="Arial" w:hAnsi="Arial" w:cs="Arial"/>
                <w:b/>
                <w:bCs/>
                <w:sz w:val="24"/>
                <w:szCs w:val="24"/>
              </w:rPr>
              <w:t xml:space="preserve">Załączniki do pisma z dnia 10.03.2026 r. </w:t>
            </w:r>
          </w:p>
          <w:p w14:paraId="7C2C2525" w14:textId="77777777" w:rsidR="00DF1EE6" w:rsidRPr="00C94D02" w:rsidRDefault="00DF1EE6" w:rsidP="00CB7DDD">
            <w:pPr>
              <w:spacing w:after="40" w:line="276" w:lineRule="auto"/>
              <w:ind w:left="690" w:right="-72"/>
              <w:rPr>
                <w:rFonts w:ascii="Arial" w:hAnsi="Arial" w:cs="Arial"/>
                <w:b/>
                <w:bCs/>
                <w:sz w:val="24"/>
                <w:szCs w:val="24"/>
              </w:rPr>
            </w:pPr>
          </w:p>
          <w:p w14:paraId="41037AF1" w14:textId="1BD916B6"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Czy w zakres dostawy urządzeń wchodzi perymetr komputerowy (Per) i ultrasonograf okulistyczny (USG), jeżeli tak prosimy o podanie parametrów tych urządzeń.</w:t>
            </w:r>
          </w:p>
          <w:p w14:paraId="724905FA"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12E72D46" w14:textId="7BFB0937"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r w:rsidR="00C94D02" w:rsidRPr="00BA5868">
              <w:rPr>
                <w:rFonts w:ascii="Arial" w:hAnsi="Arial" w:cs="Arial"/>
                <w:b/>
                <w:bCs/>
                <w:sz w:val="24"/>
                <w:szCs w:val="24"/>
              </w:rPr>
              <w:t>.</w:t>
            </w:r>
          </w:p>
          <w:p w14:paraId="65702F72" w14:textId="77777777" w:rsidR="00CB7DDD" w:rsidRPr="00C94D02" w:rsidRDefault="00CB7DDD" w:rsidP="00CB7DDD">
            <w:pPr>
              <w:spacing w:after="40" w:line="276" w:lineRule="auto"/>
              <w:ind w:left="690" w:right="-72"/>
              <w:rPr>
                <w:rFonts w:ascii="Arial" w:hAnsi="Arial" w:cs="Arial"/>
                <w:b/>
                <w:bCs/>
                <w:sz w:val="24"/>
                <w:szCs w:val="24"/>
              </w:rPr>
            </w:pPr>
          </w:p>
          <w:p w14:paraId="3D904E43" w14:textId="3E92B851"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Prosimy o uszczegółowienie wyposażenia dla myjni dezynfektora (Br) tj. koszyki, wieszaki oraz wskazanie do jakich sprzętów będzie używany.</w:t>
            </w:r>
          </w:p>
          <w:p w14:paraId="1DB5D44B"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77684A96" w14:textId="689D9068"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r w:rsidR="00C94D02" w:rsidRPr="00BA5868">
              <w:rPr>
                <w:rFonts w:ascii="Arial" w:hAnsi="Arial" w:cs="Arial"/>
                <w:b/>
                <w:bCs/>
                <w:sz w:val="24"/>
                <w:szCs w:val="24"/>
              </w:rPr>
              <w:t>.</w:t>
            </w:r>
          </w:p>
          <w:p w14:paraId="57219660" w14:textId="77777777" w:rsidR="00CB7DDD" w:rsidRPr="00C94D02" w:rsidRDefault="00CB7DDD" w:rsidP="00CB7DDD">
            <w:pPr>
              <w:spacing w:after="40" w:line="276" w:lineRule="auto"/>
              <w:ind w:left="690" w:right="-72"/>
              <w:rPr>
                <w:rFonts w:ascii="Arial" w:hAnsi="Arial" w:cs="Arial"/>
                <w:b/>
                <w:bCs/>
                <w:sz w:val="24"/>
                <w:szCs w:val="24"/>
              </w:rPr>
            </w:pPr>
          </w:p>
          <w:p w14:paraId="64172A98" w14:textId="4583734B"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 xml:space="preserve">Prosimy o podanie parametrów dla Tb1- Zestaw komputerowy: stacja PC, monitor, drukarka laserowa, Tb2- Urządzenie wielofunkcyjne, Tb3- Niszczarka. </w:t>
            </w:r>
          </w:p>
          <w:p w14:paraId="5EEAD76A"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23E39C3D" w14:textId="7FB9CCF4"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nieobjęty zamówieniem</w:t>
            </w:r>
            <w:r w:rsidR="00C94D02" w:rsidRPr="00BA5868">
              <w:rPr>
                <w:rFonts w:ascii="Arial" w:hAnsi="Arial" w:cs="Arial"/>
                <w:b/>
                <w:bCs/>
                <w:sz w:val="24"/>
                <w:szCs w:val="24"/>
              </w:rPr>
              <w:t>.</w:t>
            </w:r>
          </w:p>
          <w:p w14:paraId="4034D2B0" w14:textId="77777777" w:rsidR="00CB7DDD" w:rsidRPr="00C94D02" w:rsidRDefault="00CB7DDD" w:rsidP="00CB7DDD">
            <w:pPr>
              <w:spacing w:after="40" w:line="276" w:lineRule="auto"/>
              <w:ind w:left="690" w:right="-72"/>
              <w:rPr>
                <w:rFonts w:ascii="Arial" w:hAnsi="Arial" w:cs="Arial"/>
                <w:b/>
                <w:bCs/>
                <w:sz w:val="24"/>
                <w:szCs w:val="24"/>
              </w:rPr>
            </w:pPr>
          </w:p>
          <w:p w14:paraId="67C9E348" w14:textId="1CDEDFFC"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 xml:space="preserve">Czy w zakres dostawy urządzeń wchodzi fundus kamera na stoliku (L9), jeżeli tak prosimy o podanie parametrów urządzenia. </w:t>
            </w:r>
          </w:p>
          <w:p w14:paraId="2D4398D2"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6AB2CE03" w14:textId="15F8B16B"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w:t>
            </w:r>
            <w:r w:rsidR="00E47255" w:rsidRPr="00BA5868">
              <w:rPr>
                <w:rFonts w:ascii="Arial" w:hAnsi="Arial" w:cs="Arial"/>
                <w:b/>
                <w:bCs/>
                <w:sz w:val="24"/>
                <w:szCs w:val="24"/>
              </w:rPr>
              <w:t>e</w:t>
            </w:r>
            <w:r w:rsidRPr="00BA5868">
              <w:rPr>
                <w:rFonts w:ascii="Arial" w:hAnsi="Arial" w:cs="Arial"/>
                <w:b/>
                <w:bCs/>
                <w:sz w:val="24"/>
                <w:szCs w:val="24"/>
              </w:rPr>
              <w:t>objęty zamówieniem</w:t>
            </w:r>
            <w:r w:rsidR="00C94D02" w:rsidRPr="00BA5868">
              <w:rPr>
                <w:rFonts w:ascii="Arial" w:hAnsi="Arial" w:cs="Arial"/>
                <w:b/>
                <w:bCs/>
                <w:sz w:val="24"/>
                <w:szCs w:val="24"/>
              </w:rPr>
              <w:t>.</w:t>
            </w:r>
          </w:p>
          <w:p w14:paraId="0C2259E2" w14:textId="77777777" w:rsidR="00CB7DDD" w:rsidRPr="00C94D02" w:rsidRDefault="00CB7DDD" w:rsidP="00CB7DDD">
            <w:pPr>
              <w:spacing w:after="40" w:line="276" w:lineRule="auto"/>
              <w:ind w:left="690" w:right="-72"/>
              <w:rPr>
                <w:rFonts w:ascii="Arial" w:hAnsi="Arial" w:cs="Arial"/>
                <w:b/>
                <w:bCs/>
                <w:sz w:val="24"/>
                <w:szCs w:val="24"/>
              </w:rPr>
            </w:pPr>
          </w:p>
          <w:p w14:paraId="472127BC" w14:textId="164A110F"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 xml:space="preserve">Czy w zakres dostawy urządzeń wchodzi laser do PDT z lampą szczelinową na stoliku elektrycznym (L10), jeżeli tak prosimy o podanie parametrów urządzenia. </w:t>
            </w:r>
          </w:p>
          <w:p w14:paraId="327D1C41"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5B1C0DEC" w14:textId="77777777"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 objęty zamówieniem</w:t>
            </w:r>
          </w:p>
          <w:p w14:paraId="646BCAA5" w14:textId="00BB0442" w:rsidR="00CB7DDD" w:rsidRPr="00C94D02" w:rsidRDefault="00C94D02" w:rsidP="00CB7DDD">
            <w:pPr>
              <w:spacing w:after="40" w:line="276" w:lineRule="auto"/>
              <w:ind w:left="690" w:right="-72"/>
              <w:rPr>
                <w:rFonts w:ascii="Arial" w:hAnsi="Arial" w:cs="Arial"/>
                <w:b/>
                <w:bCs/>
                <w:sz w:val="24"/>
                <w:szCs w:val="24"/>
              </w:rPr>
            </w:pPr>
            <w:r>
              <w:rPr>
                <w:rFonts w:ascii="Arial" w:hAnsi="Arial" w:cs="Arial"/>
                <w:b/>
                <w:bCs/>
                <w:sz w:val="24"/>
                <w:szCs w:val="24"/>
              </w:rPr>
              <w:t>.</w:t>
            </w:r>
          </w:p>
          <w:p w14:paraId="5DFE2452" w14:textId="5E4BA94B"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Czy w zakres dostawy urządzeń wchodzi panel do badań (L7) i lampa szczelinowa (L8), jeżeli tak prosimy o podanie parametrów urządzeń.</w:t>
            </w:r>
          </w:p>
          <w:p w14:paraId="17AA811C"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6A03211D" w14:textId="219EF5CD" w:rsidR="0046132F" w:rsidRPr="00BA5868" w:rsidRDefault="0046132F" w:rsidP="0046132F">
            <w:pPr>
              <w:spacing w:after="40" w:line="276" w:lineRule="auto"/>
              <w:ind w:left="30" w:right="-72"/>
              <w:rPr>
                <w:rFonts w:ascii="Arial" w:hAnsi="Arial" w:cs="Arial"/>
                <w:b/>
                <w:bCs/>
                <w:sz w:val="24"/>
                <w:szCs w:val="24"/>
              </w:rPr>
            </w:pPr>
            <w:r w:rsidRPr="00BA5868">
              <w:rPr>
                <w:rFonts w:ascii="Arial" w:hAnsi="Arial" w:cs="Arial"/>
                <w:b/>
                <w:bCs/>
                <w:sz w:val="24"/>
                <w:szCs w:val="24"/>
              </w:rPr>
              <w:t>Zakres nie objęty zamówieniem</w:t>
            </w:r>
            <w:r w:rsidR="00C94D02" w:rsidRPr="00BA5868">
              <w:rPr>
                <w:rFonts w:ascii="Arial" w:hAnsi="Arial" w:cs="Arial"/>
                <w:b/>
                <w:bCs/>
                <w:sz w:val="24"/>
                <w:szCs w:val="24"/>
              </w:rPr>
              <w:t>.</w:t>
            </w:r>
          </w:p>
          <w:p w14:paraId="31FD5251" w14:textId="77777777" w:rsidR="00CB7DDD" w:rsidRPr="00C94D02" w:rsidRDefault="00CB7DDD" w:rsidP="00CB7DDD">
            <w:pPr>
              <w:spacing w:after="40" w:line="276" w:lineRule="auto"/>
              <w:ind w:left="690" w:right="-72"/>
              <w:rPr>
                <w:rFonts w:ascii="Arial" w:hAnsi="Arial" w:cs="Arial"/>
                <w:b/>
                <w:bCs/>
                <w:sz w:val="24"/>
                <w:szCs w:val="24"/>
              </w:rPr>
            </w:pPr>
          </w:p>
          <w:p w14:paraId="79C45380" w14:textId="288DD59F" w:rsidR="00A1790E" w:rsidRPr="00C94D02" w:rsidRDefault="00A1790E" w:rsidP="00CB7DDD">
            <w:pPr>
              <w:numPr>
                <w:ilvl w:val="0"/>
                <w:numId w:val="8"/>
              </w:numPr>
              <w:spacing w:after="40" w:line="276" w:lineRule="auto"/>
              <w:ind w:right="-72"/>
              <w:rPr>
                <w:rFonts w:ascii="Arial" w:hAnsi="Arial" w:cs="Arial"/>
                <w:b/>
                <w:bCs/>
                <w:sz w:val="24"/>
                <w:szCs w:val="24"/>
              </w:rPr>
            </w:pPr>
            <w:r w:rsidRPr="00C94D02">
              <w:rPr>
                <w:rFonts w:ascii="Arial" w:hAnsi="Arial" w:cs="Arial"/>
                <w:sz w:val="24"/>
                <w:szCs w:val="24"/>
              </w:rPr>
              <w:t>Czy w zakres dostawy wchodzi umywalka (J2) i miska ustępowa (J3) w toaletach dla niepełnosprawnych</w:t>
            </w:r>
            <w:r w:rsidRPr="00C94D02">
              <w:rPr>
                <w:rFonts w:ascii="Arial" w:hAnsi="Arial" w:cs="Arial"/>
                <w:b/>
                <w:bCs/>
                <w:sz w:val="24"/>
                <w:szCs w:val="24"/>
              </w:rPr>
              <w:t>.</w:t>
            </w:r>
          </w:p>
          <w:p w14:paraId="6448EB62"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2ADA0D8E" w14:textId="6869C660" w:rsidR="0046132F" w:rsidRPr="00BA5868" w:rsidRDefault="00C94D02" w:rsidP="00CB7DDD">
            <w:pPr>
              <w:spacing w:after="40" w:line="276" w:lineRule="auto"/>
              <w:ind w:left="30" w:right="-72"/>
              <w:rPr>
                <w:rFonts w:ascii="Arial" w:hAnsi="Arial" w:cs="Arial"/>
                <w:b/>
                <w:bCs/>
                <w:sz w:val="24"/>
                <w:szCs w:val="24"/>
              </w:rPr>
            </w:pPr>
            <w:r w:rsidRPr="00BA5868">
              <w:rPr>
                <w:rFonts w:ascii="Arial" w:hAnsi="Arial" w:cs="Arial"/>
                <w:b/>
                <w:bCs/>
                <w:sz w:val="24"/>
                <w:szCs w:val="24"/>
              </w:rPr>
              <w:lastRenderedPageBreak/>
              <w:t>T</w:t>
            </w:r>
            <w:r w:rsidR="0046132F" w:rsidRPr="00BA5868">
              <w:rPr>
                <w:rFonts w:ascii="Arial" w:hAnsi="Arial" w:cs="Arial"/>
                <w:b/>
                <w:bCs/>
                <w:sz w:val="24"/>
                <w:szCs w:val="24"/>
              </w:rPr>
              <w:t>ak</w:t>
            </w:r>
            <w:r w:rsidRPr="00BA5868">
              <w:rPr>
                <w:rFonts w:ascii="Arial" w:hAnsi="Arial" w:cs="Arial"/>
                <w:b/>
                <w:bCs/>
                <w:sz w:val="24"/>
                <w:szCs w:val="24"/>
              </w:rPr>
              <w:t>.</w:t>
            </w:r>
          </w:p>
          <w:p w14:paraId="2723EED3" w14:textId="77777777" w:rsidR="00CB7DDD" w:rsidRPr="00C94D02" w:rsidRDefault="00CB7DDD" w:rsidP="00CB7DDD">
            <w:pPr>
              <w:spacing w:after="40" w:line="276" w:lineRule="auto"/>
              <w:ind w:left="690" w:right="-72"/>
              <w:rPr>
                <w:rFonts w:ascii="Arial" w:hAnsi="Arial" w:cs="Arial"/>
                <w:b/>
                <w:bCs/>
                <w:sz w:val="24"/>
                <w:szCs w:val="24"/>
              </w:rPr>
            </w:pPr>
          </w:p>
          <w:p w14:paraId="7BC43D0C" w14:textId="11D59550"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Prosimy o podanie rodzaju oraz koloru dachówki tj. mnich-mniszka, karpiówka, holenderka, zakładkowa czy marsylka, jaka jest ułożona na dachu.</w:t>
            </w:r>
          </w:p>
          <w:p w14:paraId="49CDC925"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74984D2C" w14:textId="32D848C2" w:rsidR="00CB7DDD" w:rsidRPr="00BA5868" w:rsidRDefault="0046132F" w:rsidP="00CB7DDD">
            <w:pPr>
              <w:spacing w:after="40" w:line="276" w:lineRule="auto"/>
              <w:ind w:left="690" w:right="-72"/>
              <w:rPr>
                <w:rFonts w:ascii="Arial" w:hAnsi="Arial" w:cs="Arial"/>
                <w:b/>
                <w:bCs/>
                <w:sz w:val="24"/>
                <w:szCs w:val="24"/>
              </w:rPr>
            </w:pPr>
            <w:r w:rsidRPr="00BA5868">
              <w:rPr>
                <w:rFonts w:ascii="Arial" w:hAnsi="Arial" w:cs="Arial"/>
                <w:b/>
                <w:bCs/>
                <w:sz w:val="24"/>
                <w:szCs w:val="24"/>
              </w:rPr>
              <w:t>Dachówka karpiówka czerwona</w:t>
            </w:r>
            <w:r w:rsidR="00C94D02" w:rsidRPr="00BA5868">
              <w:rPr>
                <w:rFonts w:ascii="Arial" w:hAnsi="Arial" w:cs="Arial"/>
                <w:b/>
                <w:bCs/>
                <w:sz w:val="24"/>
                <w:szCs w:val="24"/>
              </w:rPr>
              <w:t>.</w:t>
            </w:r>
          </w:p>
          <w:p w14:paraId="4E8DD95B" w14:textId="77777777" w:rsidR="00C94D02" w:rsidRPr="00C94D02" w:rsidRDefault="00C94D02" w:rsidP="00CB7DDD">
            <w:pPr>
              <w:spacing w:after="40" w:line="276" w:lineRule="auto"/>
              <w:ind w:left="690" w:right="-72"/>
              <w:rPr>
                <w:rFonts w:ascii="Arial" w:hAnsi="Arial" w:cs="Arial"/>
                <w:sz w:val="24"/>
                <w:szCs w:val="24"/>
              </w:rPr>
            </w:pPr>
          </w:p>
          <w:p w14:paraId="3266F6C3" w14:textId="4E410CA9"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Czy po stronie Wykonawcy jest wykonanie obliczeń obciążeniowych dla stropów które należy wzmocnić zgodnie z opisem i przekrojem A-A?</w:t>
            </w:r>
          </w:p>
          <w:p w14:paraId="308F8CE8"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3326FFC6" w14:textId="2E6C0601" w:rsidR="0046132F" w:rsidRPr="00BA5868" w:rsidRDefault="0046132F" w:rsidP="0046132F">
            <w:pPr>
              <w:spacing w:after="160" w:line="259" w:lineRule="auto"/>
              <w:rPr>
                <w:rFonts w:ascii="Arial" w:hAnsi="Arial" w:cs="Arial"/>
                <w:b/>
                <w:bCs/>
                <w:sz w:val="24"/>
                <w:szCs w:val="24"/>
              </w:rPr>
            </w:pPr>
            <w:r w:rsidRPr="00BA5868">
              <w:rPr>
                <w:rFonts w:ascii="Arial" w:hAnsi="Arial" w:cs="Arial"/>
                <w:b/>
                <w:bCs/>
                <w:sz w:val="24"/>
                <w:szCs w:val="24"/>
              </w:rPr>
              <w:t>po wykonaniu odkrywek przez Wykonawcę projektant konstrukcji wykona obliczenia obciążeniowe dla stropów</w:t>
            </w:r>
            <w:r w:rsidR="00C94D02" w:rsidRPr="00BA5868">
              <w:rPr>
                <w:rFonts w:ascii="Arial" w:hAnsi="Arial" w:cs="Arial"/>
                <w:b/>
                <w:bCs/>
                <w:sz w:val="24"/>
                <w:szCs w:val="24"/>
              </w:rPr>
              <w:t>.</w:t>
            </w:r>
          </w:p>
          <w:p w14:paraId="0548A07A" w14:textId="77777777" w:rsidR="00CB7DDD" w:rsidRPr="00C94D02" w:rsidRDefault="00CB7DDD" w:rsidP="00CB7DDD">
            <w:pPr>
              <w:spacing w:after="40" w:line="276" w:lineRule="auto"/>
              <w:ind w:left="690" w:right="-72"/>
              <w:rPr>
                <w:rFonts w:ascii="Arial" w:hAnsi="Arial" w:cs="Arial"/>
                <w:b/>
                <w:bCs/>
                <w:sz w:val="24"/>
                <w:szCs w:val="24"/>
              </w:rPr>
            </w:pPr>
          </w:p>
          <w:p w14:paraId="331564FE" w14:textId="7A4123B4"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Na obiekcie istnieje już system dla oświetlenia awaryjnego/ewakuacyjnego - jeżeli mamy się do niego podpiąć prosimy o wskazanie producenta.</w:t>
            </w:r>
          </w:p>
          <w:p w14:paraId="3003B5C4"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16A40468" w14:textId="67ACAAE3" w:rsidR="00E47255" w:rsidRPr="00BA5868" w:rsidRDefault="00E47255" w:rsidP="00CB7DDD">
            <w:pPr>
              <w:spacing w:after="40" w:line="276" w:lineRule="auto"/>
              <w:ind w:left="30" w:right="-72"/>
              <w:rPr>
                <w:rFonts w:ascii="Arial" w:hAnsi="Arial" w:cs="Arial"/>
                <w:b/>
                <w:bCs/>
                <w:sz w:val="24"/>
                <w:szCs w:val="24"/>
              </w:rPr>
            </w:pPr>
            <w:r w:rsidRPr="00BA5868">
              <w:rPr>
                <w:rFonts w:ascii="Arial" w:hAnsi="Arial" w:cs="Arial"/>
                <w:b/>
                <w:bCs/>
                <w:sz w:val="24"/>
                <w:szCs w:val="24"/>
              </w:rPr>
              <w:t>Producent AMATECH. Lampy oświetlenia awaryjnego/ewakuacyjnego nie są wpięte w system. Działają autonomicznie.</w:t>
            </w:r>
          </w:p>
          <w:p w14:paraId="1A16DDA1" w14:textId="77777777" w:rsidR="00CB7DDD" w:rsidRPr="00C94D02" w:rsidRDefault="00CB7DDD" w:rsidP="00CB7DDD">
            <w:pPr>
              <w:spacing w:after="40" w:line="276" w:lineRule="auto"/>
              <w:ind w:left="690" w:right="-72"/>
              <w:rPr>
                <w:rFonts w:ascii="Arial" w:hAnsi="Arial" w:cs="Arial"/>
                <w:b/>
                <w:bCs/>
                <w:sz w:val="24"/>
                <w:szCs w:val="24"/>
              </w:rPr>
            </w:pPr>
          </w:p>
          <w:p w14:paraId="56D0290E" w14:textId="39100C8F" w:rsidR="00A1790E" w:rsidRPr="00C94D02" w:rsidRDefault="00A1790E" w:rsidP="00CB7DDD">
            <w:pPr>
              <w:numPr>
                <w:ilvl w:val="0"/>
                <w:numId w:val="8"/>
              </w:numPr>
              <w:spacing w:after="40" w:line="276" w:lineRule="auto"/>
              <w:ind w:right="-72"/>
              <w:rPr>
                <w:rFonts w:ascii="Arial" w:hAnsi="Arial" w:cs="Arial"/>
                <w:sz w:val="24"/>
                <w:szCs w:val="24"/>
              </w:rPr>
            </w:pPr>
            <w:r w:rsidRPr="00C94D02">
              <w:rPr>
                <w:rFonts w:ascii="Arial" w:hAnsi="Arial" w:cs="Arial"/>
                <w:sz w:val="24"/>
                <w:szCs w:val="24"/>
              </w:rPr>
              <w:t>Zwracamy się z prośbą o wydłużenie terminu składania ofert do 19.03.2026r.</w:t>
            </w:r>
          </w:p>
          <w:p w14:paraId="37BEAF41" w14:textId="77777777" w:rsidR="00CB7DDD"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1037A5AC" w14:textId="626530F9" w:rsidR="00D951A5" w:rsidRDefault="00D951A5" w:rsidP="00CB7DDD">
            <w:pPr>
              <w:spacing w:after="40" w:line="276" w:lineRule="auto"/>
              <w:ind w:left="30" w:right="-72"/>
              <w:rPr>
                <w:rFonts w:ascii="Arial" w:hAnsi="Arial" w:cs="Arial"/>
                <w:b/>
                <w:bCs/>
                <w:sz w:val="24"/>
                <w:szCs w:val="24"/>
              </w:rPr>
            </w:pPr>
            <w:r>
              <w:rPr>
                <w:rFonts w:ascii="Arial" w:hAnsi="Arial" w:cs="Arial"/>
                <w:b/>
                <w:bCs/>
                <w:sz w:val="24"/>
                <w:szCs w:val="24"/>
              </w:rPr>
              <w:t xml:space="preserve">Zamawiający modyfikuje SWZ w tym zakresie. </w:t>
            </w:r>
          </w:p>
          <w:p w14:paraId="3FF72BC1" w14:textId="5F14AFB9" w:rsidR="00F63C6E" w:rsidRPr="00C94D02" w:rsidRDefault="00F63C6E" w:rsidP="00CB7DDD">
            <w:pPr>
              <w:spacing w:after="60" w:line="360" w:lineRule="auto"/>
              <w:ind w:right="-72"/>
              <w:jc w:val="both"/>
              <w:rPr>
                <w:rFonts w:ascii="Arial" w:hAnsi="Arial" w:cs="Arial"/>
                <w:sz w:val="24"/>
                <w:szCs w:val="24"/>
                <w:highlight w:val="darkGray"/>
              </w:rPr>
            </w:pPr>
          </w:p>
        </w:tc>
      </w:tr>
      <w:tr w:rsidR="00F63C6E" w:rsidRPr="00C94D02" w14:paraId="38C6B1F3" w14:textId="77777777" w:rsidTr="006550A9">
        <w:tc>
          <w:tcPr>
            <w:tcW w:w="9356" w:type="dxa"/>
          </w:tcPr>
          <w:p w14:paraId="72245C13" w14:textId="33EAE352" w:rsidR="00F63C6E" w:rsidRPr="00C94D02" w:rsidRDefault="00F63C6E" w:rsidP="006550A9">
            <w:pPr>
              <w:spacing w:before="60" w:after="60" w:line="276" w:lineRule="auto"/>
              <w:ind w:left="30" w:right="-72"/>
              <w:rPr>
                <w:rFonts w:ascii="Arial" w:hAnsi="Arial" w:cs="Arial"/>
                <w:b/>
                <w:bCs/>
                <w:sz w:val="24"/>
                <w:szCs w:val="24"/>
              </w:rPr>
            </w:pPr>
            <w:r w:rsidRPr="00C94D02">
              <w:rPr>
                <w:rFonts w:ascii="Arial" w:hAnsi="Arial" w:cs="Arial"/>
                <w:b/>
                <w:bCs/>
                <w:sz w:val="24"/>
                <w:szCs w:val="24"/>
              </w:rPr>
              <w:lastRenderedPageBreak/>
              <w:t>Pytanie nr 1</w:t>
            </w:r>
            <w:r w:rsidR="00A5262B" w:rsidRPr="00C94D02">
              <w:rPr>
                <w:rFonts w:ascii="Arial" w:hAnsi="Arial" w:cs="Arial"/>
                <w:b/>
                <w:bCs/>
                <w:sz w:val="24"/>
                <w:szCs w:val="24"/>
              </w:rPr>
              <w:t>5</w:t>
            </w:r>
          </w:p>
          <w:p w14:paraId="4F804087" w14:textId="77777777" w:rsidR="00A5262B" w:rsidRPr="00C94D02" w:rsidRDefault="00A5262B" w:rsidP="006550A9">
            <w:pPr>
              <w:spacing w:after="40" w:line="276" w:lineRule="auto"/>
              <w:ind w:left="30" w:right="-72"/>
              <w:rPr>
                <w:rFonts w:ascii="Arial" w:hAnsi="Arial" w:cs="Arial"/>
                <w:sz w:val="24"/>
                <w:szCs w:val="24"/>
              </w:rPr>
            </w:pPr>
          </w:p>
          <w:p w14:paraId="6E11BA0A" w14:textId="465205D6" w:rsidR="00CB7DDD" w:rsidRPr="00C94D02" w:rsidRDefault="00CB7DDD" w:rsidP="00CB7DDD">
            <w:pPr>
              <w:numPr>
                <w:ilvl w:val="0"/>
                <w:numId w:val="9"/>
              </w:numPr>
              <w:spacing w:after="40" w:line="276" w:lineRule="auto"/>
              <w:ind w:right="-72"/>
              <w:rPr>
                <w:rFonts w:ascii="Arial" w:hAnsi="Arial" w:cs="Arial"/>
                <w:sz w:val="24"/>
                <w:szCs w:val="24"/>
              </w:rPr>
            </w:pPr>
            <w:r w:rsidRPr="00C94D02">
              <w:rPr>
                <w:rFonts w:ascii="Arial" w:hAnsi="Arial" w:cs="Arial"/>
                <w:sz w:val="24"/>
                <w:szCs w:val="24"/>
              </w:rPr>
              <w:t>Dotyczy branża elektryczna. Proszę o informację gdzie będzie zlokalizowana rozdzielnia kontroli stanu izolacji IT Bender </w:t>
            </w:r>
          </w:p>
          <w:p w14:paraId="7E0E21E6"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2790D1B7" w14:textId="29C48619" w:rsidR="00E47255" w:rsidRPr="00BA5868" w:rsidRDefault="00E47255" w:rsidP="00CB7DDD">
            <w:pPr>
              <w:spacing w:after="40" w:line="276" w:lineRule="auto"/>
              <w:ind w:left="30" w:right="-72"/>
              <w:rPr>
                <w:rFonts w:ascii="Arial" w:hAnsi="Arial" w:cs="Arial"/>
                <w:b/>
                <w:bCs/>
                <w:sz w:val="24"/>
                <w:szCs w:val="24"/>
              </w:rPr>
            </w:pPr>
            <w:r w:rsidRPr="00BA5868">
              <w:rPr>
                <w:rFonts w:ascii="Arial" w:hAnsi="Arial" w:cs="Arial"/>
                <w:b/>
                <w:bCs/>
                <w:sz w:val="24"/>
                <w:szCs w:val="24"/>
              </w:rPr>
              <w:t>Zgodnie z rys. E01 (Rzut instalacji elektr. piętro 1)</w:t>
            </w:r>
          </w:p>
          <w:p w14:paraId="428368A3" w14:textId="77777777" w:rsidR="00CB7DDD" w:rsidRPr="00C94D02" w:rsidRDefault="00CB7DDD" w:rsidP="00CB7DDD">
            <w:pPr>
              <w:spacing w:after="40" w:line="276" w:lineRule="auto"/>
              <w:ind w:left="390" w:right="-72"/>
              <w:rPr>
                <w:rFonts w:ascii="Arial" w:hAnsi="Arial" w:cs="Arial"/>
                <w:b/>
                <w:bCs/>
                <w:sz w:val="24"/>
                <w:szCs w:val="24"/>
              </w:rPr>
            </w:pPr>
          </w:p>
          <w:p w14:paraId="391B0061"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b/>
                <w:bCs/>
                <w:sz w:val="24"/>
                <w:szCs w:val="24"/>
              </w:rPr>
              <w:t xml:space="preserve">2. </w:t>
            </w:r>
            <w:r w:rsidRPr="00C94D02">
              <w:rPr>
                <w:rFonts w:ascii="Arial" w:hAnsi="Arial" w:cs="Arial"/>
                <w:sz w:val="24"/>
                <w:szCs w:val="24"/>
              </w:rPr>
              <w:t xml:space="preserve">Dotyczy branży sanitarnej. Prosimy o uzupełnienie dokumentacji o karty materiałowe: </w:t>
            </w:r>
          </w:p>
          <w:p w14:paraId="5BEA4EB2"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regulatorów zmiennego przepływu VAV 400x200 mm </w:t>
            </w:r>
          </w:p>
          <w:p w14:paraId="46D9EB1D"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regulatorów zmiennego przepływu fi 100 mm, fi 125, </w:t>
            </w:r>
          </w:p>
          <w:p w14:paraId="311D9951"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regulatorów stałego przepływu fi 100 i 125 </w:t>
            </w:r>
          </w:p>
          <w:p w14:paraId="578F93D6"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nawiewników sufitowych z filtrami H13, E11, </w:t>
            </w:r>
          </w:p>
          <w:p w14:paraId="3A2769A9"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słupków wyciągowych 400x200x3000 mm </w:t>
            </w:r>
          </w:p>
          <w:p w14:paraId="150D47F9"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kratek wywiewnych higro d=100 </w:t>
            </w:r>
          </w:p>
          <w:p w14:paraId="398ECB30"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wentylatorów kanałowych i wyciągowych </w:t>
            </w:r>
          </w:p>
          <w:p w14:paraId="3615BEF7"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lastRenderedPageBreak/>
              <w:t xml:space="preserve">• - sufitu laminarnego </w:t>
            </w:r>
          </w:p>
          <w:p w14:paraId="7B4BCAFD"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grzejników higienicznych </w:t>
            </w:r>
          </w:p>
          <w:p w14:paraId="25B75422"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klimatyzatorów 2,6kW/ 2,5kW </w:t>
            </w:r>
          </w:p>
          <w:p w14:paraId="05235886"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klimatyzatorów 3,5kW/2,5kW </w:t>
            </w:r>
          </w:p>
          <w:p w14:paraId="3807BAB0"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baterię czerpalną natryskową </w:t>
            </w:r>
          </w:p>
          <w:p w14:paraId="1B91B9A5"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Bateria stojąca dla umywalki </w:t>
            </w:r>
          </w:p>
          <w:p w14:paraId="408BC243"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Bateria stojąca dla umywalki bez kontaktu z dłonią (łokciowa) </w:t>
            </w:r>
          </w:p>
          <w:p w14:paraId="4CA85D94"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Bateria dla myjni chirurgicznej bez kontaktu z dłonią (łokciowa) </w:t>
            </w:r>
          </w:p>
          <w:p w14:paraId="721ADD6A"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Bateria stojąca dla zlewu gospodarczego z ruchomą wylewką </w:t>
            </w:r>
          </w:p>
          <w:p w14:paraId="0BAD25DF"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 - Bateria stojąca dla zlewozmywaka bez kontaktu z dłonią (łokciowa) </w:t>
            </w:r>
          </w:p>
          <w:p w14:paraId="2FDC79FF"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76B61F8C" w14:textId="3F88C23F" w:rsidR="00D718DC" w:rsidRPr="00BA5868" w:rsidRDefault="00D718DC" w:rsidP="00D718DC">
            <w:pPr>
              <w:spacing w:after="160" w:line="259" w:lineRule="auto"/>
              <w:rPr>
                <w:rFonts w:ascii="Arial" w:hAnsi="Arial" w:cs="Arial"/>
                <w:b/>
                <w:bCs/>
                <w:sz w:val="24"/>
                <w:szCs w:val="24"/>
              </w:rPr>
            </w:pPr>
            <w:r w:rsidRPr="00BA5868">
              <w:rPr>
                <w:rFonts w:ascii="Arial" w:hAnsi="Arial" w:cs="Arial"/>
                <w:b/>
                <w:bCs/>
                <w:sz w:val="24"/>
                <w:szCs w:val="24"/>
              </w:rPr>
              <w:t>Karty materiałowe przedstawia Wykonawca na etapie realizacji inwestycji.</w:t>
            </w:r>
          </w:p>
          <w:p w14:paraId="0D6D2977" w14:textId="77777777" w:rsidR="00CB7DDD" w:rsidRPr="00C94D02" w:rsidRDefault="00CB7DDD" w:rsidP="00CB7DDD">
            <w:pPr>
              <w:spacing w:after="40" w:line="276" w:lineRule="auto"/>
              <w:ind w:left="30" w:right="-72"/>
              <w:rPr>
                <w:rFonts w:ascii="Arial" w:hAnsi="Arial" w:cs="Arial"/>
                <w:b/>
                <w:bCs/>
                <w:sz w:val="24"/>
                <w:szCs w:val="24"/>
              </w:rPr>
            </w:pPr>
          </w:p>
          <w:p w14:paraId="0C9280F4" w14:textId="00432965" w:rsidR="00CB7DDD" w:rsidRDefault="00CB7DDD" w:rsidP="00CB7DDD">
            <w:pPr>
              <w:numPr>
                <w:ilvl w:val="0"/>
                <w:numId w:val="9"/>
              </w:numPr>
              <w:spacing w:after="40" w:line="276" w:lineRule="auto"/>
              <w:ind w:right="-72"/>
              <w:rPr>
                <w:rFonts w:ascii="Arial" w:hAnsi="Arial" w:cs="Arial"/>
                <w:sz w:val="24"/>
                <w:szCs w:val="24"/>
              </w:rPr>
            </w:pPr>
            <w:r w:rsidRPr="00C94D02">
              <w:rPr>
                <w:rFonts w:ascii="Arial" w:hAnsi="Arial" w:cs="Arial"/>
                <w:sz w:val="24"/>
                <w:szCs w:val="24"/>
              </w:rPr>
              <w:t xml:space="preserve">Dotyczy branży sanitarnej. Prosimy o potwierdzenie że kanały wentylacyjne ma ją być wykonane z blachy ocynkowanej i nie musza być malowane farbami epoksydowymi. </w:t>
            </w:r>
          </w:p>
          <w:p w14:paraId="2B97AAFC"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71780CB8" w14:textId="3775ABD6" w:rsidR="00D718DC" w:rsidRPr="00BA5868" w:rsidRDefault="00D718DC" w:rsidP="00D718DC">
            <w:pPr>
              <w:spacing w:after="160" w:line="259" w:lineRule="auto"/>
              <w:rPr>
                <w:rFonts w:ascii="Arial" w:hAnsi="Arial" w:cs="Arial"/>
                <w:b/>
                <w:bCs/>
                <w:sz w:val="24"/>
                <w:szCs w:val="24"/>
              </w:rPr>
            </w:pPr>
            <w:r w:rsidRPr="00BA5868">
              <w:rPr>
                <w:rFonts w:ascii="Arial" w:hAnsi="Arial" w:cs="Arial"/>
                <w:b/>
                <w:bCs/>
                <w:sz w:val="24"/>
                <w:szCs w:val="24"/>
              </w:rPr>
              <w:t>Kanały mają być wykonane z blachy ocynkowanej bez malowania</w:t>
            </w:r>
            <w:r w:rsidRPr="00BA5868">
              <w:rPr>
                <w:rFonts w:ascii="Arial" w:hAnsi="Arial" w:cs="Arial"/>
                <w:b/>
                <w:bCs/>
              </w:rPr>
              <w:t>.</w:t>
            </w:r>
          </w:p>
          <w:p w14:paraId="2F0C270F" w14:textId="77777777" w:rsidR="00CB7DDD" w:rsidRPr="00C94D02" w:rsidRDefault="00CB7DDD" w:rsidP="00CB7DDD">
            <w:pPr>
              <w:spacing w:after="40" w:line="276" w:lineRule="auto"/>
              <w:ind w:left="390" w:right="-72"/>
              <w:rPr>
                <w:rFonts w:ascii="Arial" w:hAnsi="Arial" w:cs="Arial"/>
                <w:b/>
                <w:bCs/>
                <w:sz w:val="24"/>
                <w:szCs w:val="24"/>
              </w:rPr>
            </w:pPr>
          </w:p>
          <w:p w14:paraId="6B69D92B" w14:textId="1F4ED2E0" w:rsidR="00CB7DDD" w:rsidRPr="00C94D02" w:rsidRDefault="00CB7DDD" w:rsidP="00C94D02">
            <w:pPr>
              <w:pStyle w:val="Akapitzlist"/>
              <w:numPr>
                <w:ilvl w:val="0"/>
                <w:numId w:val="9"/>
              </w:numPr>
              <w:spacing w:after="40" w:line="276" w:lineRule="auto"/>
              <w:ind w:right="-72"/>
              <w:rPr>
                <w:rFonts w:ascii="Arial" w:hAnsi="Arial" w:cs="Arial"/>
                <w:sz w:val="24"/>
                <w:szCs w:val="24"/>
              </w:rPr>
            </w:pPr>
            <w:r w:rsidRPr="00C94D02">
              <w:rPr>
                <w:rFonts w:ascii="Arial" w:hAnsi="Arial" w:cs="Arial"/>
                <w:sz w:val="24"/>
                <w:szCs w:val="24"/>
              </w:rPr>
              <w:t xml:space="preserve">Dotyczy branży sanitarnej. W związku, iż nie ma możliwości dokonania demontażu więźby dachowej prosimy o informacje jaka jest odległość pomiędzy krokwiami i jaki jest największy niedemontowany element centrali wentylacyjnej. </w:t>
            </w:r>
          </w:p>
          <w:p w14:paraId="2C39AB86" w14:textId="0AC79DE5" w:rsidR="00F63C6E" w:rsidRPr="00C94D02" w:rsidRDefault="00F63C6E" w:rsidP="006550A9">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3B75FF0F" w14:textId="210BF3C1" w:rsidR="00F63C6E" w:rsidRPr="00BA5868" w:rsidRDefault="00D718DC" w:rsidP="00C94D02">
            <w:pPr>
              <w:spacing w:after="60"/>
              <w:ind w:left="30" w:right="-72"/>
              <w:jc w:val="both"/>
              <w:rPr>
                <w:rFonts w:ascii="Arial" w:hAnsi="Arial" w:cs="Arial"/>
                <w:b/>
                <w:bCs/>
                <w:sz w:val="24"/>
                <w:szCs w:val="24"/>
                <w:highlight w:val="darkGray"/>
              </w:rPr>
            </w:pPr>
            <w:r w:rsidRPr="00BA5868">
              <w:rPr>
                <w:rFonts w:ascii="Arial" w:hAnsi="Arial" w:cs="Arial"/>
                <w:b/>
                <w:bCs/>
                <w:sz w:val="24"/>
                <w:szCs w:val="24"/>
              </w:rPr>
              <w:t>Największy element centrali wentylacyjnej ma wymiar: L=2950mm, W=1090mm, H=675mm – sekcja nr 6 na rysunku. Istnieje możliwość podziału tej sekcji poprzez wykwalifikowany serwis producenta, który będzie składał centralę na miejscu.</w:t>
            </w:r>
          </w:p>
        </w:tc>
      </w:tr>
      <w:tr w:rsidR="00F63C6E" w:rsidRPr="00C94D02" w14:paraId="16F8C402" w14:textId="77777777" w:rsidTr="006550A9">
        <w:tc>
          <w:tcPr>
            <w:tcW w:w="9356" w:type="dxa"/>
          </w:tcPr>
          <w:p w14:paraId="39A58667" w14:textId="2B8BBCC6" w:rsidR="00F63C6E" w:rsidRPr="00C94D02" w:rsidRDefault="00F63C6E" w:rsidP="00527725">
            <w:pPr>
              <w:spacing w:before="60" w:after="60" w:line="276" w:lineRule="auto"/>
              <w:ind w:right="-72"/>
              <w:rPr>
                <w:rFonts w:ascii="Arial" w:hAnsi="Arial" w:cs="Arial"/>
                <w:b/>
                <w:bCs/>
                <w:sz w:val="24"/>
                <w:szCs w:val="24"/>
              </w:rPr>
            </w:pPr>
            <w:r w:rsidRPr="00C94D02">
              <w:rPr>
                <w:rFonts w:ascii="Arial" w:hAnsi="Arial" w:cs="Arial"/>
                <w:b/>
                <w:bCs/>
                <w:sz w:val="24"/>
                <w:szCs w:val="24"/>
              </w:rPr>
              <w:lastRenderedPageBreak/>
              <w:t>Pytanie nr 1</w:t>
            </w:r>
            <w:r w:rsidR="00A5262B" w:rsidRPr="00C94D02">
              <w:rPr>
                <w:rFonts w:ascii="Arial" w:hAnsi="Arial" w:cs="Arial"/>
                <w:b/>
                <w:bCs/>
                <w:sz w:val="24"/>
                <w:szCs w:val="24"/>
              </w:rPr>
              <w:t>6</w:t>
            </w:r>
          </w:p>
          <w:p w14:paraId="19BBECD9" w14:textId="720DD8AD" w:rsidR="00CB7DDD" w:rsidRDefault="00CB7DDD" w:rsidP="00CB7DDD">
            <w:pPr>
              <w:spacing w:after="40" w:line="276" w:lineRule="auto"/>
              <w:ind w:left="30" w:right="-72"/>
              <w:rPr>
                <w:rFonts w:ascii="Arial" w:hAnsi="Arial" w:cs="Arial"/>
                <w:b/>
                <w:bCs/>
                <w:sz w:val="24"/>
                <w:szCs w:val="24"/>
              </w:rPr>
            </w:pPr>
            <w:r w:rsidRPr="00C94D02">
              <w:rPr>
                <w:rFonts w:ascii="Arial" w:hAnsi="Arial" w:cs="Arial"/>
                <w:sz w:val="24"/>
                <w:szCs w:val="24"/>
              </w:rPr>
              <w:t xml:space="preserve">Czy Zamawiający dopuszcza zmianę warunków umowy? - zgodnie z treścią § 14 pkt. 1 „Wynagrodzenie, o którym mowa w § 13 ust. 1 umowy płatne będzie w terminie do 60 dni od daty otrzymania przez Zamawiającego prawidłowo wystawionej faktury przelewem na rachunek bankowy Wykonawcy.” Proponowana zmiana: „Zapłata wynagrodzenia o którym mowa w § 13 ust. 1, następować będzie na podstawie protokołów częściowych sporządzanych na koniec każdego miesiąca realizacji zgodnie ze szczegółowym harmonogramem robót, zaakceptowanym przez Zamawiającego. Płatności częściowe będą realizowane po dokonaniu odbiorów częściowych potwierdzonych protokołami odbiorów częściowych, na podstawie których Wykonawca wystawi faktury częściowe za wykonane i odebrane prace”. </w:t>
            </w:r>
            <w:r w:rsidRPr="00C94D02">
              <w:rPr>
                <w:rFonts w:ascii="Arial" w:hAnsi="Arial" w:cs="Arial"/>
                <w:sz w:val="24"/>
                <w:szCs w:val="24"/>
              </w:rPr>
              <w:br/>
            </w:r>
            <w:r w:rsidRPr="00C94D02">
              <w:rPr>
                <w:rFonts w:ascii="Arial" w:hAnsi="Arial" w:cs="Arial"/>
                <w:b/>
                <w:bCs/>
                <w:sz w:val="24"/>
                <w:szCs w:val="24"/>
              </w:rPr>
              <w:t>Stanowisko (wyjaśnienie) Zamawiającego:</w:t>
            </w:r>
          </w:p>
          <w:p w14:paraId="30CA3BD8" w14:textId="70508D39" w:rsidR="00BA5868" w:rsidRDefault="00BA5868" w:rsidP="00CB7DDD">
            <w:pPr>
              <w:spacing w:after="40" w:line="276" w:lineRule="auto"/>
              <w:ind w:left="30" w:right="-72"/>
              <w:rPr>
                <w:rFonts w:ascii="Arial" w:hAnsi="Arial" w:cs="Arial"/>
                <w:b/>
                <w:bCs/>
                <w:sz w:val="24"/>
                <w:szCs w:val="24"/>
              </w:rPr>
            </w:pPr>
            <w:r>
              <w:rPr>
                <w:rFonts w:ascii="Arial" w:hAnsi="Arial" w:cs="Arial"/>
                <w:b/>
                <w:bCs/>
                <w:sz w:val="24"/>
                <w:szCs w:val="24"/>
              </w:rPr>
              <w:t xml:space="preserve">Zamawiający modyfikuje projekt umowy stanowiący załącznik nr 12 do SWZ. </w:t>
            </w:r>
          </w:p>
          <w:p w14:paraId="28E62171" w14:textId="77777777" w:rsidR="00C94D02" w:rsidRDefault="00C94D02" w:rsidP="00527725">
            <w:pPr>
              <w:spacing w:after="40" w:line="276" w:lineRule="auto"/>
              <w:ind w:right="-72"/>
              <w:rPr>
                <w:rFonts w:ascii="Arial" w:hAnsi="Arial" w:cs="Arial"/>
                <w:b/>
                <w:bCs/>
                <w:sz w:val="24"/>
                <w:szCs w:val="24"/>
              </w:rPr>
            </w:pPr>
          </w:p>
          <w:p w14:paraId="135BE3E4" w14:textId="77777777" w:rsidR="00527725" w:rsidRPr="00C94D02" w:rsidRDefault="00527725" w:rsidP="00527725">
            <w:pPr>
              <w:spacing w:after="40" w:line="276" w:lineRule="auto"/>
              <w:ind w:right="-72"/>
              <w:rPr>
                <w:rFonts w:ascii="Arial" w:hAnsi="Arial" w:cs="Arial"/>
                <w:b/>
                <w:bCs/>
                <w:sz w:val="24"/>
                <w:szCs w:val="24"/>
              </w:rPr>
            </w:pPr>
          </w:p>
          <w:p w14:paraId="2EEB3EB3" w14:textId="188AF25A"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1. Prosimy o wskazanie pomieszczeń w których przewidziano montaż odbojoporęczy. Wskazana ilość na rysunku A10_Wyczończenie ścian i posadzek, nie odpowiada ilości zaznaczonej na tym samym rysunku. </w:t>
            </w:r>
          </w:p>
          <w:p w14:paraId="5B82070A"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2079CD41" w14:textId="56BA7961" w:rsidR="00CB7DDD" w:rsidRPr="00BA5868" w:rsidRDefault="00DF1EE6" w:rsidP="00CB7DDD">
            <w:pPr>
              <w:spacing w:after="40" w:line="276" w:lineRule="auto"/>
              <w:ind w:left="30" w:right="-72"/>
              <w:rPr>
                <w:rFonts w:ascii="Arial" w:hAnsi="Arial" w:cs="Arial"/>
                <w:b/>
                <w:bCs/>
                <w:sz w:val="24"/>
                <w:szCs w:val="24"/>
              </w:rPr>
            </w:pPr>
            <w:r w:rsidRPr="00BA5868">
              <w:rPr>
                <w:rFonts w:ascii="Arial" w:hAnsi="Arial" w:cs="Arial"/>
                <w:b/>
                <w:bCs/>
                <w:sz w:val="24"/>
                <w:szCs w:val="24"/>
              </w:rPr>
              <w:t>Korytarz oddziału, zgodnie z oznaczeniem na rysunku.</w:t>
            </w:r>
          </w:p>
          <w:p w14:paraId="2A2B55A9" w14:textId="77777777" w:rsidR="00CB7DDD" w:rsidRPr="00C94D02" w:rsidRDefault="00CB7DDD" w:rsidP="00CB7DDD">
            <w:pPr>
              <w:spacing w:after="40" w:line="276" w:lineRule="auto"/>
              <w:ind w:left="30" w:right="-72"/>
              <w:rPr>
                <w:rFonts w:ascii="Arial" w:hAnsi="Arial" w:cs="Arial"/>
                <w:sz w:val="24"/>
                <w:szCs w:val="24"/>
              </w:rPr>
            </w:pPr>
          </w:p>
          <w:p w14:paraId="23D0507B"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2. Prosimy o podanie parametrów gresu w pom. wentylatorowni. </w:t>
            </w:r>
          </w:p>
          <w:p w14:paraId="59A61B88"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0E701495" w14:textId="5EC2E7FC" w:rsidR="00DF1EE6" w:rsidRPr="00BA5868" w:rsidRDefault="00DF1EE6" w:rsidP="00CB7DDD">
            <w:pPr>
              <w:spacing w:after="40" w:line="276" w:lineRule="auto"/>
              <w:ind w:left="30" w:right="-72"/>
              <w:rPr>
                <w:rFonts w:ascii="Arial" w:hAnsi="Arial" w:cs="Arial"/>
                <w:b/>
                <w:bCs/>
                <w:sz w:val="24"/>
                <w:szCs w:val="24"/>
              </w:rPr>
            </w:pPr>
            <w:r w:rsidRPr="00BA5868">
              <w:rPr>
                <w:rFonts w:ascii="Arial" w:hAnsi="Arial" w:cs="Arial"/>
                <w:b/>
                <w:bCs/>
                <w:sz w:val="24"/>
                <w:szCs w:val="24"/>
              </w:rPr>
              <w:t>Gres techniczny, klasa ścieralności (PEI) 3/4, antypoślizgowość (R) 9</w:t>
            </w:r>
          </w:p>
          <w:p w14:paraId="326B4E42" w14:textId="77777777" w:rsidR="00CB7DDD" w:rsidRPr="00C94D02" w:rsidRDefault="00CB7DDD" w:rsidP="00CB7DDD">
            <w:pPr>
              <w:spacing w:after="40" w:line="276" w:lineRule="auto"/>
              <w:ind w:left="30" w:right="-72"/>
              <w:rPr>
                <w:rFonts w:ascii="Arial" w:hAnsi="Arial" w:cs="Arial"/>
                <w:sz w:val="24"/>
                <w:szCs w:val="24"/>
              </w:rPr>
            </w:pPr>
          </w:p>
          <w:p w14:paraId="121F03B7"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3. Czy pom. wentylatorowni posiada posadzkę betonową czy należy ja wykonać? Jeżeli jej nie ma prosimy o podanie grubości posadzki betonowej. </w:t>
            </w:r>
          </w:p>
          <w:p w14:paraId="7CDCB4DA"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4224B318" w14:textId="4A05E86E" w:rsidR="00DF1EE6" w:rsidRPr="00BA5868" w:rsidRDefault="00DF1EE6" w:rsidP="00CB7DDD">
            <w:pPr>
              <w:spacing w:after="40" w:line="276" w:lineRule="auto"/>
              <w:ind w:left="30" w:right="-72"/>
              <w:rPr>
                <w:rFonts w:ascii="Arial" w:hAnsi="Arial" w:cs="Arial"/>
                <w:b/>
                <w:bCs/>
                <w:sz w:val="24"/>
                <w:szCs w:val="24"/>
              </w:rPr>
            </w:pPr>
            <w:r w:rsidRPr="00BA5868">
              <w:rPr>
                <w:rFonts w:ascii="Arial" w:hAnsi="Arial" w:cs="Arial"/>
                <w:b/>
                <w:bCs/>
                <w:sz w:val="24"/>
                <w:szCs w:val="24"/>
              </w:rPr>
              <w:t>W pom. jest posadzka betonowa.</w:t>
            </w:r>
          </w:p>
          <w:p w14:paraId="483A3A55" w14:textId="77777777" w:rsidR="00CB7DDD" w:rsidRPr="00C94D02" w:rsidRDefault="00CB7DDD" w:rsidP="00CB7DDD">
            <w:pPr>
              <w:spacing w:after="40" w:line="276" w:lineRule="auto"/>
              <w:ind w:left="30" w:right="-72"/>
              <w:rPr>
                <w:rFonts w:ascii="Arial" w:hAnsi="Arial" w:cs="Arial"/>
                <w:sz w:val="24"/>
                <w:szCs w:val="24"/>
              </w:rPr>
            </w:pPr>
          </w:p>
          <w:p w14:paraId="097BDFA2" w14:textId="77777777"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 xml:space="preserve">4. Do pom. 1.38 zaprojektowano drzwi AL90 których nie ma w zestawieniu ślusarki. Prosimy o uzupełnienie dokumentacji o te drzwi. </w:t>
            </w:r>
          </w:p>
          <w:p w14:paraId="724CA3EE" w14:textId="77777777" w:rsidR="00CB7DDD" w:rsidRPr="00C94D02" w:rsidRDefault="00CB7DDD" w:rsidP="00CB7DDD">
            <w:pPr>
              <w:spacing w:after="40" w:line="276" w:lineRule="auto"/>
              <w:ind w:left="30" w:right="-72"/>
              <w:rPr>
                <w:rFonts w:ascii="Arial" w:hAnsi="Arial" w:cs="Arial"/>
                <w:b/>
                <w:bCs/>
                <w:sz w:val="24"/>
                <w:szCs w:val="24"/>
              </w:rPr>
            </w:pPr>
            <w:r w:rsidRPr="00C94D02">
              <w:rPr>
                <w:rFonts w:ascii="Arial" w:hAnsi="Arial" w:cs="Arial"/>
                <w:b/>
                <w:bCs/>
                <w:sz w:val="24"/>
                <w:szCs w:val="24"/>
              </w:rPr>
              <w:t>Stanowisko (wyjaśnienie) Zamawiającego:</w:t>
            </w:r>
          </w:p>
          <w:p w14:paraId="0B7CBD95" w14:textId="5BC3E036" w:rsidR="00DF1EE6" w:rsidRPr="00BA5868" w:rsidRDefault="00DF1EE6" w:rsidP="00CB7DDD">
            <w:pPr>
              <w:spacing w:after="40" w:line="276" w:lineRule="auto"/>
              <w:ind w:left="30" w:right="-72"/>
              <w:rPr>
                <w:rFonts w:ascii="Arial" w:hAnsi="Arial" w:cs="Arial"/>
                <w:b/>
                <w:bCs/>
                <w:sz w:val="24"/>
                <w:szCs w:val="24"/>
              </w:rPr>
            </w:pPr>
            <w:r w:rsidRPr="00BA5868">
              <w:rPr>
                <w:rFonts w:ascii="Arial" w:hAnsi="Arial" w:cs="Arial"/>
                <w:b/>
                <w:bCs/>
                <w:sz w:val="24"/>
                <w:szCs w:val="24"/>
              </w:rPr>
              <w:t>Drzwi do pom. 1.38 z symbolem AL90 (pomyłka na rzucie) zostały ujęte w zestawieniu jako AL2.</w:t>
            </w:r>
          </w:p>
          <w:p w14:paraId="51317B1B" w14:textId="77777777" w:rsidR="00CB7DDD" w:rsidRPr="00C94D02" w:rsidRDefault="00CB7DDD" w:rsidP="00CB7DDD">
            <w:pPr>
              <w:spacing w:after="40" w:line="276" w:lineRule="auto"/>
              <w:ind w:right="-72"/>
              <w:rPr>
                <w:rFonts w:ascii="Arial" w:hAnsi="Arial" w:cs="Arial"/>
                <w:sz w:val="24"/>
                <w:szCs w:val="24"/>
              </w:rPr>
            </w:pPr>
          </w:p>
          <w:p w14:paraId="03C7F1F3" w14:textId="37519E44" w:rsidR="00CB7DDD" w:rsidRPr="00C94D02" w:rsidRDefault="00CB7DDD" w:rsidP="00CB7DDD">
            <w:pPr>
              <w:spacing w:after="40" w:line="276" w:lineRule="auto"/>
              <w:ind w:left="30" w:right="-72"/>
              <w:rPr>
                <w:rFonts w:ascii="Arial" w:hAnsi="Arial" w:cs="Arial"/>
                <w:sz w:val="24"/>
                <w:szCs w:val="24"/>
              </w:rPr>
            </w:pPr>
            <w:r w:rsidRPr="00C94D02">
              <w:rPr>
                <w:rFonts w:ascii="Arial" w:hAnsi="Arial" w:cs="Arial"/>
                <w:sz w:val="24"/>
                <w:szCs w:val="24"/>
              </w:rPr>
              <w:t>5. Czy w zakres postępowania wchodzi dostawa i montaż sufitu laminarnego w Sali operacyjnej (1.32)? Jeżeli tak prosimy o podanie parametrów tego sufitu.</w:t>
            </w:r>
          </w:p>
          <w:p w14:paraId="2475079D" w14:textId="77777777" w:rsidR="00F63C6E" w:rsidRPr="00C94D02" w:rsidRDefault="00F63C6E" w:rsidP="00D951A5">
            <w:pPr>
              <w:spacing w:after="40" w:line="276" w:lineRule="auto"/>
              <w:ind w:right="-72"/>
              <w:rPr>
                <w:rFonts w:ascii="Arial" w:hAnsi="Arial" w:cs="Arial"/>
                <w:b/>
                <w:bCs/>
                <w:sz w:val="24"/>
                <w:szCs w:val="24"/>
              </w:rPr>
            </w:pPr>
            <w:r w:rsidRPr="00C94D02">
              <w:rPr>
                <w:rFonts w:ascii="Arial" w:hAnsi="Arial" w:cs="Arial"/>
                <w:b/>
                <w:bCs/>
                <w:sz w:val="24"/>
                <w:szCs w:val="24"/>
              </w:rPr>
              <w:t>Stanowisko (wyjaśnienie) Zamawiającego:</w:t>
            </w:r>
          </w:p>
          <w:p w14:paraId="6BAF5482" w14:textId="716C8F40" w:rsidR="00821FE0" w:rsidRPr="00BA5868" w:rsidRDefault="00DF1EE6" w:rsidP="006550A9">
            <w:pPr>
              <w:spacing w:after="40" w:line="276" w:lineRule="auto"/>
              <w:ind w:left="30" w:right="-72"/>
              <w:rPr>
                <w:rFonts w:ascii="Arial" w:hAnsi="Arial" w:cs="Arial"/>
                <w:b/>
                <w:bCs/>
                <w:sz w:val="24"/>
                <w:szCs w:val="24"/>
              </w:rPr>
            </w:pPr>
            <w:r w:rsidRPr="00BA5868">
              <w:rPr>
                <w:rFonts w:ascii="Arial" w:hAnsi="Arial" w:cs="Arial"/>
                <w:b/>
                <w:bCs/>
                <w:sz w:val="24"/>
                <w:szCs w:val="24"/>
              </w:rPr>
              <w:t>Tak</w:t>
            </w:r>
            <w:r w:rsidR="00C94D02" w:rsidRPr="00BA5868">
              <w:rPr>
                <w:rFonts w:ascii="Arial" w:hAnsi="Arial" w:cs="Arial"/>
                <w:b/>
                <w:bCs/>
                <w:sz w:val="24"/>
                <w:szCs w:val="24"/>
              </w:rPr>
              <w:t>, nawiewnik laminarny: wymiary 1000x2000x400 mm; króciec przyłączeniowy 800x180 mm; filtr absolutny H13; wydatek 1600 m3/h</w:t>
            </w:r>
          </w:p>
          <w:p w14:paraId="71015A54" w14:textId="77777777" w:rsidR="00821FE0" w:rsidRPr="00C94D02" w:rsidRDefault="00821FE0" w:rsidP="006550A9">
            <w:pPr>
              <w:spacing w:after="40" w:line="276" w:lineRule="auto"/>
              <w:ind w:left="30" w:right="-72"/>
              <w:rPr>
                <w:rFonts w:ascii="Arial" w:hAnsi="Arial" w:cs="Arial"/>
                <w:b/>
                <w:bCs/>
                <w:sz w:val="24"/>
                <w:szCs w:val="24"/>
              </w:rPr>
            </w:pPr>
          </w:p>
          <w:p w14:paraId="38B1C5A9" w14:textId="0139DB99" w:rsidR="00F63C6E" w:rsidRPr="00C94D02" w:rsidRDefault="00F63C6E" w:rsidP="00821FE0">
            <w:pPr>
              <w:spacing w:after="40" w:line="276" w:lineRule="auto"/>
              <w:ind w:left="30" w:right="-72"/>
              <w:rPr>
                <w:rFonts w:ascii="Arial" w:hAnsi="Arial" w:cs="Arial"/>
                <w:sz w:val="24"/>
                <w:szCs w:val="24"/>
                <w:highlight w:val="darkGray"/>
              </w:rPr>
            </w:pPr>
          </w:p>
        </w:tc>
      </w:tr>
      <w:tr w:rsidR="00821FE0" w:rsidRPr="00C94D02" w14:paraId="57672D5C" w14:textId="77777777" w:rsidTr="006550A9">
        <w:tc>
          <w:tcPr>
            <w:tcW w:w="9356" w:type="dxa"/>
          </w:tcPr>
          <w:p w14:paraId="75EE0917" w14:textId="55341388" w:rsidR="00821FE0" w:rsidRPr="00C94D02" w:rsidRDefault="00821FE0" w:rsidP="00821FE0">
            <w:pPr>
              <w:spacing w:before="60" w:after="60" w:line="276" w:lineRule="auto"/>
              <w:ind w:left="30" w:right="-72"/>
              <w:rPr>
                <w:rFonts w:ascii="Arial" w:hAnsi="Arial" w:cs="Arial"/>
                <w:b/>
                <w:bCs/>
                <w:sz w:val="24"/>
                <w:szCs w:val="24"/>
              </w:rPr>
            </w:pPr>
            <w:r w:rsidRPr="00C94D02">
              <w:rPr>
                <w:rFonts w:ascii="Arial" w:hAnsi="Arial" w:cs="Arial"/>
                <w:b/>
                <w:bCs/>
                <w:sz w:val="24"/>
                <w:szCs w:val="24"/>
              </w:rPr>
              <w:lastRenderedPageBreak/>
              <w:t>Pytanie nr 17</w:t>
            </w:r>
          </w:p>
          <w:p w14:paraId="692DE40F" w14:textId="77777777" w:rsidR="00821FE0" w:rsidRPr="00C94D02" w:rsidRDefault="00821FE0" w:rsidP="00821FE0">
            <w:pPr>
              <w:spacing w:after="40" w:line="276" w:lineRule="auto"/>
              <w:ind w:left="30" w:right="-72"/>
              <w:rPr>
                <w:rFonts w:ascii="Arial" w:hAnsi="Arial" w:cs="Arial"/>
                <w:b/>
                <w:bCs/>
                <w:sz w:val="24"/>
                <w:szCs w:val="24"/>
              </w:rPr>
            </w:pPr>
            <w:r w:rsidRPr="00C94D02">
              <w:rPr>
                <w:rFonts w:ascii="Arial" w:hAnsi="Arial" w:cs="Arial"/>
                <w:sz w:val="24"/>
                <w:szCs w:val="24"/>
              </w:rPr>
              <w:t>W nawiązaniu do stanowiska Zamawiającego do pytania nr 2, zamieszczonym w “Wyjaśnieniach treści SWZ” z dnia 10.03.2026, prosimy o sprostowanie, czy należy wycenić 1 sztukę myjni chirurgicznej, jak narysowano na karcie projektu A3 “Rzut piętra I” w pomieszczeniu 1.31, czy 4 myjnie, jak zostało to wpisane w załączniku “zestawienie wyposażenia I piętro”?</w:t>
            </w:r>
            <w:r w:rsidRPr="00C94D02">
              <w:rPr>
                <w:rFonts w:ascii="Arial" w:hAnsi="Arial" w:cs="Arial"/>
                <w:b/>
                <w:bCs/>
                <w:sz w:val="24"/>
                <w:szCs w:val="24"/>
              </w:rPr>
              <w:t xml:space="preserve"> </w:t>
            </w:r>
            <w:r w:rsidRPr="00C94D02">
              <w:rPr>
                <w:rFonts w:ascii="Arial" w:hAnsi="Arial" w:cs="Arial"/>
                <w:b/>
                <w:bCs/>
                <w:sz w:val="24"/>
                <w:szCs w:val="24"/>
              </w:rPr>
              <w:br/>
              <w:t>Stanowisko (wyjaśnienie) Zamawiającego:</w:t>
            </w:r>
          </w:p>
          <w:p w14:paraId="576DAF8F" w14:textId="4EE3C08B" w:rsidR="00821FE0" w:rsidRPr="00C94D02" w:rsidRDefault="00DF1EE6" w:rsidP="006550A9">
            <w:pPr>
              <w:spacing w:before="60" w:after="60" w:line="276" w:lineRule="auto"/>
              <w:ind w:left="30" w:right="-72"/>
              <w:rPr>
                <w:rFonts w:ascii="Arial" w:hAnsi="Arial" w:cs="Arial"/>
                <w:sz w:val="24"/>
                <w:szCs w:val="24"/>
              </w:rPr>
            </w:pPr>
            <w:r w:rsidRPr="00BA5868">
              <w:rPr>
                <w:rFonts w:ascii="Arial" w:hAnsi="Arial" w:cs="Arial"/>
                <w:b/>
                <w:bCs/>
                <w:sz w:val="24"/>
                <w:szCs w:val="24"/>
              </w:rPr>
              <w:t>1 myjnia chirurgiczna dwustanowiskowa.</w:t>
            </w:r>
            <w:r w:rsidR="00821FE0" w:rsidRPr="00C94D02">
              <w:rPr>
                <w:rFonts w:ascii="Arial" w:hAnsi="Arial" w:cs="Arial"/>
                <w:b/>
                <w:bCs/>
                <w:sz w:val="24"/>
                <w:szCs w:val="24"/>
              </w:rPr>
              <w:br/>
            </w:r>
            <w:r w:rsidR="00821FE0" w:rsidRPr="00C94D02">
              <w:rPr>
                <w:rFonts w:ascii="Arial" w:hAnsi="Arial" w:cs="Arial"/>
                <w:b/>
                <w:bCs/>
                <w:sz w:val="24"/>
                <w:szCs w:val="24"/>
              </w:rPr>
              <w:br/>
            </w:r>
            <w:r w:rsidR="00821FE0" w:rsidRPr="00C94D02">
              <w:rPr>
                <w:rFonts w:ascii="Arial" w:hAnsi="Arial" w:cs="Arial"/>
                <w:sz w:val="24"/>
                <w:szCs w:val="24"/>
              </w:rPr>
              <w:t>Proszę o informację czy możliwe jest odbycie dodatkowej wizji lokalnej np. w dniu 16.03.2026 ?</w:t>
            </w:r>
          </w:p>
          <w:p w14:paraId="25F4F790" w14:textId="77777777" w:rsidR="00821FE0" w:rsidRPr="00C94D02" w:rsidRDefault="00821FE0" w:rsidP="00821FE0">
            <w:pPr>
              <w:spacing w:after="40" w:line="276" w:lineRule="auto"/>
              <w:ind w:left="30" w:right="-72"/>
              <w:rPr>
                <w:rFonts w:ascii="Arial" w:hAnsi="Arial" w:cs="Arial"/>
                <w:b/>
                <w:bCs/>
                <w:sz w:val="24"/>
                <w:szCs w:val="24"/>
              </w:rPr>
            </w:pPr>
            <w:r w:rsidRPr="00C94D02">
              <w:rPr>
                <w:rFonts w:ascii="Arial" w:hAnsi="Arial" w:cs="Arial"/>
                <w:b/>
                <w:bCs/>
                <w:sz w:val="24"/>
                <w:szCs w:val="24"/>
              </w:rPr>
              <w:lastRenderedPageBreak/>
              <w:t>Stanowisko (wyjaśnienie) Zamawiającego:</w:t>
            </w:r>
          </w:p>
          <w:p w14:paraId="229F615F" w14:textId="2BE323CB" w:rsidR="00821FE0" w:rsidRPr="00C94D02" w:rsidRDefault="00D951A5" w:rsidP="00DF1EE6">
            <w:pPr>
              <w:spacing w:after="40" w:line="276" w:lineRule="auto"/>
              <w:ind w:left="30" w:right="-72"/>
              <w:rPr>
                <w:rFonts w:ascii="Arial" w:hAnsi="Arial" w:cs="Arial"/>
                <w:b/>
                <w:bCs/>
                <w:sz w:val="24"/>
                <w:szCs w:val="24"/>
              </w:rPr>
            </w:pPr>
            <w:r w:rsidRPr="00D951A5">
              <w:rPr>
                <w:rFonts w:ascii="Arial" w:hAnsi="Arial" w:cs="Arial"/>
                <w:b/>
                <w:bCs/>
                <w:sz w:val="24"/>
                <w:szCs w:val="24"/>
              </w:rPr>
              <w:t>Zamawiający nie przewiduje przeprowadzenia ponownej wizji lokalnej.</w:t>
            </w:r>
          </w:p>
        </w:tc>
      </w:tr>
    </w:tbl>
    <w:p w14:paraId="5368D9F7" w14:textId="77777777" w:rsidR="00D951A5" w:rsidRDefault="00D951A5" w:rsidP="0024053B">
      <w:pPr>
        <w:pStyle w:val="Tekstpodstawowy"/>
        <w:spacing w:before="120" w:after="480"/>
        <w:rPr>
          <w:rFonts w:ascii="Arial" w:hAnsi="Arial" w:cs="Arial"/>
          <w:sz w:val="24"/>
          <w:szCs w:val="24"/>
        </w:rPr>
      </w:pPr>
    </w:p>
    <w:p w14:paraId="5D23E9DC" w14:textId="77777777" w:rsidR="0024053B" w:rsidRPr="0024053B" w:rsidRDefault="0024053B" w:rsidP="00527725">
      <w:pPr>
        <w:pStyle w:val="Tekstpodstawowy"/>
        <w:rPr>
          <w:rFonts w:ascii="Arial" w:hAnsi="Arial" w:cs="Arial"/>
          <w:sz w:val="24"/>
          <w:szCs w:val="24"/>
        </w:rPr>
      </w:pPr>
      <w:r w:rsidRPr="0024053B">
        <w:rPr>
          <w:rFonts w:ascii="Arial" w:hAnsi="Arial" w:cs="Arial"/>
          <w:sz w:val="24"/>
          <w:szCs w:val="24"/>
        </w:rPr>
        <w:t>Ponadto Zamawiający, działając na podstawie art. 137 ust. 1 i 2 ustawy z dnia 11 września 2019r. Prawo zamówień publicznych (t.j. Dz. U. z 2024 r. poz. 1320 z późn. zm.), informuje o dokonaniu zmian w zapisach SWZ w następującym zakresie:</w:t>
      </w:r>
    </w:p>
    <w:p w14:paraId="18CF0ECE" w14:textId="77777777" w:rsidR="00527725" w:rsidRDefault="00527725" w:rsidP="00527725">
      <w:pPr>
        <w:pStyle w:val="Tekstpodstawowy"/>
        <w:rPr>
          <w:rFonts w:ascii="Arial" w:hAnsi="Arial" w:cs="Arial"/>
          <w:bCs/>
          <w:sz w:val="24"/>
          <w:szCs w:val="24"/>
        </w:rPr>
      </w:pPr>
    </w:p>
    <w:p w14:paraId="45CF8EAA" w14:textId="21A0401C" w:rsidR="0024053B" w:rsidRPr="0024053B" w:rsidRDefault="0024053B" w:rsidP="00527725">
      <w:pPr>
        <w:pStyle w:val="Tekstpodstawowy"/>
        <w:rPr>
          <w:rFonts w:ascii="Arial" w:hAnsi="Arial" w:cs="Arial"/>
          <w:bCs/>
          <w:sz w:val="24"/>
          <w:szCs w:val="24"/>
        </w:rPr>
      </w:pPr>
      <w:r w:rsidRPr="0024053B">
        <w:rPr>
          <w:rFonts w:ascii="Arial" w:hAnsi="Arial" w:cs="Arial"/>
          <w:bCs/>
          <w:sz w:val="24"/>
          <w:szCs w:val="24"/>
        </w:rPr>
        <w:t xml:space="preserve">Pkt. 16.2 -  Wadium musi zostać wniesione przed upływem terminu składania ofert, tj. do dnia </w:t>
      </w:r>
      <w:r w:rsidRPr="0024053B">
        <w:rPr>
          <w:rFonts w:ascii="Arial" w:hAnsi="Arial" w:cs="Arial"/>
          <w:b/>
          <w:sz w:val="24"/>
          <w:szCs w:val="24"/>
        </w:rPr>
        <w:t>2026-03-2</w:t>
      </w:r>
      <w:r w:rsidR="005A29AA">
        <w:rPr>
          <w:rFonts w:ascii="Arial" w:hAnsi="Arial" w:cs="Arial"/>
          <w:b/>
          <w:sz w:val="24"/>
          <w:szCs w:val="24"/>
        </w:rPr>
        <w:t>6</w:t>
      </w:r>
      <w:r w:rsidRPr="0024053B">
        <w:rPr>
          <w:rFonts w:ascii="Arial" w:hAnsi="Arial" w:cs="Arial"/>
          <w:b/>
          <w:sz w:val="24"/>
          <w:szCs w:val="24"/>
        </w:rPr>
        <w:t xml:space="preserve"> </w:t>
      </w:r>
      <w:r w:rsidRPr="0024053B">
        <w:rPr>
          <w:rFonts w:ascii="Arial" w:hAnsi="Arial" w:cs="Arial"/>
          <w:bCs/>
          <w:sz w:val="24"/>
          <w:szCs w:val="24"/>
        </w:rPr>
        <w:t>do godz. 09:00, według wyboru Wykonawcy w jednej lub kilku następujących formach:</w:t>
      </w:r>
    </w:p>
    <w:p w14:paraId="46A0DF42" w14:textId="77777777" w:rsidR="0024053B" w:rsidRPr="0024053B" w:rsidRDefault="0024053B" w:rsidP="00527725">
      <w:pPr>
        <w:pStyle w:val="Tekstpodstawowy"/>
        <w:numPr>
          <w:ilvl w:val="0"/>
          <w:numId w:val="10"/>
        </w:numPr>
        <w:rPr>
          <w:rFonts w:ascii="Arial" w:hAnsi="Arial" w:cs="Arial"/>
          <w:bCs/>
          <w:sz w:val="24"/>
          <w:szCs w:val="24"/>
        </w:rPr>
      </w:pPr>
      <w:r w:rsidRPr="0024053B">
        <w:rPr>
          <w:rFonts w:ascii="Arial" w:hAnsi="Arial" w:cs="Arial"/>
          <w:bCs/>
          <w:sz w:val="24"/>
          <w:szCs w:val="24"/>
        </w:rPr>
        <w:t>pieniądzu;</w:t>
      </w:r>
    </w:p>
    <w:p w14:paraId="24A1B61A" w14:textId="77777777" w:rsidR="0024053B" w:rsidRPr="0024053B" w:rsidRDefault="0024053B" w:rsidP="00527725">
      <w:pPr>
        <w:pStyle w:val="Tekstpodstawowy"/>
        <w:numPr>
          <w:ilvl w:val="0"/>
          <w:numId w:val="10"/>
        </w:numPr>
        <w:rPr>
          <w:rFonts w:ascii="Arial" w:hAnsi="Arial" w:cs="Arial"/>
          <w:bCs/>
          <w:sz w:val="24"/>
          <w:szCs w:val="24"/>
        </w:rPr>
      </w:pPr>
      <w:r w:rsidRPr="0024053B">
        <w:rPr>
          <w:rFonts w:ascii="Arial" w:hAnsi="Arial" w:cs="Arial"/>
          <w:bCs/>
          <w:sz w:val="24"/>
          <w:szCs w:val="24"/>
        </w:rPr>
        <w:t>gwarancjach bankowych;</w:t>
      </w:r>
    </w:p>
    <w:p w14:paraId="6AD3D617" w14:textId="77777777" w:rsidR="0024053B" w:rsidRPr="0024053B" w:rsidRDefault="0024053B" w:rsidP="00527725">
      <w:pPr>
        <w:pStyle w:val="Tekstpodstawowy"/>
        <w:numPr>
          <w:ilvl w:val="0"/>
          <w:numId w:val="10"/>
        </w:numPr>
        <w:rPr>
          <w:rFonts w:ascii="Arial" w:hAnsi="Arial" w:cs="Arial"/>
          <w:bCs/>
          <w:sz w:val="24"/>
          <w:szCs w:val="24"/>
        </w:rPr>
      </w:pPr>
      <w:r w:rsidRPr="0024053B">
        <w:rPr>
          <w:rFonts w:ascii="Arial" w:hAnsi="Arial" w:cs="Arial"/>
          <w:bCs/>
          <w:sz w:val="24"/>
          <w:szCs w:val="24"/>
        </w:rPr>
        <w:t>gwarancjach ubezpieczeniowych;</w:t>
      </w:r>
    </w:p>
    <w:p w14:paraId="5BC9179B" w14:textId="77777777" w:rsidR="0024053B" w:rsidRPr="0024053B" w:rsidRDefault="0024053B" w:rsidP="00527725">
      <w:pPr>
        <w:pStyle w:val="Tekstpodstawowy"/>
        <w:numPr>
          <w:ilvl w:val="0"/>
          <w:numId w:val="10"/>
        </w:numPr>
        <w:rPr>
          <w:rFonts w:ascii="Arial" w:hAnsi="Arial" w:cs="Arial"/>
          <w:bCs/>
          <w:sz w:val="24"/>
          <w:szCs w:val="24"/>
        </w:rPr>
      </w:pPr>
      <w:r w:rsidRPr="0024053B">
        <w:rPr>
          <w:rFonts w:ascii="Arial" w:hAnsi="Arial" w:cs="Arial"/>
          <w:bCs/>
          <w:sz w:val="24"/>
          <w:szCs w:val="24"/>
        </w:rPr>
        <w:t>poręczeniach udzielanych przez podmioty, o których mowa w art. 6b ust. 5 pkt 2 ustawy z dnia 9 listopada 2000 r. o utworzeniu Polskiej Agencji Rozwoju Przedsiębiorczości (t.j. Dz.U. z 2025r. poz. 98).</w:t>
      </w:r>
    </w:p>
    <w:p w14:paraId="4C9B7AD6" w14:textId="7CFEFA26" w:rsidR="0024053B" w:rsidRPr="0024053B" w:rsidRDefault="0024053B" w:rsidP="00527725">
      <w:pPr>
        <w:pStyle w:val="Tekstpodstawowy"/>
        <w:rPr>
          <w:rFonts w:ascii="Arial" w:hAnsi="Arial" w:cs="Arial"/>
          <w:bCs/>
          <w:sz w:val="24"/>
          <w:szCs w:val="24"/>
        </w:rPr>
      </w:pPr>
      <w:r w:rsidRPr="0024053B">
        <w:rPr>
          <w:rFonts w:ascii="Arial" w:hAnsi="Arial" w:cs="Arial"/>
          <w:bCs/>
          <w:sz w:val="24"/>
          <w:szCs w:val="24"/>
        </w:rPr>
        <w:t>Pkt. 16.3 - Wadium musi obejmować pełen okres związania ofertą tj. do dnia 2026-</w:t>
      </w:r>
      <w:r w:rsidRPr="0024053B">
        <w:rPr>
          <w:rFonts w:ascii="Arial" w:hAnsi="Arial" w:cs="Arial"/>
          <w:b/>
          <w:sz w:val="24"/>
          <w:szCs w:val="24"/>
        </w:rPr>
        <w:t>04-2</w:t>
      </w:r>
      <w:r w:rsidR="005A29AA">
        <w:rPr>
          <w:rFonts w:ascii="Arial" w:hAnsi="Arial" w:cs="Arial"/>
          <w:b/>
          <w:sz w:val="24"/>
          <w:szCs w:val="24"/>
        </w:rPr>
        <w:t>4</w:t>
      </w:r>
      <w:r w:rsidRPr="0024053B">
        <w:rPr>
          <w:rFonts w:ascii="Arial" w:hAnsi="Arial" w:cs="Arial"/>
          <w:b/>
          <w:sz w:val="24"/>
          <w:szCs w:val="24"/>
        </w:rPr>
        <w:t>.</w:t>
      </w:r>
    </w:p>
    <w:p w14:paraId="3CCB67DD" w14:textId="77777777" w:rsidR="00527725" w:rsidRDefault="00527725" w:rsidP="00527725">
      <w:pPr>
        <w:pStyle w:val="Tekstpodstawowy"/>
        <w:rPr>
          <w:rFonts w:ascii="Arial" w:hAnsi="Arial" w:cs="Arial"/>
          <w:bCs/>
          <w:sz w:val="24"/>
          <w:szCs w:val="24"/>
        </w:rPr>
      </w:pPr>
    </w:p>
    <w:p w14:paraId="03C4424E" w14:textId="6D9D4652" w:rsidR="0024053B" w:rsidRPr="0024053B" w:rsidRDefault="0024053B" w:rsidP="00527725">
      <w:pPr>
        <w:pStyle w:val="Tekstpodstawowy"/>
        <w:rPr>
          <w:rFonts w:ascii="Arial" w:hAnsi="Arial" w:cs="Arial"/>
          <w:bCs/>
          <w:sz w:val="24"/>
          <w:szCs w:val="24"/>
        </w:rPr>
      </w:pPr>
      <w:r w:rsidRPr="0024053B">
        <w:rPr>
          <w:rFonts w:ascii="Arial" w:hAnsi="Arial" w:cs="Arial"/>
          <w:bCs/>
          <w:sz w:val="24"/>
          <w:szCs w:val="24"/>
        </w:rPr>
        <w:t xml:space="preserve">Pkt. 17.1 - Wykonawca pozostaje związany ofertą do dnia </w:t>
      </w:r>
      <w:r w:rsidRPr="0024053B">
        <w:rPr>
          <w:rFonts w:ascii="Arial" w:hAnsi="Arial" w:cs="Arial"/>
          <w:b/>
          <w:sz w:val="24"/>
          <w:szCs w:val="24"/>
        </w:rPr>
        <w:t>2026-04-2</w:t>
      </w:r>
      <w:r w:rsidR="005A29AA">
        <w:rPr>
          <w:rFonts w:ascii="Arial" w:hAnsi="Arial" w:cs="Arial"/>
          <w:b/>
          <w:sz w:val="24"/>
          <w:szCs w:val="24"/>
        </w:rPr>
        <w:t>4</w:t>
      </w:r>
      <w:r w:rsidRPr="0024053B">
        <w:rPr>
          <w:rFonts w:ascii="Arial" w:hAnsi="Arial" w:cs="Arial"/>
          <w:bCs/>
          <w:sz w:val="24"/>
          <w:szCs w:val="24"/>
        </w:rPr>
        <w:t>.</w:t>
      </w:r>
    </w:p>
    <w:p w14:paraId="0B3A0C7C" w14:textId="77777777" w:rsidR="00527725" w:rsidRDefault="00527725" w:rsidP="00527725">
      <w:pPr>
        <w:pStyle w:val="Tekstpodstawowy"/>
        <w:rPr>
          <w:rFonts w:ascii="Arial" w:hAnsi="Arial" w:cs="Arial"/>
          <w:bCs/>
          <w:sz w:val="24"/>
          <w:szCs w:val="24"/>
        </w:rPr>
      </w:pPr>
    </w:p>
    <w:p w14:paraId="1B3066A8" w14:textId="358038BB" w:rsidR="0024053B" w:rsidRPr="0024053B" w:rsidRDefault="0024053B" w:rsidP="00527725">
      <w:pPr>
        <w:pStyle w:val="Tekstpodstawowy"/>
        <w:rPr>
          <w:rFonts w:ascii="Arial" w:hAnsi="Arial" w:cs="Arial"/>
          <w:bCs/>
          <w:sz w:val="24"/>
          <w:szCs w:val="24"/>
        </w:rPr>
      </w:pPr>
      <w:r w:rsidRPr="0024053B">
        <w:rPr>
          <w:rFonts w:ascii="Arial" w:hAnsi="Arial" w:cs="Arial"/>
          <w:bCs/>
          <w:sz w:val="24"/>
          <w:szCs w:val="24"/>
        </w:rPr>
        <w:t xml:space="preserve">Pkt. 19- </w:t>
      </w:r>
      <w:bookmarkStart w:id="0" w:name="_Hlk37940485"/>
      <w:bookmarkStart w:id="1" w:name="_Hlk37857777"/>
      <w:r w:rsidRPr="0024053B">
        <w:rPr>
          <w:rFonts w:ascii="Arial" w:hAnsi="Arial" w:cs="Arial"/>
          <w:bCs/>
          <w:sz w:val="24"/>
          <w:szCs w:val="24"/>
        </w:rPr>
        <w:t xml:space="preserve">Ofertę, wraz z załącznikami, należy złożyć za pośrednictwem Platformy w terminie do dnia </w:t>
      </w:r>
      <w:r w:rsidRPr="0024053B">
        <w:rPr>
          <w:rFonts w:ascii="Arial" w:hAnsi="Arial" w:cs="Arial"/>
          <w:b/>
          <w:sz w:val="24"/>
          <w:szCs w:val="24"/>
        </w:rPr>
        <w:t>2026-03-2</w:t>
      </w:r>
      <w:r w:rsidR="005A29AA">
        <w:rPr>
          <w:rFonts w:ascii="Arial" w:hAnsi="Arial" w:cs="Arial"/>
          <w:b/>
          <w:sz w:val="24"/>
          <w:szCs w:val="24"/>
        </w:rPr>
        <w:t>6</w:t>
      </w:r>
      <w:r w:rsidRPr="0024053B">
        <w:rPr>
          <w:rFonts w:ascii="Arial" w:hAnsi="Arial" w:cs="Arial"/>
          <w:bCs/>
          <w:sz w:val="24"/>
          <w:szCs w:val="24"/>
        </w:rPr>
        <w:t xml:space="preserve"> do godz. </w:t>
      </w:r>
      <w:bookmarkEnd w:id="0"/>
      <w:bookmarkEnd w:id="1"/>
      <w:r w:rsidRPr="0024053B">
        <w:rPr>
          <w:rFonts w:ascii="Arial" w:hAnsi="Arial" w:cs="Arial"/>
          <w:bCs/>
          <w:sz w:val="24"/>
          <w:szCs w:val="24"/>
        </w:rPr>
        <w:t>09:00.</w:t>
      </w:r>
    </w:p>
    <w:p w14:paraId="3A0D954F" w14:textId="77777777" w:rsidR="00527725" w:rsidRDefault="00527725" w:rsidP="00527725">
      <w:pPr>
        <w:pStyle w:val="Tekstpodstawowy"/>
        <w:rPr>
          <w:rFonts w:ascii="Arial" w:hAnsi="Arial" w:cs="Arial"/>
          <w:bCs/>
          <w:sz w:val="24"/>
          <w:szCs w:val="24"/>
        </w:rPr>
      </w:pPr>
    </w:p>
    <w:p w14:paraId="2ADEF6FA" w14:textId="6CB4B43A" w:rsidR="0024053B" w:rsidRPr="0024053B" w:rsidRDefault="0024053B" w:rsidP="00527725">
      <w:pPr>
        <w:pStyle w:val="Tekstpodstawowy"/>
        <w:rPr>
          <w:rFonts w:ascii="Arial" w:hAnsi="Arial" w:cs="Arial"/>
          <w:bCs/>
          <w:sz w:val="24"/>
          <w:szCs w:val="24"/>
        </w:rPr>
      </w:pPr>
      <w:r w:rsidRPr="0024053B">
        <w:rPr>
          <w:rFonts w:ascii="Arial" w:hAnsi="Arial" w:cs="Arial"/>
          <w:bCs/>
          <w:sz w:val="24"/>
          <w:szCs w:val="24"/>
        </w:rPr>
        <w:t xml:space="preserve">Pkt 20.1- Otwarcie ofert nastąpi w dniu: </w:t>
      </w:r>
      <w:r w:rsidRPr="0024053B">
        <w:rPr>
          <w:rFonts w:ascii="Arial" w:hAnsi="Arial" w:cs="Arial"/>
          <w:b/>
          <w:sz w:val="24"/>
          <w:szCs w:val="24"/>
        </w:rPr>
        <w:t>2026-03-2</w:t>
      </w:r>
      <w:r w:rsidR="005A29AA">
        <w:rPr>
          <w:rFonts w:ascii="Arial" w:hAnsi="Arial" w:cs="Arial"/>
          <w:b/>
          <w:sz w:val="24"/>
          <w:szCs w:val="24"/>
        </w:rPr>
        <w:t>6</w:t>
      </w:r>
      <w:r w:rsidRPr="0024053B">
        <w:rPr>
          <w:rFonts w:ascii="Arial" w:hAnsi="Arial" w:cs="Arial"/>
          <w:bCs/>
          <w:sz w:val="24"/>
          <w:szCs w:val="24"/>
        </w:rPr>
        <w:t xml:space="preserve"> o godz. 09:30, za pośrednictwem Platformy, na karcie ”Oferta/Załączniki”, poprzez ich odszyfrowanie, które jest jednoznaczne z ich upublicznieniem.</w:t>
      </w:r>
    </w:p>
    <w:p w14:paraId="46B59449" w14:textId="77777777" w:rsidR="0024053B" w:rsidRPr="0024053B" w:rsidRDefault="0024053B" w:rsidP="0024053B">
      <w:pPr>
        <w:pStyle w:val="Tekstpodstawowy"/>
        <w:spacing w:after="480"/>
        <w:rPr>
          <w:rFonts w:ascii="Arial" w:hAnsi="Arial" w:cs="Arial"/>
          <w:bCs/>
          <w:sz w:val="24"/>
          <w:szCs w:val="24"/>
        </w:rPr>
      </w:pPr>
      <w:r w:rsidRPr="0024053B">
        <w:rPr>
          <w:rFonts w:ascii="Arial" w:hAnsi="Arial" w:cs="Arial"/>
          <w:bCs/>
          <w:sz w:val="24"/>
          <w:szCs w:val="24"/>
        </w:rPr>
        <w:t xml:space="preserve">Miejsce składania i otwarcia ofert pozostaje bez zmian. </w:t>
      </w:r>
    </w:p>
    <w:p w14:paraId="0029B7D0" w14:textId="59B8992A" w:rsidR="006D4AB3" w:rsidRDefault="006D4AB3" w:rsidP="001C5196">
      <w:pPr>
        <w:pStyle w:val="Tekstpodstawowy"/>
        <w:spacing w:before="120" w:after="480"/>
        <w:jc w:val="right"/>
        <w:rPr>
          <w:rFonts w:ascii="Arial" w:hAnsi="Arial" w:cs="Arial"/>
          <w:sz w:val="24"/>
          <w:szCs w:val="24"/>
        </w:rPr>
      </w:pPr>
      <w:r w:rsidRPr="00C94D02">
        <w:rPr>
          <w:rFonts w:ascii="Arial" w:hAnsi="Arial" w:cs="Arial"/>
          <w:sz w:val="24"/>
          <w:szCs w:val="24"/>
        </w:rPr>
        <w:t>Zamawiający</w:t>
      </w:r>
    </w:p>
    <w:p w14:paraId="1F5DD350" w14:textId="77777777" w:rsidR="001C5196" w:rsidRDefault="001C5196" w:rsidP="00527725">
      <w:pPr>
        <w:pStyle w:val="Tekstpodstawowy"/>
        <w:spacing w:before="120" w:line="276" w:lineRule="auto"/>
        <w:jc w:val="right"/>
        <w:rPr>
          <w:rFonts w:ascii="Arial" w:hAnsi="Arial" w:cs="Arial"/>
          <w:sz w:val="24"/>
          <w:szCs w:val="24"/>
        </w:rPr>
      </w:pPr>
    </w:p>
    <w:p w14:paraId="7290B970" w14:textId="02FC24F2" w:rsidR="001C5196" w:rsidRDefault="001C5196" w:rsidP="00527725">
      <w:pPr>
        <w:pStyle w:val="Tekstpodstawowy"/>
        <w:spacing w:before="120" w:line="276" w:lineRule="auto"/>
        <w:rPr>
          <w:rFonts w:ascii="Arial" w:hAnsi="Arial" w:cs="Arial"/>
          <w:sz w:val="24"/>
          <w:szCs w:val="24"/>
        </w:rPr>
      </w:pPr>
      <w:r>
        <w:rPr>
          <w:rFonts w:ascii="Arial" w:hAnsi="Arial" w:cs="Arial"/>
          <w:sz w:val="24"/>
          <w:szCs w:val="24"/>
        </w:rPr>
        <w:t>Załączniki do pisma</w:t>
      </w:r>
    </w:p>
    <w:p w14:paraId="1958814F" w14:textId="0BD21619" w:rsidR="001C5196" w:rsidRDefault="001C5196" w:rsidP="00527725">
      <w:pPr>
        <w:pStyle w:val="Tekstpodstawowy"/>
        <w:spacing w:before="120" w:line="276" w:lineRule="auto"/>
        <w:rPr>
          <w:rFonts w:ascii="Arial" w:hAnsi="Arial" w:cs="Arial"/>
          <w:sz w:val="24"/>
          <w:szCs w:val="24"/>
        </w:rPr>
      </w:pPr>
      <w:r>
        <w:rPr>
          <w:rFonts w:ascii="Arial" w:hAnsi="Arial" w:cs="Arial"/>
          <w:sz w:val="24"/>
          <w:szCs w:val="24"/>
        </w:rPr>
        <w:t>1 x projekt umowy - załącznik nr 12 do SWZ</w:t>
      </w:r>
    </w:p>
    <w:p w14:paraId="0F9A6007" w14:textId="77777777" w:rsidR="001C5196" w:rsidRDefault="001C5196" w:rsidP="0024053B">
      <w:pPr>
        <w:pStyle w:val="Tekstpodstawowy"/>
        <w:spacing w:before="120" w:after="480"/>
        <w:jc w:val="right"/>
        <w:rPr>
          <w:rFonts w:ascii="Arial" w:hAnsi="Arial" w:cs="Arial"/>
          <w:sz w:val="24"/>
          <w:szCs w:val="24"/>
        </w:rPr>
      </w:pPr>
    </w:p>
    <w:p w14:paraId="54E6575D" w14:textId="77777777" w:rsidR="001C5196" w:rsidRPr="00C94D02" w:rsidRDefault="001C5196" w:rsidP="0024053B">
      <w:pPr>
        <w:pStyle w:val="Tekstpodstawowy"/>
        <w:spacing w:before="120" w:after="480"/>
        <w:jc w:val="right"/>
        <w:rPr>
          <w:rFonts w:ascii="Arial" w:hAnsi="Arial" w:cs="Arial"/>
          <w:sz w:val="24"/>
          <w:szCs w:val="24"/>
        </w:rPr>
      </w:pPr>
    </w:p>
    <w:sectPr w:rsidR="001C5196" w:rsidRPr="00C94D02"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4F7B2" w14:textId="77777777" w:rsidR="00CF5EC5" w:rsidRDefault="00CF5EC5">
      <w:r>
        <w:separator/>
      </w:r>
    </w:p>
  </w:endnote>
  <w:endnote w:type="continuationSeparator" w:id="0">
    <w:p w14:paraId="1B09C8E6" w14:textId="77777777" w:rsidR="00CF5EC5" w:rsidRDefault="00CF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36BF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F1FEA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318F2"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4AC0CE2F"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31774" w14:textId="77777777" w:rsidR="006D4AB3" w:rsidRDefault="006D4AB3">
    <w:pPr>
      <w:pStyle w:val="Stopka"/>
      <w:pBdr>
        <w:bottom w:val="single" w:sz="6" w:space="0" w:color="auto"/>
      </w:pBdr>
      <w:tabs>
        <w:tab w:val="clear" w:pos="4536"/>
        <w:tab w:val="left" w:pos="6237"/>
      </w:tabs>
    </w:pPr>
  </w:p>
  <w:p w14:paraId="5FE78BE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0EE7FFF" w14:textId="77777777" w:rsidR="006D4AB3" w:rsidRDefault="006D4AB3">
    <w:pPr>
      <w:pStyle w:val="Stopka"/>
      <w:tabs>
        <w:tab w:val="clear" w:pos="4536"/>
        <w:tab w:val="left" w:pos="6237"/>
      </w:tabs>
    </w:pPr>
  </w:p>
  <w:p w14:paraId="68B12F2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29FA" w14:textId="77777777" w:rsidR="00CF5EC5" w:rsidRDefault="00CF5EC5">
      <w:r>
        <w:separator/>
      </w:r>
    </w:p>
  </w:footnote>
  <w:footnote w:type="continuationSeparator" w:id="0">
    <w:p w14:paraId="3E700E12" w14:textId="77777777" w:rsidR="00CF5EC5" w:rsidRDefault="00CF5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066D" w14:textId="77777777" w:rsidR="00F63C6E" w:rsidRDefault="00F63C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88AA" w14:textId="77777777" w:rsidR="00F63C6E" w:rsidRDefault="00F63C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B67A" w14:textId="77777777" w:rsidR="00F63C6E" w:rsidRDefault="00F63C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457DF"/>
    <w:multiLevelType w:val="hybridMultilevel"/>
    <w:tmpl w:val="E3D63BC2"/>
    <w:lvl w:ilvl="0" w:tplc="A748E78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7CB0A7A"/>
    <w:multiLevelType w:val="hybridMultilevel"/>
    <w:tmpl w:val="91F262D6"/>
    <w:lvl w:ilvl="0" w:tplc="73EEFDC8">
      <w:start w:val="1"/>
      <w:numFmt w:val="decimal"/>
      <w:lvlText w:val="%1."/>
      <w:lvlJc w:val="left"/>
      <w:pPr>
        <w:ind w:left="690" w:hanging="6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232810276">
    <w:abstractNumId w:val="5"/>
  </w:num>
  <w:num w:numId="2" w16cid:durableId="1681200472">
    <w:abstractNumId w:val="8"/>
  </w:num>
  <w:num w:numId="3" w16cid:durableId="16348251">
    <w:abstractNumId w:val="4"/>
  </w:num>
  <w:num w:numId="4" w16cid:durableId="287399968">
    <w:abstractNumId w:val="7"/>
  </w:num>
  <w:num w:numId="5" w16cid:durableId="1918708783">
    <w:abstractNumId w:val="1"/>
  </w:num>
  <w:num w:numId="6" w16cid:durableId="872426588">
    <w:abstractNumId w:val="3"/>
  </w:num>
  <w:num w:numId="7" w16cid:durableId="62991066">
    <w:abstractNumId w:val="6"/>
  </w:num>
  <w:num w:numId="8" w16cid:durableId="563179905">
    <w:abstractNumId w:val="9"/>
  </w:num>
  <w:num w:numId="9" w16cid:durableId="1101027275">
    <w:abstractNumId w:val="0"/>
  </w:num>
  <w:num w:numId="10" w16cid:durableId="772944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D20"/>
    <w:rsid w:val="00031374"/>
    <w:rsid w:val="000A1097"/>
    <w:rsid w:val="000E2A8F"/>
    <w:rsid w:val="0012774F"/>
    <w:rsid w:val="00144B7A"/>
    <w:rsid w:val="00180C6E"/>
    <w:rsid w:val="0019356A"/>
    <w:rsid w:val="001C5196"/>
    <w:rsid w:val="0024053B"/>
    <w:rsid w:val="0029606A"/>
    <w:rsid w:val="002A66FB"/>
    <w:rsid w:val="003204BF"/>
    <w:rsid w:val="00417B34"/>
    <w:rsid w:val="0046132F"/>
    <w:rsid w:val="004848F3"/>
    <w:rsid w:val="004A2C61"/>
    <w:rsid w:val="004A75F2"/>
    <w:rsid w:val="004E4B64"/>
    <w:rsid w:val="005144A9"/>
    <w:rsid w:val="00520165"/>
    <w:rsid w:val="00527725"/>
    <w:rsid w:val="005A29AA"/>
    <w:rsid w:val="005B1B08"/>
    <w:rsid w:val="00617BA3"/>
    <w:rsid w:val="00632C3C"/>
    <w:rsid w:val="00662BDB"/>
    <w:rsid w:val="006864F7"/>
    <w:rsid w:val="006A5DF1"/>
    <w:rsid w:val="006B7198"/>
    <w:rsid w:val="006C4C82"/>
    <w:rsid w:val="006D4AB3"/>
    <w:rsid w:val="006F3B81"/>
    <w:rsid w:val="0074677E"/>
    <w:rsid w:val="007635B0"/>
    <w:rsid w:val="007D7198"/>
    <w:rsid w:val="00821FE0"/>
    <w:rsid w:val="00843A88"/>
    <w:rsid w:val="00864A4B"/>
    <w:rsid w:val="00870F9F"/>
    <w:rsid w:val="008804B6"/>
    <w:rsid w:val="00897AB0"/>
    <w:rsid w:val="008A3553"/>
    <w:rsid w:val="00964F5D"/>
    <w:rsid w:val="009B38EF"/>
    <w:rsid w:val="00A1790E"/>
    <w:rsid w:val="00A478F4"/>
    <w:rsid w:val="00A5262B"/>
    <w:rsid w:val="00A905AC"/>
    <w:rsid w:val="00AE67A1"/>
    <w:rsid w:val="00B10CF1"/>
    <w:rsid w:val="00B3515B"/>
    <w:rsid w:val="00B51ED5"/>
    <w:rsid w:val="00B77675"/>
    <w:rsid w:val="00BA5868"/>
    <w:rsid w:val="00BA6584"/>
    <w:rsid w:val="00BD1D20"/>
    <w:rsid w:val="00BE7BFD"/>
    <w:rsid w:val="00C0756F"/>
    <w:rsid w:val="00C106A4"/>
    <w:rsid w:val="00C370F2"/>
    <w:rsid w:val="00C44EEC"/>
    <w:rsid w:val="00C46732"/>
    <w:rsid w:val="00C94D02"/>
    <w:rsid w:val="00CB6E30"/>
    <w:rsid w:val="00CB7DDD"/>
    <w:rsid w:val="00CC6DF1"/>
    <w:rsid w:val="00CF5EC5"/>
    <w:rsid w:val="00D12E9B"/>
    <w:rsid w:val="00D22FFA"/>
    <w:rsid w:val="00D718DC"/>
    <w:rsid w:val="00D8461B"/>
    <w:rsid w:val="00D915F2"/>
    <w:rsid w:val="00D951A5"/>
    <w:rsid w:val="00DF1EE6"/>
    <w:rsid w:val="00DF32E8"/>
    <w:rsid w:val="00DF53CA"/>
    <w:rsid w:val="00E21B49"/>
    <w:rsid w:val="00E2789F"/>
    <w:rsid w:val="00E354CE"/>
    <w:rsid w:val="00E47255"/>
    <w:rsid w:val="00E72428"/>
    <w:rsid w:val="00E74BC3"/>
    <w:rsid w:val="00E935D6"/>
    <w:rsid w:val="00EA14B3"/>
    <w:rsid w:val="00EA416E"/>
    <w:rsid w:val="00F63C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EEF667"/>
  <w15:chartTrackingRefBased/>
  <w15:docId w15:val="{BA49D93F-7164-4BD9-8869-7A1BF6C6C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C94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193</TotalTime>
  <Pages>7</Pages>
  <Words>1542</Words>
  <Characters>10019</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6</cp:revision>
  <cp:lastPrinted>2001-02-10T14:28:00Z</cp:lastPrinted>
  <dcterms:created xsi:type="dcterms:W3CDTF">2026-03-17T09:22:00Z</dcterms:created>
  <dcterms:modified xsi:type="dcterms:W3CDTF">2026-03-18T14:05:00Z</dcterms:modified>
</cp:coreProperties>
</file>