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326A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326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326A6">
        <w:rPr>
          <w:sz w:val="22"/>
          <w:szCs w:val="22"/>
        </w:rPr>
        <w:t>2026-03-13</w:t>
      </w:r>
    </w:p>
    <w:p w:rsidR="00D326A6" w:rsidRPr="00D326A6" w:rsidRDefault="00D326A6" w:rsidP="00890B92">
      <w:pPr>
        <w:rPr>
          <w:b/>
          <w:bCs/>
          <w:sz w:val="22"/>
          <w:szCs w:val="22"/>
        </w:rPr>
      </w:pPr>
      <w:r w:rsidRPr="00D326A6">
        <w:rPr>
          <w:b/>
          <w:bCs/>
          <w:sz w:val="22"/>
          <w:szCs w:val="22"/>
        </w:rPr>
        <w:t>Akademia Górniczo - Hutnicza</w:t>
      </w:r>
    </w:p>
    <w:p w:rsidR="00D326A6" w:rsidRPr="00D326A6" w:rsidRDefault="00D326A6" w:rsidP="00890B92">
      <w:pPr>
        <w:rPr>
          <w:b/>
          <w:bCs/>
          <w:sz w:val="22"/>
          <w:szCs w:val="22"/>
        </w:rPr>
      </w:pPr>
      <w:r w:rsidRPr="00D326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D326A6" w:rsidP="00890B92">
      <w:pPr>
        <w:rPr>
          <w:b/>
          <w:bCs/>
          <w:sz w:val="22"/>
          <w:szCs w:val="22"/>
        </w:rPr>
      </w:pPr>
      <w:r w:rsidRPr="00D326A6">
        <w:rPr>
          <w:b/>
          <w:bCs/>
          <w:sz w:val="22"/>
          <w:szCs w:val="22"/>
        </w:rPr>
        <w:t>Dział Zamówień Publicznych</w:t>
      </w:r>
    </w:p>
    <w:p w:rsidR="00890B92" w:rsidRPr="00BD5546" w:rsidRDefault="00D326A6" w:rsidP="00890B92">
      <w:pPr>
        <w:rPr>
          <w:sz w:val="22"/>
          <w:szCs w:val="22"/>
        </w:rPr>
      </w:pPr>
      <w:r w:rsidRPr="00D326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326A6">
        <w:rPr>
          <w:sz w:val="22"/>
          <w:szCs w:val="22"/>
        </w:rPr>
        <w:t>30</w:t>
      </w:r>
    </w:p>
    <w:p w:rsidR="00890B92" w:rsidRPr="00BD5546" w:rsidRDefault="00D326A6" w:rsidP="00890B92">
      <w:pPr>
        <w:rPr>
          <w:sz w:val="22"/>
          <w:szCs w:val="22"/>
        </w:rPr>
      </w:pPr>
      <w:r w:rsidRPr="00D326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326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26A6" w:rsidRPr="00D326A6">
        <w:rPr>
          <w:b/>
          <w:sz w:val="22"/>
          <w:szCs w:val="22"/>
        </w:rPr>
        <w:t>KC-DE-zp.25.46.2026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326A6" w:rsidRPr="00D326A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326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326A6">
        <w:rPr>
          <w:b/>
          <w:sz w:val="22"/>
          <w:szCs w:val="22"/>
        </w:rPr>
        <w:t>Usługi transportowe w kraju dla studentów i pracowników WIMIR AGH w roku 2026 - KC-DE-zp.25.46.2026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326A6" w:rsidP="00A80738">
      <w:pPr>
        <w:spacing w:before="120" w:after="120"/>
        <w:jc w:val="both"/>
        <w:rPr>
          <w:sz w:val="22"/>
          <w:szCs w:val="22"/>
        </w:rPr>
      </w:pPr>
      <w:r w:rsidRPr="00D326A6">
        <w:rPr>
          <w:b/>
          <w:sz w:val="22"/>
          <w:szCs w:val="22"/>
        </w:rPr>
        <w:t>42 000.00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5F0" w:rsidRDefault="00E755F0">
      <w:r>
        <w:separator/>
      </w:r>
    </w:p>
  </w:endnote>
  <w:endnote w:type="continuationSeparator" w:id="0">
    <w:p w:rsidR="00E755F0" w:rsidRDefault="00E7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5F0" w:rsidRDefault="00E755F0">
      <w:r>
        <w:separator/>
      </w:r>
    </w:p>
  </w:footnote>
  <w:footnote w:type="continuationSeparator" w:id="0">
    <w:p w:rsidR="00E755F0" w:rsidRDefault="00E75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6A6" w:rsidRDefault="00D326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6A6" w:rsidRDefault="00D326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6A6" w:rsidRDefault="00D326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5F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26A6"/>
    <w:rsid w:val="00D61B0F"/>
    <w:rsid w:val="00D7128F"/>
    <w:rsid w:val="00DF185F"/>
    <w:rsid w:val="00E755F0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30924C-AA1E-4B6B-9737-F08E11C00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2026-03-13T09:39:00Z</dcterms:created>
  <dcterms:modified xsi:type="dcterms:W3CDTF">2026-03-13T09:39:00Z</dcterms:modified>
</cp:coreProperties>
</file>