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116C" w:rsidRPr="003F116C" w:rsidRDefault="003F116C" w:rsidP="003F116C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6"/>
          <w:szCs w:val="16"/>
          <w:lang w:eastAsia="zh-CN"/>
        </w:rPr>
      </w:pPr>
      <w:r w:rsidRPr="003F116C">
        <w:rPr>
          <w:rFonts w:ascii="Arial" w:hAnsi="Arial" w:cs="Arial"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7" type="#_x0000_t75" alt="Obraz zawierający tekst, Czcionka, biały, zrzut ekranu&#10;&#10;Opis wygenerowany automatycznie" style="width:309.75pt;height:61.5pt;visibility:visible;mso-wrap-style:square">
            <v:imagedata r:id="rId6" o:title="Obraz zawierający tekst, Czcionka, biały, zrzut ekranu&#10;&#10;Opis wygenerowany automatycznie"/>
          </v:shape>
        </w:pict>
      </w:r>
    </w:p>
    <w:p w:rsidR="003F116C" w:rsidRPr="003F116C" w:rsidRDefault="003F116C" w:rsidP="003F116C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4"/>
          <w:szCs w:val="16"/>
          <w:lang w:eastAsia="zh-CN"/>
        </w:rPr>
      </w:pPr>
      <w:r>
        <w:rPr>
          <w:noProof/>
        </w:rPr>
        <w:pict>
          <v:shape id="Dowolny kształt: kształt 5" o:spid="_x0000_s1026" style="position:absolute;left:0;text-align:left;margin-left:65.6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" o:allowoverlap="f" adj="-11796480,,5400" path="m,l2030095,r,554355l,554355,,xm69294,69294r,415767l1960801,485061r,-415767l69294,69294xe" strokecolor="red" strokeweight="2pt">
            <v:stroke joinstyle="miter"/>
            <v:formulas/>
            <v:path arrowok="t" o:connecttype="custom" o:connectlocs="0,0;1341120,0;1341120,294005;0,294005;0,0;45777,36750;45777,257255;1295343,257255;1295343,36750;45777,36750" o:connectangles="0,0,0,0,0,0,0,0,0,0" textboxrect="0,0,2030095,554355"/>
            <o:lock v:ext="edit" aspectratio="t"/>
            <v:textbox>
              <w:txbxContent>
                <w:p w:rsidR="003F116C" w:rsidRDefault="003F116C" w:rsidP="003F116C">
                  <w:pPr>
                    <w:rPr>
                      <w:b/>
                    </w:rPr>
                  </w:pPr>
                  <w:r>
                    <w:rPr>
                      <w:b/>
                    </w:rPr>
                    <w:t>KOMPAS AGH</w:t>
                  </w:r>
                </w:p>
              </w:txbxContent>
            </v:textbox>
            <w10:wrap type="topAndBottom" anchorx="margin"/>
          </v:shape>
        </w:pict>
      </w:r>
      <w:r w:rsidRPr="003F116C">
        <w:rPr>
          <w:rFonts w:ascii="Verdana" w:hAnsi="Verdana" w:cs="Verdana"/>
          <w:i/>
          <w:sz w:val="16"/>
          <w:szCs w:val="16"/>
          <w:lang w:eastAsia="zh-CN"/>
        </w:rPr>
        <w:t xml:space="preserve">Załącznik nr </w:t>
      </w:r>
      <w:r w:rsidRPr="003F116C">
        <w:rPr>
          <w:rFonts w:ascii="Verdana" w:hAnsi="Verdana" w:cs="Verdana"/>
          <w:i/>
          <w:sz w:val="14"/>
          <w:szCs w:val="16"/>
          <w:lang w:eastAsia="zh-CN"/>
        </w:rPr>
        <w:t>1 do Regulaminu udzielania zamówień publicznych w Akademii Górniczo-Hutniczej</w:t>
      </w:r>
    </w:p>
    <w:p w:rsidR="003F116C" w:rsidRDefault="003F116C" w:rsidP="003F116C">
      <w:pPr>
        <w:spacing w:after="240"/>
        <w:rPr>
          <w:sz w:val="22"/>
          <w:szCs w:val="22"/>
        </w:rPr>
      </w:pPr>
      <w:bookmarkStart w:id="0" w:name="_GoBack"/>
      <w:bookmarkEnd w:id="0"/>
    </w:p>
    <w:p w:rsidR="00890B92" w:rsidRDefault="00643D6A" w:rsidP="00890B92">
      <w:pPr>
        <w:spacing w:after="240"/>
        <w:jc w:val="right"/>
        <w:rPr>
          <w:sz w:val="22"/>
          <w:szCs w:val="22"/>
        </w:rPr>
      </w:pPr>
      <w:r w:rsidRPr="00643D6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43D6A">
        <w:rPr>
          <w:sz w:val="22"/>
          <w:szCs w:val="22"/>
        </w:rPr>
        <w:t>2026-03-11</w:t>
      </w:r>
    </w:p>
    <w:p w:rsidR="00643D6A" w:rsidRPr="00643D6A" w:rsidRDefault="00643D6A" w:rsidP="00890B92">
      <w:pPr>
        <w:rPr>
          <w:b/>
          <w:bCs/>
          <w:sz w:val="22"/>
          <w:szCs w:val="22"/>
        </w:rPr>
      </w:pPr>
      <w:r w:rsidRPr="00643D6A">
        <w:rPr>
          <w:b/>
          <w:bCs/>
          <w:sz w:val="22"/>
          <w:szCs w:val="22"/>
        </w:rPr>
        <w:t>Akademia Górniczo - Hutnicza</w:t>
      </w:r>
    </w:p>
    <w:p w:rsidR="00643D6A" w:rsidRPr="00643D6A" w:rsidRDefault="00643D6A" w:rsidP="00890B92">
      <w:pPr>
        <w:rPr>
          <w:b/>
          <w:bCs/>
          <w:sz w:val="22"/>
          <w:szCs w:val="22"/>
        </w:rPr>
      </w:pPr>
      <w:r w:rsidRPr="00643D6A">
        <w:rPr>
          <w:b/>
          <w:bCs/>
          <w:sz w:val="22"/>
          <w:szCs w:val="22"/>
        </w:rPr>
        <w:t>im. Stanisława Staszica w Krakowie</w:t>
      </w:r>
    </w:p>
    <w:p w:rsidR="00890B92" w:rsidRPr="00D91931" w:rsidRDefault="00643D6A" w:rsidP="00890B92">
      <w:pPr>
        <w:rPr>
          <w:b/>
          <w:bCs/>
          <w:sz w:val="22"/>
          <w:szCs w:val="22"/>
        </w:rPr>
      </w:pPr>
      <w:r w:rsidRPr="00643D6A">
        <w:rPr>
          <w:b/>
          <w:bCs/>
          <w:sz w:val="22"/>
          <w:szCs w:val="22"/>
        </w:rPr>
        <w:t>Dział Zamówień Publicznych</w:t>
      </w:r>
    </w:p>
    <w:p w:rsidR="00890B92" w:rsidRPr="00BD5546" w:rsidRDefault="00643D6A" w:rsidP="00890B92">
      <w:pPr>
        <w:rPr>
          <w:sz w:val="22"/>
          <w:szCs w:val="22"/>
        </w:rPr>
      </w:pPr>
      <w:r w:rsidRPr="00643D6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43D6A">
        <w:rPr>
          <w:sz w:val="22"/>
          <w:szCs w:val="22"/>
        </w:rPr>
        <w:t>30</w:t>
      </w:r>
    </w:p>
    <w:p w:rsidR="00890B92" w:rsidRPr="00BD5546" w:rsidRDefault="00643D6A" w:rsidP="00890B92">
      <w:pPr>
        <w:rPr>
          <w:sz w:val="22"/>
          <w:szCs w:val="22"/>
        </w:rPr>
      </w:pPr>
      <w:r w:rsidRPr="00643D6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43D6A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43D6A" w:rsidRPr="00643D6A">
        <w:rPr>
          <w:b/>
          <w:sz w:val="22"/>
          <w:szCs w:val="22"/>
        </w:rPr>
        <w:t>KC-DE-zp.25.58.2026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643D6A" w:rsidRPr="00643D6A">
        <w:rPr>
          <w:sz w:val="22"/>
          <w:szCs w:val="22"/>
        </w:rPr>
        <w:t xml:space="preserve">Tryb podstawowy bez negocjacji - art. 275 pkt. 1 ustawy </w:t>
      </w:r>
      <w:proofErr w:type="spellStart"/>
      <w:r w:rsidR="00643D6A" w:rsidRPr="00643D6A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643D6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43D6A">
        <w:rPr>
          <w:b/>
          <w:sz w:val="22"/>
          <w:szCs w:val="22"/>
        </w:rPr>
        <w:t>Usługa organizacji wizyt studyjnych dla studentów i dydaktyków w ramach projektu KOMPAS AGH - KC-DE-zp.25.58.2026</w:t>
      </w:r>
    </w:p>
    <w:p w:rsidR="0069085C" w:rsidRPr="00890B92" w:rsidRDefault="00A80738" w:rsidP="003F116C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3F116C">
        <w:rPr>
          <w:sz w:val="22"/>
          <w:szCs w:val="22"/>
        </w:rPr>
        <w:t xml:space="preserve"> </w:t>
      </w:r>
      <w:r w:rsidR="00643D6A" w:rsidRPr="00643D6A">
        <w:rPr>
          <w:b/>
          <w:sz w:val="22"/>
          <w:szCs w:val="22"/>
        </w:rPr>
        <w:t>250 000.00</w:t>
      </w:r>
      <w:r w:rsidR="00890B92" w:rsidRPr="00890B92">
        <w:rPr>
          <w:sz w:val="22"/>
          <w:szCs w:val="22"/>
        </w:rPr>
        <w:t xml:space="preserve"> zł</w:t>
      </w:r>
      <w:r w:rsidR="003F116C">
        <w:rPr>
          <w:sz w:val="22"/>
          <w:szCs w:val="22"/>
        </w:rPr>
        <w:t>.</w:t>
      </w:r>
      <w:r w:rsidR="00890B92" w:rsidRPr="00890B92">
        <w:rPr>
          <w:sz w:val="22"/>
          <w:szCs w:val="22"/>
        </w:rPr>
        <w:t xml:space="preserve">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7F3C" w:rsidRDefault="00B67F3C">
      <w:r>
        <w:separator/>
      </w:r>
    </w:p>
  </w:endnote>
  <w:endnote w:type="continuationSeparator" w:id="0">
    <w:p w:rsidR="00B67F3C" w:rsidRDefault="00B67F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7F3C" w:rsidRDefault="00B67F3C">
      <w:r>
        <w:separator/>
      </w:r>
    </w:p>
  </w:footnote>
  <w:footnote w:type="continuationSeparator" w:id="0">
    <w:p w:rsidR="00B67F3C" w:rsidRDefault="00B67F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3D6A" w:rsidRDefault="00643D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3D6A" w:rsidRDefault="003F116C">
    <w:pPr>
      <w:pStyle w:val="Nagwek"/>
    </w:pPr>
    <w:r w:rsidRPr="00B37C11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3D6A" w:rsidRDefault="00643D6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7F3C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3F116C"/>
    <w:rsid w:val="00423179"/>
    <w:rsid w:val="0043158A"/>
    <w:rsid w:val="00490DC0"/>
    <w:rsid w:val="00493F8C"/>
    <w:rsid w:val="004C7E9B"/>
    <w:rsid w:val="00524583"/>
    <w:rsid w:val="0058211B"/>
    <w:rsid w:val="00643D6A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B67F3C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F078EE2"/>
  <w15:chartTrackingRefBased/>
  <w15:docId w15:val="{4B686F84-C09C-425D-8E1C-AA8835639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2026-03-11T08:20:00Z</cp:lastPrinted>
  <dcterms:created xsi:type="dcterms:W3CDTF">2026-03-11T08:20:00Z</dcterms:created>
  <dcterms:modified xsi:type="dcterms:W3CDTF">2026-03-11T08:20:00Z</dcterms:modified>
</cp:coreProperties>
</file>