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67902" w14:textId="30C2ADB5" w:rsidR="00843A88" w:rsidRPr="00AD45A9" w:rsidRDefault="008F5528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F5528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8F5528">
        <w:rPr>
          <w:rFonts w:ascii="Arial" w:hAnsi="Arial" w:cs="Arial"/>
          <w:sz w:val="24"/>
          <w:szCs w:val="24"/>
        </w:rPr>
        <w:t>2026-03-</w:t>
      </w:r>
      <w:r w:rsidR="00F12F74">
        <w:rPr>
          <w:rFonts w:ascii="Arial" w:hAnsi="Arial" w:cs="Arial"/>
          <w:sz w:val="24"/>
          <w:szCs w:val="24"/>
        </w:rPr>
        <w:t>10</w:t>
      </w:r>
    </w:p>
    <w:p w14:paraId="0E3D2948" w14:textId="77777777" w:rsidR="00843A88" w:rsidRPr="00AD45A9" w:rsidRDefault="008F5528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F5528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B6563D4" w14:textId="77777777" w:rsidR="00843A88" w:rsidRPr="00AD45A9" w:rsidRDefault="008F5528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8F5528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8F5528">
        <w:rPr>
          <w:rFonts w:ascii="Arial" w:hAnsi="Arial" w:cs="Arial"/>
          <w:sz w:val="24"/>
          <w:szCs w:val="24"/>
        </w:rPr>
        <w:t>66</w:t>
      </w:r>
    </w:p>
    <w:p w14:paraId="5BB3B074" w14:textId="77777777" w:rsidR="00843A88" w:rsidRPr="00AD45A9" w:rsidRDefault="008F5528" w:rsidP="00843A88">
      <w:pPr>
        <w:rPr>
          <w:rFonts w:ascii="Arial" w:hAnsi="Arial" w:cs="Arial"/>
          <w:sz w:val="24"/>
          <w:szCs w:val="24"/>
        </w:rPr>
      </w:pPr>
      <w:r w:rsidRPr="008F5528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8F5528">
        <w:rPr>
          <w:rFonts w:ascii="Arial" w:hAnsi="Arial" w:cs="Arial"/>
          <w:sz w:val="24"/>
          <w:szCs w:val="24"/>
        </w:rPr>
        <w:t>Kraków</w:t>
      </w:r>
    </w:p>
    <w:p w14:paraId="17853653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C81BC02" w14:textId="77777777"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03F7D98A" w14:textId="0EDDB100" w:rsidR="00602B6F" w:rsidRPr="00AD45A9" w:rsidRDefault="00602B6F" w:rsidP="00FD4A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DZP-271-2/26</w:t>
      </w:r>
      <w:r w:rsidR="0095787C">
        <w:rPr>
          <w:rFonts w:ascii="Arial" w:hAnsi="Arial" w:cs="Arial"/>
          <w:bCs/>
          <w:sz w:val="18"/>
          <w:szCs w:val="18"/>
        </w:rPr>
        <w:t>. 236.EJK</w:t>
      </w:r>
    </w:p>
    <w:p w14:paraId="481678DC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1276B90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00562C69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0E035B21" w14:textId="77777777" w:rsidTr="00FD4AEC">
        <w:tc>
          <w:tcPr>
            <w:tcW w:w="2269" w:type="dxa"/>
          </w:tcPr>
          <w:p w14:paraId="04F27B5C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5732946" w14:textId="77777777" w:rsidR="004E4B64" w:rsidRPr="004E4B64" w:rsidRDefault="008F5528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F5528">
              <w:rPr>
                <w:rFonts w:ascii="Arial" w:hAnsi="Arial" w:cs="Arial"/>
                <w:bCs/>
                <w:sz w:val="24"/>
                <w:szCs w:val="24"/>
              </w:rPr>
              <w:t>Przebudowa pomieszczeń I piętra pawilonu A1 dla potrzeb Oddziału Okulistycznego z pododdziałem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F5528" w:rsidRPr="004E4B64" w14:paraId="52A3E3C7" w14:textId="77777777" w:rsidTr="009C79E5">
        <w:tc>
          <w:tcPr>
            <w:tcW w:w="2269" w:type="dxa"/>
          </w:tcPr>
          <w:p w14:paraId="31CBB584" w14:textId="77777777" w:rsidR="008F5528" w:rsidRPr="004E4B64" w:rsidRDefault="008F5528" w:rsidP="009C79E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EFF4917" w14:textId="77777777" w:rsidR="008F5528" w:rsidRPr="004E4B64" w:rsidRDefault="008F5528" w:rsidP="009C79E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F5528">
              <w:rPr>
                <w:rFonts w:ascii="Arial" w:hAnsi="Arial" w:cs="Arial"/>
                <w:bCs/>
                <w:sz w:val="24"/>
                <w:szCs w:val="24"/>
              </w:rPr>
              <w:t>DZP-271-2/26</w:t>
            </w:r>
          </w:p>
        </w:tc>
      </w:tr>
    </w:tbl>
    <w:p w14:paraId="74661CD6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53397DE7" w14:textId="77777777" w:rsidTr="00C46732">
        <w:tc>
          <w:tcPr>
            <w:tcW w:w="9330" w:type="dxa"/>
            <w:shd w:val="clear" w:color="auto" w:fill="F2F2F2"/>
            <w:hideMark/>
          </w:tcPr>
          <w:p w14:paraId="0C6D2BE4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F9FE9F9" w14:textId="77777777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8F5528" w:rsidRPr="008F5528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8F5528" w:rsidRPr="008F5528">
        <w:rPr>
          <w:rFonts w:ascii="Arial" w:hAnsi="Arial" w:cs="Arial"/>
          <w:sz w:val="24"/>
          <w:szCs w:val="24"/>
        </w:rPr>
        <w:t>(t.j. Dz. U. z 2024 r. poz. 1320 z późn.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F5528" w:rsidRPr="00E935D6" w14:paraId="68CFEE30" w14:textId="77777777" w:rsidTr="009C79E5">
        <w:tc>
          <w:tcPr>
            <w:tcW w:w="9356" w:type="dxa"/>
          </w:tcPr>
          <w:p w14:paraId="14DFD43F" w14:textId="77777777" w:rsidR="008F5528" w:rsidRPr="004E4B64" w:rsidRDefault="008F5528" w:rsidP="009C79E5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8F5528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69DE1FBE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 xml:space="preserve">Proszę o informację czy następujące pozycje z zestawienia ślusarki aluminiowej: AU120, AU90, AL140, OW1 należy wycenić jako medyczne. </w:t>
            </w:r>
          </w:p>
          <w:p w14:paraId="0974B855" w14:textId="77777777" w:rsidR="008F5528" w:rsidRPr="004E4B64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Czy do wymienionych drzwi należy zastosować przycisk do otwierania łokciowego.</w:t>
            </w:r>
          </w:p>
          <w:p w14:paraId="5DD05577" w14:textId="77777777" w:rsidR="008F5528" w:rsidRDefault="008F5528" w:rsidP="009C79E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29F95E3" w14:textId="224EE8F9" w:rsidR="008B26CE" w:rsidRPr="004E4B64" w:rsidRDefault="008B26CE" w:rsidP="009C79E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B26C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Wszystkie drzwi należy wycenić jako medyczne, drzwi AU90 (wyjście z pom. przygotowania lekarzy)- należy zastosować przycisk otwierania łokciowego, do </w:t>
            </w:r>
            <w:r w:rsidRPr="008B26CE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pozostałych przycisk wielkopowierzchniowy.</w:t>
            </w:r>
          </w:p>
          <w:p w14:paraId="1C6BA61A" w14:textId="41125FF3" w:rsidR="008F5528" w:rsidRDefault="008F5528" w:rsidP="009C79E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8F5528" w:rsidRPr="00E935D6" w14:paraId="62916769" w14:textId="77777777" w:rsidTr="009C79E5">
        <w:tc>
          <w:tcPr>
            <w:tcW w:w="9356" w:type="dxa"/>
          </w:tcPr>
          <w:p w14:paraId="0BF190DD" w14:textId="77777777" w:rsidR="008F5528" w:rsidRPr="004E4B64" w:rsidRDefault="008F5528" w:rsidP="009C79E5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8F5528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4D4F3791" w14:textId="77777777" w:rsidR="008F5528" w:rsidRPr="004E4B64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Prosimy o informację, czy należy wycenić wszystkie elementy opisane w pliku "zestawienie wyposażenia" ?</w:t>
            </w:r>
          </w:p>
          <w:p w14:paraId="731381E0" w14:textId="763A3460" w:rsidR="008F5528" w:rsidRPr="004E4B64" w:rsidRDefault="008F5528" w:rsidP="009C79E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F12F7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nie wszystkie elementy podlegają wycenie. Szczegółowe elementy zawarto w załączniku nr 1 do niniejszego pisma. </w:t>
            </w:r>
          </w:p>
          <w:p w14:paraId="4E6A6429" w14:textId="2A1B2592" w:rsidR="008F5528" w:rsidRDefault="008F5528" w:rsidP="009C79E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8F5528" w:rsidRPr="00E935D6" w14:paraId="763A6152" w14:textId="77777777" w:rsidTr="009C79E5">
        <w:tc>
          <w:tcPr>
            <w:tcW w:w="9356" w:type="dxa"/>
          </w:tcPr>
          <w:p w14:paraId="7F392445" w14:textId="77777777" w:rsidR="008F5528" w:rsidRPr="004E4B64" w:rsidRDefault="008F5528" w:rsidP="009C79E5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8F5528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  <w:p w14:paraId="5AE1314F" w14:textId="6114EE32" w:rsidR="008F5528" w:rsidRPr="008F5528" w:rsidRDefault="008F5528" w:rsidP="00D541E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Prosimy Zamawiającego o odpowiedzi na pytania :</w:t>
            </w:r>
          </w:p>
          <w:p w14:paraId="4AF6291F" w14:textId="1AAB8B3B" w:rsidR="008F5528" w:rsidRDefault="008F5528" w:rsidP="00D541EC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 xml:space="preserve">Zgodnie z przepisami ustawy z dnia 11 marca 2004 r. o podatku od towarów i usług (Dz.U. 2021 poz. 685, ze zm.), w szczególności w kontekście art. 41 ust. 2a oraz załącznika nr 3 do tej ustawy, preferencyjna stawka VAT w wysokości 8% może mieć zastosowanie do dostawy i instalacji wyrobów medycznych, w tym gazów medycznych, o ile są one klasyfikowane jako wyroby medyczne zgodnie z ustawą z dnia 20 maja 2010 r. o wyrobach medycznych (Dz.U. 2010 nr 107 poz. 679, ze zm.). W świetle powyższego, uprzejmie prosimy o wskazanie, czy Zamawiający przewiduje zastosowanie stawki VAT 8% na gazy medyczne oraz wyposażenie medyczne w ramach realizacji przedmiotu zamówienia, czy też Wykonawca powinien przyjąć inną stawkę VAT w związku z wytycznymi Zamawiającego lub innymi regulacjami obowiązującymi w tym zakresie. </w:t>
            </w:r>
          </w:p>
          <w:p w14:paraId="10EA700F" w14:textId="2DD4BA09" w:rsidR="00C75145" w:rsidRPr="00D541EC" w:rsidRDefault="00C75145" w:rsidP="00602B6F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1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F12F7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przewiduje zastosowanie stawki 8% na gazy medyczne. </w:t>
            </w:r>
            <w:r w:rsidR="00464A30">
              <w:rPr>
                <w:rFonts w:ascii="Arial" w:hAnsi="Arial" w:cs="Arial"/>
                <w:b/>
                <w:bCs/>
                <w:sz w:val="24"/>
                <w:szCs w:val="24"/>
              </w:rPr>
              <w:t>W związku  z tym, modyfikuje formularz ofertowy stanowiący załącznik</w:t>
            </w:r>
            <w:r w:rsidR="005B76D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nr 2</w:t>
            </w:r>
            <w:r w:rsidR="00464A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do pisma.</w:t>
            </w:r>
          </w:p>
          <w:p w14:paraId="582B92CC" w14:textId="77777777" w:rsidR="00D541EC" w:rsidRPr="008F5528" w:rsidRDefault="00D541EC" w:rsidP="00D541EC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5EB40F9" w14:textId="339E0A6B" w:rsidR="008F5528" w:rsidRDefault="008F5528" w:rsidP="00C75145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Jeżeli Zamawiający przewiduje możliwość zastosowania obniżonej stawki VAT dla wyrobów medycznych, prosimy o wydzielenie w formularzu ofertowym (załącznik nr 1 do SWZ) oraz w formularzu cenowym odrębnej pozycji dotyczącej instalacji gazów medycznych i wyposażenia medycznego.</w:t>
            </w:r>
          </w:p>
          <w:p w14:paraId="51026AEF" w14:textId="1456D6E7" w:rsidR="00C75145" w:rsidRPr="00D541EC" w:rsidRDefault="00C75145" w:rsidP="00602B6F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1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F12F7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modyfikuje formularz ofertowy stanowiący załącznik nr 2 do SWZ. </w:t>
            </w:r>
          </w:p>
          <w:p w14:paraId="40771644" w14:textId="77777777" w:rsidR="00C75145" w:rsidRPr="008F5528" w:rsidRDefault="00C75145" w:rsidP="00C75145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3548DD7" w14:textId="3791A8E3" w:rsidR="008F5528" w:rsidRPr="008F5528" w:rsidRDefault="008F5528" w:rsidP="00C75145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lastRenderedPageBreak/>
              <w:t xml:space="preserve">Prosimy o potwierdzenie, że w zakresie zamówienia dot. wyposażenia są tylko i wyłącznie elementy wyposażenia uwzględnione w udostępnionych przedmiarach robót. Jeśli nie, prosimy o dokładnie wyszczególnienie wyposażenia, które należy uwzględnić w wycenie. </w:t>
            </w:r>
          </w:p>
          <w:p w14:paraId="5B9A645D" w14:textId="561C71ED" w:rsidR="008F5528" w:rsidRPr="004E4B64" w:rsidRDefault="008F5528" w:rsidP="009C79E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F12F7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Elementy podlegające  wycenie zawarto w załączniku nr 1 do niniejszego pisma.</w:t>
            </w:r>
          </w:p>
          <w:p w14:paraId="4D093B72" w14:textId="1AAC835B" w:rsidR="008F5528" w:rsidRDefault="008F5528" w:rsidP="008B26CE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8F5528" w:rsidRPr="00E935D6" w14:paraId="5C6AE0D9" w14:textId="77777777" w:rsidTr="009C79E5">
        <w:tc>
          <w:tcPr>
            <w:tcW w:w="9356" w:type="dxa"/>
          </w:tcPr>
          <w:p w14:paraId="01C2930F" w14:textId="0E42EE9C" w:rsidR="008F5528" w:rsidRPr="00602B6F" w:rsidRDefault="008F5528" w:rsidP="00602B6F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8F5528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  <w:p w14:paraId="5B78118B" w14:textId="31BCCCF7" w:rsidR="008F5528" w:rsidRPr="008F5528" w:rsidRDefault="008F5528" w:rsidP="00C75145">
            <w:pPr>
              <w:numPr>
                <w:ilvl w:val="0"/>
                <w:numId w:val="12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dot. zakresu zamówienia</w:t>
            </w:r>
          </w:p>
          <w:p w14:paraId="2845F496" w14:textId="77777777" w:rsid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Prosimy o informację czy wyposażenie zawarte w 5.Przedmiary -  Technologia - plik “zestawienie wyposażenia” wchodzi w zakres zamówienia.</w:t>
            </w:r>
          </w:p>
          <w:p w14:paraId="26E5C8A2" w14:textId="77777777" w:rsidR="00F12F74" w:rsidRPr="004E4B64" w:rsidRDefault="00C75145" w:rsidP="00F12F7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1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F12F7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Elementy podlegające  wycenie zawarto w załączniku nr 1 do niniejszego pisma.</w:t>
            </w:r>
          </w:p>
          <w:p w14:paraId="12562161" w14:textId="77777777" w:rsidR="00C75145" w:rsidRPr="008F5528" w:rsidRDefault="00C75145" w:rsidP="00602B6F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577A68E" w14:textId="0E4053B9" w:rsidR="008F5528" w:rsidRPr="008F5528" w:rsidRDefault="008F5528" w:rsidP="00C75145">
            <w:pPr>
              <w:numPr>
                <w:ilvl w:val="0"/>
                <w:numId w:val="12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dot. ściennej wykładziny PVC</w:t>
            </w:r>
          </w:p>
          <w:p w14:paraId="5A3D489C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W OT PW, pkt. 1.7.3, ściany tiret 3, jako warstwę wykończeniową ścian w łazienkach i WC wymieniono wykładzinę ścienną PVC o gr. 2 mm. W STWiOR, ST 01.17, pkt. 2, w parametrach wykładziny PVC podano grubość całkowitą 1 mm.</w:t>
            </w:r>
          </w:p>
          <w:p w14:paraId="7C177D42" w14:textId="77777777" w:rsid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Prosimy o jednoznaczne określenie, jaką grubość ściennej wykładziny PVC należy zastosować jako warstwę wykończeniową ścian w pomieszczeniach łazienek i WC.</w:t>
            </w:r>
          </w:p>
          <w:p w14:paraId="44F0AE65" w14:textId="37277349" w:rsidR="00C75145" w:rsidRPr="00D541EC" w:rsidRDefault="00C75145" w:rsidP="00C7514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1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F12F7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Należy zastosować wykładzinę pvc grubości 2 mm.</w:t>
            </w:r>
          </w:p>
          <w:p w14:paraId="1C174CF9" w14:textId="77777777" w:rsidR="00C75145" w:rsidRPr="008F5528" w:rsidRDefault="00C75145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EDA47C5" w14:textId="6D3D4722" w:rsidR="008F5528" w:rsidRPr="008F5528" w:rsidRDefault="008F5528" w:rsidP="00C75145">
            <w:pPr>
              <w:numPr>
                <w:ilvl w:val="0"/>
                <w:numId w:val="12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dot. zakresu zamówienia</w:t>
            </w:r>
          </w:p>
          <w:p w14:paraId="7700386A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Wg. rys. A3 - rzut piętra I projekt, w zakresie opracowania jest klatka schodowa AKL2.</w:t>
            </w:r>
          </w:p>
          <w:p w14:paraId="5E813145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Prosimy o podanie zakresu prac oraz ich ilości, oprócz konstrukcyjnych oznaczonych na rys. K1 - rzut piętra I - pozycje i K-2 - rzut piętra II, poddasze -pozycje, przewidzianych do wykonania na ww. klatce schodowej.</w:t>
            </w:r>
          </w:p>
          <w:p w14:paraId="1D4BFA29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dot. projektu</w:t>
            </w:r>
          </w:p>
          <w:p w14:paraId="06C8C56C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 xml:space="preserve">Prosimy o uzupełnienie projektu o rzut poddasza zawierający planowane wyburzenia i </w:t>
            </w:r>
            <w:r w:rsidRPr="008F5528">
              <w:rPr>
                <w:rFonts w:ascii="Arial" w:hAnsi="Arial" w:cs="Arial"/>
                <w:sz w:val="24"/>
                <w:szCs w:val="24"/>
              </w:rPr>
              <w:lastRenderedPageBreak/>
              <w:t>demontaże - analogicznie do rysunku dotyczącego 1 piętra</w:t>
            </w:r>
          </w:p>
          <w:p w14:paraId="7779DC04" w14:textId="0060EBA3" w:rsidR="008F5528" w:rsidRPr="004E4B64" w:rsidRDefault="008F5528" w:rsidP="009C79E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F12F7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udostępnia dodatkowe rysunki , klatkę schodową AKL2 należy po zakończeniu prac pomalować farbą zmywalną od poziomu piętra I do poddasza. </w:t>
            </w:r>
            <w:r w:rsidR="005B76D0">
              <w:rPr>
                <w:rFonts w:ascii="Arial" w:hAnsi="Arial" w:cs="Arial"/>
                <w:b/>
                <w:bCs/>
                <w:sz w:val="24"/>
                <w:szCs w:val="24"/>
              </w:rPr>
              <w:t>Rysunki stanowią załącznik nr 3 do niniejszego pisma.</w:t>
            </w:r>
          </w:p>
          <w:p w14:paraId="18FA7BC5" w14:textId="5E11F102" w:rsidR="008F5528" w:rsidRDefault="008F5528" w:rsidP="009C79E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8F5528" w:rsidRPr="00E935D6" w14:paraId="2CF94343" w14:textId="77777777" w:rsidTr="009C79E5">
        <w:tc>
          <w:tcPr>
            <w:tcW w:w="9356" w:type="dxa"/>
          </w:tcPr>
          <w:p w14:paraId="0B40CC16" w14:textId="77777777" w:rsidR="008F5528" w:rsidRPr="004E4B64" w:rsidRDefault="008F5528" w:rsidP="009C79E5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8F5528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</w:p>
          <w:p w14:paraId="4ADDC42B" w14:textId="2E588A67" w:rsidR="008F5528" w:rsidRPr="008F5528" w:rsidRDefault="008F5528" w:rsidP="00C75145">
            <w:pPr>
              <w:numPr>
                <w:ilvl w:val="0"/>
                <w:numId w:val="13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dot. wyposażenia</w:t>
            </w:r>
          </w:p>
          <w:p w14:paraId="38BB927E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W dokumencie “Zestawienie wyposażenia” dla niektórych pozycji brak jest uszczegółowienia wymagań.</w:t>
            </w:r>
          </w:p>
          <w:p w14:paraId="0EEFC2B2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Prosimy o doprecyzowanie wymagań dotyczących: suszarki na baseny - Ks2.</w:t>
            </w:r>
          </w:p>
          <w:p w14:paraId="1F0CCEC1" w14:textId="77777777" w:rsid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Podane są tylko wymiary.</w:t>
            </w:r>
          </w:p>
          <w:p w14:paraId="01E0A67D" w14:textId="7CFBC984" w:rsidR="00C75145" w:rsidRPr="00D541EC" w:rsidRDefault="00C75145" w:rsidP="00C7514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1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3E184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nie dotyczy</w:t>
            </w:r>
            <w:r w:rsidR="00602B6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przedmiotowego postępowania.</w:t>
            </w:r>
          </w:p>
          <w:p w14:paraId="3B7B3D04" w14:textId="77777777" w:rsidR="00C75145" w:rsidRPr="008F5528" w:rsidRDefault="00C75145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F0587C3" w14:textId="28463E91" w:rsidR="008F5528" w:rsidRPr="008F5528" w:rsidRDefault="008F5528" w:rsidP="00C75145">
            <w:pPr>
              <w:numPr>
                <w:ilvl w:val="0"/>
                <w:numId w:val="13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dot. wyposażenia</w:t>
            </w:r>
          </w:p>
          <w:p w14:paraId="0235FF7D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W dokumencie “Zestawienie wyposażenia” dla niektórych pozycji brak jest uszczegółowienia wymagań.</w:t>
            </w:r>
          </w:p>
          <w:p w14:paraId="6C970200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Prosimy o doprecyzowanie wymagań dotyczących: taboret okulistyczny - Bc8.</w:t>
            </w:r>
          </w:p>
          <w:p w14:paraId="4BF8EC1C" w14:textId="77777777" w:rsidR="00C75145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Brak podanych wymagań.</w:t>
            </w:r>
          </w:p>
          <w:p w14:paraId="1BC47A1A" w14:textId="77777777" w:rsidR="00602B6F" w:rsidRPr="00D541EC" w:rsidRDefault="00C75145" w:rsidP="00602B6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1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3E184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602B6F">
              <w:rPr>
                <w:rFonts w:ascii="Arial" w:hAnsi="Arial" w:cs="Arial"/>
                <w:b/>
                <w:bCs/>
                <w:sz w:val="24"/>
                <w:szCs w:val="24"/>
              </w:rPr>
              <w:t>nie dotyczy przedmiotowego postępowania.</w:t>
            </w:r>
          </w:p>
          <w:p w14:paraId="78329294" w14:textId="77777777" w:rsidR="00C75145" w:rsidRDefault="00C75145" w:rsidP="00602B6F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575DA4B" w14:textId="6B1590FD" w:rsidR="008F5528" w:rsidRPr="008F5528" w:rsidRDefault="008F5528" w:rsidP="00C75145">
            <w:pPr>
              <w:numPr>
                <w:ilvl w:val="0"/>
                <w:numId w:val="13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dot. wyposażenia</w:t>
            </w:r>
          </w:p>
          <w:p w14:paraId="354429FE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W dokumencie “Zestawienie wyposażenia” dla niektórych pozycji brak jest uszczegółowienia wymagań.</w:t>
            </w:r>
          </w:p>
          <w:p w14:paraId="130BB856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Prosimy o doprecyzowanie wymagań dotyczących: stolik okulistyczny - So1.</w:t>
            </w:r>
          </w:p>
          <w:p w14:paraId="43AB8486" w14:textId="77777777" w:rsid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Brak podanych wymagań.</w:t>
            </w:r>
          </w:p>
          <w:p w14:paraId="2EA4CEC5" w14:textId="77777777" w:rsidR="00602B6F" w:rsidRPr="00D541EC" w:rsidRDefault="00C75145" w:rsidP="00602B6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1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3E184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602B6F">
              <w:rPr>
                <w:rFonts w:ascii="Arial" w:hAnsi="Arial" w:cs="Arial"/>
                <w:b/>
                <w:bCs/>
                <w:sz w:val="24"/>
                <w:szCs w:val="24"/>
              </w:rPr>
              <w:t>nie dotyczy przedmiotowego postępowania.</w:t>
            </w:r>
          </w:p>
          <w:p w14:paraId="7A761D1C" w14:textId="039D23A7" w:rsidR="00C75145" w:rsidRDefault="00C75145" w:rsidP="00602B6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6779623" w14:textId="77777777" w:rsidR="00602B6F" w:rsidRPr="00602B6F" w:rsidRDefault="00602B6F" w:rsidP="00602B6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57EB187" w14:textId="198FA64D" w:rsidR="008F5528" w:rsidRPr="008F5528" w:rsidRDefault="008F5528" w:rsidP="00C75145">
            <w:pPr>
              <w:numPr>
                <w:ilvl w:val="0"/>
                <w:numId w:val="13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dot. wyposażenia</w:t>
            </w:r>
          </w:p>
          <w:p w14:paraId="386D5033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W dokumencie “Zestawienie wyposażenia” dla niektórych pozycji brak jest uszczegółowienia wymagań.</w:t>
            </w:r>
          </w:p>
          <w:p w14:paraId="54AA8B4B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Prosimy o doprecyzowanie wymagań dotyczących: fotel okulistyczny pacjenta - Bc1.</w:t>
            </w:r>
          </w:p>
          <w:p w14:paraId="2DAEA320" w14:textId="77777777" w:rsid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Brak podanych wymagań.</w:t>
            </w:r>
          </w:p>
          <w:p w14:paraId="06193B72" w14:textId="77777777" w:rsidR="00602B6F" w:rsidRPr="00D541EC" w:rsidRDefault="00C75145" w:rsidP="00602B6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1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3E184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602B6F">
              <w:rPr>
                <w:rFonts w:ascii="Arial" w:hAnsi="Arial" w:cs="Arial"/>
                <w:b/>
                <w:bCs/>
                <w:sz w:val="24"/>
                <w:szCs w:val="24"/>
              </w:rPr>
              <w:t>nie dotyczy przedmiotowego postępowania.</w:t>
            </w:r>
          </w:p>
          <w:p w14:paraId="0449185A" w14:textId="77777777" w:rsidR="00C75145" w:rsidRPr="008F5528" w:rsidRDefault="00C75145" w:rsidP="00602B6F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4FC9B1F" w14:textId="50F31899" w:rsidR="008F5528" w:rsidRPr="008F5528" w:rsidRDefault="008F5528" w:rsidP="00C75145">
            <w:pPr>
              <w:numPr>
                <w:ilvl w:val="0"/>
                <w:numId w:val="13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dot. wyposażenia</w:t>
            </w:r>
          </w:p>
          <w:p w14:paraId="19D7DD50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W dokumencie “Zestawienie wyposażenia” dla niektórych pozycji brak jest uszczegółowienia wymagań.</w:t>
            </w:r>
          </w:p>
          <w:p w14:paraId="09521304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Prosimy o doprecyzowanie wymagań dotyczących: wózek na odpady - Fd1.</w:t>
            </w:r>
          </w:p>
          <w:p w14:paraId="2CB048D6" w14:textId="77777777" w:rsid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Brak podanych wymagań.</w:t>
            </w:r>
          </w:p>
          <w:p w14:paraId="5722D575" w14:textId="77777777" w:rsidR="00602B6F" w:rsidRPr="00D541EC" w:rsidRDefault="00C75145" w:rsidP="00602B6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1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3E184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602B6F">
              <w:rPr>
                <w:rFonts w:ascii="Arial" w:hAnsi="Arial" w:cs="Arial"/>
                <w:b/>
                <w:bCs/>
                <w:sz w:val="24"/>
                <w:szCs w:val="24"/>
              </w:rPr>
              <w:t>nie dotyczy przedmiotowego postępowania.</w:t>
            </w:r>
          </w:p>
          <w:p w14:paraId="3619A576" w14:textId="77777777" w:rsidR="00C75145" w:rsidRPr="008F5528" w:rsidRDefault="00C75145" w:rsidP="00602B6F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5D3703D" w14:textId="5C3E920C" w:rsidR="008F5528" w:rsidRPr="008F5528" w:rsidRDefault="008F5528" w:rsidP="00C75145">
            <w:pPr>
              <w:numPr>
                <w:ilvl w:val="0"/>
                <w:numId w:val="13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dot. wyposażenia</w:t>
            </w:r>
          </w:p>
          <w:p w14:paraId="6B8597D2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W dokumencie “Zestawienie wyposażenia” dla niektórych pozycji brak jest uszczegółowienia wymagań.</w:t>
            </w:r>
          </w:p>
          <w:p w14:paraId="7F1E44F4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Prosimy o doprecyzowanie wymagań dotyczących: zestaw szafek kuchennych Zsk 1 do Zsk4.</w:t>
            </w:r>
          </w:p>
          <w:p w14:paraId="4748339C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Podane jedynie ogólne wymagania i długość. Prosimy o załączenie rysunków poszczególnych zestawów lub uszczegółowienie opisu osobno dla każdego zestawu.</w:t>
            </w:r>
          </w:p>
          <w:p w14:paraId="74205CD1" w14:textId="77777777" w:rsidR="00602B6F" w:rsidRPr="00D541EC" w:rsidRDefault="00C75145" w:rsidP="00602B6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1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3E184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602B6F">
              <w:rPr>
                <w:rFonts w:ascii="Arial" w:hAnsi="Arial" w:cs="Arial"/>
                <w:b/>
                <w:bCs/>
                <w:sz w:val="24"/>
                <w:szCs w:val="24"/>
              </w:rPr>
              <w:t>nie dotyczy przedmiotowego postępowania.</w:t>
            </w:r>
          </w:p>
          <w:p w14:paraId="37F0C1F6" w14:textId="2D6A92DC" w:rsidR="008F5528" w:rsidRPr="008F5528" w:rsidRDefault="008F5528" w:rsidP="00602B6F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A4DCF7D" w14:textId="616E146F" w:rsidR="008F5528" w:rsidRPr="008F5528" w:rsidRDefault="008F5528" w:rsidP="00C75145">
            <w:pPr>
              <w:numPr>
                <w:ilvl w:val="0"/>
                <w:numId w:val="13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dot. wyposażenia</w:t>
            </w:r>
          </w:p>
          <w:p w14:paraId="061DAF14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W dokumencie “Zestawienie wyposażenia” dla niektórych pozycji brak jest uszczegółowienia wymagań.</w:t>
            </w:r>
          </w:p>
          <w:p w14:paraId="3BD23C60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lastRenderedPageBreak/>
              <w:t>Prosimy o doprecyzowanie wymagań dotyczących: zestaw szafek medycznych Zsm1 do Zsm3.</w:t>
            </w:r>
          </w:p>
          <w:p w14:paraId="0B630BDD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Podane jedynie ogólne wymagania i długość. Prosimy o załączenie rysunków poszczególnych zestawów lub uszczegółowienie opisu osobno dla każdego zestawu.</w:t>
            </w:r>
          </w:p>
          <w:p w14:paraId="79564B21" w14:textId="77777777" w:rsidR="00602B6F" w:rsidRPr="00D541EC" w:rsidRDefault="00C75145" w:rsidP="00602B6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1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3E184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602B6F">
              <w:rPr>
                <w:rFonts w:ascii="Arial" w:hAnsi="Arial" w:cs="Arial"/>
                <w:b/>
                <w:bCs/>
                <w:sz w:val="24"/>
                <w:szCs w:val="24"/>
              </w:rPr>
              <w:t>nie dotyczy przedmiotowego postępowania.</w:t>
            </w:r>
          </w:p>
          <w:p w14:paraId="71CAE0B8" w14:textId="0925D19C" w:rsidR="008F5528" w:rsidRPr="008F5528" w:rsidRDefault="008F5528" w:rsidP="00602B6F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F1BDEF8" w14:textId="46C3602A" w:rsidR="008F5528" w:rsidRPr="008F5528" w:rsidRDefault="008F5528" w:rsidP="00C75145">
            <w:pPr>
              <w:numPr>
                <w:ilvl w:val="0"/>
                <w:numId w:val="13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dot. wyposażenia</w:t>
            </w:r>
          </w:p>
          <w:p w14:paraId="3B4587C4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W dokumencie “Zestawienie wyposażenia” dla niektórych pozycji brak jest uszczegółowienia wymagań.</w:t>
            </w:r>
          </w:p>
          <w:p w14:paraId="75764277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Prosimy o doprecyzowanie wymagań dotyczących: kozetka lekarska - Gb1.</w:t>
            </w:r>
          </w:p>
          <w:p w14:paraId="54E0CE62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Brak podanych wymagań.</w:t>
            </w:r>
          </w:p>
          <w:p w14:paraId="6B212453" w14:textId="77777777" w:rsidR="00602B6F" w:rsidRPr="00D541EC" w:rsidRDefault="00C75145" w:rsidP="00602B6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1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3E184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602B6F">
              <w:rPr>
                <w:rFonts w:ascii="Arial" w:hAnsi="Arial" w:cs="Arial"/>
                <w:b/>
                <w:bCs/>
                <w:sz w:val="24"/>
                <w:szCs w:val="24"/>
              </w:rPr>
              <w:t>nie dotyczy przedmiotowego postępowania.</w:t>
            </w:r>
          </w:p>
          <w:p w14:paraId="4F5A68E2" w14:textId="376A2F01" w:rsidR="008F5528" w:rsidRPr="008F5528" w:rsidRDefault="008F5528" w:rsidP="00602B6F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A76736D" w14:textId="4E8117F9" w:rsidR="008F5528" w:rsidRPr="008F5528" w:rsidRDefault="008F5528" w:rsidP="00C75145">
            <w:pPr>
              <w:numPr>
                <w:ilvl w:val="0"/>
                <w:numId w:val="13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dot. wyposażenia</w:t>
            </w:r>
          </w:p>
          <w:p w14:paraId="0D3707D3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W dokumencie “Zestawienie wyposażenia” dla niektórych pozycji brak jest uszczegółowienia wymagań.</w:t>
            </w:r>
          </w:p>
          <w:p w14:paraId="1333DA5C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Prosimy o doprecyzowanie wymagań dotyczących: zestaw komputerowy - Tb1.</w:t>
            </w:r>
          </w:p>
          <w:p w14:paraId="474CB172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Brak podanych wymagań.</w:t>
            </w:r>
          </w:p>
          <w:p w14:paraId="512F1158" w14:textId="77777777" w:rsidR="00602B6F" w:rsidRPr="00D541EC" w:rsidRDefault="00C75145" w:rsidP="00602B6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1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3E184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602B6F">
              <w:rPr>
                <w:rFonts w:ascii="Arial" w:hAnsi="Arial" w:cs="Arial"/>
                <w:b/>
                <w:bCs/>
                <w:sz w:val="24"/>
                <w:szCs w:val="24"/>
              </w:rPr>
              <w:t>nie dotyczy przedmiotowego postępowania.</w:t>
            </w:r>
          </w:p>
          <w:p w14:paraId="64403AD4" w14:textId="5278BDB9" w:rsidR="008F5528" w:rsidRPr="008F5528" w:rsidRDefault="008F5528" w:rsidP="00602B6F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F1DBDBF" w14:textId="0622AAAD" w:rsidR="008F5528" w:rsidRPr="008F5528" w:rsidRDefault="008F5528" w:rsidP="00C75145">
            <w:pPr>
              <w:numPr>
                <w:ilvl w:val="0"/>
                <w:numId w:val="13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dot. wyposażenia</w:t>
            </w:r>
          </w:p>
          <w:p w14:paraId="0304FCFE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W dokumencie “Zestawienie wyposażenia” dla niektórych pozycji brak jest uszczegółowienia wymagań.</w:t>
            </w:r>
          </w:p>
          <w:p w14:paraId="716A3D04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Prosimy o doprecyzowanie wymagań dotyczących: urządzenie wielofunkcyjne - Tb1 (duplikacja oznaczenia).</w:t>
            </w:r>
          </w:p>
          <w:p w14:paraId="13B3AAC2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Brak podanych wymagań.</w:t>
            </w:r>
          </w:p>
          <w:p w14:paraId="6EAA9909" w14:textId="1967729F" w:rsidR="008F5528" w:rsidRPr="00602B6F" w:rsidRDefault="00C75145" w:rsidP="00602B6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1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3E184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602B6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nie dotyczy przedmiotowego </w:t>
            </w:r>
            <w:r w:rsidR="00602B6F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postępowania.</w:t>
            </w:r>
          </w:p>
          <w:p w14:paraId="21BDCFD4" w14:textId="0CFB8664" w:rsidR="008F5528" w:rsidRPr="008F5528" w:rsidRDefault="008F5528" w:rsidP="00C75145">
            <w:pPr>
              <w:numPr>
                <w:ilvl w:val="0"/>
                <w:numId w:val="13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dot. wyposażenia</w:t>
            </w:r>
          </w:p>
          <w:p w14:paraId="09DABEAD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W dokumencie “Zestawienie wyposażenia” dla niektórych pozycji brak jest uszczegółowienia wymagań.</w:t>
            </w:r>
          </w:p>
          <w:p w14:paraId="27D1B157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Prosimy o doprecyzowanie wymagań dotyczących: zestaw przy umywalce - ZU.</w:t>
            </w:r>
          </w:p>
          <w:p w14:paraId="328D1CD0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Brak podanych wymagań (oprócz kosza metalowego).</w:t>
            </w:r>
          </w:p>
          <w:p w14:paraId="6A9738F8" w14:textId="5478817F" w:rsidR="008F5528" w:rsidRDefault="00C75145" w:rsidP="00602B6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1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3E184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602B6F">
              <w:rPr>
                <w:rFonts w:ascii="Arial" w:hAnsi="Arial" w:cs="Arial"/>
                <w:b/>
                <w:bCs/>
                <w:sz w:val="24"/>
                <w:szCs w:val="24"/>
              </w:rPr>
              <w:t>nie dotyczy przedmiotowego postępowania.</w:t>
            </w:r>
          </w:p>
          <w:p w14:paraId="3ADC04EC" w14:textId="77777777" w:rsidR="00602B6F" w:rsidRPr="00602B6F" w:rsidRDefault="00602B6F" w:rsidP="00602B6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6716107" w14:textId="5C855B03" w:rsidR="008F5528" w:rsidRPr="008F5528" w:rsidRDefault="008F5528" w:rsidP="00C75145">
            <w:pPr>
              <w:numPr>
                <w:ilvl w:val="0"/>
                <w:numId w:val="13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dot. wyposażenia</w:t>
            </w:r>
          </w:p>
          <w:p w14:paraId="06A428B5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W dokumencie “Zestawienie wyposażenia” dla niektórych pozycji brak jest uszczegółowienia wymagań.</w:t>
            </w:r>
          </w:p>
          <w:p w14:paraId="62BA4F17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Prosimy o doprecyzowanie wymagań dotyczących: pojemnik na papier toaletowy - Z01a.</w:t>
            </w:r>
          </w:p>
          <w:p w14:paraId="20790D0F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Brak podanych wymagań.</w:t>
            </w:r>
          </w:p>
          <w:p w14:paraId="5EF6BAE9" w14:textId="4972FA39" w:rsidR="008F5528" w:rsidRDefault="00C75145" w:rsidP="00602B6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1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3E184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602B6F">
              <w:rPr>
                <w:rFonts w:ascii="Arial" w:hAnsi="Arial" w:cs="Arial"/>
                <w:b/>
                <w:bCs/>
                <w:sz w:val="24"/>
                <w:szCs w:val="24"/>
              </w:rPr>
              <w:t>nie dotyczy przedmiotowego postępowania.</w:t>
            </w:r>
          </w:p>
          <w:p w14:paraId="33831FED" w14:textId="77777777" w:rsidR="00602B6F" w:rsidRPr="00602B6F" w:rsidRDefault="00602B6F" w:rsidP="00602B6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A6D5AE8" w14:textId="7A4EAE81" w:rsidR="008F5528" w:rsidRPr="008F5528" w:rsidRDefault="008F5528" w:rsidP="00C75145">
            <w:pPr>
              <w:numPr>
                <w:ilvl w:val="0"/>
                <w:numId w:val="13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dot. wyposażenia</w:t>
            </w:r>
          </w:p>
          <w:p w14:paraId="10453D17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W dokumencie “Zestawienie wyposażenia” dla niektórych pozycji brak jest uszczegółowienia wymagań.</w:t>
            </w:r>
          </w:p>
          <w:p w14:paraId="4B4567C8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Prosimy o doprecyzowanie wymagań dotyczących: kuchenka mikrofalowa - Km.</w:t>
            </w:r>
          </w:p>
          <w:p w14:paraId="40AB47FC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Brak podanych wymagań.</w:t>
            </w:r>
          </w:p>
          <w:p w14:paraId="0B6F5CF7" w14:textId="77777777" w:rsidR="00602B6F" w:rsidRPr="00D541EC" w:rsidRDefault="00C75145" w:rsidP="00602B6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1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3E184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602B6F">
              <w:rPr>
                <w:rFonts w:ascii="Arial" w:hAnsi="Arial" w:cs="Arial"/>
                <w:b/>
                <w:bCs/>
                <w:sz w:val="24"/>
                <w:szCs w:val="24"/>
              </w:rPr>
              <w:t>nie dotyczy przedmiotowego postępowania.</w:t>
            </w:r>
          </w:p>
          <w:p w14:paraId="05F570B5" w14:textId="3CA76080" w:rsidR="008F5528" w:rsidRPr="008F5528" w:rsidRDefault="008F5528" w:rsidP="00602B6F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3F18148" w14:textId="24A68075" w:rsidR="008F5528" w:rsidRPr="008F5528" w:rsidRDefault="008F5528" w:rsidP="00C75145">
            <w:pPr>
              <w:numPr>
                <w:ilvl w:val="0"/>
                <w:numId w:val="13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dot. wyposażenia</w:t>
            </w:r>
          </w:p>
          <w:p w14:paraId="52F98378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W dokumencie “Zestawienie wyposażenia” dla niektórych pozycji brak jest uszczegółowienia wymagań.</w:t>
            </w:r>
          </w:p>
          <w:p w14:paraId="4935640A" w14:textId="77777777" w:rsidR="008F5528" w:rsidRP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Prosimy o doprecyzowanie wymagań dotyczących: czajnik bezprzewodowy - Czb.</w:t>
            </w:r>
          </w:p>
          <w:p w14:paraId="303B0BD1" w14:textId="77777777" w:rsidR="003E1842" w:rsidRDefault="008F5528" w:rsidP="003E184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lastRenderedPageBreak/>
              <w:t>Brak podanych wymagań.</w:t>
            </w:r>
          </w:p>
          <w:p w14:paraId="702AC893" w14:textId="77777777" w:rsidR="00D541EC" w:rsidRDefault="008F5528" w:rsidP="00602B6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3E184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602B6F">
              <w:rPr>
                <w:rFonts w:ascii="Arial" w:hAnsi="Arial" w:cs="Arial"/>
                <w:b/>
                <w:bCs/>
                <w:sz w:val="24"/>
                <w:szCs w:val="24"/>
              </w:rPr>
              <w:t>nie dotyczy przedmiotowego postępowania.</w:t>
            </w:r>
          </w:p>
          <w:p w14:paraId="3D597C10" w14:textId="4385E48B" w:rsidR="00602B6F" w:rsidRPr="00D541EC" w:rsidRDefault="00602B6F" w:rsidP="00602B6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F5528" w:rsidRPr="00E935D6" w14:paraId="201BB821" w14:textId="77777777" w:rsidTr="009C79E5">
        <w:tc>
          <w:tcPr>
            <w:tcW w:w="9356" w:type="dxa"/>
          </w:tcPr>
          <w:p w14:paraId="719625D2" w14:textId="77777777" w:rsidR="008F5528" w:rsidRPr="00D541EC" w:rsidRDefault="008F5528" w:rsidP="009C79E5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1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7</w:t>
            </w:r>
          </w:p>
          <w:p w14:paraId="2835EA3E" w14:textId="77777777" w:rsidR="008F5528" w:rsidRPr="00D541EC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1EC">
              <w:rPr>
                <w:rFonts w:ascii="Arial" w:hAnsi="Arial" w:cs="Arial"/>
                <w:sz w:val="24"/>
                <w:szCs w:val="24"/>
              </w:rPr>
              <w:t>1. Proszę o przedstawienie szczegółowej specyfikacji wymaganych zestawów komputerowych:</w:t>
            </w:r>
          </w:p>
          <w:p w14:paraId="3768173A" w14:textId="77777777" w:rsidR="008F5528" w:rsidRPr="00D541EC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1EC">
              <w:rPr>
                <w:rFonts w:ascii="Arial" w:hAnsi="Arial" w:cs="Arial"/>
                <w:sz w:val="24"/>
                <w:szCs w:val="24"/>
              </w:rPr>
              <w:t>- komputer - wersja systemu operacyjnego, rodzaj procesora, wielkość RAM, pojemność i rodzaj dysku</w:t>
            </w:r>
          </w:p>
          <w:p w14:paraId="2F4FE995" w14:textId="77777777" w:rsidR="008F5528" w:rsidRPr="00D541EC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1EC">
              <w:rPr>
                <w:rFonts w:ascii="Arial" w:hAnsi="Arial" w:cs="Arial"/>
                <w:sz w:val="24"/>
                <w:szCs w:val="24"/>
              </w:rPr>
              <w:t>- monitor - wielkość, czy wymagana funkcja pivot, kolor obudowy (biały, czarny)</w:t>
            </w:r>
          </w:p>
          <w:p w14:paraId="27C0C6FB" w14:textId="77777777" w:rsidR="008F5528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1EC">
              <w:rPr>
                <w:rFonts w:ascii="Arial" w:hAnsi="Arial" w:cs="Arial"/>
                <w:sz w:val="24"/>
                <w:szCs w:val="24"/>
              </w:rPr>
              <w:t>- drukarka - mono czy kolor, druk jednostronny czy dwustronny</w:t>
            </w:r>
          </w:p>
          <w:p w14:paraId="0791684C" w14:textId="77777777" w:rsidR="00602B6F" w:rsidRPr="00D541EC" w:rsidRDefault="00D541EC" w:rsidP="00602B6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1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3E184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602B6F">
              <w:rPr>
                <w:rFonts w:ascii="Arial" w:hAnsi="Arial" w:cs="Arial"/>
                <w:b/>
                <w:bCs/>
                <w:sz w:val="24"/>
                <w:szCs w:val="24"/>
              </w:rPr>
              <w:t>nie dotyczy przedmiotowego postępowania.</w:t>
            </w:r>
          </w:p>
          <w:p w14:paraId="27EE3EF8" w14:textId="77777777" w:rsidR="00D541EC" w:rsidRPr="00D541EC" w:rsidRDefault="00D541EC" w:rsidP="00602B6F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99E5A76" w14:textId="77777777" w:rsidR="008F5528" w:rsidRPr="00D541EC" w:rsidRDefault="008F5528" w:rsidP="009C79E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1EC">
              <w:rPr>
                <w:rFonts w:ascii="Arial" w:hAnsi="Arial" w:cs="Arial"/>
                <w:sz w:val="24"/>
                <w:szCs w:val="24"/>
              </w:rPr>
              <w:t>2. W związku z chęcią przedstawienia rzetelnej oferty i związanej z tym koniecznością dokładnej analizy opisu zamówienia, prosimy o przedłużenie terminu składania ofert do 27.03.2026r</w:t>
            </w:r>
          </w:p>
          <w:p w14:paraId="3B011B16" w14:textId="660F31AD" w:rsidR="008F5528" w:rsidRPr="00D541EC" w:rsidRDefault="008F5528" w:rsidP="009C79E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1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3E184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modyfikuje zapisy SWZ w zakresie zmiany terminów: termin składania o otwarcia ofert: </w:t>
            </w:r>
            <w:r w:rsidR="00602B6F">
              <w:rPr>
                <w:rFonts w:ascii="Arial" w:hAnsi="Arial" w:cs="Arial"/>
                <w:b/>
                <w:bCs/>
                <w:sz w:val="24"/>
                <w:szCs w:val="24"/>
              </w:rPr>
              <w:t>18</w:t>
            </w:r>
            <w:r w:rsidR="003E184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.03.2026 r. </w:t>
            </w:r>
          </w:p>
          <w:p w14:paraId="3478FA01" w14:textId="1162C8A9" w:rsidR="008F5528" w:rsidRDefault="008F5528" w:rsidP="009C79E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8F5528" w:rsidRPr="00E935D6" w14:paraId="2DD0CBB5" w14:textId="77777777" w:rsidTr="009C79E5">
        <w:tc>
          <w:tcPr>
            <w:tcW w:w="9356" w:type="dxa"/>
          </w:tcPr>
          <w:p w14:paraId="62739391" w14:textId="77777777" w:rsidR="008F5528" w:rsidRPr="00D541EC" w:rsidRDefault="008F5528" w:rsidP="00D541EC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1EC">
              <w:rPr>
                <w:rFonts w:ascii="Arial" w:hAnsi="Arial" w:cs="Arial"/>
                <w:b/>
                <w:bCs/>
                <w:sz w:val="24"/>
                <w:szCs w:val="24"/>
              </w:rPr>
              <w:t>Pytanie nr 8</w:t>
            </w:r>
          </w:p>
          <w:p w14:paraId="7FF94BBC" w14:textId="77777777" w:rsidR="00802DC2" w:rsidRDefault="00802DC2" w:rsidP="00D541EC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541EC">
              <w:rPr>
                <w:rFonts w:ascii="Arial" w:hAnsi="Arial" w:cs="Arial"/>
                <w:sz w:val="24"/>
                <w:szCs w:val="24"/>
              </w:rPr>
              <w:t>Czy Zamawiający dopuszcza zaoferowanie stołu operacyjnego ogólnochirurgicznego, mobilnego, z napędem elektrohydraulicznym bez napędu awaryjnego?</w:t>
            </w:r>
          </w:p>
          <w:p w14:paraId="257BB4EA" w14:textId="61537F54" w:rsidR="00D541EC" w:rsidRDefault="00D541EC" w:rsidP="00602B6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1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3E184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602B6F">
              <w:rPr>
                <w:rFonts w:ascii="Arial" w:hAnsi="Arial" w:cs="Arial"/>
                <w:b/>
                <w:bCs/>
                <w:sz w:val="24"/>
                <w:szCs w:val="24"/>
              </w:rPr>
              <w:t>nie dotyczy przedmiotowego postępowania.</w:t>
            </w:r>
          </w:p>
          <w:p w14:paraId="0AB716D2" w14:textId="77777777" w:rsidR="00602B6F" w:rsidRPr="00602B6F" w:rsidRDefault="00602B6F" w:rsidP="00602B6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9DB723F" w14:textId="77777777" w:rsidR="00802DC2" w:rsidRDefault="00802DC2" w:rsidP="00D541EC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541EC">
              <w:rPr>
                <w:rFonts w:ascii="Arial" w:hAnsi="Arial" w:cs="Arial"/>
                <w:sz w:val="24"/>
                <w:szCs w:val="24"/>
              </w:rPr>
              <w:t>Czy Zamawiający dopuszcza zaoferowanie stołu operacyjnego ogólnochirurgicznego, mobilnego, w którym cecha „demontowalny blat” dotyczy wyłącznie możliwości demontażu sekcji podgłówka i sekcji nóg oraz odejmowania materacy z wszystkich sekcji?</w:t>
            </w:r>
          </w:p>
          <w:p w14:paraId="070C1C16" w14:textId="77777777" w:rsidR="00602B6F" w:rsidRPr="00D541EC" w:rsidRDefault="00D541EC" w:rsidP="00602B6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1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3E184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602B6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nie dotyczy przedmiotowego </w:t>
            </w:r>
            <w:r w:rsidR="00602B6F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postępowania.</w:t>
            </w:r>
          </w:p>
          <w:p w14:paraId="1B0A3A4D" w14:textId="769E3102" w:rsidR="00D541EC" w:rsidRPr="00D541EC" w:rsidRDefault="00D541EC" w:rsidP="00D541E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6753F4D" w14:textId="77777777" w:rsidR="00D541EC" w:rsidRPr="00D541EC" w:rsidRDefault="00D541EC" w:rsidP="00D541EC">
            <w:pPr>
              <w:pStyle w:val="Akapitzlist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12BA939C" w14:textId="77777777" w:rsidR="00802DC2" w:rsidRDefault="00802DC2" w:rsidP="00D541EC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541EC">
              <w:rPr>
                <w:rFonts w:ascii="Arial" w:hAnsi="Arial" w:cs="Arial"/>
                <w:sz w:val="24"/>
                <w:szCs w:val="24"/>
              </w:rPr>
              <w:t>Czy Zamawiający dopuszcza zaoferowanie stołu operacyjnego ogólnochirurgicznego, mobilnego,  w którym całkowite wymiary zewnętrzne blatu to 2000 x 520 mm liczone bez szyn akcesoryjnych (2000 x 572 mm liczone z szynami)?</w:t>
            </w:r>
          </w:p>
          <w:p w14:paraId="64FEE200" w14:textId="77777777" w:rsidR="00602B6F" w:rsidRPr="00D541EC" w:rsidRDefault="00D541EC" w:rsidP="00602B6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1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3E184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602B6F">
              <w:rPr>
                <w:rFonts w:ascii="Arial" w:hAnsi="Arial" w:cs="Arial"/>
                <w:b/>
                <w:bCs/>
                <w:sz w:val="24"/>
                <w:szCs w:val="24"/>
              </w:rPr>
              <w:t>nie dotyczy przedmiotowego postępowania.</w:t>
            </w:r>
          </w:p>
          <w:p w14:paraId="1C6EA273" w14:textId="77777777" w:rsidR="00D541EC" w:rsidRPr="00D541EC" w:rsidRDefault="00D541EC" w:rsidP="00602B6F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3C30344F" w14:textId="77777777" w:rsidR="00D541EC" w:rsidRDefault="00802DC2" w:rsidP="00D541EC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541EC">
              <w:rPr>
                <w:rFonts w:ascii="Arial" w:hAnsi="Arial" w:cs="Arial"/>
                <w:sz w:val="24"/>
                <w:szCs w:val="24"/>
              </w:rPr>
              <w:t>Czy Zamawiający dopuszcza zaoferowanie stołu operacyjnego ogólnochirurgicznego, mobilnego,  w którym całkowite wymiary zewnętrzne blatu to 2000 x 500 mm liczone bez szyn akcesoryjnych (2000 x 560 mm liczone z szynami)?</w:t>
            </w:r>
          </w:p>
          <w:p w14:paraId="46D5AA2D" w14:textId="77777777" w:rsidR="00602B6F" w:rsidRPr="00D541EC" w:rsidRDefault="00D541EC" w:rsidP="00602B6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1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3E184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602B6F">
              <w:rPr>
                <w:rFonts w:ascii="Arial" w:hAnsi="Arial" w:cs="Arial"/>
                <w:b/>
                <w:bCs/>
                <w:sz w:val="24"/>
                <w:szCs w:val="24"/>
              </w:rPr>
              <w:t>nie dotyczy przedmiotowego postępowania.</w:t>
            </w:r>
          </w:p>
          <w:p w14:paraId="1ABD8E68" w14:textId="0ADBC290" w:rsidR="00802DC2" w:rsidRPr="00D541EC" w:rsidRDefault="00802DC2" w:rsidP="00D541EC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50CF13D" w14:textId="77777777" w:rsidR="00802DC2" w:rsidRPr="00D541EC" w:rsidRDefault="00802DC2" w:rsidP="00D541EC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541EC">
              <w:rPr>
                <w:rFonts w:ascii="Arial" w:hAnsi="Arial" w:cs="Arial"/>
                <w:sz w:val="24"/>
                <w:szCs w:val="24"/>
              </w:rPr>
              <w:t>Czy Zamawiający dopuszcza zaoferowanie kolumny anestezjologicznej o następujących parametrach zbliżonych do opisu przedmiotu zamówienia?:</w:t>
            </w:r>
            <w:r w:rsidRPr="00D541EC">
              <w:rPr>
                <w:rFonts w:ascii="Arial" w:hAnsi="Arial" w:cs="Arial"/>
                <w:sz w:val="24"/>
                <w:szCs w:val="24"/>
              </w:rPr>
              <w:br/>
              <w:t>Anestezjologiczna kolumna sufitowa wyposażona w jedno podwójne ramię o całkowitym zasięgu w osiach łożysk 1800 mm; udźwig ramienia 180 kg, waga głowicy z wyposażeniem zawieszonej na ramieniu to ok. 82 kg, pozostała nośność netto kolumny ok. 98 kg; wysokość kolumny 1200 mm; wyposażenie: 2x połka o wymiarach: półka górna z szynami 460x440 mm; półka dolna 460 x 440 mm z szynami i jedną szufladą o głębokości 85 mm; udźwig każdej półki 40 kg;</w:t>
            </w:r>
          </w:p>
          <w:p w14:paraId="355E8AA1" w14:textId="77777777" w:rsidR="00D541EC" w:rsidRDefault="00802DC2" w:rsidP="00D541EC">
            <w:pPr>
              <w:pStyle w:val="Akapitzlist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541EC">
              <w:rPr>
                <w:rFonts w:ascii="Arial" w:hAnsi="Arial" w:cs="Arial"/>
                <w:sz w:val="24"/>
                <w:szCs w:val="24"/>
              </w:rPr>
              <w:t xml:space="preserve">1x wysięgnik na płyny infuzyjne; 3xAIR; 3xVAC; 1x N2O; 1x AGSS; 4x podwójne gniazdo RJ45; 4x przygotowanie do instalacji niskoprądowej; 12x gniazdo elektryczne 230V; 12x bolec wyrównania potencjałów; 1x szyna sprzętowa dookólna; system blokowania przegubów (blokowane dwa przeguby) pneumatyczny, zwalnianie blokady przegubów za klawiszy membranowych umieszczonych na rączkach zamontowanych na froncie jednej </w:t>
            </w:r>
            <w:r w:rsidRPr="00D541EC">
              <w:rPr>
                <w:rFonts w:ascii="Arial" w:hAnsi="Arial" w:cs="Arial"/>
                <w:sz w:val="24"/>
                <w:szCs w:val="24"/>
              </w:rPr>
              <w:lastRenderedPageBreak/>
              <w:t>z półek.</w:t>
            </w:r>
          </w:p>
          <w:p w14:paraId="1B8D2D8A" w14:textId="77777777" w:rsidR="00D541EC" w:rsidRDefault="00D541EC" w:rsidP="00D541EC">
            <w:pPr>
              <w:pStyle w:val="Akapitzlist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10D9E974" w14:textId="77777777" w:rsidR="00602B6F" w:rsidRPr="00D541EC" w:rsidRDefault="00D541EC" w:rsidP="00602B6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1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3E184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602B6F">
              <w:rPr>
                <w:rFonts w:ascii="Arial" w:hAnsi="Arial" w:cs="Arial"/>
                <w:b/>
                <w:bCs/>
                <w:sz w:val="24"/>
                <w:szCs w:val="24"/>
              </w:rPr>
              <w:t>nie dotyczy przedmiotowego postępowania.</w:t>
            </w:r>
          </w:p>
          <w:p w14:paraId="0C8F999D" w14:textId="6055852C" w:rsidR="00802DC2" w:rsidRPr="00D541EC" w:rsidRDefault="00802DC2" w:rsidP="00D541EC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C04D79A" w14:textId="77777777" w:rsidR="00802DC2" w:rsidRDefault="00802DC2" w:rsidP="00D541EC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541EC">
              <w:rPr>
                <w:rFonts w:ascii="Arial" w:hAnsi="Arial" w:cs="Arial"/>
                <w:sz w:val="24"/>
                <w:szCs w:val="24"/>
              </w:rPr>
              <w:t>Czy Zamawiający dopuszcza zaoferowanie lampy operacyjnej o parametrach – w naszym odczuciu – przewyższających parametry wymagane opisem przedmiotu zamówienia?:</w:t>
            </w:r>
            <w:r w:rsidRPr="00D541EC">
              <w:rPr>
                <w:rFonts w:ascii="Arial" w:hAnsi="Arial" w:cs="Arial"/>
                <w:sz w:val="24"/>
                <w:szCs w:val="24"/>
              </w:rPr>
              <w:br/>
              <w:t>Dwuczaszowa lampa sufitowa operacyjna. Parametry wspólne dla dwóch czasz: regulacja wielkości plamy świetlnej 18-32 cm; regulacja natężenia światła w zakresie 6,25 - 100%; regulacja temperatury barwowej w sześciu krokach 3500-3800-4100-4400-4700-5000K; współczynnik odwzorowania barw Ra 95%; maksymalne natężenie światła 160 000lx; tryb światła endoskopowego regulowanego w zakresie 1500 do 7000 lx; możliwość rozbudowy lampy o kamerę FHD.</w:t>
            </w:r>
          </w:p>
          <w:p w14:paraId="55F42357" w14:textId="77777777" w:rsidR="00602B6F" w:rsidRPr="00D541EC" w:rsidRDefault="00D541EC" w:rsidP="00602B6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1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3E184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602B6F">
              <w:rPr>
                <w:rFonts w:ascii="Arial" w:hAnsi="Arial" w:cs="Arial"/>
                <w:b/>
                <w:bCs/>
                <w:sz w:val="24"/>
                <w:szCs w:val="24"/>
              </w:rPr>
              <w:t>nie dotyczy przedmiotowego postępowania.</w:t>
            </w:r>
          </w:p>
          <w:p w14:paraId="0D7556F5" w14:textId="77777777" w:rsidR="00D541EC" w:rsidRPr="00D541EC" w:rsidRDefault="00D541EC" w:rsidP="00D541EC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0D0184B" w14:textId="77777777" w:rsidR="00802DC2" w:rsidRDefault="00802DC2" w:rsidP="00D541EC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541EC">
              <w:rPr>
                <w:rFonts w:ascii="Arial" w:hAnsi="Arial" w:cs="Arial"/>
                <w:sz w:val="24"/>
                <w:szCs w:val="24"/>
              </w:rPr>
              <w:t>Czy Zamawiający dopuszcza zaoferowanie lampy wyposażonej w możliwość rozbudowy o kamerę FHD ale wyłącznie przewodową?</w:t>
            </w:r>
          </w:p>
          <w:p w14:paraId="42A5AFE3" w14:textId="77777777" w:rsidR="00602B6F" w:rsidRPr="00D541EC" w:rsidRDefault="00D541EC" w:rsidP="00602B6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1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3E184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602B6F">
              <w:rPr>
                <w:rFonts w:ascii="Arial" w:hAnsi="Arial" w:cs="Arial"/>
                <w:b/>
                <w:bCs/>
                <w:sz w:val="24"/>
                <w:szCs w:val="24"/>
              </w:rPr>
              <w:t>nie dotyczy przedmiotowego postępowania.</w:t>
            </w:r>
          </w:p>
          <w:p w14:paraId="721D075E" w14:textId="77777777" w:rsidR="00D541EC" w:rsidRPr="00D541EC" w:rsidRDefault="00D541EC" w:rsidP="00D541EC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2A40DE13" w14:textId="77777777" w:rsidR="00802DC2" w:rsidRPr="00D541EC" w:rsidRDefault="00802DC2" w:rsidP="00D541EC">
            <w:pPr>
              <w:pStyle w:val="Akapitzlist"/>
              <w:widowControl w:val="0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1EC">
              <w:rPr>
                <w:rFonts w:ascii="Arial" w:hAnsi="Arial" w:cs="Arial"/>
                <w:sz w:val="24"/>
                <w:szCs w:val="24"/>
              </w:rPr>
              <w:t xml:space="preserve">Czy Zamawiający dopuszcza zaoferowanie łózka o wymiarach: </w:t>
            </w:r>
          </w:p>
          <w:p w14:paraId="5DF77B75" w14:textId="7CECD35A" w:rsidR="00802DC2" w:rsidRPr="00C75145" w:rsidRDefault="00802DC2" w:rsidP="00C75145">
            <w:pPr>
              <w:pStyle w:val="Akapitzlist"/>
              <w:widowControl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1EC">
              <w:rPr>
                <w:rFonts w:ascii="Arial" w:hAnsi="Arial" w:cs="Arial"/>
                <w:sz w:val="24"/>
                <w:szCs w:val="24"/>
              </w:rPr>
              <w:t xml:space="preserve">całkowita długość łóżka 2180 mm, całkowita szerokość łóżka 960 mm, wysokość leża od podłogi (bez materaca) 500 mm? </w:t>
            </w:r>
          </w:p>
          <w:p w14:paraId="1777BF91" w14:textId="77777777" w:rsidR="00602B6F" w:rsidRPr="00D541EC" w:rsidRDefault="008F5528" w:rsidP="00602B6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1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3E184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602B6F">
              <w:rPr>
                <w:rFonts w:ascii="Arial" w:hAnsi="Arial" w:cs="Arial"/>
                <w:b/>
                <w:bCs/>
                <w:sz w:val="24"/>
                <w:szCs w:val="24"/>
              </w:rPr>
              <w:t>nie dotyczy przedmiotowego postępowania.</w:t>
            </w:r>
          </w:p>
          <w:p w14:paraId="467912BE" w14:textId="2BCCBA91" w:rsidR="008F5528" w:rsidRDefault="008F5528" w:rsidP="00602B6F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8F5528" w:rsidRPr="00E935D6" w14:paraId="5B334052" w14:textId="77777777" w:rsidTr="009C79E5">
        <w:tc>
          <w:tcPr>
            <w:tcW w:w="9356" w:type="dxa"/>
          </w:tcPr>
          <w:p w14:paraId="3E239993" w14:textId="77777777" w:rsidR="008F5528" w:rsidRPr="004E4B64" w:rsidRDefault="008F5528" w:rsidP="009C79E5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8F5528"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</w:p>
          <w:p w14:paraId="21A9BFE6" w14:textId="15B8B697" w:rsidR="008F5528" w:rsidRDefault="008F5528" w:rsidP="008B26C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Zwracamy się z prośbą o wyznaczenie dodatkowego terminu wizji lokalnej.</w:t>
            </w:r>
          </w:p>
          <w:p w14:paraId="0106AE08" w14:textId="4726924A" w:rsidR="00C75145" w:rsidRPr="00D541EC" w:rsidRDefault="00C75145" w:rsidP="00C7514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 </w:t>
            </w:r>
            <w:r w:rsidRPr="00D541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3E184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nie przewiduje przeprowadzenia ponownej wizji lokalnej. </w:t>
            </w:r>
          </w:p>
          <w:p w14:paraId="3D8D1944" w14:textId="784F0D2B" w:rsidR="00C75145" w:rsidRPr="008F5528" w:rsidRDefault="00C75145" w:rsidP="008B26C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151CA3A" w14:textId="6EA617B3" w:rsidR="008F5528" w:rsidRPr="008F5528" w:rsidRDefault="008F5528" w:rsidP="008B26C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528">
              <w:rPr>
                <w:rFonts w:ascii="Arial" w:hAnsi="Arial" w:cs="Arial"/>
                <w:sz w:val="24"/>
                <w:szCs w:val="24"/>
              </w:rPr>
              <w:t>Zwracamy się również z wnioskiem o przesunięcie terminu składania ofert z 13.03.2026 r. na 27.03.2026 r.</w:t>
            </w:r>
          </w:p>
          <w:p w14:paraId="470B2109" w14:textId="68CA3A2F" w:rsidR="008F5528" w:rsidRDefault="008F5528" w:rsidP="00D541EC">
            <w:pPr>
              <w:spacing w:after="4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3E184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modyfikuje zapisy SWZ w zakresie zmiany terminów: termin składania o otwarcia ofert: </w:t>
            </w:r>
            <w:r w:rsidR="00602B6F">
              <w:rPr>
                <w:rFonts w:ascii="Arial" w:hAnsi="Arial" w:cs="Arial"/>
                <w:b/>
                <w:bCs/>
                <w:sz w:val="24"/>
                <w:szCs w:val="24"/>
              </w:rPr>
              <w:t>18</w:t>
            </w:r>
            <w:r w:rsidR="003E1842">
              <w:rPr>
                <w:rFonts w:ascii="Arial" w:hAnsi="Arial" w:cs="Arial"/>
                <w:b/>
                <w:bCs/>
                <w:sz w:val="24"/>
                <w:szCs w:val="24"/>
              </w:rPr>
              <w:t>.03.2026 r.</w:t>
            </w:r>
          </w:p>
          <w:p w14:paraId="0548F6DD" w14:textId="5160F43F" w:rsidR="00D541EC" w:rsidRPr="00D541EC" w:rsidRDefault="00D541EC" w:rsidP="00D541EC">
            <w:pPr>
              <w:spacing w:after="4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24807" w:rsidRPr="00E935D6" w14:paraId="673C53ED" w14:textId="77777777" w:rsidTr="009C79E5">
        <w:tc>
          <w:tcPr>
            <w:tcW w:w="9356" w:type="dxa"/>
          </w:tcPr>
          <w:p w14:paraId="7FAEA76D" w14:textId="2A14BC1E" w:rsidR="00324807" w:rsidRPr="003E1842" w:rsidRDefault="00324807" w:rsidP="00324807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E1842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10</w:t>
            </w:r>
          </w:p>
          <w:p w14:paraId="2299C1DB" w14:textId="77777777" w:rsidR="00324807" w:rsidRPr="003E1842" w:rsidRDefault="00324807" w:rsidP="00324807">
            <w:pPr>
              <w:pStyle w:val="Akapitzlist"/>
              <w:spacing w:after="0"/>
              <w:ind w:left="0"/>
              <w:jc w:val="both"/>
              <w:rPr>
                <w:noProof/>
              </w:rPr>
            </w:pPr>
          </w:p>
          <w:p w14:paraId="106C9ABE" w14:textId="7B4509E6" w:rsidR="00324807" w:rsidRPr="003E1842" w:rsidRDefault="00324807" w:rsidP="00324807">
            <w:pPr>
              <w:pStyle w:val="Akapitzlist"/>
              <w:numPr>
                <w:ilvl w:val="0"/>
                <w:numId w:val="14"/>
              </w:numPr>
              <w:spacing w:after="0" w:line="360" w:lineRule="auto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3E1842">
              <w:rPr>
                <w:rFonts w:ascii="Arial" w:hAnsi="Arial" w:cs="Arial"/>
                <w:noProof/>
                <w:sz w:val="24"/>
                <w:szCs w:val="24"/>
              </w:rPr>
              <w:t>W związku z analizą wymagań technicznych określonych w projekcie wykonawczym zwracamy się z uprzejmą prośbą o potwierdzenie możliwości zaoferowania rozwiązania o poniższych parametrach, odbiegających od wskazanych w specyfikacji, przy jednoczesnym zachowaniu pełnej funkcjonalności użytkowej oraz klinicznej:</w:t>
            </w:r>
          </w:p>
          <w:p w14:paraId="3179373A" w14:textId="77777777" w:rsidR="00324807" w:rsidRPr="003E1842" w:rsidRDefault="00324807" w:rsidP="00324807">
            <w:pPr>
              <w:pStyle w:val="Akapitzlist"/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3E1842">
              <w:rPr>
                <w:rFonts w:ascii="Arial" w:hAnsi="Arial" w:cs="Arial"/>
                <w:noProof/>
                <w:sz w:val="24"/>
                <w:szCs w:val="24"/>
              </w:rPr>
              <w:t xml:space="preserve">Zasięg ramienia </w:t>
            </w:r>
          </w:p>
          <w:p w14:paraId="12487B7F" w14:textId="77777777" w:rsidR="00324807" w:rsidRPr="003E1842" w:rsidRDefault="00324807" w:rsidP="00324807">
            <w:pPr>
              <w:pStyle w:val="Akapitzlist"/>
              <w:spacing w:after="0" w:line="360" w:lineRule="auto"/>
              <w:ind w:left="108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3E1842">
              <w:rPr>
                <w:rFonts w:ascii="Arial" w:hAnsi="Arial" w:cs="Arial"/>
                <w:noProof/>
                <w:sz w:val="24"/>
                <w:szCs w:val="24"/>
              </w:rPr>
              <w:t xml:space="preserve">Wymagane: </w:t>
            </w:r>
          </w:p>
          <w:p w14:paraId="01B67F4C" w14:textId="77777777" w:rsidR="00324807" w:rsidRPr="003E1842" w:rsidRDefault="00324807" w:rsidP="00324807">
            <w:pPr>
              <w:pStyle w:val="Akapitzlist"/>
              <w:spacing w:after="0" w:line="360" w:lineRule="auto"/>
              <w:ind w:left="108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3E1842">
              <w:rPr>
                <w:rFonts w:ascii="Arial" w:hAnsi="Arial" w:cs="Arial"/>
                <w:noProof/>
                <w:sz w:val="24"/>
                <w:szCs w:val="24"/>
              </w:rPr>
              <w:t xml:space="preserve">- Kolumna z ramieniem o całkowitym zasięgu ramienia wyznaczonym w osi łożysk: 1800 mm </w:t>
            </w:r>
          </w:p>
          <w:p w14:paraId="513E3703" w14:textId="77777777" w:rsidR="00324807" w:rsidRPr="003E1842" w:rsidRDefault="00324807" w:rsidP="00324807">
            <w:pPr>
              <w:pStyle w:val="Akapitzlist"/>
              <w:spacing w:after="0" w:line="360" w:lineRule="auto"/>
              <w:ind w:left="108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3E1842">
              <w:rPr>
                <w:rFonts w:ascii="Arial" w:hAnsi="Arial" w:cs="Arial"/>
                <w:noProof/>
                <w:sz w:val="24"/>
                <w:szCs w:val="24"/>
              </w:rPr>
              <w:t>Oferowane:</w:t>
            </w:r>
          </w:p>
          <w:p w14:paraId="5AD154F8" w14:textId="77777777" w:rsidR="00324807" w:rsidRPr="003E1842" w:rsidRDefault="00324807" w:rsidP="00324807">
            <w:pPr>
              <w:pStyle w:val="Akapitzlist"/>
              <w:spacing w:after="0" w:line="360" w:lineRule="auto"/>
              <w:ind w:left="108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3E1842">
              <w:rPr>
                <w:rFonts w:ascii="Arial" w:hAnsi="Arial" w:cs="Arial"/>
                <w:noProof/>
                <w:sz w:val="24"/>
                <w:szCs w:val="24"/>
              </w:rPr>
              <w:t>- Kolumna z ramieniem o całkowitym zasięgu ramienia wyznaczonym w osi łożysk: 900+900 mm</w:t>
            </w:r>
          </w:p>
          <w:p w14:paraId="2BB587A2" w14:textId="77777777" w:rsidR="00324807" w:rsidRPr="003E1842" w:rsidRDefault="00324807" w:rsidP="00324807">
            <w:pPr>
              <w:pStyle w:val="Akapitzlist"/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3E1842">
              <w:rPr>
                <w:rFonts w:ascii="Arial" w:hAnsi="Arial" w:cs="Arial"/>
                <w:noProof/>
                <w:sz w:val="24"/>
                <w:szCs w:val="24"/>
              </w:rPr>
              <w:t>Nośność netto kolumny</w:t>
            </w:r>
          </w:p>
          <w:p w14:paraId="6E212E03" w14:textId="77777777" w:rsidR="00324807" w:rsidRPr="003E1842" w:rsidRDefault="00324807" w:rsidP="00324807">
            <w:pPr>
              <w:pStyle w:val="Akapitzlist"/>
              <w:spacing w:after="0" w:line="360" w:lineRule="auto"/>
              <w:ind w:left="108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3E1842">
              <w:rPr>
                <w:rFonts w:ascii="Arial" w:hAnsi="Arial" w:cs="Arial"/>
                <w:noProof/>
                <w:sz w:val="24"/>
                <w:szCs w:val="24"/>
              </w:rPr>
              <w:t xml:space="preserve">Wymagane: </w:t>
            </w:r>
          </w:p>
          <w:p w14:paraId="09EF12F8" w14:textId="77777777" w:rsidR="00324807" w:rsidRPr="003E1842" w:rsidRDefault="00324807" w:rsidP="00324807">
            <w:pPr>
              <w:pStyle w:val="Akapitzlist"/>
              <w:spacing w:after="0" w:line="360" w:lineRule="auto"/>
              <w:ind w:left="108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3E1842">
              <w:rPr>
                <w:rFonts w:ascii="Arial" w:hAnsi="Arial" w:cs="Arial"/>
                <w:noProof/>
                <w:sz w:val="24"/>
                <w:szCs w:val="24"/>
              </w:rPr>
              <w:t xml:space="preserve">- Nośność netto kolumny min. 100 kg </w:t>
            </w:r>
          </w:p>
          <w:p w14:paraId="33B75A88" w14:textId="77777777" w:rsidR="00324807" w:rsidRPr="003E1842" w:rsidRDefault="00324807" w:rsidP="00324807">
            <w:pPr>
              <w:pStyle w:val="Akapitzlist"/>
              <w:spacing w:after="0" w:line="360" w:lineRule="auto"/>
              <w:ind w:left="108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3E1842">
              <w:rPr>
                <w:rFonts w:ascii="Arial" w:hAnsi="Arial" w:cs="Arial"/>
                <w:noProof/>
                <w:sz w:val="24"/>
                <w:szCs w:val="24"/>
              </w:rPr>
              <w:t>Oferowane:</w:t>
            </w:r>
          </w:p>
          <w:p w14:paraId="1C18F437" w14:textId="77777777" w:rsidR="00324807" w:rsidRPr="003E1842" w:rsidRDefault="00324807" w:rsidP="00324807">
            <w:pPr>
              <w:pStyle w:val="Akapitzlist"/>
              <w:spacing w:after="0" w:line="360" w:lineRule="auto"/>
              <w:ind w:left="108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3E1842">
              <w:rPr>
                <w:rFonts w:ascii="Arial" w:hAnsi="Arial" w:cs="Arial"/>
                <w:noProof/>
                <w:sz w:val="24"/>
                <w:szCs w:val="24"/>
              </w:rPr>
              <w:t xml:space="preserve">- Nośność netto kolumny 160 kg </w:t>
            </w:r>
          </w:p>
          <w:p w14:paraId="045DAF89" w14:textId="77777777" w:rsidR="00324807" w:rsidRPr="003E1842" w:rsidRDefault="00324807" w:rsidP="00324807">
            <w:pPr>
              <w:pStyle w:val="Akapitzlist"/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3E1842">
              <w:rPr>
                <w:rFonts w:ascii="Arial" w:hAnsi="Arial" w:cs="Arial"/>
                <w:noProof/>
                <w:sz w:val="24"/>
                <w:szCs w:val="24"/>
              </w:rPr>
              <w:t>Wymiary i udźwig półki</w:t>
            </w:r>
          </w:p>
          <w:p w14:paraId="1923CE2C" w14:textId="77777777" w:rsidR="00324807" w:rsidRPr="003E1842" w:rsidRDefault="00324807" w:rsidP="00324807">
            <w:pPr>
              <w:pStyle w:val="Akapitzlist"/>
              <w:spacing w:after="0" w:line="360" w:lineRule="auto"/>
              <w:ind w:left="108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3E1842">
              <w:rPr>
                <w:rFonts w:ascii="Arial" w:hAnsi="Arial" w:cs="Arial"/>
                <w:noProof/>
                <w:sz w:val="24"/>
                <w:szCs w:val="24"/>
              </w:rPr>
              <w:t xml:space="preserve">Wymagane: </w:t>
            </w:r>
          </w:p>
          <w:p w14:paraId="0DA938B1" w14:textId="77777777" w:rsidR="00324807" w:rsidRPr="003E1842" w:rsidRDefault="00324807" w:rsidP="00324807">
            <w:pPr>
              <w:pStyle w:val="Akapitzlist"/>
              <w:spacing w:after="0" w:line="360" w:lineRule="auto"/>
              <w:ind w:left="108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3E1842">
              <w:rPr>
                <w:rFonts w:ascii="Arial" w:hAnsi="Arial" w:cs="Arial"/>
                <w:noProof/>
                <w:sz w:val="24"/>
                <w:szCs w:val="24"/>
              </w:rPr>
              <w:t xml:space="preserve">- Półka o wymiarach 50x45 cm o nośności min 50 kg </w:t>
            </w:r>
          </w:p>
          <w:p w14:paraId="2FF09573" w14:textId="77777777" w:rsidR="00324807" w:rsidRPr="003E1842" w:rsidRDefault="00324807" w:rsidP="00324807">
            <w:pPr>
              <w:pStyle w:val="Akapitzlist"/>
              <w:spacing w:after="0" w:line="360" w:lineRule="auto"/>
              <w:ind w:left="108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3E1842">
              <w:rPr>
                <w:rFonts w:ascii="Arial" w:hAnsi="Arial" w:cs="Arial"/>
                <w:noProof/>
                <w:sz w:val="24"/>
                <w:szCs w:val="24"/>
              </w:rPr>
              <w:t>Oferowane:</w:t>
            </w:r>
          </w:p>
          <w:p w14:paraId="3BA22AA1" w14:textId="77777777" w:rsidR="00324807" w:rsidRPr="003E1842" w:rsidRDefault="00324807" w:rsidP="00324807">
            <w:pPr>
              <w:pStyle w:val="Akapitzlist"/>
              <w:spacing w:after="0" w:line="360" w:lineRule="auto"/>
              <w:ind w:left="108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3E1842">
              <w:rPr>
                <w:rFonts w:ascii="Arial" w:hAnsi="Arial" w:cs="Arial"/>
                <w:noProof/>
                <w:sz w:val="24"/>
                <w:szCs w:val="24"/>
              </w:rPr>
              <w:t xml:space="preserve">- Półka o wymiarach 530x440 cm o nośności 40 kg </w:t>
            </w:r>
          </w:p>
          <w:p w14:paraId="574A31C3" w14:textId="77777777" w:rsidR="00324807" w:rsidRPr="003E1842" w:rsidRDefault="00324807" w:rsidP="00324807">
            <w:pPr>
              <w:pStyle w:val="Akapitzlist"/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3E1842">
              <w:rPr>
                <w:rFonts w:ascii="Arial" w:hAnsi="Arial" w:cs="Arial"/>
                <w:noProof/>
                <w:sz w:val="24"/>
                <w:szCs w:val="24"/>
              </w:rPr>
              <w:t>Łączny zasięg wysięgnika</w:t>
            </w:r>
          </w:p>
          <w:p w14:paraId="5463E66C" w14:textId="77777777" w:rsidR="00324807" w:rsidRPr="003E1842" w:rsidRDefault="00324807" w:rsidP="00324807">
            <w:pPr>
              <w:pStyle w:val="Akapitzlist"/>
              <w:spacing w:after="0" w:line="360" w:lineRule="auto"/>
              <w:ind w:left="108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3E1842">
              <w:rPr>
                <w:rFonts w:ascii="Arial" w:hAnsi="Arial" w:cs="Arial"/>
                <w:noProof/>
                <w:sz w:val="24"/>
                <w:szCs w:val="24"/>
              </w:rPr>
              <w:t xml:space="preserve">Wymagane: </w:t>
            </w:r>
          </w:p>
          <w:p w14:paraId="178B9C3F" w14:textId="77777777" w:rsidR="00324807" w:rsidRPr="003E1842" w:rsidRDefault="00324807" w:rsidP="00324807">
            <w:pPr>
              <w:pStyle w:val="Akapitzlist"/>
              <w:spacing w:after="0" w:line="360" w:lineRule="auto"/>
              <w:ind w:left="108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3E1842">
              <w:rPr>
                <w:rFonts w:ascii="Arial" w:hAnsi="Arial" w:cs="Arial"/>
                <w:noProof/>
                <w:sz w:val="24"/>
                <w:szCs w:val="24"/>
              </w:rPr>
              <w:lastRenderedPageBreak/>
              <w:t xml:space="preserve">- Wysięgnik łamany o zasiegu łącznym min 60 cm </w:t>
            </w:r>
          </w:p>
          <w:p w14:paraId="61F5DCA6" w14:textId="77777777" w:rsidR="00324807" w:rsidRPr="003E1842" w:rsidRDefault="00324807" w:rsidP="00324807">
            <w:pPr>
              <w:pStyle w:val="Akapitzlist"/>
              <w:spacing w:after="0" w:line="360" w:lineRule="auto"/>
              <w:ind w:left="108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3E1842">
              <w:rPr>
                <w:rFonts w:ascii="Arial" w:hAnsi="Arial" w:cs="Arial"/>
                <w:noProof/>
                <w:sz w:val="24"/>
                <w:szCs w:val="24"/>
              </w:rPr>
              <w:t xml:space="preserve">Oferowane: </w:t>
            </w:r>
          </w:p>
          <w:p w14:paraId="301EBC40" w14:textId="77777777" w:rsidR="00324807" w:rsidRPr="003E1842" w:rsidRDefault="00324807" w:rsidP="00324807">
            <w:pPr>
              <w:pStyle w:val="Akapitzlist"/>
              <w:spacing w:after="0" w:line="360" w:lineRule="auto"/>
              <w:ind w:left="108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3E1842">
              <w:rPr>
                <w:rFonts w:ascii="Arial" w:hAnsi="Arial" w:cs="Arial"/>
                <w:noProof/>
                <w:sz w:val="24"/>
                <w:szCs w:val="24"/>
              </w:rPr>
              <w:t>- Wysiegnik łamany o zasięgu łącznym 46 cm (23 cm+ 23 cm)</w:t>
            </w:r>
          </w:p>
          <w:p w14:paraId="2628A4F7" w14:textId="77777777" w:rsidR="00324807" w:rsidRPr="003E1842" w:rsidRDefault="00324807" w:rsidP="00324807">
            <w:pPr>
              <w:pStyle w:val="Akapitzlist"/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3E1842">
              <w:rPr>
                <w:rFonts w:ascii="Arial" w:hAnsi="Arial" w:cs="Arial"/>
                <w:noProof/>
                <w:sz w:val="24"/>
                <w:szCs w:val="24"/>
              </w:rPr>
              <w:t xml:space="preserve">Wymiary kosza: </w:t>
            </w:r>
          </w:p>
          <w:p w14:paraId="004D56AD" w14:textId="77777777" w:rsidR="00324807" w:rsidRPr="003E1842" w:rsidRDefault="00324807" w:rsidP="00324807">
            <w:pPr>
              <w:pStyle w:val="Akapitzlist"/>
              <w:spacing w:after="0" w:line="360" w:lineRule="auto"/>
              <w:ind w:left="108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3E1842">
              <w:rPr>
                <w:rFonts w:ascii="Arial" w:hAnsi="Arial" w:cs="Arial"/>
                <w:noProof/>
                <w:sz w:val="24"/>
                <w:szCs w:val="24"/>
              </w:rPr>
              <w:t xml:space="preserve">- Kosz o wymiarach ok 30x15x10 cm </w:t>
            </w:r>
          </w:p>
          <w:p w14:paraId="3202CE24" w14:textId="77777777" w:rsidR="00324807" w:rsidRPr="003E1842" w:rsidRDefault="00324807" w:rsidP="00324807">
            <w:pPr>
              <w:pStyle w:val="Akapitzlist"/>
              <w:spacing w:after="0" w:line="360" w:lineRule="auto"/>
              <w:ind w:left="108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3E1842">
              <w:rPr>
                <w:rFonts w:ascii="Arial" w:hAnsi="Arial" w:cs="Arial"/>
                <w:noProof/>
                <w:sz w:val="24"/>
                <w:szCs w:val="24"/>
              </w:rPr>
              <w:t xml:space="preserve">Oferowane: </w:t>
            </w:r>
          </w:p>
          <w:p w14:paraId="30AB03C3" w14:textId="77777777" w:rsidR="00324807" w:rsidRPr="003E1842" w:rsidRDefault="00324807" w:rsidP="00324807">
            <w:pPr>
              <w:pStyle w:val="Akapitzlist"/>
              <w:spacing w:after="0" w:line="360" w:lineRule="auto"/>
              <w:ind w:left="108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3E1842">
              <w:rPr>
                <w:rFonts w:ascii="Arial" w:hAnsi="Arial" w:cs="Arial"/>
                <w:noProof/>
                <w:sz w:val="24"/>
                <w:szCs w:val="24"/>
              </w:rPr>
              <w:t xml:space="preserve">- Kosz o wymiarach 30x20x10 cm </w:t>
            </w:r>
          </w:p>
          <w:p w14:paraId="6A19A697" w14:textId="77777777" w:rsidR="00324807" w:rsidRPr="00D1702A" w:rsidRDefault="00324807" w:rsidP="00324807">
            <w:pPr>
              <w:spacing w:line="360" w:lineRule="auto"/>
              <w:jc w:val="both"/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  <w:u w:val="single"/>
              </w:rPr>
            </w:pPr>
          </w:p>
          <w:p w14:paraId="7518E8C3" w14:textId="77777777" w:rsidR="00324807" w:rsidRPr="003E1842" w:rsidRDefault="00324807" w:rsidP="00324807">
            <w:pPr>
              <w:spacing w:line="360" w:lineRule="auto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3E1842">
              <w:rPr>
                <w:rFonts w:ascii="Arial" w:hAnsi="Arial" w:cs="Arial"/>
                <w:noProof/>
                <w:sz w:val="24"/>
                <w:szCs w:val="24"/>
              </w:rPr>
              <w:t>Oferowane rozwiązanie spełnia wymagania norm właściwych dla kolum anestezjologicznych oraz zapewnia pełną funkcjonalność kliniczną i bezpieczeństwo użytkowania.</w:t>
            </w:r>
          </w:p>
          <w:p w14:paraId="57A66EFC" w14:textId="77777777" w:rsidR="00324807" w:rsidRDefault="00324807" w:rsidP="00324807">
            <w:pPr>
              <w:spacing w:line="360" w:lineRule="auto"/>
              <w:jc w:val="both"/>
              <w:rPr>
                <w:noProof/>
              </w:rPr>
            </w:pPr>
            <w:r w:rsidRPr="003E1842">
              <w:rPr>
                <w:rFonts w:ascii="Arial" w:hAnsi="Arial" w:cs="Arial"/>
                <w:noProof/>
                <w:sz w:val="24"/>
                <w:szCs w:val="24"/>
              </w:rPr>
              <w:t>W związku z powyższym zwracamy się z uprzejmą prośbą o potwierdzenie dopuszczenia wskazanych parametrów jako równoważnych</w:t>
            </w:r>
            <w:r w:rsidRPr="003E1842">
              <w:rPr>
                <w:noProof/>
              </w:rPr>
              <w:t>.</w:t>
            </w:r>
          </w:p>
          <w:p w14:paraId="0EF1C069" w14:textId="77777777" w:rsidR="00D20328" w:rsidRPr="004E4B64" w:rsidRDefault="00D20328" w:rsidP="00D2032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Szczegółowe elementy zawarto w załączniku nr 1 do niniejszego pisma. </w:t>
            </w:r>
          </w:p>
          <w:p w14:paraId="46B34A75" w14:textId="6B6F25A7" w:rsidR="00324807" w:rsidRPr="00D1702A" w:rsidRDefault="00324807" w:rsidP="009C79E5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D1702A" w:rsidRPr="00E935D6" w14:paraId="19DF07C2" w14:textId="77777777" w:rsidTr="009C79E5">
        <w:tc>
          <w:tcPr>
            <w:tcW w:w="9356" w:type="dxa"/>
          </w:tcPr>
          <w:p w14:paraId="22DF2874" w14:textId="67A37469" w:rsidR="00D1702A" w:rsidRPr="00E45B2D" w:rsidRDefault="00D1702A" w:rsidP="00D1702A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45B2D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11</w:t>
            </w:r>
          </w:p>
          <w:p w14:paraId="6BD69A02" w14:textId="77777777" w:rsidR="00D1702A" w:rsidRPr="00E45B2D" w:rsidRDefault="00D1702A" w:rsidP="00324807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8D9517E" w14:textId="6A5C23CF" w:rsidR="00D1702A" w:rsidRPr="00E45B2D" w:rsidRDefault="00D1702A" w:rsidP="00324807">
            <w:pPr>
              <w:spacing w:before="60" w:after="6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E45B2D">
              <w:rPr>
                <w:rFonts w:ascii="Arial" w:hAnsi="Arial" w:cs="Arial"/>
                <w:sz w:val="24"/>
                <w:szCs w:val="24"/>
              </w:rPr>
              <w:t xml:space="preserve">1. Dot. warunków gwarancji Prosimy o informację, czy w okresie gwarancji Zamawiający dopuści możliwość wydłużenia czasu naprawy do 14 dni w sytuacji konieczności sprowadzenia części zamiennych z zagranicy? </w:t>
            </w:r>
          </w:p>
          <w:p w14:paraId="1E555055" w14:textId="78F7833F" w:rsidR="00D20328" w:rsidRDefault="00D20328" w:rsidP="00D2032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dopuszcza możliwość wydłużenia czasu naprawy do 7 dni roboczych. </w:t>
            </w:r>
            <w:r w:rsidR="00C006B6">
              <w:rPr>
                <w:rFonts w:ascii="Arial" w:hAnsi="Arial" w:cs="Arial"/>
                <w:b/>
                <w:bCs/>
                <w:sz w:val="24"/>
                <w:szCs w:val="24"/>
              </w:rPr>
              <w:t>Zamawiający</w:t>
            </w:r>
            <w:r w:rsidR="00E45B2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modyfikuje</w:t>
            </w:r>
            <w:r w:rsidR="00C006B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załącznik nr 13 – warunki gwarancji i serwisu</w:t>
            </w:r>
            <w:r w:rsidR="005B76D0">
              <w:rPr>
                <w:rFonts w:ascii="Arial" w:hAnsi="Arial" w:cs="Arial"/>
                <w:b/>
                <w:bCs/>
                <w:sz w:val="24"/>
                <w:szCs w:val="24"/>
              </w:rPr>
              <w:t>, który stanowi załącznik nr 4 do niniejszego pisma.</w:t>
            </w:r>
          </w:p>
          <w:p w14:paraId="42CF1328" w14:textId="77777777" w:rsidR="00602B6F" w:rsidRDefault="00602B6F" w:rsidP="00D2032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A0F4C6C" w14:textId="452DBA9C" w:rsidR="00D1702A" w:rsidRPr="00C006B6" w:rsidRDefault="00D1702A" w:rsidP="008859E7">
            <w:pPr>
              <w:numPr>
                <w:ilvl w:val="0"/>
                <w:numId w:val="14"/>
              </w:numPr>
              <w:spacing w:before="60" w:after="60" w:line="276" w:lineRule="auto"/>
              <w:ind w:right="-72"/>
              <w:rPr>
                <w:rFonts w:ascii="Arial" w:hAnsi="Arial" w:cs="Arial"/>
                <w:sz w:val="24"/>
                <w:szCs w:val="24"/>
              </w:rPr>
            </w:pPr>
            <w:r w:rsidRPr="00C006B6">
              <w:rPr>
                <w:rFonts w:ascii="Arial" w:hAnsi="Arial" w:cs="Arial"/>
                <w:sz w:val="24"/>
                <w:szCs w:val="24"/>
              </w:rPr>
              <w:t xml:space="preserve">Dot. zapisów umownych Prosimy o zmianę zapisu umownego § 19 ust. 3: z: “Strony przyjmują, że uprawnienia z tytułu rękojmi za wady fizyczne wygasają po upływie 3 lat od daty odbioru ostatecznego” na: “(...) odbioru końcowego”. </w:t>
            </w:r>
          </w:p>
          <w:p w14:paraId="59F620D3" w14:textId="072A4779" w:rsidR="00D20328" w:rsidRPr="00C006B6" w:rsidRDefault="00D20328" w:rsidP="00C006B6">
            <w:pPr>
              <w:spacing w:before="60" w:after="60" w:line="276" w:lineRule="auto"/>
              <w:ind w:left="72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wyraża zgodę na zmianę </w:t>
            </w:r>
            <w:r w:rsidRPr="00C006B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sformułowania   na: “(...) odbioru końcowego”. Wykreślając sformułowanie „odbioru </w:t>
            </w:r>
            <w:r w:rsidR="003E3EF8" w:rsidRPr="00C006B6">
              <w:rPr>
                <w:rFonts w:ascii="Arial" w:hAnsi="Arial" w:cs="Arial"/>
                <w:b/>
                <w:bCs/>
                <w:sz w:val="24"/>
                <w:szCs w:val="24"/>
              </w:rPr>
              <w:t>ostatecznego</w:t>
            </w:r>
            <w:r w:rsidRPr="00C006B6">
              <w:rPr>
                <w:rFonts w:ascii="Arial" w:hAnsi="Arial" w:cs="Arial"/>
                <w:b/>
                <w:bCs/>
                <w:sz w:val="24"/>
                <w:szCs w:val="24"/>
              </w:rPr>
              <w:t>”.</w:t>
            </w:r>
          </w:p>
          <w:p w14:paraId="797077C9" w14:textId="77777777" w:rsidR="00D20328" w:rsidRPr="00D1702A" w:rsidRDefault="00D20328" w:rsidP="00D20328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</w:p>
          <w:p w14:paraId="43F53D55" w14:textId="0DA2F79E" w:rsidR="00D20328" w:rsidRPr="00C006B6" w:rsidRDefault="00D1702A" w:rsidP="00D20328">
            <w:pPr>
              <w:numPr>
                <w:ilvl w:val="0"/>
                <w:numId w:val="14"/>
              </w:numPr>
              <w:spacing w:before="60" w:after="60" w:line="276" w:lineRule="auto"/>
              <w:ind w:right="-72"/>
              <w:rPr>
                <w:rFonts w:ascii="Arial" w:hAnsi="Arial" w:cs="Arial"/>
                <w:sz w:val="24"/>
                <w:szCs w:val="24"/>
              </w:rPr>
            </w:pPr>
            <w:r w:rsidRPr="00C006B6">
              <w:rPr>
                <w:rFonts w:ascii="Arial" w:hAnsi="Arial" w:cs="Arial"/>
                <w:sz w:val="24"/>
                <w:szCs w:val="24"/>
              </w:rPr>
              <w:t xml:space="preserve">Dot. zapisów umownych Istnieje niezgodność w warunkach gwarancji pomiędzy Projektem umowy a Załącznikiem nr 13. Zgodnie z § 19 ust. </w:t>
            </w:r>
          </w:p>
          <w:p w14:paraId="2A9B4191" w14:textId="364D122A" w:rsidR="00D20328" w:rsidRDefault="00D20328" w:rsidP="00D20328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</w:t>
            </w:r>
            <w:r w:rsidR="00C006B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zmodyfikował załącznik </w:t>
            </w:r>
            <w:r w:rsidR="00C006B6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nr 13 do SWZ – warunki gwarancji i serwisu</w:t>
            </w:r>
            <w:r w:rsidR="005B76D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, który stanowi załącznik nr </w:t>
            </w:r>
            <w:r w:rsidR="00EA6349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="005B76D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do niniejszego pisma. </w:t>
            </w:r>
          </w:p>
          <w:p w14:paraId="580759F2" w14:textId="77777777" w:rsidR="003E3EF8" w:rsidRPr="00C006B6" w:rsidRDefault="003E3EF8" w:rsidP="00D20328">
            <w:pPr>
              <w:spacing w:before="60" w:after="60" w:line="276" w:lineRule="auto"/>
              <w:ind w:right="-72"/>
              <w:rPr>
                <w:rFonts w:ascii="Arial" w:hAnsi="Arial" w:cs="Arial"/>
                <w:sz w:val="24"/>
                <w:szCs w:val="24"/>
              </w:rPr>
            </w:pPr>
          </w:p>
          <w:p w14:paraId="0F6520DA" w14:textId="35AA03E1" w:rsidR="00D20328" w:rsidRPr="00C006B6" w:rsidRDefault="00D1702A" w:rsidP="00D20328">
            <w:pPr>
              <w:numPr>
                <w:ilvl w:val="0"/>
                <w:numId w:val="14"/>
              </w:numPr>
              <w:spacing w:before="60" w:after="60" w:line="276" w:lineRule="auto"/>
              <w:ind w:right="-72"/>
              <w:rPr>
                <w:rFonts w:ascii="Arial" w:hAnsi="Arial" w:cs="Arial"/>
                <w:sz w:val="24"/>
                <w:szCs w:val="24"/>
              </w:rPr>
            </w:pPr>
            <w:r w:rsidRPr="00C006B6">
              <w:rPr>
                <w:rFonts w:ascii="Arial" w:hAnsi="Arial" w:cs="Arial"/>
                <w:sz w:val="24"/>
                <w:szCs w:val="24"/>
              </w:rPr>
              <w:t xml:space="preserve">Projektu umowy: W przypadku wystąpienia awarii, wad lub usterek w przedmiocie umowy w okresie gwarancji, Zamawiający zawiadomi Wykonawcę (telefonicznie, faksem, pisemnie, e-mailem) a Wykonawca zobowiązuje się do bezwzględnego usunięcia w terminie 2 dni na koszt Wykonawcy”. </w:t>
            </w:r>
          </w:p>
          <w:p w14:paraId="47C43D49" w14:textId="77777777" w:rsidR="00D20328" w:rsidRPr="00C006B6" w:rsidRDefault="00D1702A" w:rsidP="00D20328">
            <w:pPr>
              <w:spacing w:before="60" w:after="60" w:line="276" w:lineRule="auto"/>
              <w:ind w:right="-72"/>
              <w:rPr>
                <w:rFonts w:ascii="Arial" w:hAnsi="Arial" w:cs="Arial"/>
                <w:sz w:val="24"/>
                <w:szCs w:val="24"/>
              </w:rPr>
            </w:pPr>
            <w:r w:rsidRPr="00C006B6">
              <w:rPr>
                <w:rFonts w:ascii="Arial" w:hAnsi="Arial" w:cs="Arial"/>
                <w:sz w:val="24"/>
                <w:szCs w:val="24"/>
              </w:rPr>
              <w:t xml:space="preserve">Natomiast Załącznik nr 13 zakłada kolejne etapy przyjęcia i realizacji serwisu z odpowiadającymi im terminami. Prosimy o zmianę w zapisie § 19 ust. 4 na z uwzględnieniem terminów zgodnych z tabelą w załączniku nr 13. </w:t>
            </w:r>
          </w:p>
          <w:p w14:paraId="369BB052" w14:textId="7C86C3C4" w:rsidR="00D20328" w:rsidRPr="00C006B6" w:rsidRDefault="00E45B2D" w:rsidP="00D20328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006B6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 Zamawiający modyfikuje zapis § 19 ust. 4 projektu umowy w następujący sposób:</w:t>
            </w:r>
          </w:p>
          <w:p w14:paraId="12C5716E" w14:textId="6730BB65" w:rsidR="004E6ADD" w:rsidRDefault="00E45B2D" w:rsidP="004E6ADD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006B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„(…) 4. W przypadku wystąpienia awarii, wad lub usterek w przedmiocie umowy w okresie gwarancji, Zamawiający zawiadomi Wykonawcę (faksem, pisemnie, e-mailem) a Wykonawca zobowiązuje się do bezwzględnego usunięcia w terminie </w:t>
            </w:r>
            <w:r w:rsidR="00C006B6" w:rsidRPr="00C006B6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C006B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dni roboczych na koszt Wykonawcy</w:t>
            </w:r>
            <w:r w:rsidR="00C006B6" w:rsidRPr="00C006B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” </w:t>
            </w:r>
            <w:r w:rsidRPr="00C006B6">
              <w:rPr>
                <w:rFonts w:ascii="Arial" w:hAnsi="Arial" w:cs="Arial"/>
                <w:b/>
                <w:bCs/>
                <w:sz w:val="24"/>
                <w:szCs w:val="24"/>
              </w:rPr>
              <w:t>zgodnie z załącznikiem nr 3 do umowy ”</w:t>
            </w:r>
            <w:r w:rsidR="004E6ADD">
              <w:rPr>
                <w:rFonts w:ascii="Arial" w:hAnsi="Arial" w:cs="Arial"/>
                <w:b/>
                <w:bCs/>
                <w:sz w:val="24"/>
                <w:szCs w:val="24"/>
              </w:rPr>
              <w:t>,</w:t>
            </w:r>
            <w:r w:rsidR="004E6AD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który stanowi załącznik nr </w:t>
            </w:r>
            <w:r w:rsidR="004E6ADD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  <w:r w:rsidR="004E6AD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do niniejszego pisma. </w:t>
            </w:r>
          </w:p>
          <w:p w14:paraId="4E866618" w14:textId="77777777" w:rsidR="00D20328" w:rsidRDefault="00D20328" w:rsidP="00D20328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</w:p>
          <w:p w14:paraId="463E83FA" w14:textId="69E217A1" w:rsidR="00D1702A" w:rsidRPr="001E6BCE" w:rsidRDefault="00D1702A" w:rsidP="008859E7">
            <w:pPr>
              <w:numPr>
                <w:ilvl w:val="0"/>
                <w:numId w:val="14"/>
              </w:numPr>
              <w:spacing w:before="60" w:after="60" w:line="276" w:lineRule="auto"/>
              <w:ind w:right="-72"/>
              <w:rPr>
                <w:rFonts w:ascii="Arial" w:hAnsi="Arial" w:cs="Arial"/>
                <w:sz w:val="24"/>
                <w:szCs w:val="24"/>
              </w:rPr>
            </w:pPr>
            <w:r w:rsidRPr="001E6BCE">
              <w:rPr>
                <w:rFonts w:ascii="Arial" w:hAnsi="Arial" w:cs="Arial"/>
                <w:sz w:val="24"/>
                <w:szCs w:val="24"/>
              </w:rPr>
              <w:t xml:space="preserve">Dot. zapisów umownych Zgodnie z § 19 ust. 4 Zamawiający dopuszcza możliwość zawiadomienia Wykonawcę o wynikłych usterkach drogą telefoniczną. Zaznaczamy, że taki sposób zawiadamiania nie utrwala zgłoszenia, przez co niemożliwym jest udowodnienie, że wykonana rozmowa telefoniczna pomiędzy Wykonawcą a Zamawiającym dotyczyła zgłoszenia nieprawidłowości. Prosimy o usunięcie słowa “telefonicznie” z zapisu przytoczonego ustępu projektu umowy. </w:t>
            </w:r>
          </w:p>
          <w:p w14:paraId="5A4F1177" w14:textId="77777777" w:rsidR="00D20328" w:rsidRDefault="00D20328" w:rsidP="00D20328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</w:p>
          <w:p w14:paraId="7ED9B385" w14:textId="0AA46DCD" w:rsidR="00D20328" w:rsidRDefault="00D20328" w:rsidP="00D20328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3E3EF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wykreśla słowo „telefonicznie” , pozostałe zapisy pozostają bez zmian. </w:t>
            </w:r>
          </w:p>
          <w:p w14:paraId="4E712BD0" w14:textId="77777777" w:rsidR="00D20328" w:rsidRPr="00D1702A" w:rsidRDefault="00D20328" w:rsidP="00D20328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</w:p>
          <w:p w14:paraId="575268B9" w14:textId="0E32A64A" w:rsidR="00D1702A" w:rsidRPr="001E6BCE" w:rsidRDefault="00D1702A" w:rsidP="008859E7">
            <w:pPr>
              <w:numPr>
                <w:ilvl w:val="0"/>
                <w:numId w:val="14"/>
              </w:numPr>
              <w:spacing w:before="60" w:after="60" w:line="276" w:lineRule="auto"/>
              <w:ind w:right="-72"/>
              <w:rPr>
                <w:rFonts w:ascii="Arial" w:hAnsi="Arial" w:cs="Arial"/>
                <w:sz w:val="24"/>
                <w:szCs w:val="24"/>
              </w:rPr>
            </w:pPr>
            <w:r w:rsidRPr="001E6BCE">
              <w:rPr>
                <w:rFonts w:ascii="Arial" w:hAnsi="Arial" w:cs="Arial"/>
                <w:sz w:val="24"/>
                <w:szCs w:val="24"/>
              </w:rPr>
              <w:t xml:space="preserve">Dot. Załącznika nr 13 Prosimy o wyjaśnienie, co oznacza gwiazdka przy tytule tabeli: “Warunki gwarancji i serwisu*”. Brak odniesienia gwiazdki do żadnego przypisu. </w:t>
            </w:r>
          </w:p>
          <w:p w14:paraId="180EE34C" w14:textId="1F5999AE" w:rsidR="00D20328" w:rsidRDefault="00D20328" w:rsidP="00D20328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3E3EF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wykreśla gwiazdkę. </w:t>
            </w:r>
          </w:p>
          <w:p w14:paraId="67529071" w14:textId="77777777" w:rsidR="00D20328" w:rsidRPr="00D1702A" w:rsidRDefault="00D20328" w:rsidP="00D20328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</w:p>
          <w:p w14:paraId="7D41A546" w14:textId="370836D1" w:rsidR="00D1702A" w:rsidRPr="001E6BCE" w:rsidRDefault="00D1702A" w:rsidP="008859E7">
            <w:pPr>
              <w:numPr>
                <w:ilvl w:val="0"/>
                <w:numId w:val="14"/>
              </w:numPr>
              <w:spacing w:before="60" w:after="60" w:line="276" w:lineRule="auto"/>
              <w:ind w:right="-72"/>
              <w:rPr>
                <w:rFonts w:ascii="Arial" w:hAnsi="Arial" w:cs="Arial"/>
                <w:sz w:val="24"/>
                <w:szCs w:val="24"/>
              </w:rPr>
            </w:pPr>
            <w:r w:rsidRPr="001E6BCE">
              <w:rPr>
                <w:rFonts w:ascii="Arial" w:hAnsi="Arial" w:cs="Arial"/>
                <w:sz w:val="24"/>
                <w:szCs w:val="24"/>
              </w:rPr>
              <w:t xml:space="preserve">Dot. wykończenia wnętrz Na karcie projektu nr A10 brak wyjaśnienia symbolu S3. Prosimy o potwierdzenie, że symbol S3 oznacza wykończenie ścian farbą lateksową. </w:t>
            </w:r>
          </w:p>
          <w:p w14:paraId="6A0F383B" w14:textId="56F19EDE" w:rsidR="00D20328" w:rsidRPr="00D1702A" w:rsidRDefault="00D20328" w:rsidP="00D20328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</w:t>
            </w:r>
            <w:r w:rsidR="001E6BC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potwierdza oznaczenie </w:t>
            </w:r>
            <w:r w:rsidR="001E6BCE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S3 to farba lateksowa.</w:t>
            </w:r>
          </w:p>
          <w:p w14:paraId="7C5915B1" w14:textId="5F3225AD" w:rsidR="00D1702A" w:rsidRPr="001E6BCE" w:rsidRDefault="00D1702A" w:rsidP="008859E7">
            <w:pPr>
              <w:numPr>
                <w:ilvl w:val="0"/>
                <w:numId w:val="14"/>
              </w:numPr>
              <w:spacing w:before="60" w:after="60" w:line="276" w:lineRule="auto"/>
              <w:ind w:right="-72"/>
              <w:rPr>
                <w:rFonts w:ascii="Arial" w:hAnsi="Arial" w:cs="Arial"/>
                <w:sz w:val="24"/>
                <w:szCs w:val="24"/>
              </w:rPr>
            </w:pPr>
            <w:r w:rsidRPr="001E6BCE">
              <w:rPr>
                <w:rFonts w:ascii="Arial" w:hAnsi="Arial" w:cs="Arial"/>
                <w:sz w:val="24"/>
                <w:szCs w:val="24"/>
              </w:rPr>
              <w:t xml:space="preserve">Dot. projektu W przedmiarze robót “Je-Krak-Okulist-Bu-031125-prz”, dz. 3 znajdują się </w:t>
            </w:r>
            <w:r w:rsidR="001E6BCE" w:rsidRPr="001E6BCE">
              <w:rPr>
                <w:rFonts w:ascii="Arial" w:hAnsi="Arial" w:cs="Arial"/>
                <w:sz w:val="24"/>
                <w:szCs w:val="24"/>
              </w:rPr>
              <w:t>pozycje</w:t>
            </w:r>
            <w:r w:rsidRPr="001E6BCE">
              <w:rPr>
                <w:rFonts w:ascii="Arial" w:hAnsi="Arial" w:cs="Arial"/>
                <w:sz w:val="24"/>
                <w:szCs w:val="24"/>
              </w:rPr>
              <w:t xml:space="preserve"> dotyczące renowacji konstrukcji stalowej - podjazdu dla karetek. Prosimy o uzupełnienie dokumentacji i rysunki i opis planowanych prac dla ww. konstrukcji celem weryfikacji pozycji przedmiaru. </w:t>
            </w:r>
          </w:p>
          <w:p w14:paraId="03621A08" w14:textId="74818C3C" w:rsidR="001E6BCE" w:rsidRPr="001E6BCE" w:rsidRDefault="00D20328" w:rsidP="001E6BCE">
            <w:pPr>
              <w:spacing w:before="60" w:after="60" w:line="276" w:lineRule="auto"/>
              <w:ind w:left="390"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1E6BCE" w:rsidRPr="001E6BCE">
              <w:rPr>
                <w:rFonts w:ascii="Arial" w:hAnsi="Arial" w:cs="Arial"/>
                <w:b/>
                <w:bCs/>
                <w:sz w:val="24"/>
                <w:szCs w:val="24"/>
              </w:rPr>
              <w:t>projektowan</w:t>
            </w:r>
            <w:r w:rsidR="001E6BCE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  <w:r w:rsidR="001E6BCE" w:rsidRPr="001E6BC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konstrukcja stalową należy odtłuścić (pomyła pisarska dot. podjazdu karetek)</w:t>
            </w:r>
          </w:p>
          <w:p w14:paraId="68E36566" w14:textId="1FFB3662" w:rsidR="00D1702A" w:rsidRPr="001E6BCE" w:rsidRDefault="00D1702A" w:rsidP="008859E7">
            <w:pPr>
              <w:numPr>
                <w:ilvl w:val="0"/>
                <w:numId w:val="14"/>
              </w:numPr>
              <w:spacing w:before="60" w:after="60" w:line="276" w:lineRule="auto"/>
              <w:ind w:right="-72"/>
              <w:rPr>
                <w:rFonts w:ascii="Arial" w:hAnsi="Arial" w:cs="Arial"/>
                <w:sz w:val="24"/>
                <w:szCs w:val="24"/>
              </w:rPr>
            </w:pPr>
            <w:r w:rsidRPr="001E6BCE">
              <w:rPr>
                <w:rFonts w:ascii="Arial" w:hAnsi="Arial" w:cs="Arial"/>
                <w:sz w:val="24"/>
                <w:szCs w:val="24"/>
              </w:rPr>
              <w:t xml:space="preserve">Dot. okresu gwarancji Prosimy o potwierdzenie, że koszty materiałów eksploatacyjnych, które ponosi Wykonawca w okresie gwarancji dotyczy wyłącznie klimatyzatorów oraz central wentylacyjnych, zgodnie z tabelą zamieszczoną w Załączniku nr 13 do SWZ. </w:t>
            </w:r>
          </w:p>
          <w:p w14:paraId="327715B6" w14:textId="34B929FC" w:rsidR="00D20328" w:rsidRDefault="001E6BCE" w:rsidP="00D20328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tak, Zamawiający potwierdza.</w:t>
            </w:r>
          </w:p>
          <w:p w14:paraId="2C9E823A" w14:textId="77777777" w:rsidR="001E6BCE" w:rsidRPr="001E6BCE" w:rsidRDefault="001E6BCE" w:rsidP="00D20328">
            <w:pPr>
              <w:spacing w:before="60" w:after="60" w:line="276" w:lineRule="auto"/>
              <w:ind w:right="-72"/>
              <w:rPr>
                <w:rFonts w:ascii="Arial" w:hAnsi="Arial" w:cs="Arial"/>
                <w:sz w:val="24"/>
                <w:szCs w:val="24"/>
              </w:rPr>
            </w:pPr>
          </w:p>
          <w:p w14:paraId="30F4D36F" w14:textId="67BDA362" w:rsidR="00D20328" w:rsidRPr="001E6BCE" w:rsidRDefault="00D1702A" w:rsidP="008859E7">
            <w:pPr>
              <w:numPr>
                <w:ilvl w:val="0"/>
                <w:numId w:val="14"/>
              </w:numPr>
              <w:spacing w:before="60" w:after="60" w:line="276" w:lineRule="auto"/>
              <w:ind w:right="-72"/>
              <w:rPr>
                <w:rFonts w:ascii="Arial" w:hAnsi="Arial" w:cs="Arial"/>
                <w:sz w:val="24"/>
                <w:szCs w:val="24"/>
              </w:rPr>
            </w:pPr>
            <w:r w:rsidRPr="001E6BCE">
              <w:rPr>
                <w:rFonts w:ascii="Arial" w:hAnsi="Arial" w:cs="Arial"/>
                <w:sz w:val="24"/>
                <w:szCs w:val="24"/>
              </w:rPr>
              <w:t xml:space="preserve">Dot. wyposażenia Wskazujemy, że dokumentacja dotycząca wyposażenia zawiera nieścisłości ilościowe oraz oznaczeń. Prosimy o informację, którym dokumentem należy się kierować do wykonania wyceny? </w:t>
            </w:r>
          </w:p>
          <w:p w14:paraId="28437DB5" w14:textId="7131D831" w:rsidR="00D20328" w:rsidRDefault="00D20328" w:rsidP="00D20328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1E6BCE" w:rsidRPr="001E6BCE">
              <w:rPr>
                <w:rFonts w:ascii="Arial" w:hAnsi="Arial" w:cs="Arial"/>
                <w:b/>
                <w:bCs/>
                <w:sz w:val="24"/>
                <w:szCs w:val="24"/>
              </w:rPr>
              <w:t>odp. należy posługiwać się kartami pomieszczeń</w:t>
            </w:r>
            <w:r w:rsidR="001E6BCE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17479C89" w14:textId="77777777" w:rsidR="00D20328" w:rsidRDefault="00D20328" w:rsidP="00D20328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1A30747" w14:textId="165B0FFA" w:rsidR="00D1702A" w:rsidRPr="001E6BCE" w:rsidRDefault="00D1702A" w:rsidP="008859E7">
            <w:pPr>
              <w:numPr>
                <w:ilvl w:val="0"/>
                <w:numId w:val="14"/>
              </w:numPr>
              <w:spacing w:before="60" w:after="60" w:line="276" w:lineRule="auto"/>
              <w:ind w:right="-72"/>
              <w:rPr>
                <w:rFonts w:ascii="Arial" w:hAnsi="Arial" w:cs="Arial"/>
                <w:sz w:val="24"/>
                <w:szCs w:val="24"/>
              </w:rPr>
            </w:pPr>
            <w:r w:rsidRPr="001E6BCE">
              <w:rPr>
                <w:rFonts w:ascii="Arial" w:hAnsi="Arial" w:cs="Arial"/>
                <w:sz w:val="24"/>
                <w:szCs w:val="24"/>
              </w:rPr>
              <w:t>Dot. wyposażenia Na rysunku T1 w pomieszczeniu 1.06 jedno z wyposażenia oznaczono symbolem Szs4. Niestety w spisie wyposażenia, ani w przedmiarach oraz “Zestawienia wyposażenia” nie ujęto tego symbolu. Prosimy o informację, jakie wyposażenie kryje się pod symbolem Szs4?</w:t>
            </w:r>
          </w:p>
          <w:p w14:paraId="27E867B3" w14:textId="448D050F" w:rsidR="00D20328" w:rsidRPr="00D1702A" w:rsidRDefault="00D20328" w:rsidP="00D20328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1E6BCE" w:rsidRPr="001E6BCE">
              <w:rPr>
                <w:rFonts w:ascii="Arial" w:hAnsi="Arial" w:cs="Arial"/>
                <w:b/>
                <w:bCs/>
                <w:sz w:val="24"/>
                <w:szCs w:val="24"/>
              </w:rPr>
              <w:t>SZS1 Szafa z szufladami, 80x45x90cm, płyta meblowa (omyłkowo nazwana na rysunku SZS4)</w:t>
            </w:r>
          </w:p>
        </w:tc>
      </w:tr>
      <w:tr w:rsidR="00464A30" w:rsidRPr="00E935D6" w14:paraId="0B57CD24" w14:textId="77777777" w:rsidTr="009C79E5">
        <w:tc>
          <w:tcPr>
            <w:tcW w:w="9356" w:type="dxa"/>
          </w:tcPr>
          <w:p w14:paraId="400F58DB" w14:textId="1F569612" w:rsidR="004B1359" w:rsidRPr="004B1359" w:rsidRDefault="004B1359" w:rsidP="004B1359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B1359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12</w:t>
            </w:r>
          </w:p>
          <w:p w14:paraId="5C75771F" w14:textId="6148C736" w:rsidR="00464A30" w:rsidRPr="004B1359" w:rsidRDefault="00464A30" w:rsidP="004B1359">
            <w:pPr>
              <w:spacing w:before="60" w:after="60" w:line="276" w:lineRule="auto"/>
              <w:ind w:right="-72"/>
              <w:rPr>
                <w:rFonts w:ascii="Arial" w:hAnsi="Arial" w:cs="Arial"/>
                <w:sz w:val="24"/>
                <w:szCs w:val="24"/>
              </w:rPr>
            </w:pPr>
            <w:r w:rsidRPr="004B1359">
              <w:rPr>
                <w:rFonts w:ascii="Arial" w:hAnsi="Arial" w:cs="Arial"/>
                <w:sz w:val="24"/>
                <w:szCs w:val="24"/>
              </w:rPr>
              <w:t>Dotyczy wzmocnienia stropu pod salą operacyjną (pomieszczenie 1.32). Zgodnie z rysunkiem</w:t>
            </w:r>
            <w:r w:rsidR="003D3AB1" w:rsidRPr="004B13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1359">
              <w:rPr>
                <w:rFonts w:ascii="Arial" w:hAnsi="Arial" w:cs="Arial"/>
                <w:sz w:val="24"/>
                <w:szCs w:val="24"/>
              </w:rPr>
              <w:t>K7 wzmocnienie stropu wiąże się z wykuciem bruzd co powoduje ingerencję w pomieszczenia</w:t>
            </w:r>
            <w:r w:rsidR="003D3AB1" w:rsidRPr="004B13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1359">
              <w:rPr>
                <w:rFonts w:ascii="Arial" w:hAnsi="Arial" w:cs="Arial"/>
                <w:sz w:val="24"/>
                <w:szCs w:val="24"/>
              </w:rPr>
              <w:t>parteru pod pomieszczeniem 1.32. Proszę o specyfikację prac jakich Państwo wymagacie w</w:t>
            </w:r>
            <w:r w:rsidR="003D3AB1" w:rsidRPr="004B13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1359">
              <w:rPr>
                <w:rFonts w:ascii="Arial" w:hAnsi="Arial" w:cs="Arial"/>
                <w:sz w:val="24"/>
                <w:szCs w:val="24"/>
              </w:rPr>
              <w:t>pomieszczeniach parteru pod pomieszczeniem 1.32.</w:t>
            </w:r>
          </w:p>
          <w:p w14:paraId="5649AA1D" w14:textId="77777777" w:rsidR="004B1359" w:rsidRDefault="004B1359" w:rsidP="003D3AB1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59E53FD7" w14:textId="6D439F78" w:rsidR="003D3AB1" w:rsidRPr="004B1359" w:rsidRDefault="003D3AB1" w:rsidP="003D3A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B1359">
              <w:rPr>
                <w:rFonts w:ascii="Arial" w:hAnsi="Arial" w:cs="Arial"/>
                <w:sz w:val="24"/>
                <w:szCs w:val="24"/>
              </w:rPr>
              <w:t xml:space="preserve">Wzmocnienie stropu pod sala operacyjną należy realizować w ten sposób: </w:t>
            </w:r>
          </w:p>
          <w:p w14:paraId="4ACF0EDF" w14:textId="77777777" w:rsidR="003D3AB1" w:rsidRPr="004B1359" w:rsidRDefault="003D3AB1" w:rsidP="003D3AB1">
            <w:pPr>
              <w:pStyle w:val="Akapitzlist"/>
              <w:numPr>
                <w:ilvl w:val="0"/>
                <w:numId w:val="16"/>
              </w:num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1359">
              <w:rPr>
                <w:rFonts w:ascii="Arial" w:hAnsi="Arial" w:cs="Arial"/>
                <w:sz w:val="24"/>
                <w:szCs w:val="24"/>
              </w:rPr>
              <w:t>wyprowadzenie wyposażenia i pacjentów z pomieszczeń poniżej Sali na czas realizacji wzmocnień , zabezpieczenie posadzki itp. (starannie rozkuwać górną płaszczyznę pustaka, gdyby uszkodzono dolną warstwę pustaka wówczas należy ten fragment poddeskować),</w:t>
            </w:r>
          </w:p>
          <w:p w14:paraId="047A4CD8" w14:textId="77777777" w:rsidR="003D3AB1" w:rsidRPr="004B1359" w:rsidRDefault="003D3AB1" w:rsidP="003D3AB1">
            <w:pPr>
              <w:pStyle w:val="Akapitzlist"/>
              <w:numPr>
                <w:ilvl w:val="0"/>
                <w:numId w:val="16"/>
              </w:num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1359">
              <w:rPr>
                <w:rFonts w:ascii="Arial" w:hAnsi="Arial" w:cs="Arial"/>
                <w:sz w:val="24"/>
                <w:szCs w:val="24"/>
              </w:rPr>
              <w:lastRenderedPageBreak/>
              <w:t>po wykonaniu wzmocnienia należy dokonać ewentualnych napraw na suficie i pomalować pomieszczenia.</w:t>
            </w:r>
          </w:p>
          <w:p w14:paraId="7CB5D6EF" w14:textId="77777777" w:rsidR="003D3AB1" w:rsidRPr="00464A30" w:rsidRDefault="003D3AB1" w:rsidP="003D3AB1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</w:p>
          <w:p w14:paraId="5FE27C07" w14:textId="41CBB4C6" w:rsidR="00464A30" w:rsidRPr="004B1359" w:rsidRDefault="00464A30" w:rsidP="00464A30">
            <w:pPr>
              <w:spacing w:before="60" w:after="6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4B1359">
              <w:rPr>
                <w:rFonts w:ascii="Arial" w:hAnsi="Arial" w:cs="Arial"/>
                <w:sz w:val="24"/>
                <w:szCs w:val="24"/>
              </w:rPr>
              <w:t>2. Dotyczy wzmocnienia stropu nad salą operacyjną (pomieszczenie 1.32). Zgodnie z rysunkiem</w:t>
            </w:r>
            <w:r w:rsidR="003D3AB1" w:rsidRPr="004B13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1359">
              <w:rPr>
                <w:rFonts w:ascii="Arial" w:hAnsi="Arial" w:cs="Arial"/>
                <w:sz w:val="24"/>
                <w:szCs w:val="24"/>
              </w:rPr>
              <w:t>K7 wzmocnienie stropu wiąże się z wykuciem bruzd co powoduje ingerencję w pomieszczenia</w:t>
            </w:r>
            <w:r w:rsidR="003D3AB1" w:rsidRPr="004B13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1359">
              <w:rPr>
                <w:rFonts w:ascii="Arial" w:hAnsi="Arial" w:cs="Arial"/>
                <w:sz w:val="24"/>
                <w:szCs w:val="24"/>
              </w:rPr>
              <w:t>II piętra nad pomieszczeniem 1.32. Proszę o specyfikację prac jakich Państwo wymagacie w</w:t>
            </w:r>
            <w:r w:rsidR="003D3AB1" w:rsidRPr="004B13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1359">
              <w:rPr>
                <w:rFonts w:ascii="Arial" w:hAnsi="Arial" w:cs="Arial"/>
                <w:sz w:val="24"/>
                <w:szCs w:val="24"/>
              </w:rPr>
              <w:t>pomieszczeniach II piętra nad pomieszczeniem 1.32.</w:t>
            </w:r>
          </w:p>
          <w:p w14:paraId="54D14783" w14:textId="77777777" w:rsidR="004B1359" w:rsidRDefault="004B1359" w:rsidP="003D3AB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1B45A42" w14:textId="79E4AD17" w:rsidR="003D3AB1" w:rsidRPr="004B1359" w:rsidRDefault="003D3AB1" w:rsidP="003D3AB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B1359">
              <w:rPr>
                <w:rFonts w:ascii="Arial" w:hAnsi="Arial" w:cs="Arial"/>
                <w:b/>
                <w:bCs/>
                <w:sz w:val="24"/>
                <w:szCs w:val="24"/>
              </w:rPr>
              <w:t>Wzmocnienie stropu nad sala operacyjną należy realizować w ten sposób:</w:t>
            </w:r>
          </w:p>
          <w:p w14:paraId="5EF770A3" w14:textId="77777777" w:rsidR="003D3AB1" w:rsidRPr="004B1359" w:rsidRDefault="003D3AB1" w:rsidP="00602B6F">
            <w:pPr>
              <w:pStyle w:val="Akapitzlist"/>
              <w:numPr>
                <w:ilvl w:val="0"/>
                <w:numId w:val="17"/>
              </w:num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B135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wyprowadzenie wyposażenia i pacjentów z pomieszczeń powyżej Sali na czas realizacji wzmocnień , zerwanie wykładzin itp. </w:t>
            </w:r>
          </w:p>
          <w:p w14:paraId="55A9152D" w14:textId="77777777" w:rsidR="003D3AB1" w:rsidRPr="004B1359" w:rsidRDefault="003D3AB1" w:rsidP="00602B6F">
            <w:pPr>
              <w:pStyle w:val="Akapitzlist"/>
              <w:numPr>
                <w:ilvl w:val="0"/>
                <w:numId w:val="17"/>
              </w:numPr>
              <w:spacing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B1359">
              <w:rPr>
                <w:rFonts w:ascii="Arial" w:hAnsi="Arial" w:cs="Arial"/>
                <w:b/>
                <w:bCs/>
                <w:sz w:val="24"/>
                <w:szCs w:val="24"/>
              </w:rPr>
              <w:t>wzmocnienie fragmentu stropu nad salą operacyjną prawdopodobnie będzie wymagać wykonania czterech bruzd w pustakach (zależy od wielkości podstaw mocujących lampę i kolumnę), włożenia zbrojenia i zalania betonem,</w:t>
            </w:r>
          </w:p>
          <w:p w14:paraId="529E31C5" w14:textId="77777777" w:rsidR="003D3AB1" w:rsidRPr="004B1359" w:rsidRDefault="003D3AB1" w:rsidP="00602B6F">
            <w:pPr>
              <w:pStyle w:val="Akapitzlist"/>
              <w:numPr>
                <w:ilvl w:val="0"/>
                <w:numId w:val="17"/>
              </w:numPr>
              <w:spacing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B1359">
              <w:rPr>
                <w:rFonts w:ascii="Arial" w:hAnsi="Arial" w:cs="Arial"/>
                <w:b/>
                <w:bCs/>
                <w:sz w:val="24"/>
                <w:szCs w:val="24"/>
              </w:rPr>
              <w:t>po wykonaniu wzmocnienia należy uzupełnić fragmentu podkładów posadzkowych oraz ponowne naklejenie wykładziny  i pomalowanie pomieszczenia.</w:t>
            </w:r>
          </w:p>
          <w:p w14:paraId="20DBCB80" w14:textId="77777777" w:rsidR="003D3AB1" w:rsidRPr="00464A30" w:rsidRDefault="003D3AB1" w:rsidP="00464A3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</w:p>
          <w:p w14:paraId="2CF317C6" w14:textId="7125B655" w:rsidR="00464A30" w:rsidRPr="004B1359" w:rsidRDefault="00464A30" w:rsidP="00602B6F">
            <w:pPr>
              <w:numPr>
                <w:ilvl w:val="0"/>
                <w:numId w:val="12"/>
              </w:numPr>
              <w:spacing w:before="60" w:after="60" w:line="276" w:lineRule="auto"/>
              <w:ind w:right="-72"/>
              <w:rPr>
                <w:rFonts w:ascii="Arial" w:hAnsi="Arial" w:cs="Arial"/>
                <w:sz w:val="24"/>
                <w:szCs w:val="24"/>
              </w:rPr>
            </w:pPr>
            <w:r w:rsidRPr="004B1359">
              <w:rPr>
                <w:rFonts w:ascii="Arial" w:hAnsi="Arial" w:cs="Arial"/>
                <w:sz w:val="24"/>
                <w:szCs w:val="24"/>
              </w:rPr>
              <w:t>Dotyczy nadproży w ścianach II piętra zgodnie z rysunkiem K5. Projektowane prace wiążą się z</w:t>
            </w:r>
            <w:r w:rsidR="003D3AB1" w:rsidRPr="004B13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1359">
              <w:rPr>
                <w:rFonts w:ascii="Arial" w:hAnsi="Arial" w:cs="Arial"/>
                <w:sz w:val="24"/>
                <w:szCs w:val="24"/>
              </w:rPr>
              <w:t>wykuciem bruzd co powoduje ingerencję w pomieszczenia II piętra. Proszę o specyfikację prac</w:t>
            </w:r>
            <w:r w:rsidR="003D3AB1" w:rsidRPr="004B13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1359">
              <w:rPr>
                <w:rFonts w:ascii="Arial" w:hAnsi="Arial" w:cs="Arial"/>
                <w:sz w:val="24"/>
                <w:szCs w:val="24"/>
              </w:rPr>
              <w:t xml:space="preserve">jakich Państwo wymagacie w </w:t>
            </w:r>
            <w:r w:rsidR="003D3AB1" w:rsidRPr="004B1359">
              <w:rPr>
                <w:rFonts w:ascii="Arial" w:hAnsi="Arial" w:cs="Arial"/>
                <w:sz w:val="24"/>
                <w:szCs w:val="24"/>
              </w:rPr>
              <w:t xml:space="preserve"> p</w:t>
            </w:r>
            <w:r w:rsidRPr="004B1359">
              <w:rPr>
                <w:rFonts w:ascii="Arial" w:hAnsi="Arial" w:cs="Arial"/>
                <w:sz w:val="24"/>
                <w:szCs w:val="24"/>
              </w:rPr>
              <w:t>omieszczeniach II piętra związanych z wykonaniem z wyżej</w:t>
            </w:r>
            <w:r w:rsidR="003D3AB1" w:rsidRPr="004B13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1359">
              <w:rPr>
                <w:rFonts w:ascii="Arial" w:hAnsi="Arial" w:cs="Arial"/>
                <w:sz w:val="24"/>
                <w:szCs w:val="24"/>
              </w:rPr>
              <w:t>wymienionych prac.</w:t>
            </w:r>
          </w:p>
          <w:p w14:paraId="1B3FBBCA" w14:textId="7BB145AD" w:rsidR="003D3AB1" w:rsidRDefault="004B1359" w:rsidP="003D3AB1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B4E7AC6" w14:textId="77777777" w:rsidR="003D3AB1" w:rsidRPr="00602B6F" w:rsidRDefault="003D3AB1" w:rsidP="003D3AB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02B6F">
              <w:rPr>
                <w:rFonts w:ascii="Arial" w:hAnsi="Arial" w:cs="Arial"/>
                <w:b/>
                <w:bCs/>
                <w:sz w:val="24"/>
                <w:szCs w:val="24"/>
              </w:rPr>
              <w:t>prace budowlane na piętrze II we fragmencie korytarza należy realizować:</w:t>
            </w:r>
          </w:p>
          <w:p w14:paraId="4CC8C0C4" w14:textId="77777777" w:rsidR="003D3AB1" w:rsidRPr="00602B6F" w:rsidRDefault="003D3AB1" w:rsidP="00FB4800">
            <w:pPr>
              <w:pStyle w:val="Akapitzlist"/>
              <w:numPr>
                <w:ilvl w:val="0"/>
                <w:numId w:val="18"/>
              </w:num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02B6F">
              <w:rPr>
                <w:rFonts w:ascii="Arial" w:hAnsi="Arial" w:cs="Arial"/>
                <w:b/>
                <w:bCs/>
                <w:sz w:val="24"/>
                <w:szCs w:val="24"/>
              </w:rPr>
              <w:t>wydzielenie fragmentu korytarza, tak aby wydzielić przejście dla personelu,</w:t>
            </w:r>
          </w:p>
          <w:p w14:paraId="4C97F9F1" w14:textId="77777777" w:rsidR="003D3AB1" w:rsidRPr="00602B6F" w:rsidRDefault="003D3AB1" w:rsidP="00FB4800">
            <w:pPr>
              <w:pStyle w:val="Akapitzlist"/>
              <w:numPr>
                <w:ilvl w:val="0"/>
                <w:numId w:val="18"/>
              </w:num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02B6F">
              <w:rPr>
                <w:rFonts w:ascii="Arial" w:hAnsi="Arial" w:cs="Arial"/>
                <w:b/>
                <w:bCs/>
                <w:sz w:val="24"/>
                <w:szCs w:val="24"/>
              </w:rPr>
              <w:t>prace budowlane (osadzenie belek stalowych, wykucie otworów w stropie) wiąże się z demontażem sufitów podwieszonych w części korytarza, ewentualnych przemieszczeń instalacji rurowych biegnących powyżej sufitu,</w:t>
            </w:r>
          </w:p>
          <w:p w14:paraId="5EF6B384" w14:textId="159A0D01" w:rsidR="003D3AB1" w:rsidRPr="00602B6F" w:rsidRDefault="003D3AB1" w:rsidP="00FB4800">
            <w:pPr>
              <w:pStyle w:val="Akapitzlist"/>
              <w:numPr>
                <w:ilvl w:val="0"/>
                <w:numId w:val="18"/>
              </w:num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02B6F">
              <w:rPr>
                <w:rFonts w:ascii="Arial" w:hAnsi="Arial" w:cs="Arial"/>
                <w:b/>
                <w:bCs/>
                <w:sz w:val="24"/>
                <w:szCs w:val="24"/>
              </w:rPr>
              <w:t>po wykonaniu powyższych należy wykonać prace odtworzeniowe (montaż nowego sufitu, zdemontowanego oświetlenia i pomalowanie fragmentu korytarza).</w:t>
            </w:r>
          </w:p>
          <w:p w14:paraId="5D8AE962" w14:textId="4FBE1810" w:rsidR="003D3AB1" w:rsidRPr="004B1359" w:rsidRDefault="00464A30" w:rsidP="00602B6F">
            <w:pPr>
              <w:numPr>
                <w:ilvl w:val="0"/>
                <w:numId w:val="12"/>
              </w:num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02B6F">
              <w:rPr>
                <w:rFonts w:ascii="Arial" w:hAnsi="Arial" w:cs="Arial"/>
                <w:sz w:val="24"/>
                <w:szCs w:val="24"/>
              </w:rPr>
              <w:t>Dotyczy rysunku K8. Projekt przewiduje pod centralą wentylacyjną wymianę wełny na styropian</w:t>
            </w:r>
            <w:r w:rsidR="003D3AB1" w:rsidRPr="00602B6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2B6F">
              <w:rPr>
                <w:rFonts w:ascii="Arial" w:hAnsi="Arial" w:cs="Arial"/>
                <w:sz w:val="24"/>
                <w:szCs w:val="24"/>
              </w:rPr>
              <w:t>co wiąże się ze skuciem i wykonaniem nowej posadzki. Proszę o informację gdzie w</w:t>
            </w:r>
            <w:r w:rsidR="003D3AB1" w:rsidRPr="00602B6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2B6F">
              <w:rPr>
                <w:rFonts w:ascii="Arial" w:hAnsi="Arial" w:cs="Arial"/>
                <w:sz w:val="24"/>
                <w:szCs w:val="24"/>
              </w:rPr>
              <w:t>przedmiarze są uwzględnione te prace</w:t>
            </w:r>
            <w:r w:rsidRPr="004B1359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1F37A989" w14:textId="77777777" w:rsidR="003D3AB1" w:rsidRDefault="003D3AB1" w:rsidP="003D3AB1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</w:p>
          <w:p w14:paraId="166EE20B" w14:textId="06EA8690" w:rsidR="003D3AB1" w:rsidRDefault="004E6ADD" w:rsidP="003D3AB1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pict w14:anchorId="1544CBB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53.75pt;height:192.75pt">
                  <v:imagedata r:id="rId7" o:title=""/>
                </v:shape>
              </w:pict>
            </w:r>
          </w:p>
          <w:p w14:paraId="5ACC9EF4" w14:textId="77777777" w:rsidR="003D3AB1" w:rsidRDefault="003D3AB1" w:rsidP="003D3AB1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</w:p>
          <w:p w14:paraId="114A7745" w14:textId="5ACAFCED" w:rsidR="003D3AB1" w:rsidRPr="004B1359" w:rsidRDefault="004B1359" w:rsidP="003D3AB1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4B1359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11F2B99" w14:textId="06AC0FC0" w:rsidR="003D3AB1" w:rsidRPr="00602B6F" w:rsidRDefault="003D3AB1" w:rsidP="003D3AB1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4B1359">
              <w:rPr>
                <w:rFonts w:ascii="Arial" w:hAnsi="Arial" w:cs="Arial"/>
                <w:b/>
                <w:bCs/>
                <w:sz w:val="24"/>
                <w:szCs w:val="24"/>
              </w:rPr>
              <w:t>należy przyjąć zerwanie około 10m2 posadzki na poddaszu łącznie z wybraniem wełny mineralnej uzupełnienie warstwy tłumiąco- ocieplającej na  styropian EPS100 gr. 10cm i ponowne wylanie nowej posadzki i jej pomalowanie.</w:t>
            </w:r>
          </w:p>
          <w:p w14:paraId="6C58F7AC" w14:textId="03311F96" w:rsidR="00464A30" w:rsidRPr="004B1359" w:rsidRDefault="00464A30" w:rsidP="00602B6F">
            <w:pPr>
              <w:numPr>
                <w:ilvl w:val="0"/>
                <w:numId w:val="12"/>
              </w:numPr>
              <w:spacing w:before="60" w:after="60" w:line="276" w:lineRule="auto"/>
              <w:ind w:right="-72"/>
              <w:rPr>
                <w:rFonts w:ascii="Arial" w:hAnsi="Arial" w:cs="Arial"/>
                <w:sz w:val="24"/>
                <w:szCs w:val="24"/>
              </w:rPr>
            </w:pPr>
            <w:r w:rsidRPr="004B1359">
              <w:rPr>
                <w:rFonts w:ascii="Arial" w:hAnsi="Arial" w:cs="Arial"/>
                <w:sz w:val="24"/>
                <w:szCs w:val="24"/>
              </w:rPr>
              <w:t>Dotyczy żaluzji zaprojektowanych do montażu w czerpniach wyrzutniach przewidzianych w</w:t>
            </w:r>
            <w:r w:rsidR="003D3AB1" w:rsidRPr="004B13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1359">
              <w:rPr>
                <w:rFonts w:ascii="Arial" w:hAnsi="Arial" w:cs="Arial"/>
                <w:sz w:val="24"/>
                <w:szCs w:val="24"/>
              </w:rPr>
              <w:t>lukarnach oraz w kominie. Przedmiar branży sanitarnej „KŻ_sanit – przedmiar” w poz. 266</w:t>
            </w:r>
            <w:r w:rsidR="003D3AB1" w:rsidRPr="004B13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1359">
              <w:rPr>
                <w:rFonts w:ascii="Arial" w:hAnsi="Arial" w:cs="Arial"/>
                <w:sz w:val="24"/>
                <w:szCs w:val="24"/>
              </w:rPr>
              <w:t>podaje jedną sztukę. Proszę o informację gdzie są uwzględnione pozostałe żaluzje.</w:t>
            </w:r>
          </w:p>
          <w:p w14:paraId="6BF077CF" w14:textId="3855EC56" w:rsidR="003D3AB1" w:rsidRPr="004B1359" w:rsidRDefault="004B1359" w:rsidP="003D3AB1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4B1359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FEE5D42" w14:textId="11E4EDF4" w:rsidR="003D3AB1" w:rsidRPr="00FA481B" w:rsidRDefault="003D3AB1" w:rsidP="00602B6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481B">
              <w:rPr>
                <w:rFonts w:ascii="Arial" w:hAnsi="Arial" w:cs="Arial"/>
                <w:b/>
                <w:bCs/>
                <w:sz w:val="24"/>
                <w:szCs w:val="24"/>
              </w:rPr>
              <w:t>należy przyjąć dwie żaluzje w kształcie łuku (lukarny- mocowanie do konstrukcji drewnianej) każda o pow. 0,6m2 oraz dwie żaluzje prostokątne (projektowany komin ceglany) każda o pow. 0,7m2.</w:t>
            </w:r>
          </w:p>
          <w:p w14:paraId="2E925BE6" w14:textId="77777777" w:rsidR="00602B6F" w:rsidRPr="00602B6F" w:rsidRDefault="00602B6F" w:rsidP="00602B6F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D49E95" w14:textId="44BA3BDA" w:rsidR="00464A30" w:rsidRPr="004B1359" w:rsidRDefault="00464A30" w:rsidP="00464A30">
            <w:pPr>
              <w:spacing w:before="60" w:after="6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4B1359">
              <w:rPr>
                <w:rFonts w:ascii="Arial" w:hAnsi="Arial" w:cs="Arial"/>
                <w:sz w:val="24"/>
                <w:szCs w:val="24"/>
              </w:rPr>
              <w:t>6. Dotyczy wentylacji – nawiewniki. Opis techniczny branży sanitarnej str. 46 „- podczas</w:t>
            </w:r>
            <w:r w:rsidR="003D3AB1" w:rsidRPr="004B13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1359">
              <w:rPr>
                <w:rFonts w:ascii="Arial" w:hAnsi="Arial" w:cs="Arial"/>
                <w:sz w:val="24"/>
                <w:szCs w:val="24"/>
              </w:rPr>
              <w:t>produkcji stolarki okiennej należy wykonać frezy pod nawiewniki okienne, ilość i miejsce</w:t>
            </w:r>
            <w:r w:rsidR="003D3AB1" w:rsidRPr="004B13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1359">
              <w:rPr>
                <w:rFonts w:ascii="Arial" w:hAnsi="Arial" w:cs="Arial"/>
                <w:sz w:val="24"/>
                <w:szCs w:val="24"/>
              </w:rPr>
              <w:t>wg projektu;”, rys. PW_RYS_V-01 oraz przedmiar „KŻ_sanit – przedmiar” poz. 262 przewidują</w:t>
            </w:r>
            <w:r w:rsidR="003D3AB1" w:rsidRPr="004B13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1359">
              <w:rPr>
                <w:rFonts w:ascii="Arial" w:hAnsi="Arial" w:cs="Arial"/>
                <w:sz w:val="24"/>
                <w:szCs w:val="24"/>
              </w:rPr>
              <w:t>montaż nawiewników. Proszę o informację czy Zamawiający dopuszcza ingerencję w istniejącą</w:t>
            </w:r>
            <w:r w:rsidR="004B13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1359">
              <w:rPr>
                <w:rFonts w:ascii="Arial" w:hAnsi="Arial" w:cs="Arial"/>
                <w:sz w:val="24"/>
                <w:szCs w:val="24"/>
              </w:rPr>
              <w:t>stolarkę. Proszę o potwierdzenie, że dostawa nowej stolarki okiennej jest poza zakresem oferty.</w:t>
            </w:r>
          </w:p>
          <w:p w14:paraId="01DCA6D1" w14:textId="08F853C8" w:rsidR="004B1359" w:rsidRDefault="004B1359" w:rsidP="00464A30">
            <w:pPr>
              <w:spacing w:before="60" w:after="60" w:line="276" w:lineRule="auto"/>
              <w:ind w:left="30" w:right="-72"/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D3B3870" w14:textId="535869B8" w:rsidR="003D3AB1" w:rsidRPr="00FA481B" w:rsidRDefault="003D3AB1" w:rsidP="00464A3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481B">
              <w:rPr>
                <w:rFonts w:ascii="Arial" w:hAnsi="Arial" w:cs="Arial"/>
                <w:b/>
                <w:bCs/>
                <w:sz w:val="24"/>
                <w:szCs w:val="24"/>
              </w:rPr>
              <w:t>tak, Zamawiający dopuszcza montaż nawiewników w istn. oknach.</w:t>
            </w:r>
          </w:p>
          <w:p w14:paraId="2ACCBC12" w14:textId="44D49ADD" w:rsidR="003D3AB1" w:rsidRPr="00D1702A" w:rsidRDefault="003D3AB1" w:rsidP="004B1359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3747E6" w:rsidRPr="00E935D6" w14:paraId="3DF0CF2E" w14:textId="77777777" w:rsidTr="009C79E5">
        <w:tc>
          <w:tcPr>
            <w:tcW w:w="9356" w:type="dxa"/>
          </w:tcPr>
          <w:p w14:paraId="5E51090C" w14:textId="4658D5A5" w:rsidR="003747E6" w:rsidRPr="003747E6" w:rsidRDefault="003747E6" w:rsidP="003747E6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747E6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1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65D4F709" w14:textId="77777777" w:rsidR="003747E6" w:rsidRPr="003747E6" w:rsidRDefault="003747E6" w:rsidP="003747E6">
            <w:pPr>
              <w:spacing w:before="60" w:after="6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3747E6">
              <w:rPr>
                <w:rFonts w:ascii="Arial" w:hAnsi="Arial" w:cs="Arial"/>
                <w:sz w:val="24"/>
                <w:szCs w:val="24"/>
              </w:rPr>
              <w:t xml:space="preserve">Prosimy o informację jakiego producenta urządzenia aktywne sieci LAN są obecnie stosowane na obiekcie. Informacja ta niezbędna jest do wyceny urządzeń </w:t>
            </w:r>
            <w:r w:rsidRPr="003747E6">
              <w:rPr>
                <w:rFonts w:ascii="Arial" w:hAnsi="Arial" w:cs="Arial"/>
                <w:sz w:val="24"/>
                <w:szCs w:val="24"/>
              </w:rPr>
              <w:lastRenderedPageBreak/>
              <w:t>kompatybilnych z aktualnie zainstalowanymi.</w:t>
            </w:r>
          </w:p>
          <w:p w14:paraId="361600C4" w14:textId="77777777" w:rsidR="003747E6" w:rsidRPr="003747E6" w:rsidRDefault="003747E6" w:rsidP="003747E6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747E6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  W zakresie infrastruktury IT (sieć komputerowa) stosowane są rozwiązania firmy Dell.</w:t>
            </w:r>
          </w:p>
          <w:p w14:paraId="515B7DAA" w14:textId="77777777" w:rsidR="003747E6" w:rsidRPr="004B1359" w:rsidRDefault="003747E6" w:rsidP="004B1359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583760EE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73758CF8" w14:textId="77777777" w:rsidR="00D541EC" w:rsidRPr="00D541EC" w:rsidRDefault="00D541EC" w:rsidP="00D541EC">
      <w:pPr>
        <w:pStyle w:val="Tekstpodstawowy"/>
        <w:spacing w:before="120" w:line="360" w:lineRule="auto"/>
        <w:rPr>
          <w:rFonts w:ascii="Arial" w:hAnsi="Arial" w:cs="Arial"/>
          <w:sz w:val="24"/>
          <w:szCs w:val="24"/>
        </w:rPr>
      </w:pPr>
      <w:r w:rsidRPr="00D541EC">
        <w:rPr>
          <w:rFonts w:ascii="Arial" w:hAnsi="Arial" w:cs="Arial"/>
          <w:sz w:val="24"/>
          <w:szCs w:val="24"/>
        </w:rPr>
        <w:t>Ponadto Zamawiający, działając na podstawie art. 137 ust. 1 i 2 ustawy z dnia 11 września 2019r. Prawo zamówień publicznych (t.j. Dz. U. z 2024 r. poz. 1320 z późn. zm.), informuje o dokonaniu zmian w zapisach SWZ w następującym zakresie:</w:t>
      </w:r>
    </w:p>
    <w:p w14:paraId="7FADF12A" w14:textId="795D3450" w:rsidR="00D541EC" w:rsidRPr="00D541EC" w:rsidRDefault="00D541EC" w:rsidP="00D541EC">
      <w:pPr>
        <w:pStyle w:val="Tekstpodstawowy"/>
        <w:spacing w:before="120" w:line="360" w:lineRule="auto"/>
        <w:rPr>
          <w:rFonts w:ascii="Arial" w:hAnsi="Arial" w:cs="Arial"/>
          <w:bCs/>
          <w:sz w:val="24"/>
          <w:szCs w:val="24"/>
        </w:rPr>
      </w:pPr>
      <w:r w:rsidRPr="00D541EC">
        <w:rPr>
          <w:rFonts w:ascii="Arial" w:hAnsi="Arial" w:cs="Arial"/>
          <w:bCs/>
          <w:sz w:val="24"/>
          <w:szCs w:val="24"/>
        </w:rPr>
        <w:t>Pkt. 1</w:t>
      </w:r>
      <w:r>
        <w:rPr>
          <w:rFonts w:ascii="Arial" w:hAnsi="Arial" w:cs="Arial"/>
          <w:bCs/>
          <w:sz w:val="24"/>
          <w:szCs w:val="24"/>
        </w:rPr>
        <w:t>6</w:t>
      </w:r>
      <w:r w:rsidRPr="00D541EC">
        <w:rPr>
          <w:rFonts w:ascii="Arial" w:hAnsi="Arial" w:cs="Arial"/>
          <w:bCs/>
          <w:sz w:val="24"/>
          <w:szCs w:val="24"/>
        </w:rPr>
        <w:t xml:space="preserve">.2 -  Wadium musi zostać wniesione przed upływem terminu składania ofert, tj. do dnia </w:t>
      </w:r>
      <w:r w:rsidRPr="00D541EC">
        <w:rPr>
          <w:rFonts w:ascii="Arial" w:hAnsi="Arial" w:cs="Arial"/>
          <w:b/>
          <w:sz w:val="24"/>
          <w:szCs w:val="24"/>
        </w:rPr>
        <w:t>2026-0</w:t>
      </w:r>
      <w:r w:rsidR="004E6758">
        <w:rPr>
          <w:rFonts w:ascii="Arial" w:hAnsi="Arial" w:cs="Arial"/>
          <w:b/>
          <w:sz w:val="24"/>
          <w:szCs w:val="24"/>
        </w:rPr>
        <w:t>3</w:t>
      </w:r>
      <w:r w:rsidRPr="00D541EC">
        <w:rPr>
          <w:rFonts w:ascii="Arial" w:hAnsi="Arial" w:cs="Arial"/>
          <w:b/>
          <w:sz w:val="24"/>
          <w:szCs w:val="24"/>
        </w:rPr>
        <w:t>-</w:t>
      </w:r>
      <w:r w:rsidR="00FB4800">
        <w:rPr>
          <w:rFonts w:ascii="Arial" w:hAnsi="Arial" w:cs="Arial"/>
          <w:b/>
          <w:sz w:val="24"/>
          <w:szCs w:val="24"/>
        </w:rPr>
        <w:t>18</w:t>
      </w:r>
      <w:r w:rsidRPr="00D541EC">
        <w:rPr>
          <w:rFonts w:ascii="Arial" w:hAnsi="Arial" w:cs="Arial"/>
          <w:bCs/>
          <w:sz w:val="24"/>
          <w:szCs w:val="24"/>
        </w:rPr>
        <w:t xml:space="preserve"> do godz. 09:00, według wyboru Wykonawcy w jednej lub kilku następujących formach:</w:t>
      </w:r>
    </w:p>
    <w:p w14:paraId="4F09C7D3" w14:textId="77777777" w:rsidR="00D541EC" w:rsidRPr="00D541EC" w:rsidRDefault="00D541EC" w:rsidP="00D541EC">
      <w:pPr>
        <w:pStyle w:val="Tekstpodstawowy"/>
        <w:numPr>
          <w:ilvl w:val="0"/>
          <w:numId w:val="9"/>
        </w:numPr>
        <w:spacing w:before="120" w:line="360" w:lineRule="auto"/>
        <w:rPr>
          <w:rFonts w:ascii="Arial" w:hAnsi="Arial" w:cs="Arial"/>
          <w:bCs/>
          <w:sz w:val="24"/>
          <w:szCs w:val="24"/>
        </w:rPr>
      </w:pPr>
      <w:r w:rsidRPr="00D541EC">
        <w:rPr>
          <w:rFonts w:ascii="Arial" w:hAnsi="Arial" w:cs="Arial"/>
          <w:bCs/>
          <w:sz w:val="24"/>
          <w:szCs w:val="24"/>
        </w:rPr>
        <w:t>pieniądzu;</w:t>
      </w:r>
    </w:p>
    <w:p w14:paraId="4543D553" w14:textId="77777777" w:rsidR="00D541EC" w:rsidRPr="00D541EC" w:rsidRDefault="00D541EC" w:rsidP="00D541EC">
      <w:pPr>
        <w:pStyle w:val="Tekstpodstawowy"/>
        <w:numPr>
          <w:ilvl w:val="0"/>
          <w:numId w:val="9"/>
        </w:numPr>
        <w:spacing w:before="120" w:line="360" w:lineRule="auto"/>
        <w:rPr>
          <w:rFonts w:ascii="Arial" w:hAnsi="Arial" w:cs="Arial"/>
          <w:bCs/>
          <w:sz w:val="24"/>
          <w:szCs w:val="24"/>
        </w:rPr>
      </w:pPr>
      <w:r w:rsidRPr="00D541EC">
        <w:rPr>
          <w:rFonts w:ascii="Arial" w:hAnsi="Arial" w:cs="Arial"/>
          <w:bCs/>
          <w:sz w:val="24"/>
          <w:szCs w:val="24"/>
        </w:rPr>
        <w:t>gwarancjach bankowych;</w:t>
      </w:r>
    </w:p>
    <w:p w14:paraId="565BABAA" w14:textId="77777777" w:rsidR="00D541EC" w:rsidRPr="00D541EC" w:rsidRDefault="00D541EC" w:rsidP="00D541EC">
      <w:pPr>
        <w:pStyle w:val="Tekstpodstawowy"/>
        <w:numPr>
          <w:ilvl w:val="0"/>
          <w:numId w:val="9"/>
        </w:numPr>
        <w:spacing w:before="120" w:line="360" w:lineRule="auto"/>
        <w:rPr>
          <w:rFonts w:ascii="Arial" w:hAnsi="Arial" w:cs="Arial"/>
          <w:bCs/>
          <w:sz w:val="24"/>
          <w:szCs w:val="24"/>
        </w:rPr>
      </w:pPr>
      <w:r w:rsidRPr="00D541EC">
        <w:rPr>
          <w:rFonts w:ascii="Arial" w:hAnsi="Arial" w:cs="Arial"/>
          <w:bCs/>
          <w:sz w:val="24"/>
          <w:szCs w:val="24"/>
        </w:rPr>
        <w:t>gwarancjach ubezpieczeniowych;</w:t>
      </w:r>
    </w:p>
    <w:p w14:paraId="15D582C9" w14:textId="77777777" w:rsidR="00D541EC" w:rsidRPr="00D541EC" w:rsidRDefault="00D541EC" w:rsidP="00D541EC">
      <w:pPr>
        <w:pStyle w:val="Tekstpodstawowy"/>
        <w:numPr>
          <w:ilvl w:val="0"/>
          <w:numId w:val="9"/>
        </w:numPr>
        <w:spacing w:before="120" w:line="360" w:lineRule="auto"/>
        <w:rPr>
          <w:rFonts w:ascii="Arial" w:hAnsi="Arial" w:cs="Arial"/>
          <w:bCs/>
          <w:sz w:val="24"/>
          <w:szCs w:val="24"/>
        </w:rPr>
      </w:pPr>
      <w:r w:rsidRPr="00D541EC">
        <w:rPr>
          <w:rFonts w:ascii="Arial" w:hAnsi="Arial" w:cs="Arial"/>
          <w:bCs/>
          <w:sz w:val="24"/>
          <w:szCs w:val="24"/>
        </w:rPr>
        <w:t>poręczeniach udzielanych przez podmioty, o których mowa w art. 6b ust. 5 pkt 2 ustawy z dnia 9 listopada 2000 r. o utworzeniu Polskiej Agencji Rozwoju Przedsiębiorczości (t.j. Dz.U. z 2025r. poz. 98).</w:t>
      </w:r>
    </w:p>
    <w:p w14:paraId="3B070D52" w14:textId="0C8A53A1" w:rsidR="00D541EC" w:rsidRPr="00D541EC" w:rsidRDefault="00D541EC" w:rsidP="00D541EC">
      <w:pPr>
        <w:pStyle w:val="Tekstpodstawowy"/>
        <w:spacing w:before="120" w:line="360" w:lineRule="auto"/>
        <w:rPr>
          <w:rFonts w:ascii="Arial" w:hAnsi="Arial" w:cs="Arial"/>
          <w:bCs/>
          <w:sz w:val="24"/>
          <w:szCs w:val="24"/>
        </w:rPr>
      </w:pPr>
      <w:r w:rsidRPr="00D541EC">
        <w:rPr>
          <w:rFonts w:ascii="Arial" w:hAnsi="Arial" w:cs="Arial"/>
          <w:bCs/>
          <w:sz w:val="24"/>
          <w:szCs w:val="24"/>
        </w:rPr>
        <w:t>Pkt. 1</w:t>
      </w:r>
      <w:r>
        <w:rPr>
          <w:rFonts w:ascii="Arial" w:hAnsi="Arial" w:cs="Arial"/>
          <w:bCs/>
          <w:sz w:val="24"/>
          <w:szCs w:val="24"/>
        </w:rPr>
        <w:t>6</w:t>
      </w:r>
      <w:r w:rsidRPr="00D541EC">
        <w:rPr>
          <w:rFonts w:ascii="Arial" w:hAnsi="Arial" w:cs="Arial"/>
          <w:bCs/>
          <w:sz w:val="24"/>
          <w:szCs w:val="24"/>
        </w:rPr>
        <w:t>.3 - Wadium musi obejmować pełen okres związania ofertą tj. do dnia 2026-</w:t>
      </w:r>
      <w:r w:rsidRPr="00D541EC">
        <w:rPr>
          <w:rFonts w:ascii="Arial" w:hAnsi="Arial" w:cs="Arial"/>
          <w:b/>
          <w:sz w:val="24"/>
          <w:szCs w:val="24"/>
        </w:rPr>
        <w:t>04-</w:t>
      </w:r>
      <w:r w:rsidR="00A1415B">
        <w:rPr>
          <w:rFonts w:ascii="Arial" w:hAnsi="Arial" w:cs="Arial"/>
          <w:b/>
          <w:sz w:val="24"/>
          <w:szCs w:val="24"/>
        </w:rPr>
        <w:t>1</w:t>
      </w:r>
      <w:r w:rsidR="00FB4800">
        <w:rPr>
          <w:rFonts w:ascii="Arial" w:hAnsi="Arial" w:cs="Arial"/>
          <w:b/>
          <w:sz w:val="24"/>
          <w:szCs w:val="24"/>
        </w:rPr>
        <w:t>6</w:t>
      </w:r>
      <w:r w:rsidRPr="00D541EC">
        <w:rPr>
          <w:rFonts w:ascii="Arial" w:hAnsi="Arial" w:cs="Arial"/>
          <w:b/>
          <w:sz w:val="24"/>
          <w:szCs w:val="24"/>
        </w:rPr>
        <w:t>.</w:t>
      </w:r>
    </w:p>
    <w:p w14:paraId="1896D464" w14:textId="535C4C30" w:rsidR="00D541EC" w:rsidRPr="00D541EC" w:rsidRDefault="00D541EC" w:rsidP="00D541EC">
      <w:pPr>
        <w:pStyle w:val="Tekstpodstawowy"/>
        <w:spacing w:before="120" w:line="360" w:lineRule="auto"/>
        <w:rPr>
          <w:rFonts w:ascii="Arial" w:hAnsi="Arial" w:cs="Arial"/>
          <w:bCs/>
          <w:sz w:val="24"/>
          <w:szCs w:val="24"/>
        </w:rPr>
      </w:pPr>
      <w:r w:rsidRPr="00D541EC">
        <w:rPr>
          <w:rFonts w:ascii="Arial" w:hAnsi="Arial" w:cs="Arial"/>
          <w:bCs/>
          <w:sz w:val="24"/>
          <w:szCs w:val="24"/>
        </w:rPr>
        <w:t>Pkt. 1</w:t>
      </w:r>
      <w:r>
        <w:rPr>
          <w:rFonts w:ascii="Arial" w:hAnsi="Arial" w:cs="Arial"/>
          <w:bCs/>
          <w:sz w:val="24"/>
          <w:szCs w:val="24"/>
        </w:rPr>
        <w:t>7</w:t>
      </w:r>
      <w:r w:rsidRPr="00D541EC">
        <w:rPr>
          <w:rFonts w:ascii="Arial" w:hAnsi="Arial" w:cs="Arial"/>
          <w:bCs/>
          <w:sz w:val="24"/>
          <w:szCs w:val="24"/>
        </w:rPr>
        <w:t xml:space="preserve">.1 - Wykonawca pozostaje związany ofertą do dnia </w:t>
      </w:r>
      <w:r w:rsidRPr="00D541EC">
        <w:rPr>
          <w:rFonts w:ascii="Arial" w:hAnsi="Arial" w:cs="Arial"/>
          <w:b/>
          <w:sz w:val="24"/>
          <w:szCs w:val="24"/>
        </w:rPr>
        <w:t>2026-04-</w:t>
      </w:r>
      <w:r w:rsidR="00A1415B">
        <w:rPr>
          <w:rFonts w:ascii="Arial" w:hAnsi="Arial" w:cs="Arial"/>
          <w:b/>
          <w:sz w:val="24"/>
          <w:szCs w:val="24"/>
        </w:rPr>
        <w:t>1</w:t>
      </w:r>
      <w:r w:rsidR="00FB4800">
        <w:rPr>
          <w:rFonts w:ascii="Arial" w:hAnsi="Arial" w:cs="Arial"/>
          <w:b/>
          <w:sz w:val="24"/>
          <w:szCs w:val="24"/>
        </w:rPr>
        <w:t>6</w:t>
      </w:r>
      <w:r w:rsidRPr="00D541EC">
        <w:rPr>
          <w:rFonts w:ascii="Arial" w:hAnsi="Arial" w:cs="Arial"/>
          <w:bCs/>
          <w:sz w:val="24"/>
          <w:szCs w:val="24"/>
        </w:rPr>
        <w:t>.</w:t>
      </w:r>
    </w:p>
    <w:p w14:paraId="6D5EAC62" w14:textId="182A0423" w:rsidR="00D541EC" w:rsidRPr="00D541EC" w:rsidRDefault="00D541EC" w:rsidP="00D541EC">
      <w:pPr>
        <w:pStyle w:val="Tekstpodstawowy"/>
        <w:spacing w:before="120" w:line="360" w:lineRule="auto"/>
        <w:rPr>
          <w:rFonts w:ascii="Arial" w:hAnsi="Arial" w:cs="Arial"/>
          <w:bCs/>
          <w:sz w:val="24"/>
          <w:szCs w:val="24"/>
        </w:rPr>
      </w:pPr>
      <w:r w:rsidRPr="00D541EC">
        <w:rPr>
          <w:rFonts w:ascii="Arial" w:hAnsi="Arial" w:cs="Arial"/>
          <w:bCs/>
          <w:sz w:val="24"/>
          <w:szCs w:val="24"/>
        </w:rPr>
        <w:t xml:space="preserve">Pkt. </w:t>
      </w:r>
      <w:r>
        <w:rPr>
          <w:rFonts w:ascii="Arial" w:hAnsi="Arial" w:cs="Arial"/>
          <w:bCs/>
          <w:sz w:val="24"/>
          <w:szCs w:val="24"/>
        </w:rPr>
        <w:t>19</w:t>
      </w:r>
      <w:r w:rsidRPr="00D541EC">
        <w:rPr>
          <w:rFonts w:ascii="Arial" w:hAnsi="Arial" w:cs="Arial"/>
          <w:bCs/>
          <w:sz w:val="24"/>
          <w:szCs w:val="24"/>
        </w:rPr>
        <w:t xml:space="preserve">- </w:t>
      </w:r>
      <w:bookmarkStart w:id="0" w:name="_Hlk37940485"/>
      <w:bookmarkStart w:id="1" w:name="_Hlk37857777"/>
      <w:r w:rsidRPr="00D541EC">
        <w:rPr>
          <w:rFonts w:ascii="Arial" w:hAnsi="Arial" w:cs="Arial"/>
          <w:bCs/>
          <w:sz w:val="24"/>
          <w:szCs w:val="24"/>
        </w:rPr>
        <w:t xml:space="preserve">Ofertę, wraz z załącznikami, należy złożyć za pośrednictwem Platformy w terminie do dnia </w:t>
      </w:r>
      <w:r w:rsidR="004E6758" w:rsidRPr="00D541EC">
        <w:rPr>
          <w:rFonts w:ascii="Arial" w:hAnsi="Arial" w:cs="Arial"/>
          <w:b/>
          <w:sz w:val="24"/>
          <w:szCs w:val="24"/>
        </w:rPr>
        <w:t>2026-0</w:t>
      </w:r>
      <w:r w:rsidR="004E6758">
        <w:rPr>
          <w:rFonts w:ascii="Arial" w:hAnsi="Arial" w:cs="Arial"/>
          <w:b/>
          <w:sz w:val="24"/>
          <w:szCs w:val="24"/>
        </w:rPr>
        <w:t>3</w:t>
      </w:r>
      <w:r w:rsidR="004E6758" w:rsidRPr="00D541EC">
        <w:rPr>
          <w:rFonts w:ascii="Arial" w:hAnsi="Arial" w:cs="Arial"/>
          <w:b/>
          <w:sz w:val="24"/>
          <w:szCs w:val="24"/>
        </w:rPr>
        <w:t>-</w:t>
      </w:r>
      <w:r w:rsidR="00FB4800">
        <w:rPr>
          <w:rFonts w:ascii="Arial" w:hAnsi="Arial" w:cs="Arial"/>
          <w:b/>
          <w:sz w:val="24"/>
          <w:szCs w:val="24"/>
        </w:rPr>
        <w:t>18</w:t>
      </w:r>
      <w:r w:rsidR="004E6758" w:rsidRPr="00D541EC">
        <w:rPr>
          <w:rFonts w:ascii="Arial" w:hAnsi="Arial" w:cs="Arial"/>
          <w:bCs/>
          <w:sz w:val="24"/>
          <w:szCs w:val="24"/>
        </w:rPr>
        <w:t xml:space="preserve"> </w:t>
      </w:r>
      <w:r w:rsidRPr="00D541EC">
        <w:rPr>
          <w:rFonts w:ascii="Arial" w:hAnsi="Arial" w:cs="Arial"/>
          <w:bCs/>
          <w:sz w:val="24"/>
          <w:szCs w:val="24"/>
        </w:rPr>
        <w:t xml:space="preserve">do godz. </w:t>
      </w:r>
      <w:bookmarkEnd w:id="0"/>
      <w:bookmarkEnd w:id="1"/>
      <w:r w:rsidRPr="00D541EC">
        <w:rPr>
          <w:rFonts w:ascii="Arial" w:hAnsi="Arial" w:cs="Arial"/>
          <w:bCs/>
          <w:sz w:val="24"/>
          <w:szCs w:val="24"/>
        </w:rPr>
        <w:t>09:00.</w:t>
      </w:r>
    </w:p>
    <w:p w14:paraId="6408244F" w14:textId="6B91F9B0" w:rsidR="00D541EC" w:rsidRPr="00D541EC" w:rsidRDefault="00D541EC" w:rsidP="00D541EC">
      <w:pPr>
        <w:pStyle w:val="Tekstpodstawowy"/>
        <w:spacing w:before="120" w:line="360" w:lineRule="auto"/>
        <w:rPr>
          <w:rFonts w:ascii="Arial" w:hAnsi="Arial" w:cs="Arial"/>
          <w:bCs/>
          <w:sz w:val="24"/>
          <w:szCs w:val="24"/>
        </w:rPr>
      </w:pPr>
      <w:r w:rsidRPr="00D541EC">
        <w:rPr>
          <w:rFonts w:ascii="Arial" w:hAnsi="Arial" w:cs="Arial"/>
          <w:bCs/>
          <w:sz w:val="24"/>
          <w:szCs w:val="24"/>
        </w:rPr>
        <w:t xml:space="preserve">Pkt </w:t>
      </w:r>
      <w:r>
        <w:rPr>
          <w:rFonts w:ascii="Arial" w:hAnsi="Arial" w:cs="Arial"/>
          <w:bCs/>
          <w:sz w:val="24"/>
          <w:szCs w:val="24"/>
        </w:rPr>
        <w:t>20</w:t>
      </w:r>
      <w:r w:rsidRPr="00D541EC">
        <w:rPr>
          <w:rFonts w:ascii="Arial" w:hAnsi="Arial" w:cs="Arial"/>
          <w:bCs/>
          <w:sz w:val="24"/>
          <w:szCs w:val="24"/>
        </w:rPr>
        <w:t xml:space="preserve">.1- Otwarcie ofert nastąpi w dniu: </w:t>
      </w:r>
      <w:r w:rsidR="004E6758" w:rsidRPr="00D541EC">
        <w:rPr>
          <w:rFonts w:ascii="Arial" w:hAnsi="Arial" w:cs="Arial"/>
          <w:b/>
          <w:sz w:val="24"/>
          <w:szCs w:val="24"/>
        </w:rPr>
        <w:t>2026-0</w:t>
      </w:r>
      <w:r w:rsidR="004E6758">
        <w:rPr>
          <w:rFonts w:ascii="Arial" w:hAnsi="Arial" w:cs="Arial"/>
          <w:b/>
          <w:sz w:val="24"/>
          <w:szCs w:val="24"/>
        </w:rPr>
        <w:t>3</w:t>
      </w:r>
      <w:r w:rsidR="004E6758" w:rsidRPr="00D541EC">
        <w:rPr>
          <w:rFonts w:ascii="Arial" w:hAnsi="Arial" w:cs="Arial"/>
          <w:b/>
          <w:sz w:val="24"/>
          <w:szCs w:val="24"/>
        </w:rPr>
        <w:t>-</w:t>
      </w:r>
      <w:r w:rsidR="00FB4800">
        <w:rPr>
          <w:rFonts w:ascii="Arial" w:hAnsi="Arial" w:cs="Arial"/>
          <w:b/>
          <w:sz w:val="24"/>
          <w:szCs w:val="24"/>
        </w:rPr>
        <w:t>18</w:t>
      </w:r>
      <w:r w:rsidR="004E6758" w:rsidRPr="00D541EC">
        <w:rPr>
          <w:rFonts w:ascii="Arial" w:hAnsi="Arial" w:cs="Arial"/>
          <w:bCs/>
          <w:sz w:val="24"/>
          <w:szCs w:val="24"/>
        </w:rPr>
        <w:t xml:space="preserve"> </w:t>
      </w:r>
      <w:r w:rsidRPr="00D541EC">
        <w:rPr>
          <w:rFonts w:ascii="Arial" w:hAnsi="Arial" w:cs="Arial"/>
          <w:bCs/>
          <w:sz w:val="24"/>
          <w:szCs w:val="24"/>
        </w:rPr>
        <w:t>o godz. 09:30, za pośrednictwem Platformy, na karcie ”Oferta/Załączniki”, poprzez ich odszyfrowanie, które jest jednoznaczne z ich upublicznieniem.</w:t>
      </w:r>
    </w:p>
    <w:p w14:paraId="5E9D2382" w14:textId="45BEA2CF" w:rsidR="007B29AD" w:rsidRPr="00EA6349" w:rsidRDefault="00D541EC" w:rsidP="00EA6349">
      <w:pPr>
        <w:pStyle w:val="Tekstpodstawowy"/>
        <w:spacing w:before="120" w:line="360" w:lineRule="auto"/>
        <w:rPr>
          <w:rFonts w:ascii="Arial" w:hAnsi="Arial" w:cs="Arial"/>
          <w:bCs/>
          <w:sz w:val="24"/>
          <w:szCs w:val="24"/>
        </w:rPr>
      </w:pPr>
      <w:r w:rsidRPr="00D541EC">
        <w:rPr>
          <w:rFonts w:ascii="Arial" w:hAnsi="Arial" w:cs="Arial"/>
          <w:bCs/>
          <w:sz w:val="24"/>
          <w:szCs w:val="24"/>
        </w:rPr>
        <w:t xml:space="preserve">Miejsce składania i otwarcia ofert pozostaje bez zmian. </w:t>
      </w:r>
    </w:p>
    <w:p w14:paraId="5F8E6DD0" w14:textId="7F64F1CC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0E692C0C" w14:textId="77777777" w:rsidR="00FB4800" w:rsidRDefault="00FB4800" w:rsidP="00FB4800">
      <w:pPr>
        <w:pStyle w:val="Tekstpodstawowy"/>
        <w:spacing w:after="240"/>
        <w:rPr>
          <w:rFonts w:ascii="Arial" w:hAnsi="Arial" w:cs="Arial"/>
          <w:sz w:val="24"/>
          <w:szCs w:val="24"/>
        </w:rPr>
      </w:pPr>
    </w:p>
    <w:p w14:paraId="5B5CA66F" w14:textId="77777777" w:rsidR="00EA6349" w:rsidRDefault="00EA6349" w:rsidP="00FB4800">
      <w:pPr>
        <w:pStyle w:val="Tekstpodstawowy"/>
        <w:spacing w:after="240"/>
        <w:rPr>
          <w:rFonts w:ascii="Arial" w:hAnsi="Arial" w:cs="Arial"/>
          <w:sz w:val="24"/>
          <w:szCs w:val="24"/>
        </w:rPr>
      </w:pPr>
    </w:p>
    <w:p w14:paraId="520A5898" w14:textId="77777777" w:rsidR="00EA6349" w:rsidRDefault="00EA6349" w:rsidP="00FB4800">
      <w:pPr>
        <w:pStyle w:val="Tekstpodstawowy"/>
        <w:spacing w:after="240"/>
        <w:rPr>
          <w:rFonts w:ascii="Arial" w:hAnsi="Arial" w:cs="Arial"/>
          <w:sz w:val="24"/>
          <w:szCs w:val="24"/>
        </w:rPr>
      </w:pPr>
    </w:p>
    <w:p w14:paraId="3BD89000" w14:textId="0B712370" w:rsidR="008D1DA6" w:rsidRDefault="008D1DA6" w:rsidP="00FB4800">
      <w:pPr>
        <w:pStyle w:val="Tekstpodstawowy"/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Załączniki do pisma:</w:t>
      </w:r>
    </w:p>
    <w:p w14:paraId="175F8955" w14:textId="1E0B1CC1" w:rsidR="005B76D0" w:rsidRDefault="005B76D0" w:rsidP="005B76D0">
      <w:pPr>
        <w:pStyle w:val="Tekstpodstawowy"/>
        <w:numPr>
          <w:ilvl w:val="3"/>
          <w:numId w:val="8"/>
        </w:num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załącznik nr 1  – zestawienie wyposażenia</w:t>
      </w:r>
    </w:p>
    <w:p w14:paraId="5B64ED59" w14:textId="4707BB89" w:rsidR="008D1DA6" w:rsidRDefault="005B76D0" w:rsidP="005B76D0">
      <w:pPr>
        <w:pStyle w:val="Tekstpodstawowy"/>
        <w:numPr>
          <w:ilvl w:val="3"/>
          <w:numId w:val="8"/>
        </w:num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załącznik nr 2- </w:t>
      </w:r>
      <w:r w:rsidR="00EA6349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 xml:space="preserve">odyfikacja_ </w:t>
      </w:r>
      <w:r w:rsidR="008D1DA6">
        <w:rPr>
          <w:rFonts w:ascii="Arial" w:hAnsi="Arial" w:cs="Arial"/>
          <w:sz w:val="24"/>
          <w:szCs w:val="24"/>
        </w:rPr>
        <w:t>formularz ofertowy</w:t>
      </w:r>
    </w:p>
    <w:p w14:paraId="2E2CA006" w14:textId="62127A24" w:rsidR="005B76D0" w:rsidRDefault="00EA6349" w:rsidP="005B76D0">
      <w:pPr>
        <w:pStyle w:val="Tekstpodstawowy"/>
        <w:numPr>
          <w:ilvl w:val="3"/>
          <w:numId w:val="8"/>
        </w:num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załącznik nr 3 – rysunki x 2</w:t>
      </w:r>
    </w:p>
    <w:p w14:paraId="405AC33F" w14:textId="1265B39C" w:rsidR="00EA6349" w:rsidRDefault="00EA6349" w:rsidP="005B76D0">
      <w:pPr>
        <w:pStyle w:val="Tekstpodstawowy"/>
        <w:numPr>
          <w:ilvl w:val="3"/>
          <w:numId w:val="8"/>
        </w:num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załącznik nr 4 – warunki gwarancji i serwisu</w:t>
      </w:r>
    </w:p>
    <w:p w14:paraId="1A645275" w14:textId="0CAF8A76" w:rsidR="004E6ADD" w:rsidRDefault="004E6ADD" w:rsidP="005B76D0">
      <w:pPr>
        <w:pStyle w:val="Tekstpodstawowy"/>
        <w:numPr>
          <w:ilvl w:val="3"/>
          <w:numId w:val="8"/>
        </w:num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załącznik nr </w:t>
      </w:r>
      <w:r>
        <w:rPr>
          <w:rFonts w:ascii="Arial" w:hAnsi="Arial" w:cs="Arial"/>
          <w:sz w:val="24"/>
          <w:szCs w:val="24"/>
        </w:rPr>
        <w:t xml:space="preserve">5 - 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projekt umowy </w:t>
      </w:r>
    </w:p>
    <w:p w14:paraId="67DB3ED1" w14:textId="77777777" w:rsidR="00EA6349" w:rsidRDefault="00EA6349" w:rsidP="00EA6349">
      <w:pPr>
        <w:pStyle w:val="Tekstpodstawowy"/>
        <w:spacing w:after="240"/>
        <w:ind w:left="2520"/>
        <w:rPr>
          <w:rFonts w:ascii="Arial" w:hAnsi="Arial" w:cs="Arial"/>
          <w:sz w:val="24"/>
          <w:szCs w:val="24"/>
        </w:rPr>
      </w:pPr>
    </w:p>
    <w:sectPr w:rsidR="00EA6349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3F08E1" w14:textId="77777777" w:rsidR="000A4ED7" w:rsidRDefault="000A4ED7">
      <w:r>
        <w:separator/>
      </w:r>
    </w:p>
  </w:endnote>
  <w:endnote w:type="continuationSeparator" w:id="0">
    <w:p w14:paraId="6562CD32" w14:textId="77777777" w:rsidR="000A4ED7" w:rsidRDefault="000A4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A106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85033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77A58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28D62EE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5182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8C7A7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A440406" w14:textId="77777777" w:rsidR="006D4AB3" w:rsidRDefault="006D4AB3">
    <w:pPr>
      <w:pStyle w:val="Stopka"/>
      <w:tabs>
        <w:tab w:val="clear" w:pos="4536"/>
        <w:tab w:val="left" w:pos="6237"/>
      </w:tabs>
    </w:pPr>
  </w:p>
  <w:p w14:paraId="5E5B224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7DBD9" w14:textId="77777777" w:rsidR="000A4ED7" w:rsidRDefault="000A4ED7">
      <w:r>
        <w:separator/>
      </w:r>
    </w:p>
  </w:footnote>
  <w:footnote w:type="continuationSeparator" w:id="0">
    <w:p w14:paraId="2B3E2B78" w14:textId="77777777" w:rsidR="000A4ED7" w:rsidRDefault="000A4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C89A2" w14:textId="77777777" w:rsidR="008F5528" w:rsidRDefault="008F55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3032A" w14:textId="77777777" w:rsidR="008F5528" w:rsidRDefault="008F55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180C2" w14:textId="77777777" w:rsidR="008F5528" w:rsidRDefault="008F55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2166C30"/>
    <w:multiLevelType w:val="hybridMultilevel"/>
    <w:tmpl w:val="2BF262FC"/>
    <w:lvl w:ilvl="0" w:tplc="F46A4990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278E26A7"/>
    <w:multiLevelType w:val="hybridMultilevel"/>
    <w:tmpl w:val="6740577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CC21376"/>
    <w:multiLevelType w:val="hybridMultilevel"/>
    <w:tmpl w:val="63F63C68"/>
    <w:lvl w:ilvl="0" w:tplc="5920A7D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3FEB5092"/>
    <w:multiLevelType w:val="multilevel"/>
    <w:tmpl w:val="49AA8E3A"/>
    <w:styleLink w:val="Biecalista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A0C72AF"/>
    <w:multiLevelType w:val="hybridMultilevel"/>
    <w:tmpl w:val="50F68868"/>
    <w:lvl w:ilvl="0" w:tplc="ACEC573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60BE1D56"/>
    <w:multiLevelType w:val="hybridMultilevel"/>
    <w:tmpl w:val="22B0469C"/>
    <w:lvl w:ilvl="0" w:tplc="42169838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2535E21"/>
    <w:multiLevelType w:val="hybridMultilevel"/>
    <w:tmpl w:val="49AA8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3336A1"/>
    <w:multiLevelType w:val="hybridMultilevel"/>
    <w:tmpl w:val="0F707830"/>
    <w:lvl w:ilvl="0" w:tplc="7F5083E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C0A0146"/>
    <w:multiLevelType w:val="multilevel"/>
    <w:tmpl w:val="76F049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D97CDD"/>
    <w:multiLevelType w:val="hybridMultilevel"/>
    <w:tmpl w:val="49AA8E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77B229FD"/>
    <w:multiLevelType w:val="hybridMultilevel"/>
    <w:tmpl w:val="D41EFC80"/>
    <w:lvl w:ilvl="0" w:tplc="5EAA3EE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1E2B08"/>
    <w:multiLevelType w:val="hybridMultilevel"/>
    <w:tmpl w:val="33CC9ED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634DEF"/>
    <w:multiLevelType w:val="hybridMultilevel"/>
    <w:tmpl w:val="33CC9ED6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DE1A69"/>
    <w:multiLevelType w:val="hybridMultilevel"/>
    <w:tmpl w:val="129063F0"/>
    <w:lvl w:ilvl="0" w:tplc="5824B89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704526496">
    <w:abstractNumId w:val="7"/>
  </w:num>
  <w:num w:numId="2" w16cid:durableId="196771626">
    <w:abstractNumId w:val="16"/>
  </w:num>
  <w:num w:numId="3" w16cid:durableId="1429765517">
    <w:abstractNumId w:val="6"/>
  </w:num>
  <w:num w:numId="4" w16cid:durableId="1532105863">
    <w:abstractNumId w:val="13"/>
  </w:num>
  <w:num w:numId="5" w16cid:durableId="692997903">
    <w:abstractNumId w:val="0"/>
  </w:num>
  <w:num w:numId="6" w16cid:durableId="761990326">
    <w:abstractNumId w:val="3"/>
  </w:num>
  <w:num w:numId="7" w16cid:durableId="1135415952">
    <w:abstractNumId w:val="12"/>
  </w:num>
  <w:num w:numId="8" w16cid:durableId="565578943">
    <w:abstractNumId w:val="14"/>
  </w:num>
  <w:num w:numId="9" w16cid:durableId="7243713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34517232">
    <w:abstractNumId w:val="8"/>
  </w:num>
  <w:num w:numId="11" w16cid:durableId="1032917791">
    <w:abstractNumId w:val="11"/>
  </w:num>
  <w:num w:numId="12" w16cid:durableId="955598252">
    <w:abstractNumId w:val="20"/>
  </w:num>
  <w:num w:numId="13" w16cid:durableId="1791628209">
    <w:abstractNumId w:val="4"/>
  </w:num>
  <w:num w:numId="14" w16cid:durableId="1682657959">
    <w:abstractNumId w:val="10"/>
  </w:num>
  <w:num w:numId="15" w16cid:durableId="1936327603">
    <w:abstractNumId w:val="9"/>
  </w:num>
  <w:num w:numId="16" w16cid:durableId="463937154">
    <w:abstractNumId w:val="18"/>
  </w:num>
  <w:num w:numId="17" w16cid:durableId="450906355">
    <w:abstractNumId w:val="19"/>
  </w:num>
  <w:num w:numId="18" w16cid:durableId="846560135">
    <w:abstractNumId w:val="2"/>
  </w:num>
  <w:num w:numId="19" w16cid:durableId="1952853315">
    <w:abstractNumId w:val="17"/>
  </w:num>
  <w:num w:numId="20" w16cid:durableId="164320971">
    <w:abstractNumId w:val="15"/>
  </w:num>
  <w:num w:numId="21" w16cid:durableId="7644195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36B0"/>
    <w:rsid w:val="00031374"/>
    <w:rsid w:val="00097AF0"/>
    <w:rsid w:val="000A1097"/>
    <w:rsid w:val="000A4ED7"/>
    <w:rsid w:val="000E2A8F"/>
    <w:rsid w:val="0012774F"/>
    <w:rsid w:val="00144B7A"/>
    <w:rsid w:val="00180C6E"/>
    <w:rsid w:val="001E6BCE"/>
    <w:rsid w:val="0029606A"/>
    <w:rsid w:val="002B60C5"/>
    <w:rsid w:val="00324807"/>
    <w:rsid w:val="003747E6"/>
    <w:rsid w:val="003A31F9"/>
    <w:rsid w:val="003D3AB1"/>
    <w:rsid w:val="003E1842"/>
    <w:rsid w:val="003E3EF8"/>
    <w:rsid w:val="00464A30"/>
    <w:rsid w:val="004848F3"/>
    <w:rsid w:val="004A75F2"/>
    <w:rsid w:val="004B1359"/>
    <w:rsid w:val="004E4B64"/>
    <w:rsid w:val="004E6758"/>
    <w:rsid w:val="004E6ADD"/>
    <w:rsid w:val="005144A9"/>
    <w:rsid w:val="00520165"/>
    <w:rsid w:val="005B1B08"/>
    <w:rsid w:val="005B76D0"/>
    <w:rsid w:val="00602B6F"/>
    <w:rsid w:val="00632C3C"/>
    <w:rsid w:val="00662BDB"/>
    <w:rsid w:val="006A5DF1"/>
    <w:rsid w:val="006B7198"/>
    <w:rsid w:val="006D4AB3"/>
    <w:rsid w:val="006F3B81"/>
    <w:rsid w:val="007300F8"/>
    <w:rsid w:val="007B29AD"/>
    <w:rsid w:val="007D7198"/>
    <w:rsid w:val="00802DC2"/>
    <w:rsid w:val="00843A88"/>
    <w:rsid w:val="00847B61"/>
    <w:rsid w:val="008636B0"/>
    <w:rsid w:val="00864A4B"/>
    <w:rsid w:val="00870F9F"/>
    <w:rsid w:val="008804B6"/>
    <w:rsid w:val="0088422F"/>
    <w:rsid w:val="008859E7"/>
    <w:rsid w:val="00897AB0"/>
    <w:rsid w:val="008A3553"/>
    <w:rsid w:val="008B26CE"/>
    <w:rsid w:val="008D1DA6"/>
    <w:rsid w:val="008F5528"/>
    <w:rsid w:val="0095787C"/>
    <w:rsid w:val="00A1415B"/>
    <w:rsid w:val="00A57FD4"/>
    <w:rsid w:val="00A905AC"/>
    <w:rsid w:val="00AD326E"/>
    <w:rsid w:val="00B3515B"/>
    <w:rsid w:val="00BA6584"/>
    <w:rsid w:val="00BE7BFD"/>
    <w:rsid w:val="00C006B6"/>
    <w:rsid w:val="00C370F2"/>
    <w:rsid w:val="00C44EEC"/>
    <w:rsid w:val="00C46732"/>
    <w:rsid w:val="00C75145"/>
    <w:rsid w:val="00D1702A"/>
    <w:rsid w:val="00D20328"/>
    <w:rsid w:val="00D22FFA"/>
    <w:rsid w:val="00D541EC"/>
    <w:rsid w:val="00D8461B"/>
    <w:rsid w:val="00D915F2"/>
    <w:rsid w:val="00DF32E8"/>
    <w:rsid w:val="00DF53CA"/>
    <w:rsid w:val="00E21B49"/>
    <w:rsid w:val="00E2789F"/>
    <w:rsid w:val="00E45B2D"/>
    <w:rsid w:val="00E72428"/>
    <w:rsid w:val="00E74BC3"/>
    <w:rsid w:val="00E935D6"/>
    <w:rsid w:val="00EA14B3"/>
    <w:rsid w:val="00EA416E"/>
    <w:rsid w:val="00EA6349"/>
    <w:rsid w:val="00F12F74"/>
    <w:rsid w:val="00FA481B"/>
    <w:rsid w:val="00FB4800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0D6807DF"/>
  <w15:chartTrackingRefBased/>
  <w15:docId w15:val="{5EE2B9C2-547A-4156-8818-0654366B3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sw tekst,Podsis rysunku,CW_Lista,L1,Numerowanie,2 heading,A_wyliczenie,K-P_odwolanie,maz_wyliczenie,opis dzialania,Akapit z listą BS,normalny tekst,lp1,Preambuła,Bullet Number,Body MS Bullet,List Paragraph2,ISCG Numerowanie,List Paragraph"/>
    <w:basedOn w:val="Normalny"/>
    <w:link w:val="AkapitzlistZnak"/>
    <w:qFormat/>
    <w:rsid w:val="00802DC2"/>
    <w:pPr>
      <w:spacing w:after="160" w:line="259" w:lineRule="auto"/>
      <w:ind w:left="720"/>
      <w:contextualSpacing/>
    </w:pPr>
    <w:rPr>
      <w:rFonts w:ascii="Aptos" w:eastAsia="Aptos" w:hAnsi="Aptos"/>
      <w:sz w:val="22"/>
      <w:szCs w:val="22"/>
      <w:lang w:eastAsia="en-US"/>
    </w:rPr>
  </w:style>
  <w:style w:type="character" w:customStyle="1" w:styleId="AkapitzlistZnak">
    <w:name w:val="Akapit z listą Znak"/>
    <w:aliases w:val="sw tekst Znak,Podsis rysunku Znak,CW_Lista Znak,L1 Znak,Numerowanie Znak,2 heading Znak,A_wyliczenie Znak,K-P_odwolanie Znak,maz_wyliczenie Znak,opis dzialania Znak,Akapit z listą BS Znak,normalny tekst Znak,lp1 Znak,Preambuła Znak"/>
    <w:link w:val="Akapitzlist"/>
    <w:uiPriority w:val="99"/>
    <w:qFormat/>
    <w:rsid w:val="00324807"/>
    <w:rPr>
      <w:rFonts w:ascii="Aptos" w:eastAsia="Aptos" w:hAnsi="Aptos"/>
      <w:sz w:val="22"/>
      <w:szCs w:val="22"/>
      <w:lang w:eastAsia="en-US"/>
    </w:rPr>
  </w:style>
  <w:style w:type="numbering" w:customStyle="1" w:styleId="Biecalista1">
    <w:name w:val="Bieżąca lista1"/>
    <w:uiPriority w:val="99"/>
    <w:rsid w:val="00C006B6"/>
    <w:pPr>
      <w:numPr>
        <w:numId w:val="2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163</TotalTime>
  <Pages>18</Pages>
  <Words>3378</Words>
  <Characters>22481</Characters>
  <Application>Microsoft Office Word</Application>
  <DocSecurity>0</DocSecurity>
  <Lines>187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23</cp:revision>
  <cp:lastPrinted>2026-03-10T12:57:00Z</cp:lastPrinted>
  <dcterms:created xsi:type="dcterms:W3CDTF">2026-03-05T08:24:00Z</dcterms:created>
  <dcterms:modified xsi:type="dcterms:W3CDTF">2026-03-10T13:13:00Z</dcterms:modified>
</cp:coreProperties>
</file>