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B82F3" w14:textId="77777777" w:rsidR="00890B92" w:rsidRDefault="00654220" w:rsidP="00890B92">
      <w:pPr>
        <w:spacing w:after="240"/>
        <w:jc w:val="right"/>
        <w:rPr>
          <w:sz w:val="22"/>
          <w:szCs w:val="22"/>
        </w:rPr>
      </w:pPr>
      <w:r w:rsidRPr="006542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4220">
        <w:rPr>
          <w:sz w:val="22"/>
          <w:szCs w:val="22"/>
        </w:rPr>
        <w:t>2026-03-10</w:t>
      </w:r>
    </w:p>
    <w:p w14:paraId="178B93D9" w14:textId="77777777" w:rsidR="00654220" w:rsidRPr="00654220" w:rsidRDefault="00654220" w:rsidP="00890B92">
      <w:pPr>
        <w:rPr>
          <w:b/>
          <w:bCs/>
          <w:sz w:val="22"/>
          <w:szCs w:val="22"/>
        </w:rPr>
      </w:pPr>
      <w:r w:rsidRPr="00654220">
        <w:rPr>
          <w:b/>
          <w:bCs/>
          <w:sz w:val="22"/>
          <w:szCs w:val="22"/>
        </w:rPr>
        <w:t>Akademia Górniczo - Hutnicza</w:t>
      </w:r>
    </w:p>
    <w:p w14:paraId="60B3B110" w14:textId="77777777" w:rsidR="00654220" w:rsidRPr="00654220" w:rsidRDefault="00654220" w:rsidP="00890B92">
      <w:pPr>
        <w:rPr>
          <w:b/>
          <w:bCs/>
          <w:sz w:val="22"/>
          <w:szCs w:val="22"/>
        </w:rPr>
      </w:pPr>
      <w:r w:rsidRPr="00654220">
        <w:rPr>
          <w:b/>
          <w:bCs/>
          <w:sz w:val="22"/>
          <w:szCs w:val="22"/>
        </w:rPr>
        <w:t>im. Stanisława Staszica w Krakowie</w:t>
      </w:r>
    </w:p>
    <w:p w14:paraId="689CACB8" w14:textId="77777777" w:rsidR="00890B92" w:rsidRPr="00D91931" w:rsidRDefault="00654220" w:rsidP="00890B92">
      <w:pPr>
        <w:rPr>
          <w:b/>
          <w:bCs/>
          <w:sz w:val="22"/>
          <w:szCs w:val="22"/>
        </w:rPr>
      </w:pPr>
      <w:r w:rsidRPr="00654220">
        <w:rPr>
          <w:b/>
          <w:bCs/>
          <w:sz w:val="22"/>
          <w:szCs w:val="22"/>
        </w:rPr>
        <w:t>Dział Zamówień Publicznych</w:t>
      </w:r>
    </w:p>
    <w:p w14:paraId="5D9AFCFD" w14:textId="77777777" w:rsidR="00890B92" w:rsidRPr="00BD5546" w:rsidRDefault="00654220" w:rsidP="00890B92">
      <w:pPr>
        <w:rPr>
          <w:sz w:val="22"/>
          <w:szCs w:val="22"/>
        </w:rPr>
      </w:pPr>
      <w:r w:rsidRPr="006542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4220">
        <w:rPr>
          <w:sz w:val="22"/>
          <w:szCs w:val="22"/>
        </w:rPr>
        <w:t>30</w:t>
      </w:r>
    </w:p>
    <w:p w14:paraId="1DE85033" w14:textId="77777777" w:rsidR="00890B92" w:rsidRPr="00BD5546" w:rsidRDefault="00654220" w:rsidP="00890B92">
      <w:pPr>
        <w:rPr>
          <w:sz w:val="22"/>
          <w:szCs w:val="22"/>
        </w:rPr>
      </w:pPr>
      <w:r w:rsidRPr="006542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4220">
        <w:rPr>
          <w:sz w:val="22"/>
          <w:szCs w:val="22"/>
        </w:rPr>
        <w:t>Kraków</w:t>
      </w:r>
    </w:p>
    <w:p w14:paraId="745989A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4220" w:rsidRPr="00654220">
        <w:rPr>
          <w:b/>
          <w:sz w:val="22"/>
          <w:szCs w:val="22"/>
        </w:rPr>
        <w:t>KC-DE-zp.25.55.2026</w:t>
      </w:r>
      <w:r w:rsidR="00A80738" w:rsidRPr="00890B92">
        <w:rPr>
          <w:sz w:val="22"/>
          <w:szCs w:val="22"/>
        </w:rPr>
        <w:tab/>
        <w:t xml:space="preserve"> </w:t>
      </w:r>
    </w:p>
    <w:p w14:paraId="2A0265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0EAB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DB96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2AC51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D7A32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799F41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54220" w:rsidRPr="00654220">
        <w:rPr>
          <w:sz w:val="22"/>
          <w:szCs w:val="22"/>
        </w:rPr>
        <w:t xml:space="preserve">Tryb podstawowy bez negocjacji - art. 275 pkt. 1 ustawy </w:t>
      </w:r>
      <w:proofErr w:type="spellStart"/>
      <w:r w:rsidR="00654220" w:rsidRPr="0065422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8350A2B" w14:textId="77777777" w:rsidR="00A80738" w:rsidRPr="00890B92" w:rsidRDefault="006542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4220">
        <w:rPr>
          <w:b/>
          <w:sz w:val="22"/>
          <w:szCs w:val="22"/>
        </w:rPr>
        <w:t>kontrakt serwisowy (12 miesięczny) obejmujący zainstalowane  na AGH dyfraktometry i spektrometr rentgenowski - KC-DE-zp.25.55.2026</w:t>
      </w:r>
    </w:p>
    <w:p w14:paraId="45D3CCDE" w14:textId="16EE4746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96731CB" w14:textId="77777777" w:rsidR="0069085C" w:rsidRPr="00890B92" w:rsidRDefault="00654220" w:rsidP="00A80738">
      <w:pPr>
        <w:spacing w:before="120" w:after="120"/>
        <w:jc w:val="both"/>
        <w:rPr>
          <w:sz w:val="22"/>
          <w:szCs w:val="22"/>
        </w:rPr>
      </w:pPr>
      <w:r w:rsidRPr="00654220">
        <w:rPr>
          <w:b/>
          <w:sz w:val="22"/>
          <w:szCs w:val="22"/>
        </w:rPr>
        <w:t>174 660.00</w:t>
      </w:r>
      <w:r w:rsidR="00890B92" w:rsidRPr="00890B92">
        <w:rPr>
          <w:sz w:val="22"/>
          <w:szCs w:val="22"/>
        </w:rPr>
        <w:t xml:space="preserve"> zł brutto.</w:t>
      </w:r>
    </w:p>
    <w:p w14:paraId="36EE2E1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6AC6B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55B0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64A65" w14:textId="77777777" w:rsidR="00E203AD" w:rsidRDefault="00E203AD">
      <w:r>
        <w:separator/>
      </w:r>
    </w:p>
  </w:endnote>
  <w:endnote w:type="continuationSeparator" w:id="0">
    <w:p w14:paraId="77221100" w14:textId="77777777" w:rsidR="00E203AD" w:rsidRDefault="00E2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9A0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C65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ED67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A37411">
        <v:line id="_x0000_s1025" style="position:absolute;left:0;text-align:left;z-index:251657728" from="-3.85pt,8.7pt" to="455.15pt,8.7pt"/>
      </w:pict>
    </w:r>
  </w:p>
  <w:p w14:paraId="15B571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093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FFC996" w14:textId="77777777" w:rsidR="009F189D" w:rsidRDefault="009F189D">
    <w:pPr>
      <w:pStyle w:val="Stopka"/>
      <w:tabs>
        <w:tab w:val="clear" w:pos="4536"/>
      </w:tabs>
      <w:jc w:val="center"/>
    </w:pPr>
  </w:p>
  <w:p w14:paraId="1BE554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C5E30" w14:textId="77777777" w:rsidR="00E203AD" w:rsidRDefault="00E203AD">
      <w:r>
        <w:separator/>
      </w:r>
    </w:p>
  </w:footnote>
  <w:footnote w:type="continuationSeparator" w:id="0">
    <w:p w14:paraId="7AD6AB12" w14:textId="77777777" w:rsidR="00E203AD" w:rsidRDefault="00E2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94826" w14:textId="77777777" w:rsidR="00654220" w:rsidRDefault="00654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E1305" w14:textId="77777777" w:rsidR="00654220" w:rsidRDefault="006542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3F7E" w14:textId="77777777" w:rsidR="00654220" w:rsidRDefault="00654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7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537F0"/>
    <w:rsid w:val="0058211B"/>
    <w:rsid w:val="00654220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D6F71"/>
    <w:rsid w:val="00D61B0F"/>
    <w:rsid w:val="00D7128F"/>
    <w:rsid w:val="00DF185F"/>
    <w:rsid w:val="00E203AD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8873C3"/>
  <w15:chartTrackingRefBased/>
  <w15:docId w15:val="{E0D45226-77BE-4293-A8A7-B599F56F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662</Characters>
  <Application>Microsoft Office Word</Application>
  <DocSecurity>0</DocSecurity>
  <Lines>22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2026-03-10T10:20:00Z</cp:lastPrinted>
  <dcterms:created xsi:type="dcterms:W3CDTF">2026-03-10T10:20:00Z</dcterms:created>
  <dcterms:modified xsi:type="dcterms:W3CDTF">2026-03-10T10:20:00Z</dcterms:modified>
</cp:coreProperties>
</file>