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093AA" w14:textId="77777777" w:rsidR="00B01985" w:rsidRPr="008123AD" w:rsidRDefault="009412AF" w:rsidP="00BB63B0">
      <w:pPr>
        <w:pStyle w:val="pkt"/>
        <w:spacing w:before="0" w:after="0" w:line="360" w:lineRule="auto"/>
        <w:ind w:left="0" w:firstLine="0"/>
        <w:rPr>
          <w:rFonts w:ascii="Arial" w:hAnsi="Arial" w:cs="Arial"/>
          <w:b/>
        </w:rPr>
      </w:pPr>
      <w:r w:rsidRPr="009412AF">
        <w:rPr>
          <w:rFonts w:ascii="Arial" w:hAnsi="Arial" w:cs="Arial"/>
          <w:b/>
        </w:rPr>
        <w:t>Samodzielny Publiczny Zespół Opieki Zdrowotnej w Kolbuszowej</w:t>
      </w:r>
    </w:p>
    <w:p w14:paraId="7B2DCEF9" w14:textId="77777777" w:rsidR="00B01985" w:rsidRPr="008123AD" w:rsidRDefault="009412AF" w:rsidP="00BB63B0">
      <w:pPr>
        <w:pStyle w:val="pkt"/>
        <w:spacing w:before="0" w:after="0" w:line="360" w:lineRule="auto"/>
        <w:ind w:left="0" w:firstLine="0"/>
        <w:rPr>
          <w:rFonts w:ascii="Arial" w:hAnsi="Arial" w:cs="Arial"/>
          <w:bCs/>
        </w:rPr>
      </w:pPr>
      <w:r w:rsidRPr="009412AF">
        <w:rPr>
          <w:rFonts w:ascii="Arial" w:hAnsi="Arial" w:cs="Arial"/>
          <w:bCs/>
        </w:rPr>
        <w:t>Grunwaldzka</w:t>
      </w:r>
      <w:r w:rsidR="00B01985" w:rsidRPr="008123AD">
        <w:rPr>
          <w:rFonts w:ascii="Arial" w:hAnsi="Arial" w:cs="Arial"/>
          <w:bCs/>
        </w:rPr>
        <w:t xml:space="preserve"> </w:t>
      </w:r>
      <w:r w:rsidRPr="009412AF">
        <w:rPr>
          <w:rFonts w:ascii="Arial" w:hAnsi="Arial" w:cs="Arial"/>
          <w:bCs/>
        </w:rPr>
        <w:t>4</w:t>
      </w:r>
      <w:r w:rsidR="00B01985" w:rsidRPr="008123AD">
        <w:rPr>
          <w:rFonts w:ascii="Arial" w:hAnsi="Arial" w:cs="Arial"/>
          <w:bCs/>
        </w:rPr>
        <w:t xml:space="preserve"> </w:t>
      </w:r>
    </w:p>
    <w:p w14:paraId="276A2E14" w14:textId="77777777" w:rsidR="00B01985" w:rsidRPr="008123AD" w:rsidRDefault="009412AF" w:rsidP="00BB63B0">
      <w:pPr>
        <w:pStyle w:val="pkt"/>
        <w:spacing w:before="0" w:after="0" w:line="360" w:lineRule="auto"/>
        <w:ind w:left="0" w:firstLine="0"/>
        <w:rPr>
          <w:rFonts w:ascii="Arial" w:hAnsi="Arial" w:cs="Arial"/>
          <w:b/>
        </w:rPr>
      </w:pPr>
      <w:r w:rsidRPr="009412AF">
        <w:rPr>
          <w:rFonts w:ascii="Arial" w:hAnsi="Arial" w:cs="Arial"/>
          <w:bCs/>
        </w:rPr>
        <w:t>36-100</w:t>
      </w:r>
      <w:r w:rsidR="00B01985" w:rsidRPr="008123AD">
        <w:rPr>
          <w:rFonts w:ascii="Arial" w:hAnsi="Arial" w:cs="Arial"/>
          <w:bCs/>
        </w:rPr>
        <w:t xml:space="preserve"> </w:t>
      </w:r>
      <w:r w:rsidRPr="009412AF">
        <w:rPr>
          <w:rFonts w:ascii="Arial" w:hAnsi="Arial" w:cs="Arial"/>
          <w:bCs/>
        </w:rPr>
        <w:t>Kolbuszowa</w:t>
      </w:r>
    </w:p>
    <w:p w14:paraId="2F76866A" w14:textId="77777777" w:rsidR="00B01985" w:rsidRPr="008123AD" w:rsidRDefault="00B01985" w:rsidP="00BB63B0">
      <w:pPr>
        <w:pStyle w:val="pkt"/>
        <w:spacing w:line="360" w:lineRule="auto"/>
        <w:rPr>
          <w:rFonts w:ascii="Arial" w:hAnsi="Arial" w:cs="Arial"/>
        </w:rPr>
      </w:pPr>
    </w:p>
    <w:p w14:paraId="710F5F7B" w14:textId="77777777" w:rsidR="00B01985" w:rsidRPr="008123AD" w:rsidRDefault="00B01985" w:rsidP="00BB63B0">
      <w:pPr>
        <w:pStyle w:val="pkt"/>
        <w:spacing w:line="360" w:lineRule="auto"/>
        <w:rPr>
          <w:rFonts w:ascii="Arial" w:hAnsi="Arial" w:cs="Arial"/>
        </w:rPr>
      </w:pPr>
    </w:p>
    <w:p w14:paraId="75CEDCC1" w14:textId="77777777" w:rsidR="00B01985" w:rsidRPr="008123AD" w:rsidRDefault="00B01985" w:rsidP="00BB63B0">
      <w:pPr>
        <w:pStyle w:val="pkt"/>
        <w:spacing w:line="360" w:lineRule="auto"/>
        <w:rPr>
          <w:rFonts w:ascii="Arial" w:hAnsi="Arial" w:cs="Arial"/>
        </w:rPr>
      </w:pPr>
    </w:p>
    <w:p w14:paraId="1BF7C7AF" w14:textId="77777777" w:rsidR="00B01985" w:rsidRPr="008123AD" w:rsidRDefault="0050541D" w:rsidP="00BB63B0">
      <w:pPr>
        <w:pStyle w:val="pkt"/>
        <w:tabs>
          <w:tab w:val="right" w:pos="9214"/>
        </w:tabs>
        <w:spacing w:before="0" w:after="840" w:line="360" w:lineRule="auto"/>
        <w:ind w:left="0" w:firstLine="0"/>
        <w:rPr>
          <w:rFonts w:ascii="Arial" w:hAnsi="Arial" w:cs="Arial"/>
        </w:rPr>
      </w:pPr>
      <w:r w:rsidRPr="008123AD">
        <w:rPr>
          <w:rFonts w:ascii="Arial" w:hAnsi="Arial" w:cs="Arial"/>
          <w:bCs/>
        </w:rPr>
        <w:t>Numer referencyjny</w:t>
      </w:r>
      <w:r w:rsidR="00B01985" w:rsidRPr="008123AD">
        <w:rPr>
          <w:rFonts w:ascii="Arial" w:hAnsi="Arial" w:cs="Arial"/>
          <w:bCs/>
        </w:rPr>
        <w:t>:</w:t>
      </w:r>
      <w:r w:rsidR="00B01985" w:rsidRPr="008123AD">
        <w:rPr>
          <w:rFonts w:ascii="Arial" w:hAnsi="Arial" w:cs="Arial"/>
          <w:b/>
        </w:rPr>
        <w:t xml:space="preserve"> </w:t>
      </w:r>
      <w:r w:rsidR="009412AF" w:rsidRPr="009412AF">
        <w:rPr>
          <w:rFonts w:ascii="Arial" w:hAnsi="Arial" w:cs="Arial"/>
          <w:b/>
        </w:rPr>
        <w:t>Eap-2412/4/2026</w:t>
      </w:r>
      <w:r w:rsidR="00B01985" w:rsidRPr="008123AD">
        <w:rPr>
          <w:rFonts w:ascii="Arial" w:hAnsi="Arial" w:cs="Arial"/>
        </w:rPr>
        <w:tab/>
      </w:r>
      <w:r w:rsidR="009412AF" w:rsidRPr="009412AF">
        <w:rPr>
          <w:rFonts w:ascii="Arial" w:hAnsi="Arial" w:cs="Arial"/>
        </w:rPr>
        <w:t>Kolbuszowa</w:t>
      </w:r>
      <w:r w:rsidR="00B01985" w:rsidRPr="008123AD">
        <w:rPr>
          <w:rFonts w:ascii="Arial" w:hAnsi="Arial" w:cs="Arial"/>
        </w:rPr>
        <w:t xml:space="preserve">, </w:t>
      </w:r>
      <w:r w:rsidR="009412AF" w:rsidRPr="009412AF">
        <w:rPr>
          <w:rFonts w:ascii="Arial" w:hAnsi="Arial" w:cs="Arial"/>
        </w:rPr>
        <w:t>2026-02-27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8123AD" w14:paraId="2BDF9A0F"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0BB449E3" w14:textId="77777777" w:rsidR="00B01985" w:rsidRPr="008123AD" w:rsidRDefault="00B01985" w:rsidP="00BB63B0">
            <w:pPr>
              <w:pStyle w:val="Tytu"/>
              <w:spacing w:line="360" w:lineRule="auto"/>
              <w:rPr>
                <w:rFonts w:ascii="Arial" w:hAnsi="Arial"/>
              </w:rPr>
            </w:pPr>
            <w:r w:rsidRPr="008123AD">
              <w:rPr>
                <w:rFonts w:ascii="Arial" w:hAnsi="Arial"/>
              </w:rPr>
              <w:t>SPECYFIKACJA WARUNKÓW ZAMÓWIENIA</w:t>
            </w:r>
          </w:p>
          <w:p w14:paraId="1E833D9E" w14:textId="77777777" w:rsidR="00B01985" w:rsidRPr="008123AD" w:rsidRDefault="00B01985" w:rsidP="00BB63B0">
            <w:pPr>
              <w:keepNext/>
              <w:suppressAutoHyphens/>
              <w:spacing w:after="240" w:line="360" w:lineRule="auto"/>
              <w:jc w:val="center"/>
              <w:outlineLvl w:val="1"/>
              <w:rPr>
                <w:rFonts w:ascii="Arial" w:hAnsi="Arial" w:cs="Arial"/>
                <w:b/>
                <w:lang w:eastAsia="ar-SA"/>
              </w:rPr>
            </w:pPr>
            <w:r w:rsidRPr="008123AD">
              <w:rPr>
                <w:rFonts w:ascii="Arial" w:hAnsi="Arial" w:cs="Arial"/>
                <w:lang w:eastAsia="ar-SA"/>
              </w:rPr>
              <w:t>zwana dalej</w:t>
            </w:r>
            <w:r w:rsidRPr="008123AD">
              <w:rPr>
                <w:rFonts w:ascii="Arial" w:hAnsi="Arial" w:cs="Arial"/>
                <w:b/>
                <w:lang w:eastAsia="ar-SA"/>
              </w:rPr>
              <w:t xml:space="preserve"> (SWZ)</w:t>
            </w:r>
          </w:p>
        </w:tc>
      </w:tr>
    </w:tbl>
    <w:p w14:paraId="3C260C1D" w14:textId="77777777" w:rsidR="00B01985" w:rsidRPr="008123AD" w:rsidRDefault="009412AF" w:rsidP="00BB63B0">
      <w:pPr>
        <w:spacing w:before="600" w:line="360" w:lineRule="auto"/>
        <w:jc w:val="center"/>
        <w:rPr>
          <w:rFonts w:ascii="Arial" w:hAnsi="Arial" w:cs="Arial"/>
          <w:b/>
          <w:sz w:val="28"/>
          <w:szCs w:val="28"/>
        </w:rPr>
      </w:pPr>
      <w:r w:rsidRPr="009412AF">
        <w:rPr>
          <w:rFonts w:ascii="Arial" w:hAnsi="Arial" w:cs="Arial"/>
          <w:b/>
          <w:sz w:val="28"/>
          <w:szCs w:val="28"/>
        </w:rPr>
        <w:t>Doposażenie Oddziału Urologii Ogólnej i Onkologicznej, bloku operacyjnego oraz jednostek współpracujących w nowoczesny sprzęt medyczny przeznaczony do kompleksowej diagnostyki i leczenia chorób onkologicznych.</w:t>
      </w:r>
    </w:p>
    <w:p w14:paraId="1AAB8622" w14:textId="77777777" w:rsidR="00B01985" w:rsidRPr="008123AD" w:rsidRDefault="00B01985" w:rsidP="00BB63B0">
      <w:pPr>
        <w:spacing w:line="360" w:lineRule="auto"/>
        <w:jc w:val="center"/>
        <w:rPr>
          <w:rFonts w:ascii="Arial" w:hAnsi="Arial" w:cs="Arial"/>
          <w:b/>
          <w:sz w:val="32"/>
          <w:szCs w:val="32"/>
        </w:rPr>
      </w:pPr>
    </w:p>
    <w:p w14:paraId="414598C6" w14:textId="77777777" w:rsidR="00B01985" w:rsidRPr="008123AD" w:rsidRDefault="00B01985" w:rsidP="00BB63B0">
      <w:pPr>
        <w:spacing w:line="360" w:lineRule="auto"/>
        <w:jc w:val="center"/>
        <w:rPr>
          <w:rFonts w:ascii="Arial" w:hAnsi="Arial" w:cs="Arial"/>
          <w:b/>
          <w:sz w:val="32"/>
          <w:szCs w:val="32"/>
        </w:rPr>
      </w:pPr>
    </w:p>
    <w:p w14:paraId="2602B647" w14:textId="77777777" w:rsidR="00B01985" w:rsidRPr="008123AD" w:rsidRDefault="00B01985" w:rsidP="00BB63B0">
      <w:pPr>
        <w:spacing w:line="360" w:lineRule="auto"/>
        <w:jc w:val="both"/>
        <w:rPr>
          <w:rFonts w:ascii="Arial" w:hAnsi="Arial" w:cs="Arial"/>
        </w:rPr>
      </w:pPr>
      <w:r w:rsidRPr="008123AD">
        <w:rPr>
          <w:rFonts w:ascii="Arial" w:hAnsi="Arial" w:cs="Arial"/>
        </w:rPr>
        <w:t xml:space="preserve">Postępowanie o udzielenie zamówienia prowadzone jest na podstawie ustawy z dnia 11 września 2019 r. Prawo zamówień publicznych </w:t>
      </w:r>
      <w:r w:rsidR="009412AF" w:rsidRPr="009412AF">
        <w:rPr>
          <w:rFonts w:ascii="Arial" w:hAnsi="Arial" w:cs="Arial"/>
        </w:rPr>
        <w:t>(</w:t>
      </w:r>
      <w:proofErr w:type="spellStart"/>
      <w:r w:rsidR="009412AF" w:rsidRPr="009412AF">
        <w:rPr>
          <w:rFonts w:ascii="Arial" w:hAnsi="Arial" w:cs="Arial"/>
        </w:rPr>
        <w:t>t.j</w:t>
      </w:r>
      <w:proofErr w:type="spellEnd"/>
      <w:r w:rsidR="009412AF" w:rsidRPr="009412AF">
        <w:rPr>
          <w:rFonts w:ascii="Arial" w:hAnsi="Arial" w:cs="Arial"/>
        </w:rPr>
        <w:t xml:space="preserve">. Dz. U. z 2024 r. poz. 1320 z </w:t>
      </w:r>
      <w:proofErr w:type="spellStart"/>
      <w:r w:rsidR="009412AF" w:rsidRPr="009412AF">
        <w:rPr>
          <w:rFonts w:ascii="Arial" w:hAnsi="Arial" w:cs="Arial"/>
        </w:rPr>
        <w:t>późn</w:t>
      </w:r>
      <w:proofErr w:type="spellEnd"/>
      <w:r w:rsidR="009412AF" w:rsidRPr="009412AF">
        <w:rPr>
          <w:rFonts w:ascii="Arial" w:hAnsi="Arial" w:cs="Arial"/>
        </w:rPr>
        <w:t>. zm.)</w:t>
      </w:r>
      <w:r w:rsidRPr="008123AD">
        <w:rPr>
          <w:rFonts w:ascii="Arial" w:hAnsi="Arial" w:cs="Arial"/>
        </w:rPr>
        <w:t xml:space="preserve">, zwanej </w:t>
      </w:r>
      <w:proofErr w:type="gramStart"/>
      <w:r w:rsidRPr="008123AD">
        <w:rPr>
          <w:rFonts w:ascii="Arial" w:hAnsi="Arial" w:cs="Arial"/>
        </w:rPr>
        <w:t>dalej ”ustawą</w:t>
      </w:r>
      <w:proofErr w:type="gramEnd"/>
      <w:r w:rsidRPr="008123AD">
        <w:rPr>
          <w:rFonts w:ascii="Arial" w:hAnsi="Arial" w:cs="Arial"/>
        </w:rPr>
        <w:t xml:space="preserve"> </w:t>
      </w:r>
      <w:proofErr w:type="spellStart"/>
      <w:r w:rsidRPr="008123AD">
        <w:rPr>
          <w:rFonts w:ascii="Arial" w:hAnsi="Arial" w:cs="Arial"/>
        </w:rPr>
        <w:t>Pzp</w:t>
      </w:r>
      <w:proofErr w:type="spellEnd"/>
      <w:r w:rsidRPr="008123AD">
        <w:rPr>
          <w:rFonts w:ascii="Arial" w:hAnsi="Arial" w:cs="Arial"/>
        </w:rPr>
        <w:t xml:space="preserve">”. Wartość szacunkowa zamówienia jest równa lub wyższa od progów unijnych określonych na podstawie art. 3 ustawy </w:t>
      </w:r>
      <w:proofErr w:type="spellStart"/>
      <w:r w:rsidRPr="008123AD">
        <w:rPr>
          <w:rFonts w:ascii="Arial" w:hAnsi="Arial" w:cs="Arial"/>
        </w:rPr>
        <w:t>Pzp</w:t>
      </w:r>
      <w:proofErr w:type="spellEnd"/>
      <w:r w:rsidRPr="008123AD">
        <w:rPr>
          <w:rFonts w:ascii="Arial" w:hAnsi="Arial" w:cs="Arial"/>
        </w:rPr>
        <w:t>.</w:t>
      </w:r>
    </w:p>
    <w:p w14:paraId="51178D2C" w14:textId="29ACD9D1" w:rsidR="00B01985" w:rsidRPr="00A86997" w:rsidRDefault="00A86997" w:rsidP="00A86997">
      <w:pPr>
        <w:spacing w:line="360" w:lineRule="auto"/>
        <w:jc w:val="center"/>
        <w:rPr>
          <w:rFonts w:ascii="Arial" w:hAnsi="Arial" w:cs="Arial"/>
          <w:color w:val="FF0000"/>
        </w:rPr>
      </w:pPr>
      <w:r>
        <w:rPr>
          <w:rFonts w:ascii="Arial" w:hAnsi="Arial" w:cs="Arial"/>
          <w:color w:val="FF0000"/>
        </w:rPr>
        <w:t xml:space="preserve">Zmiana – </w:t>
      </w:r>
      <w:r w:rsidR="00E403DB">
        <w:rPr>
          <w:rFonts w:ascii="Arial" w:hAnsi="Arial" w:cs="Arial"/>
          <w:color w:val="FF0000"/>
        </w:rPr>
        <w:t>30</w:t>
      </w:r>
      <w:r>
        <w:rPr>
          <w:rFonts w:ascii="Arial" w:hAnsi="Arial" w:cs="Arial"/>
          <w:color w:val="FF0000"/>
        </w:rPr>
        <w:t>.03.2026 r.</w:t>
      </w:r>
    </w:p>
    <w:p w14:paraId="0F8FA07D" w14:textId="77777777" w:rsidR="00B01985" w:rsidRPr="008123AD" w:rsidRDefault="00B01985" w:rsidP="00BB63B0">
      <w:pPr>
        <w:spacing w:line="360" w:lineRule="auto"/>
        <w:jc w:val="both"/>
        <w:rPr>
          <w:rFonts w:ascii="Arial" w:hAnsi="Arial" w:cs="Arial"/>
        </w:rPr>
      </w:pPr>
    </w:p>
    <w:p w14:paraId="140C842D" w14:textId="77777777" w:rsidR="00B01985" w:rsidRPr="008123AD" w:rsidRDefault="00B01985" w:rsidP="00BB63B0">
      <w:pPr>
        <w:spacing w:line="360" w:lineRule="auto"/>
        <w:jc w:val="both"/>
        <w:rPr>
          <w:rFonts w:ascii="Arial" w:hAnsi="Arial" w:cs="Arial"/>
        </w:rPr>
      </w:pPr>
    </w:p>
    <w:p w14:paraId="3F375EA1" w14:textId="77777777" w:rsidR="00B01985" w:rsidRPr="008123AD" w:rsidRDefault="00B01985" w:rsidP="00BB63B0">
      <w:pPr>
        <w:spacing w:line="360" w:lineRule="auto"/>
        <w:jc w:val="both"/>
        <w:rPr>
          <w:rFonts w:ascii="Arial" w:hAnsi="Arial" w:cs="Arial"/>
        </w:rPr>
      </w:pPr>
    </w:p>
    <w:p w14:paraId="4A362DBD" w14:textId="77777777" w:rsidR="00B01985" w:rsidRPr="008123AD" w:rsidRDefault="00B01985" w:rsidP="00BB63B0">
      <w:pPr>
        <w:spacing w:line="360" w:lineRule="auto"/>
        <w:ind w:left="5940"/>
        <w:rPr>
          <w:rFonts w:ascii="Arial" w:hAnsi="Arial" w:cs="Arial"/>
        </w:rPr>
      </w:pPr>
      <w:r w:rsidRPr="008123AD">
        <w:rPr>
          <w:rFonts w:ascii="Arial" w:hAnsi="Arial" w:cs="Arial"/>
        </w:rPr>
        <w:t>Zatwierdzono w dniu:</w:t>
      </w:r>
    </w:p>
    <w:p w14:paraId="1B85910A" w14:textId="77777777" w:rsidR="00B01985" w:rsidRPr="008123AD" w:rsidRDefault="009412AF" w:rsidP="00BB63B0">
      <w:pPr>
        <w:spacing w:line="360" w:lineRule="auto"/>
        <w:ind w:left="5940"/>
        <w:rPr>
          <w:rFonts w:ascii="Arial" w:hAnsi="Arial" w:cs="Arial"/>
        </w:rPr>
      </w:pPr>
      <w:r w:rsidRPr="009412AF">
        <w:rPr>
          <w:rFonts w:ascii="Arial" w:hAnsi="Arial" w:cs="Arial"/>
        </w:rPr>
        <w:t>2026-02-27</w:t>
      </w:r>
    </w:p>
    <w:p w14:paraId="6E19FD41" w14:textId="77777777" w:rsidR="00B01985" w:rsidRPr="008123AD" w:rsidRDefault="00B01985" w:rsidP="00BB63B0">
      <w:pPr>
        <w:spacing w:line="360" w:lineRule="auto"/>
        <w:ind w:left="5940"/>
        <w:rPr>
          <w:rFonts w:ascii="Arial" w:hAnsi="Arial" w:cs="Arial"/>
        </w:rPr>
      </w:pPr>
    </w:p>
    <w:p w14:paraId="76159188" w14:textId="77777777" w:rsidR="00B01985" w:rsidRPr="008123AD" w:rsidRDefault="00B01985" w:rsidP="00BB63B0">
      <w:pPr>
        <w:spacing w:line="360" w:lineRule="auto"/>
        <w:rPr>
          <w:rFonts w:ascii="Arial" w:hAnsi="Arial" w:cs="Arial"/>
        </w:rPr>
      </w:pPr>
    </w:p>
    <w:p w14:paraId="347D1667" w14:textId="77777777" w:rsidR="00B01985" w:rsidRPr="008123AD" w:rsidRDefault="009412AF" w:rsidP="00BB63B0">
      <w:pPr>
        <w:spacing w:line="360" w:lineRule="auto"/>
        <w:ind w:left="5940"/>
        <w:rPr>
          <w:rFonts w:ascii="Arial" w:hAnsi="Arial" w:cs="Arial"/>
        </w:rPr>
      </w:pPr>
      <w:r w:rsidRPr="009412AF">
        <w:rPr>
          <w:rFonts w:ascii="Arial" w:hAnsi="Arial" w:cs="Arial"/>
        </w:rPr>
        <w:t>Romuald Gacka</w:t>
      </w:r>
    </w:p>
    <w:p w14:paraId="3DD13AF8" w14:textId="77777777" w:rsidR="00B01985" w:rsidRPr="008123AD" w:rsidRDefault="00B01985" w:rsidP="00BB63B0">
      <w:pPr>
        <w:pStyle w:val="Nagwek1"/>
        <w:spacing w:line="360" w:lineRule="auto"/>
        <w:rPr>
          <w:rFonts w:ascii="Arial" w:hAnsi="Arial" w:cs="Arial"/>
        </w:rPr>
      </w:pPr>
      <w:r w:rsidRPr="008123AD">
        <w:rPr>
          <w:rFonts w:ascii="Arial" w:hAnsi="Arial" w:cs="Arial"/>
        </w:rPr>
        <w:br w:type="page"/>
      </w:r>
      <w:bookmarkStart w:id="0" w:name="_Toc258314242"/>
      <w:r w:rsidRPr="008123AD">
        <w:rPr>
          <w:rFonts w:ascii="Arial" w:hAnsi="Arial" w:cs="Arial"/>
        </w:rPr>
        <w:lastRenderedPageBreak/>
        <w:t>Nazwa</w:t>
      </w:r>
      <w:r w:rsidRPr="008123AD">
        <w:rPr>
          <w:rFonts w:ascii="Arial" w:hAnsi="Arial" w:cs="Arial"/>
          <w:lang w:val="pl-PL"/>
        </w:rPr>
        <w:t xml:space="preserve"> oraz adres </w:t>
      </w:r>
      <w:r w:rsidRPr="008123AD">
        <w:rPr>
          <w:rFonts w:ascii="Arial" w:hAnsi="Arial" w:cs="Arial"/>
        </w:rPr>
        <w:t>Zamawiającego</w:t>
      </w:r>
      <w:bookmarkEnd w:id="0"/>
    </w:p>
    <w:p w14:paraId="1ED015DC"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lang w:val="x-none"/>
        </w:rPr>
        <w:t xml:space="preserve"> </w:t>
      </w:r>
      <w:r w:rsidR="009412AF" w:rsidRPr="009412AF">
        <w:rPr>
          <w:rFonts w:ascii="Arial" w:hAnsi="Arial" w:cs="Arial"/>
          <w:lang w:val="x-none"/>
        </w:rPr>
        <w:t>Samodzielny Publiczny Zespół Opieki Zdrowotnej w Kolbuszowej</w:t>
      </w:r>
    </w:p>
    <w:p w14:paraId="2FE363A0"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w:t>
      </w:r>
      <w:r w:rsidR="009412AF" w:rsidRPr="009412AF">
        <w:rPr>
          <w:rFonts w:ascii="Arial" w:hAnsi="Arial" w:cs="Arial"/>
        </w:rPr>
        <w:t>Grunwaldzka</w:t>
      </w:r>
      <w:r w:rsidRPr="008123AD">
        <w:rPr>
          <w:rFonts w:ascii="Arial" w:hAnsi="Arial" w:cs="Arial"/>
        </w:rPr>
        <w:t xml:space="preserve"> </w:t>
      </w:r>
      <w:r w:rsidR="009412AF" w:rsidRPr="009412AF">
        <w:rPr>
          <w:rFonts w:ascii="Arial" w:hAnsi="Arial" w:cs="Arial"/>
        </w:rPr>
        <w:t>4</w:t>
      </w:r>
      <w:r w:rsidRPr="008123AD">
        <w:rPr>
          <w:rFonts w:ascii="Arial" w:hAnsi="Arial" w:cs="Arial"/>
        </w:rPr>
        <w:t xml:space="preserve"> </w:t>
      </w:r>
    </w:p>
    <w:p w14:paraId="4171CEA3"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w:t>
      </w:r>
      <w:r w:rsidR="009412AF" w:rsidRPr="009412AF">
        <w:rPr>
          <w:rFonts w:ascii="Arial" w:hAnsi="Arial" w:cs="Arial"/>
        </w:rPr>
        <w:t>36-100</w:t>
      </w:r>
      <w:r w:rsidRPr="008123AD">
        <w:rPr>
          <w:rFonts w:ascii="Arial" w:hAnsi="Arial" w:cs="Arial"/>
        </w:rPr>
        <w:t xml:space="preserve"> </w:t>
      </w:r>
      <w:r w:rsidR="009412AF" w:rsidRPr="009412AF">
        <w:rPr>
          <w:rFonts w:ascii="Arial" w:hAnsi="Arial" w:cs="Arial"/>
        </w:rPr>
        <w:t>Kolbuszowa</w:t>
      </w:r>
    </w:p>
    <w:p w14:paraId="46111111" w14:textId="77777777" w:rsidR="00B01985" w:rsidRPr="00E7254A" w:rsidRDefault="00B01985" w:rsidP="00BB63B0">
      <w:pPr>
        <w:pStyle w:val="Tekstpodstawowy"/>
        <w:spacing w:after="0" w:line="360" w:lineRule="auto"/>
        <w:ind w:left="360"/>
        <w:rPr>
          <w:rFonts w:ascii="Arial" w:hAnsi="Arial" w:cs="Arial"/>
          <w:lang w:val="en-US"/>
        </w:rPr>
      </w:pPr>
      <w:r w:rsidRPr="008123AD">
        <w:rPr>
          <w:rFonts w:ascii="Arial" w:hAnsi="Arial" w:cs="Arial"/>
        </w:rPr>
        <w:t xml:space="preserve"> </w:t>
      </w:r>
      <w:r w:rsidRPr="00E7254A">
        <w:rPr>
          <w:rFonts w:ascii="Arial" w:hAnsi="Arial" w:cs="Arial"/>
          <w:lang w:val="en-US"/>
        </w:rPr>
        <w:t xml:space="preserve">Tel.: </w:t>
      </w:r>
      <w:r w:rsidR="009412AF" w:rsidRPr="009412AF">
        <w:rPr>
          <w:rFonts w:ascii="Arial" w:hAnsi="Arial" w:cs="Arial"/>
          <w:lang w:val="en-US"/>
        </w:rPr>
        <w:t>17</w:t>
      </w:r>
      <w:r w:rsidRPr="00E7254A">
        <w:rPr>
          <w:rFonts w:ascii="Arial" w:hAnsi="Arial" w:cs="Arial"/>
          <w:lang w:val="en-US"/>
        </w:rPr>
        <w:t xml:space="preserve"> </w:t>
      </w:r>
      <w:r w:rsidR="009412AF" w:rsidRPr="009412AF">
        <w:rPr>
          <w:rFonts w:ascii="Arial" w:hAnsi="Arial" w:cs="Arial"/>
          <w:lang w:val="en-US"/>
        </w:rPr>
        <w:t>2271222</w:t>
      </w:r>
    </w:p>
    <w:p w14:paraId="17C88874" w14:textId="77777777" w:rsidR="00B01985" w:rsidRPr="008123AD" w:rsidRDefault="00B01985" w:rsidP="00BB63B0">
      <w:pPr>
        <w:pStyle w:val="Tekstpodstawowy"/>
        <w:spacing w:after="0" w:line="360" w:lineRule="auto"/>
        <w:ind w:left="360"/>
        <w:rPr>
          <w:rFonts w:ascii="Arial" w:hAnsi="Arial" w:cs="Arial"/>
        </w:rPr>
      </w:pPr>
      <w:r w:rsidRPr="00E7254A">
        <w:rPr>
          <w:rFonts w:ascii="Arial" w:hAnsi="Arial" w:cs="Arial"/>
          <w:lang w:val="en-US"/>
        </w:rPr>
        <w:t xml:space="preserve"> </w:t>
      </w:r>
      <w:r w:rsidRPr="008123AD">
        <w:rPr>
          <w:rFonts w:ascii="Arial" w:hAnsi="Arial" w:cs="Arial"/>
        </w:rPr>
        <w:t xml:space="preserve">Adres poczty elektronicznej: </w:t>
      </w:r>
      <w:r w:rsidR="009412AF" w:rsidRPr="009412AF">
        <w:rPr>
          <w:rFonts w:ascii="Arial" w:hAnsi="Arial" w:cs="Arial"/>
          <w:color w:val="0000FF"/>
        </w:rPr>
        <w:t>przetargi@szpital.kolbuszowa.pl</w:t>
      </w:r>
    </w:p>
    <w:p w14:paraId="0327845D" w14:textId="77777777" w:rsidR="00B01985" w:rsidRPr="008123AD" w:rsidRDefault="00B01985" w:rsidP="00BB63B0">
      <w:pPr>
        <w:pStyle w:val="Tekstpodstawowy"/>
        <w:spacing w:after="0" w:line="360" w:lineRule="auto"/>
        <w:ind w:left="426"/>
        <w:jc w:val="both"/>
        <w:rPr>
          <w:rFonts w:ascii="Arial" w:hAnsi="Arial" w:cs="Arial"/>
        </w:rPr>
      </w:pPr>
      <w:r w:rsidRPr="008123AD">
        <w:rPr>
          <w:rFonts w:ascii="Arial" w:hAnsi="Arial" w:cs="Arial"/>
        </w:rPr>
        <w:t xml:space="preserve">Adres strony internetowej prowadzonego postępowania oraz strony, </w:t>
      </w:r>
      <w:bookmarkStart w:id="1" w:name="_Hlk61223206"/>
      <w:r w:rsidRPr="008123AD">
        <w:rPr>
          <w:rFonts w:ascii="Arial" w:hAnsi="Arial" w:cs="Arial"/>
        </w:rPr>
        <w:t xml:space="preserve">na której udostępniane będą zmiany i wyjaśnienia treści SWZ oraz inne dokumenty zamówienia bezpośrednio związane z postępowaniem: </w:t>
      </w:r>
      <w:bookmarkEnd w:id="1"/>
      <w:r w:rsidR="009412AF" w:rsidRPr="009412AF">
        <w:rPr>
          <w:rFonts w:ascii="Arial" w:hAnsi="Arial" w:cs="Arial"/>
        </w:rPr>
        <w:t>www.szpital.kolbuszowa.pl</w:t>
      </w:r>
      <w:r w:rsidRPr="008123AD">
        <w:rPr>
          <w:rFonts w:ascii="Arial" w:hAnsi="Arial" w:cs="Arial"/>
        </w:rPr>
        <w:t>.</w:t>
      </w:r>
    </w:p>
    <w:p w14:paraId="1E0D9C6F" w14:textId="77777777" w:rsidR="00B01985" w:rsidRPr="008123AD" w:rsidRDefault="00B01985" w:rsidP="00BB63B0">
      <w:pPr>
        <w:pStyle w:val="Nagwek1"/>
        <w:spacing w:line="360" w:lineRule="auto"/>
        <w:rPr>
          <w:rFonts w:ascii="Arial" w:hAnsi="Arial" w:cs="Arial"/>
        </w:rPr>
      </w:pPr>
      <w:bookmarkStart w:id="2" w:name="_Toc258314243"/>
      <w:r w:rsidRPr="008123AD">
        <w:rPr>
          <w:rFonts w:ascii="Arial" w:hAnsi="Arial" w:cs="Arial"/>
        </w:rPr>
        <w:t>Tryb udzielenia zamówienia</w:t>
      </w:r>
      <w:bookmarkEnd w:id="2"/>
    </w:p>
    <w:p w14:paraId="0B370E18" w14:textId="77777777" w:rsidR="00B01985" w:rsidRPr="008123AD" w:rsidRDefault="00B01985" w:rsidP="00BB63B0">
      <w:pPr>
        <w:pStyle w:val="Tekstpodstawowywcity"/>
        <w:spacing w:before="120" w:line="360" w:lineRule="auto"/>
        <w:ind w:left="425" w:firstLine="6"/>
        <w:jc w:val="both"/>
        <w:rPr>
          <w:rFonts w:ascii="Arial" w:hAnsi="Arial" w:cs="Arial"/>
        </w:rPr>
      </w:pPr>
      <w:r w:rsidRPr="008123AD">
        <w:rPr>
          <w:rFonts w:ascii="Arial" w:hAnsi="Arial" w:cs="Arial"/>
        </w:rPr>
        <w:t xml:space="preserve">Postępowanie o udzielenie zamówienia prowadzone jest w trybie </w:t>
      </w:r>
      <w:r w:rsidR="009412AF" w:rsidRPr="009412AF">
        <w:rPr>
          <w:rFonts w:ascii="Arial" w:hAnsi="Arial" w:cs="Arial"/>
          <w:b/>
        </w:rPr>
        <w:t>przetarg nieograniczony</w:t>
      </w:r>
      <w:r w:rsidRPr="008123AD">
        <w:rPr>
          <w:rFonts w:ascii="Arial" w:hAnsi="Arial" w:cs="Arial"/>
        </w:rPr>
        <w:t>.</w:t>
      </w:r>
    </w:p>
    <w:p w14:paraId="5A2468F0" w14:textId="77777777" w:rsidR="00B01985" w:rsidRPr="008123AD" w:rsidRDefault="00B01985" w:rsidP="00BB63B0">
      <w:pPr>
        <w:pStyle w:val="Nagwek1"/>
        <w:spacing w:line="360" w:lineRule="auto"/>
        <w:rPr>
          <w:rFonts w:ascii="Arial" w:hAnsi="Arial" w:cs="Arial"/>
          <w:lang w:val="pl-PL"/>
        </w:rPr>
      </w:pPr>
      <w:bookmarkStart w:id="3" w:name="_Toc258314244"/>
      <w:r w:rsidRPr="008123AD">
        <w:rPr>
          <w:rFonts w:ascii="Arial" w:hAnsi="Arial" w:cs="Arial"/>
          <w:lang w:val="pl-PL"/>
        </w:rPr>
        <w:t>informacje ogólne</w:t>
      </w:r>
    </w:p>
    <w:p w14:paraId="41DA9E32" w14:textId="77777777" w:rsidR="00B01985" w:rsidRPr="008123AD" w:rsidRDefault="00B01985" w:rsidP="00BB63B0">
      <w:pPr>
        <w:pStyle w:val="Nagwek2"/>
        <w:spacing w:after="0" w:line="360" w:lineRule="auto"/>
        <w:rPr>
          <w:rFonts w:ascii="Arial" w:hAnsi="Arial" w:cs="Arial"/>
        </w:rPr>
      </w:pPr>
      <w:r w:rsidRPr="008123AD">
        <w:rPr>
          <w:rFonts w:ascii="Arial" w:hAnsi="Arial" w:cs="Arial"/>
        </w:rPr>
        <w:t>Komunikacja w postępowaniu</w:t>
      </w:r>
    </w:p>
    <w:p w14:paraId="7AF3CA4A"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9412AF" w:rsidRPr="009412AF">
        <w:rPr>
          <w:rFonts w:ascii="Arial" w:hAnsi="Arial" w:cs="Arial"/>
          <w:color w:val="0000FF"/>
        </w:rPr>
        <w:t>https://e-propublico.pl</w:t>
      </w:r>
      <w:r w:rsidRPr="008123AD">
        <w:rPr>
          <w:rFonts w:ascii="Arial" w:hAnsi="Arial" w:cs="Arial"/>
        </w:rPr>
        <w:t xml:space="preserve"> (dalej jako</w:t>
      </w:r>
      <w:proofErr w:type="gramStart"/>
      <w:r w:rsidRPr="008123AD">
        <w:rPr>
          <w:rFonts w:ascii="Arial" w:hAnsi="Arial" w:cs="Arial"/>
        </w:rPr>
        <w:t>: ”Platforma</w:t>
      </w:r>
      <w:proofErr w:type="gramEnd"/>
      <w:r w:rsidRPr="008123AD">
        <w:rPr>
          <w:rFonts w:ascii="Arial" w:hAnsi="Arial" w:cs="Arial"/>
        </w:rPr>
        <w:t>”).</w:t>
      </w:r>
    </w:p>
    <w:p w14:paraId="75A468D3" w14:textId="77777777" w:rsidR="00DA6DF6" w:rsidRPr="008123AD" w:rsidRDefault="00B01985" w:rsidP="00BB63B0">
      <w:pPr>
        <w:pStyle w:val="Nagwek2"/>
        <w:spacing w:after="0" w:line="360" w:lineRule="auto"/>
        <w:rPr>
          <w:rFonts w:ascii="Arial" w:hAnsi="Arial" w:cs="Arial"/>
        </w:rPr>
      </w:pPr>
      <w:r w:rsidRPr="008123AD">
        <w:rPr>
          <w:rFonts w:ascii="Arial" w:hAnsi="Arial" w:cs="Arial"/>
        </w:rPr>
        <w:t xml:space="preserve">Wizja lokalna </w:t>
      </w:r>
    </w:p>
    <w:p w14:paraId="3F564EE1" w14:textId="77777777" w:rsidR="009412AF" w:rsidRPr="008123AD" w:rsidRDefault="009412AF" w:rsidP="009412AF">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 xml:space="preserve">Zamawiający nie przewiduje obowiązku odbycia przez Wykonawcę wizji lokalnej lub sprawdzenia przez Wykonawcę dokumentów niezbędnych do realizacji zamówienia. </w:t>
      </w:r>
    </w:p>
    <w:p w14:paraId="6D1CDAB0" w14:textId="77777777" w:rsidR="009412AF" w:rsidRPr="008123AD" w:rsidRDefault="009412AF" w:rsidP="009412AF">
      <w:pPr>
        <w:pStyle w:val="Nagwek2"/>
        <w:spacing w:line="360" w:lineRule="auto"/>
        <w:rPr>
          <w:rFonts w:ascii="Arial" w:hAnsi="Arial" w:cs="Arial"/>
        </w:rPr>
      </w:pPr>
      <w:r w:rsidRPr="008123AD">
        <w:rPr>
          <w:rFonts w:ascii="Arial" w:hAnsi="Arial" w:cs="Arial"/>
        </w:rPr>
        <w:t xml:space="preserve">Informacja o uprzedniej ocenie ofert, o której mowa w art. 139 ustawy </w:t>
      </w:r>
      <w:proofErr w:type="spellStart"/>
      <w:r w:rsidRPr="008123AD">
        <w:rPr>
          <w:rFonts w:ascii="Arial" w:hAnsi="Arial" w:cs="Arial"/>
        </w:rPr>
        <w:t>Pzp</w:t>
      </w:r>
      <w:proofErr w:type="spellEnd"/>
    </w:p>
    <w:p w14:paraId="06FE80AF" w14:textId="77777777" w:rsidR="009412AF" w:rsidRPr="008123AD" w:rsidRDefault="009412AF" w:rsidP="009412AF">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 xml:space="preserve">Zamawiający informuje, że na podstawie art. 139 ust. 1 ustawy </w:t>
      </w:r>
      <w:proofErr w:type="spellStart"/>
      <w:r w:rsidRPr="008123AD">
        <w:rPr>
          <w:rFonts w:ascii="Arial" w:hAnsi="Arial" w:cs="Arial"/>
        </w:rPr>
        <w:t>Pzp</w:t>
      </w:r>
      <w:proofErr w:type="spellEnd"/>
      <w:r w:rsidRPr="008123AD">
        <w:rPr>
          <w:rFonts w:ascii="Arial" w:hAnsi="Arial" w:cs="Arial"/>
        </w:rPr>
        <w:t>, dokona w pierwszej kolejności badania i oceny ofert, a następnie dokona kwalifikacji podmiotowej Wykonawcy, którego oferta została najwyżej oceniona, w zakresie braku podstaw wykluczenia oraz spełniania warunków udziału w postępowaniu.</w:t>
      </w:r>
    </w:p>
    <w:p w14:paraId="6C9B7F08"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p>
    <w:p w14:paraId="24653E5C" w14:textId="77777777" w:rsidR="00B01985" w:rsidRPr="008123AD" w:rsidRDefault="00B01985" w:rsidP="00BB63B0">
      <w:pPr>
        <w:pStyle w:val="Nagwek2"/>
        <w:spacing w:line="360" w:lineRule="auto"/>
        <w:rPr>
          <w:rFonts w:ascii="Arial" w:hAnsi="Arial" w:cs="Arial"/>
        </w:rPr>
      </w:pPr>
      <w:r w:rsidRPr="008123AD">
        <w:rPr>
          <w:rFonts w:ascii="Arial" w:hAnsi="Arial" w:cs="Arial"/>
        </w:rPr>
        <w:t>Zaliczki na poczet wykonania zamówienia</w:t>
      </w:r>
    </w:p>
    <w:p w14:paraId="5B160AFD" w14:textId="77777777" w:rsidR="00B01985" w:rsidRPr="008123AD" w:rsidRDefault="009412AF" w:rsidP="00952E2E">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Zamawiający nie przewiduje udzielenia zaliczek na poczet wykonania zamówienia.</w:t>
      </w:r>
    </w:p>
    <w:p w14:paraId="77B07542" w14:textId="77777777" w:rsidR="00B01985" w:rsidRPr="008123AD" w:rsidRDefault="00B01985" w:rsidP="00BB63B0">
      <w:pPr>
        <w:pStyle w:val="Nagwek2"/>
        <w:spacing w:line="360" w:lineRule="auto"/>
        <w:rPr>
          <w:rFonts w:ascii="Arial" w:hAnsi="Arial" w:cs="Arial"/>
        </w:rPr>
      </w:pPr>
      <w:r w:rsidRPr="008123AD">
        <w:rPr>
          <w:rFonts w:ascii="Arial" w:hAnsi="Arial" w:cs="Arial"/>
        </w:rPr>
        <w:t>Katalogi elektroniczne</w:t>
      </w:r>
    </w:p>
    <w:p w14:paraId="478F4DA7"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 xml:space="preserve">Zamawiający </w:t>
      </w:r>
      <w:r w:rsidR="009412AF">
        <w:rPr>
          <w:rFonts w:ascii="Arial" w:hAnsi="Arial" w:cs="Arial"/>
        </w:rPr>
        <w:fldChar w:fldCharType="begin">
          <w:ffData>
            <w:name w:val="Wybór1"/>
            <w:enabled/>
            <w:calcOnExit w:val="0"/>
            <w:checkBox>
              <w:sizeAuto/>
              <w:default w:val="0"/>
              <w:checked w:val="0"/>
            </w:checkBox>
          </w:ffData>
        </w:fldChar>
      </w:r>
      <w:bookmarkStart w:id="4" w:name="Wybór1"/>
      <w:r w:rsidR="009412AF">
        <w:rPr>
          <w:rFonts w:ascii="Arial" w:hAnsi="Arial" w:cs="Arial"/>
        </w:rPr>
        <w:instrText xml:space="preserve"> FORMCHECKBOX </w:instrText>
      </w:r>
      <w:r w:rsidR="009412AF">
        <w:rPr>
          <w:rFonts w:ascii="Arial" w:hAnsi="Arial" w:cs="Arial"/>
        </w:rPr>
      </w:r>
      <w:r w:rsidR="009412AF">
        <w:rPr>
          <w:rFonts w:ascii="Arial" w:hAnsi="Arial" w:cs="Arial"/>
        </w:rPr>
        <w:fldChar w:fldCharType="separate"/>
      </w:r>
      <w:r w:rsidR="009412AF">
        <w:rPr>
          <w:rFonts w:ascii="Arial" w:hAnsi="Arial" w:cs="Arial"/>
        </w:rPr>
        <w:fldChar w:fldCharType="end"/>
      </w:r>
      <w:bookmarkEnd w:id="4"/>
      <w:r w:rsidRPr="008123AD">
        <w:rPr>
          <w:rFonts w:ascii="Arial" w:hAnsi="Arial" w:cs="Arial"/>
        </w:rPr>
        <w:t xml:space="preserve"> wymaga /  </w:t>
      </w:r>
      <w:r w:rsidR="009412AF">
        <w:rPr>
          <w:rFonts w:ascii="Arial" w:hAnsi="Arial" w:cs="Arial"/>
        </w:rPr>
        <w:fldChar w:fldCharType="begin">
          <w:ffData>
            <w:name w:val="Wybór2"/>
            <w:enabled/>
            <w:calcOnExit w:val="0"/>
            <w:checkBox>
              <w:sizeAuto/>
              <w:default w:val="0"/>
              <w:checked/>
            </w:checkBox>
          </w:ffData>
        </w:fldChar>
      </w:r>
      <w:bookmarkStart w:id="5" w:name="Wybór2"/>
      <w:r w:rsidR="009412AF">
        <w:rPr>
          <w:rFonts w:ascii="Arial" w:hAnsi="Arial" w:cs="Arial"/>
        </w:rPr>
        <w:instrText xml:space="preserve"> FORMCHECKBOX </w:instrText>
      </w:r>
      <w:r w:rsidR="009412AF">
        <w:rPr>
          <w:rFonts w:ascii="Arial" w:hAnsi="Arial" w:cs="Arial"/>
        </w:rPr>
      </w:r>
      <w:r w:rsidR="009412AF">
        <w:rPr>
          <w:rFonts w:ascii="Arial" w:hAnsi="Arial" w:cs="Arial"/>
        </w:rPr>
        <w:fldChar w:fldCharType="separate"/>
      </w:r>
      <w:r w:rsidR="009412AF">
        <w:rPr>
          <w:rFonts w:ascii="Arial" w:hAnsi="Arial" w:cs="Arial"/>
        </w:rPr>
        <w:fldChar w:fldCharType="end"/>
      </w:r>
      <w:bookmarkEnd w:id="5"/>
      <w:r w:rsidRPr="008123AD">
        <w:rPr>
          <w:rFonts w:ascii="Arial" w:hAnsi="Arial" w:cs="Arial"/>
        </w:rPr>
        <w:t xml:space="preserve"> nie wymaga złożenia ofert w postaci katalogów elektronicznych.</w:t>
      </w:r>
    </w:p>
    <w:p w14:paraId="5FA2D010"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Do </w:t>
      </w:r>
      <w:r w:rsidR="00F83C11" w:rsidRPr="008123AD">
        <w:rPr>
          <w:rFonts w:ascii="Arial" w:hAnsi="Arial" w:cs="Arial"/>
        </w:rPr>
        <w:t xml:space="preserve">spraw nieuregulowanych w niniejszej SWZ mają zastosowanie przepisy ustawy z dnia 11 września </w:t>
      </w:r>
      <w:proofErr w:type="gramStart"/>
      <w:r w:rsidR="00F83C11" w:rsidRPr="008123AD">
        <w:rPr>
          <w:rFonts w:ascii="Arial" w:hAnsi="Arial" w:cs="Arial"/>
        </w:rPr>
        <w:t>2019r.</w:t>
      </w:r>
      <w:proofErr w:type="gramEnd"/>
      <w:r w:rsidR="00F83C11" w:rsidRPr="008123AD">
        <w:rPr>
          <w:rFonts w:ascii="Arial" w:hAnsi="Arial" w:cs="Arial"/>
        </w:rPr>
        <w:t xml:space="preserve"> roku Prawo zamówień publicznych</w:t>
      </w:r>
      <w:r w:rsidRPr="008123AD">
        <w:rPr>
          <w:rFonts w:ascii="Arial" w:hAnsi="Arial" w:cs="Arial"/>
        </w:rPr>
        <w:t xml:space="preserve"> </w:t>
      </w:r>
      <w:r w:rsidR="009412AF" w:rsidRPr="009412AF">
        <w:rPr>
          <w:rFonts w:ascii="Arial" w:hAnsi="Arial" w:cs="Arial"/>
        </w:rPr>
        <w:t>(</w:t>
      </w:r>
      <w:proofErr w:type="spellStart"/>
      <w:r w:rsidR="009412AF" w:rsidRPr="009412AF">
        <w:rPr>
          <w:rFonts w:ascii="Arial" w:hAnsi="Arial" w:cs="Arial"/>
        </w:rPr>
        <w:t>t.j</w:t>
      </w:r>
      <w:proofErr w:type="spellEnd"/>
      <w:r w:rsidR="009412AF" w:rsidRPr="009412AF">
        <w:rPr>
          <w:rFonts w:ascii="Arial" w:hAnsi="Arial" w:cs="Arial"/>
        </w:rPr>
        <w:t xml:space="preserve">. Dz. U. z 2024 r. poz. 1320 z </w:t>
      </w:r>
      <w:proofErr w:type="spellStart"/>
      <w:r w:rsidR="009412AF" w:rsidRPr="009412AF">
        <w:rPr>
          <w:rFonts w:ascii="Arial" w:hAnsi="Arial" w:cs="Arial"/>
        </w:rPr>
        <w:t>późn</w:t>
      </w:r>
      <w:proofErr w:type="spellEnd"/>
      <w:r w:rsidR="009412AF" w:rsidRPr="009412AF">
        <w:rPr>
          <w:rFonts w:ascii="Arial" w:hAnsi="Arial" w:cs="Arial"/>
        </w:rPr>
        <w:t>. zm.)</w:t>
      </w:r>
      <w:r w:rsidRPr="008123AD">
        <w:rPr>
          <w:rFonts w:ascii="Arial" w:hAnsi="Arial" w:cs="Arial"/>
        </w:rPr>
        <w:t>.</w:t>
      </w:r>
    </w:p>
    <w:p w14:paraId="0414F233" w14:textId="77777777" w:rsidR="00B01985" w:rsidRPr="008123AD" w:rsidRDefault="00B01985" w:rsidP="00BB63B0">
      <w:pPr>
        <w:pStyle w:val="Nagwek1"/>
        <w:spacing w:line="360" w:lineRule="auto"/>
        <w:rPr>
          <w:rFonts w:ascii="Arial" w:hAnsi="Arial" w:cs="Arial"/>
        </w:rPr>
      </w:pPr>
      <w:r w:rsidRPr="008123AD">
        <w:rPr>
          <w:rFonts w:ascii="Arial" w:hAnsi="Arial" w:cs="Arial"/>
        </w:rPr>
        <w:t>Opis przedmiotu zamówienia</w:t>
      </w:r>
      <w:bookmarkEnd w:id="3"/>
    </w:p>
    <w:p w14:paraId="329C2FB9"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Przedmiotem zamówienia jest </w:t>
      </w:r>
      <w:r w:rsidR="009412AF" w:rsidRPr="009412AF">
        <w:rPr>
          <w:rFonts w:ascii="Arial" w:hAnsi="Arial" w:cs="Arial"/>
          <w:b/>
        </w:rPr>
        <w:t>Doposażenie Oddziału Urologii Ogólnej i Onkologicznej, bloku operacyjnego oraz jednostek współpracujących w nowoczesny sprzęt medyczny przeznaczony do kompleksowej diagnostyki i leczenia chorób onkologicznych.</w:t>
      </w:r>
    </w:p>
    <w:p w14:paraId="2CDF9198" w14:textId="77777777" w:rsidR="00B01985" w:rsidRPr="008123AD" w:rsidRDefault="00BB63B0" w:rsidP="00BB63B0">
      <w:pPr>
        <w:pStyle w:val="Nagwek2"/>
        <w:spacing w:line="360" w:lineRule="auto"/>
        <w:rPr>
          <w:rFonts w:ascii="Arial" w:hAnsi="Arial" w:cs="Arial"/>
        </w:rPr>
      </w:pPr>
      <w:r>
        <w:rPr>
          <w:rFonts w:ascii="Arial" w:hAnsi="Arial" w:cs="Arial"/>
        </w:rPr>
        <w:t xml:space="preserve">Przedmiot zamówienia podzielony jest na </w:t>
      </w:r>
      <w:r w:rsidR="00177260">
        <w:rPr>
          <w:rFonts w:ascii="Arial" w:hAnsi="Arial" w:cs="Arial"/>
        </w:rPr>
        <w:t>następujące</w:t>
      </w:r>
      <w:r>
        <w:rPr>
          <w:rFonts w:ascii="Arial" w:hAnsi="Arial" w:cs="Arial"/>
        </w:rPr>
        <w:t xml:space="preserve"> części</w:t>
      </w:r>
      <w:r w:rsidR="00B01985" w:rsidRPr="008123AD">
        <w:rPr>
          <w:rFonts w:ascii="Arial" w:hAnsi="Arial" w:cs="Arial"/>
        </w:rPr>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8123AD" w14:paraId="57C7527A"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E12F57" w14:textId="77777777" w:rsidR="00B01985" w:rsidRPr="008123AD" w:rsidRDefault="00177260" w:rsidP="00177260">
            <w:pPr>
              <w:pStyle w:val="Tekstpodstawowy"/>
              <w:spacing w:before="60" w:after="60" w:line="360" w:lineRule="auto"/>
              <w:jc w:val="center"/>
              <w:rPr>
                <w:rFonts w:ascii="Arial" w:hAnsi="Arial" w:cs="Arial"/>
                <w:b/>
              </w:rPr>
            </w:pPr>
            <w:r>
              <w:rPr>
                <w:rFonts w:ascii="Arial" w:hAnsi="Arial" w:cs="Arial"/>
                <w:b/>
              </w:rPr>
              <w:t>Część</w:t>
            </w:r>
            <w:r w:rsidR="00B01985" w:rsidRPr="008123AD">
              <w:rPr>
                <w:rFonts w:ascii="Arial" w:hAnsi="Arial" w:cs="Arial"/>
                <w:b/>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E1DC25" w14:textId="77777777" w:rsidR="00B01985" w:rsidRPr="008123AD" w:rsidRDefault="00B01985" w:rsidP="00177260">
            <w:pPr>
              <w:pStyle w:val="Tekstpodstawowy"/>
              <w:spacing w:before="60" w:after="60" w:line="360" w:lineRule="auto"/>
              <w:rPr>
                <w:rFonts w:ascii="Arial" w:hAnsi="Arial" w:cs="Arial"/>
                <w:b/>
              </w:rPr>
            </w:pPr>
            <w:r w:rsidRPr="008123AD">
              <w:rPr>
                <w:rFonts w:ascii="Arial" w:hAnsi="Arial" w:cs="Arial"/>
                <w:b/>
              </w:rPr>
              <w:t>Opis:</w:t>
            </w:r>
          </w:p>
        </w:tc>
      </w:tr>
      <w:tr w:rsidR="009412AF" w:rsidRPr="008123AD" w14:paraId="204A87B9" w14:textId="77777777" w:rsidTr="00A5760C">
        <w:trPr>
          <w:jc w:val="center"/>
        </w:trPr>
        <w:tc>
          <w:tcPr>
            <w:tcW w:w="1000" w:type="dxa"/>
            <w:tcBorders>
              <w:top w:val="single" w:sz="4" w:space="0" w:color="auto"/>
              <w:left w:val="single" w:sz="4" w:space="0" w:color="auto"/>
              <w:bottom w:val="single" w:sz="4" w:space="0" w:color="auto"/>
              <w:right w:val="single" w:sz="4" w:space="0" w:color="auto"/>
            </w:tcBorders>
            <w:hideMark/>
          </w:tcPr>
          <w:p w14:paraId="14B406C3" w14:textId="77777777" w:rsidR="009412AF" w:rsidRPr="008123AD" w:rsidRDefault="009412AF" w:rsidP="00A5760C">
            <w:pPr>
              <w:pStyle w:val="Tekstpodstawowy"/>
              <w:spacing w:before="120" w:line="360" w:lineRule="auto"/>
              <w:jc w:val="right"/>
              <w:rPr>
                <w:rFonts w:ascii="Arial" w:hAnsi="Arial" w:cs="Arial"/>
              </w:rPr>
            </w:pPr>
            <w:r w:rsidRPr="009412AF">
              <w:rPr>
                <w:rFonts w:ascii="Arial" w:hAnsi="Arial" w:cs="Arial"/>
              </w:rPr>
              <w:t>1</w:t>
            </w:r>
          </w:p>
        </w:tc>
        <w:tc>
          <w:tcPr>
            <w:tcW w:w="8312" w:type="dxa"/>
            <w:tcBorders>
              <w:top w:val="single" w:sz="4" w:space="0" w:color="auto"/>
              <w:left w:val="single" w:sz="4" w:space="0" w:color="auto"/>
              <w:bottom w:val="single" w:sz="4" w:space="0" w:color="auto"/>
              <w:right w:val="single" w:sz="4" w:space="0" w:color="auto"/>
            </w:tcBorders>
            <w:hideMark/>
          </w:tcPr>
          <w:p w14:paraId="597424A8" w14:textId="77777777" w:rsidR="009412AF" w:rsidRPr="008123AD" w:rsidRDefault="009412AF" w:rsidP="00A5760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9412AF">
              <w:rPr>
                <w:rFonts w:ascii="Arial" w:hAnsi="Arial" w:cs="Arial"/>
              </w:rPr>
              <w:t>Pakiet nr 1: Urządzenia do radiologii</w:t>
            </w:r>
            <w:r w:rsidRPr="008123AD">
              <w:rPr>
                <w:rFonts w:ascii="Arial" w:hAnsi="Arial" w:cs="Arial"/>
              </w:rPr>
              <w:t xml:space="preserve"> </w:t>
            </w:r>
          </w:p>
          <w:p w14:paraId="57AF1540" w14:textId="77777777" w:rsidR="009412AF" w:rsidRPr="008123AD" w:rsidRDefault="009412AF" w:rsidP="00A5760C">
            <w:pPr>
              <w:pStyle w:val="Tekstpodstawowy"/>
              <w:spacing w:line="360" w:lineRule="auto"/>
              <w:rPr>
                <w:rFonts w:ascii="Arial" w:hAnsi="Arial" w:cs="Arial"/>
                <w:b/>
              </w:rPr>
            </w:pPr>
            <w:r w:rsidRPr="008123AD">
              <w:rPr>
                <w:rFonts w:ascii="Arial" w:hAnsi="Arial" w:cs="Arial"/>
                <w:b/>
              </w:rPr>
              <w:t xml:space="preserve">Wspólny Słownik Zamówień: </w:t>
            </w:r>
            <w:r w:rsidRPr="009412AF">
              <w:rPr>
                <w:rFonts w:ascii="Arial" w:hAnsi="Arial" w:cs="Arial"/>
              </w:rPr>
              <w:t>33100000-1 - Urządzenia medyczne, 33111000-1 - Aparatura rentgenowska, 48180000-3 - Pakiety oprogramowania medycznego</w:t>
            </w:r>
            <w:r w:rsidRPr="008123AD">
              <w:rPr>
                <w:rFonts w:ascii="Arial" w:hAnsi="Arial" w:cs="Arial"/>
              </w:rPr>
              <w:t xml:space="preserve"> </w:t>
            </w:r>
          </w:p>
          <w:p w14:paraId="72CF1861" w14:textId="77777777" w:rsidR="009412AF" w:rsidRPr="009412AF" w:rsidRDefault="009412AF" w:rsidP="00A5760C">
            <w:pPr>
              <w:pStyle w:val="Tekstpodstawowy"/>
              <w:spacing w:line="360" w:lineRule="auto"/>
              <w:rPr>
                <w:rFonts w:ascii="Arial" w:hAnsi="Arial" w:cs="Arial"/>
              </w:rPr>
            </w:pPr>
            <w:r w:rsidRPr="008123AD">
              <w:rPr>
                <w:rFonts w:ascii="Arial" w:hAnsi="Arial" w:cs="Arial"/>
                <w:b/>
              </w:rPr>
              <w:t xml:space="preserve">Opis: </w:t>
            </w:r>
            <w:r w:rsidRPr="009412AF">
              <w:rPr>
                <w:rFonts w:ascii="Arial" w:hAnsi="Arial" w:cs="Arial"/>
              </w:rPr>
              <w:t>Pakiet obejmuje:</w:t>
            </w:r>
          </w:p>
          <w:p w14:paraId="0DE7432B"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Aparat </w:t>
            </w:r>
            <w:proofErr w:type="spellStart"/>
            <w:r w:rsidRPr="009412AF">
              <w:rPr>
                <w:rFonts w:ascii="Arial" w:hAnsi="Arial" w:cs="Arial"/>
              </w:rPr>
              <w:t>Rtg</w:t>
            </w:r>
            <w:proofErr w:type="spellEnd"/>
            <w:r w:rsidRPr="009412AF">
              <w:rPr>
                <w:rFonts w:ascii="Arial" w:hAnsi="Arial" w:cs="Arial"/>
              </w:rPr>
              <w:t xml:space="preserve"> typu </w:t>
            </w:r>
            <w:proofErr w:type="spellStart"/>
            <w:r w:rsidRPr="009412AF">
              <w:rPr>
                <w:rFonts w:ascii="Arial" w:hAnsi="Arial" w:cs="Arial"/>
              </w:rPr>
              <w:t>telekomando</w:t>
            </w:r>
            <w:proofErr w:type="spellEnd"/>
            <w:r w:rsidRPr="009412AF">
              <w:rPr>
                <w:rFonts w:ascii="Arial" w:hAnsi="Arial" w:cs="Arial"/>
              </w:rPr>
              <w:t xml:space="preserve"> - 1 </w:t>
            </w:r>
            <w:proofErr w:type="spellStart"/>
            <w:r w:rsidRPr="009412AF">
              <w:rPr>
                <w:rFonts w:ascii="Arial" w:hAnsi="Arial" w:cs="Arial"/>
              </w:rPr>
              <w:t>kpl</w:t>
            </w:r>
            <w:proofErr w:type="spellEnd"/>
            <w:r w:rsidRPr="009412AF">
              <w:rPr>
                <w:rFonts w:ascii="Arial" w:hAnsi="Arial" w:cs="Arial"/>
              </w:rPr>
              <w:t xml:space="preserve">. z dodatkową lampą na zawieszeniu sufitowym oraz stojakiem płucnym oraz dodatkowym detektorem bezprzewodowym 17x17" wraz z opcją </w:t>
            </w:r>
            <w:proofErr w:type="spellStart"/>
            <w:r w:rsidRPr="009412AF">
              <w:rPr>
                <w:rFonts w:ascii="Arial" w:hAnsi="Arial" w:cs="Arial"/>
              </w:rPr>
              <w:t>tomosyntezy</w:t>
            </w:r>
            <w:proofErr w:type="spellEnd"/>
            <w:r w:rsidRPr="009412AF">
              <w:rPr>
                <w:rFonts w:ascii="Arial" w:hAnsi="Arial" w:cs="Arial"/>
              </w:rPr>
              <w:t xml:space="preserve">. wraz z niezbędnymi pracami instalacyjnymi koniecznymi do podłączenie do infrastruktury </w:t>
            </w:r>
            <w:r w:rsidRPr="009412AF">
              <w:rPr>
                <w:rFonts w:ascii="Arial" w:hAnsi="Arial" w:cs="Arial"/>
              </w:rPr>
              <w:lastRenderedPageBreak/>
              <w:t>Szpitala.</w:t>
            </w:r>
          </w:p>
          <w:p w14:paraId="7C087AE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2. Aparat </w:t>
            </w:r>
            <w:proofErr w:type="spellStart"/>
            <w:r w:rsidRPr="009412AF">
              <w:rPr>
                <w:rFonts w:ascii="Arial" w:hAnsi="Arial" w:cs="Arial"/>
              </w:rPr>
              <w:t>Rtg</w:t>
            </w:r>
            <w:proofErr w:type="spellEnd"/>
            <w:r w:rsidRPr="009412AF">
              <w:rPr>
                <w:rFonts w:ascii="Arial" w:hAnsi="Arial" w:cs="Arial"/>
              </w:rPr>
              <w:t xml:space="preserve">. - 1 </w:t>
            </w:r>
            <w:proofErr w:type="spellStart"/>
            <w:r w:rsidRPr="009412AF">
              <w:rPr>
                <w:rFonts w:ascii="Arial" w:hAnsi="Arial" w:cs="Arial"/>
              </w:rPr>
              <w:t>kpl</w:t>
            </w:r>
            <w:proofErr w:type="spellEnd"/>
            <w:r w:rsidRPr="009412AF">
              <w:rPr>
                <w:rFonts w:ascii="Arial" w:hAnsi="Arial" w:cs="Arial"/>
              </w:rPr>
              <w:t>. wraz z niezbędnymi pracami instalacyjnymi koniecznymi do podłączenie do infrastruktury Szpitala.</w:t>
            </w:r>
          </w:p>
          <w:p w14:paraId="6C5F9ED2"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3. System AI </w:t>
            </w:r>
            <w:proofErr w:type="spellStart"/>
            <w:r w:rsidRPr="009412AF">
              <w:rPr>
                <w:rFonts w:ascii="Arial" w:hAnsi="Arial" w:cs="Arial"/>
              </w:rPr>
              <w:t>Telekonsultacji</w:t>
            </w:r>
            <w:proofErr w:type="spellEnd"/>
            <w:r w:rsidRPr="009412AF">
              <w:rPr>
                <w:rFonts w:ascii="Arial" w:hAnsi="Arial" w:cs="Arial"/>
              </w:rPr>
              <w:t xml:space="preserve"> - 1 </w:t>
            </w:r>
            <w:proofErr w:type="spellStart"/>
            <w:r w:rsidRPr="009412AF">
              <w:rPr>
                <w:rFonts w:ascii="Arial" w:hAnsi="Arial" w:cs="Arial"/>
              </w:rPr>
              <w:t>kpl</w:t>
            </w:r>
            <w:proofErr w:type="spellEnd"/>
            <w:r w:rsidRPr="009412AF">
              <w:rPr>
                <w:rFonts w:ascii="Arial" w:hAnsi="Arial" w:cs="Arial"/>
              </w:rPr>
              <w:t>.</w:t>
            </w:r>
          </w:p>
          <w:p w14:paraId="2B5CD36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Szczegółowy opis, zakres i wielkość przedmiotu zamówienia zawiera załącznik nr 11.1 do SWZ. Zamawiający zastrzega konieczność składania ofert przez Wykonawcę na całość asortymentu w danym pakiecie.</w:t>
            </w:r>
          </w:p>
          <w:p w14:paraId="2326ECAA"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Realizacja i eksploatacja sprzętu medycznego będącego przedmiotu zamówienia nie narusza zasady "nie czyń poważnej szkody" dla żadnej z sześciu dziedzin środowiskowych, zgodnie z art. 17 Rozporządzenia (UE) 2020/852 - Wykonawca składa oświadczenie w formularzu ofertowym.</w:t>
            </w:r>
          </w:p>
          <w:p w14:paraId="2751EBD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został opisany przez wskazanie znaków towarowych, patentów lub pochodzenia, źródła lub szczególnego procesu, który charakteryzuje </w:t>
            </w:r>
            <w:proofErr w:type="gramStart"/>
            <w:r w:rsidRPr="009412AF">
              <w:rPr>
                <w:rFonts w:ascii="Arial" w:hAnsi="Arial" w:cs="Arial"/>
              </w:rPr>
              <w:t>produkty  lub</w:t>
            </w:r>
            <w:proofErr w:type="gramEnd"/>
            <w:r w:rsidRPr="009412AF">
              <w:rPr>
                <w:rFonts w:ascii="Arial" w:hAnsi="Arial" w:cs="Arial"/>
              </w:rPr>
              <w:t xml:space="preserve"> usługi dostarczane przez konkretnego wykonawcę Zamawiający dopuszcza rozwiązania równoważne opisywanym, a wskazaniu takiemu towarzyszą wyrazy "lub równoważny". </w:t>
            </w:r>
          </w:p>
          <w:p w14:paraId="0CD20FF2"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odnosi się do norm, ocen technicznych, specyfikacji technicznych i systemów referencji technicznych, o których mowa w art. 101 ust. 1 pkt 2 oraz ust. 3 PZP Zamawiający dopuszcza rozwiązania równoważne opisywanym, a odniesieniu takiemu towarzyszą wyrazy "lub równoważne".  </w:t>
            </w:r>
          </w:p>
          <w:p w14:paraId="71BA732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wskazania w opisie przedmiotu zamówienia ww. określeń Zamawiający </w:t>
            </w:r>
            <w:proofErr w:type="gramStart"/>
            <w:r w:rsidRPr="009412AF">
              <w:rPr>
                <w:rFonts w:ascii="Arial" w:hAnsi="Arial" w:cs="Arial"/>
              </w:rPr>
              <w:t>informuje,  że</w:t>
            </w:r>
            <w:proofErr w:type="gramEnd"/>
            <w:r w:rsidRPr="009412AF">
              <w:rPr>
                <w:rFonts w:ascii="Arial" w:hAnsi="Arial" w:cs="Arial"/>
              </w:rPr>
              <w:t xml:space="preserve"> zostały one podane wyłącznie w celu określenia wymaganych parametrów jakościowych, </w:t>
            </w:r>
            <w:proofErr w:type="gramStart"/>
            <w:r w:rsidRPr="009412AF">
              <w:rPr>
                <w:rFonts w:ascii="Arial" w:hAnsi="Arial" w:cs="Arial"/>
              </w:rPr>
              <w:t>jakimi  co</w:t>
            </w:r>
            <w:proofErr w:type="gramEnd"/>
            <w:r w:rsidRPr="009412AF">
              <w:rPr>
                <w:rFonts w:ascii="Arial" w:hAnsi="Arial" w:cs="Arial"/>
              </w:rPr>
              <w:t xml:space="preserve"> najmniej winny odpowiadać zamawiane produkty/ usługi. Takie parametry, gwarantowane przez określonych producentów, pozwolą Zamawiającemu na utrzymanie standardów </w:t>
            </w:r>
            <w:proofErr w:type="gramStart"/>
            <w:r w:rsidRPr="009412AF">
              <w:rPr>
                <w:rFonts w:ascii="Arial" w:hAnsi="Arial" w:cs="Arial"/>
              </w:rPr>
              <w:t>koniecznych  do</w:t>
            </w:r>
            <w:proofErr w:type="gramEnd"/>
            <w:r w:rsidRPr="009412AF">
              <w:rPr>
                <w:rFonts w:ascii="Arial" w:hAnsi="Arial" w:cs="Arial"/>
              </w:rPr>
              <w:t xml:space="preserve"> zapewnienia wymaganej jakości wykonywanych badań. Zamawiający, opisując przedmiot zamówienia </w:t>
            </w:r>
            <w:r w:rsidRPr="009412AF">
              <w:rPr>
                <w:rFonts w:ascii="Arial" w:hAnsi="Arial" w:cs="Arial"/>
              </w:rPr>
              <w:lastRenderedPageBreak/>
              <w:t>poprzez wskazanie nazw handlowych, dopuszcza jednocześnie wszelkie ich odpowiedniki rynkowe, nie gorsze niż wskazane w SWZ.  Zwrot "równoważny" oznacza, że Zamawiający dopuszcza produkt lub usługę zbliżone pod względem parametrów technicznych lub jakościowych do produktu lub usługi dostarczanej przez konkretnego wykonawcę, co nie oznacza identyczności z produktem lub usługą wskazanymi w opisie przedmiotu zamówienia, ale posiadanie zbliżonych cech i parametrów funkcjonalnych.</w:t>
            </w:r>
          </w:p>
          <w:p w14:paraId="18E0A0D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Zastosowanie produktów równoważnych nie może pogorszyć jakości osiąganych </w:t>
            </w:r>
            <w:proofErr w:type="gramStart"/>
            <w:r w:rsidRPr="009412AF">
              <w:rPr>
                <w:rFonts w:ascii="Arial" w:hAnsi="Arial" w:cs="Arial"/>
              </w:rPr>
              <w:t>wyników  ani</w:t>
            </w:r>
            <w:proofErr w:type="gramEnd"/>
            <w:r w:rsidRPr="009412AF">
              <w:rPr>
                <w:rFonts w:ascii="Arial" w:hAnsi="Arial" w:cs="Arial"/>
              </w:rPr>
              <w:t xml:space="preserve"> negatywnie wpłynąć na prawidłowe użytkowanie lub funkcjonowanie produktu lub usługi zgodnie z ich przeznaczeniem. W przypadku zaproponowania przez Wykonawcę w ofercie produktów/ usług równoważnych jakościowo do produktów/ usług wskazanych przez Zamawiającego, Wykonawca zobowiązany jest wykazać, że oferowane rozwiązania w równoważnym stopniu spełniają wymagania określone przez Zamawiającego. Rozwiązania </w:t>
            </w:r>
            <w:proofErr w:type="gramStart"/>
            <w:r w:rsidRPr="009412AF">
              <w:rPr>
                <w:rFonts w:ascii="Arial" w:hAnsi="Arial" w:cs="Arial"/>
              </w:rPr>
              <w:t>równoważne  muszą</w:t>
            </w:r>
            <w:proofErr w:type="gramEnd"/>
            <w:r w:rsidRPr="009412AF">
              <w:rPr>
                <w:rFonts w:ascii="Arial" w:hAnsi="Arial" w:cs="Arial"/>
              </w:rPr>
              <w:t xml:space="preserve"> </w:t>
            </w:r>
            <w:proofErr w:type="gramStart"/>
            <w:r w:rsidRPr="009412AF">
              <w:rPr>
                <w:rFonts w:ascii="Arial" w:hAnsi="Arial" w:cs="Arial"/>
              </w:rPr>
              <w:t>być  zgodne</w:t>
            </w:r>
            <w:proofErr w:type="gramEnd"/>
            <w:r w:rsidRPr="009412AF">
              <w:rPr>
                <w:rFonts w:ascii="Arial" w:hAnsi="Arial" w:cs="Arial"/>
              </w:rPr>
              <w:t xml:space="preserve"> w szczególności pod względem: </w:t>
            </w:r>
          </w:p>
          <w:p w14:paraId="7C884EAB"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gabarytów i konstrukcji (wielkość, rodzaj, właściwości fizyczne, liczba elementów składowych), </w:t>
            </w:r>
          </w:p>
          <w:p w14:paraId="143EF72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2) charakteru użytkowego (tożsamość funkcji), </w:t>
            </w:r>
          </w:p>
          <w:p w14:paraId="4E9C3E8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3) charakterystyki materiałowej (rodzaj i jakość materiałów), </w:t>
            </w:r>
          </w:p>
          <w:p w14:paraId="5B18879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4) parametrów technicznych (wytrzymałość, trwałość, dane techniczne, konstrukcje itd.), </w:t>
            </w:r>
          </w:p>
          <w:p w14:paraId="5716293B"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5) parametrów bezpieczeństwa użytkowania itp. </w:t>
            </w:r>
          </w:p>
          <w:p w14:paraId="0838AEE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certyfikaty równoważne Zamawiający rozumie certyfikaty, które są analogiczne co do </w:t>
            </w:r>
            <w:proofErr w:type="gramStart"/>
            <w:r w:rsidRPr="009412AF">
              <w:rPr>
                <w:rFonts w:ascii="Arial" w:hAnsi="Arial" w:cs="Arial"/>
              </w:rPr>
              <w:t>zakresu  z</w:t>
            </w:r>
            <w:proofErr w:type="gramEnd"/>
            <w:r w:rsidRPr="009412AF">
              <w:rPr>
                <w:rFonts w:ascii="Arial" w:hAnsi="Arial" w:cs="Arial"/>
              </w:rPr>
              <w:t xml:space="preserve"> przykładowymi certyfikatami wskazanymi z nazwy dla danej roli, co jest rozumiane jako certyfikaty dotyczące: </w:t>
            </w:r>
          </w:p>
          <w:p w14:paraId="019B828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w:t>
            </w:r>
            <w:proofErr w:type="gramStart"/>
            <w:r w:rsidRPr="009412AF">
              <w:rPr>
                <w:rFonts w:ascii="Arial" w:hAnsi="Arial" w:cs="Arial"/>
              </w:rPr>
              <w:t>roli</w:t>
            </w:r>
            <w:proofErr w:type="gramEnd"/>
            <w:r w:rsidRPr="009412AF">
              <w:rPr>
                <w:rFonts w:ascii="Arial" w:hAnsi="Arial" w:cs="Arial"/>
              </w:rPr>
              <w:t xml:space="preserve"> której dotyczy </w:t>
            </w:r>
            <w:r w:rsidRPr="009412AF">
              <w:rPr>
                <w:rFonts w:ascii="Arial" w:hAnsi="Arial" w:cs="Arial"/>
              </w:rPr>
              <w:lastRenderedPageBreak/>
              <w:t xml:space="preserve">certyfikat; </w:t>
            </w:r>
          </w:p>
          <w:p w14:paraId="45EC4DD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stopnia poziomu kompetencji; c) analogicznego poziomu doświadczenia zawodowego wymaganego do otrzymania danego certyfikatu oraz potwierdzony jest egzaminem/ testami, jeśli są wymagane dla uzyskania certyfikacji w danej dziedzinie. </w:t>
            </w:r>
          </w:p>
          <w:p w14:paraId="1573EDA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normy równoważne Zamawiający rozumie normy, których zakres jest analogiczny co do zakresu norm wskazanych z nazwy dla danej roli, tj. dotyczący: </w:t>
            </w:r>
          </w:p>
          <w:p w14:paraId="1B71FBB6"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roli, której dotyczy norma; </w:t>
            </w:r>
          </w:p>
          <w:p w14:paraId="7ED2443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poziomu bezpieczeństwa wynikającej z roli, której dotyczy norma; </w:t>
            </w:r>
          </w:p>
          <w:p w14:paraId="6390D12B"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c) analogicznego stopnia poziomu kompetencji; potwierdzone wynikami badań (dotyczy tylko tych ról, dla których spełnienie norm musi być potwierdzone). </w:t>
            </w:r>
          </w:p>
          <w:p w14:paraId="45B545F2"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Wykonawca, który powołuje się na rozwiązania równoważne opisywanym przez Zamawiającego, jest obowiązany wykazać, że oferowane przez niego produkty spełniają wymagania określone przez Zamawiającego.</w:t>
            </w:r>
          </w:p>
          <w:p w14:paraId="56494142" w14:textId="77777777" w:rsidR="009412AF" w:rsidRPr="009412AF" w:rsidRDefault="009412AF" w:rsidP="00A5760C">
            <w:pPr>
              <w:pStyle w:val="Tekstpodstawowy"/>
              <w:spacing w:line="360" w:lineRule="auto"/>
              <w:rPr>
                <w:rFonts w:ascii="Arial" w:hAnsi="Arial" w:cs="Arial"/>
              </w:rPr>
            </w:pPr>
          </w:p>
          <w:p w14:paraId="535973D7" w14:textId="77777777" w:rsidR="009412AF" w:rsidRPr="008123AD" w:rsidRDefault="009412AF" w:rsidP="00A5760C">
            <w:pPr>
              <w:pStyle w:val="Tekstpodstawowy"/>
              <w:spacing w:line="360" w:lineRule="auto"/>
              <w:rPr>
                <w:rFonts w:ascii="Arial" w:hAnsi="Arial" w:cs="Arial"/>
              </w:rPr>
            </w:pPr>
            <w:r w:rsidRPr="009412AF">
              <w:rPr>
                <w:rFonts w:ascii="Arial" w:hAnsi="Arial" w:cs="Arial"/>
              </w:rPr>
              <w:t xml:space="preserve">Zamówienie objęte jest wsparciem ze środków planu rozwojowego Przedsięwzięcia pn. "Doposażenie Oddziału Urologii Ogólnej i Onkologicznej, bloku operacyjnego oraz jednostek współpracujących w nowoczesny sprzęt medyczny przeznaczony do kompleksowej diagnostyki i leczenia chorób onkologicznych", realizowanego przez </w:t>
            </w:r>
            <w:proofErr w:type="spellStart"/>
            <w:r w:rsidRPr="009412AF">
              <w:rPr>
                <w:rFonts w:ascii="Arial" w:hAnsi="Arial" w:cs="Arial"/>
              </w:rPr>
              <w:t>Zamawiajacego</w:t>
            </w:r>
            <w:proofErr w:type="spellEnd"/>
            <w:r w:rsidRPr="009412AF">
              <w:rPr>
                <w:rFonts w:ascii="Arial" w:hAnsi="Arial" w:cs="Arial"/>
              </w:rPr>
              <w:t xml:space="preserve"> w ramach Krajowego Planu Odbudowy i Zwiększania Odporności w zakresie inwestycji D1.1.1 "Rozwój i modernizacja infrastruktury centrów opieki wysokospecjalistycznej i innych podmiotów leczniczych" projekt KPOD.07.02-IP.10-001/24</w:t>
            </w:r>
          </w:p>
          <w:p w14:paraId="29BDEA68" w14:textId="77777777" w:rsidR="009412AF" w:rsidRPr="008123AD" w:rsidRDefault="009412AF" w:rsidP="00A5760C">
            <w:pPr>
              <w:pStyle w:val="Tekstpodstawowy"/>
              <w:spacing w:line="360" w:lineRule="auto"/>
              <w:jc w:val="both"/>
              <w:rPr>
                <w:rFonts w:ascii="Arial" w:hAnsi="Arial" w:cs="Arial"/>
                <w:b/>
              </w:rPr>
            </w:pPr>
            <w:r w:rsidRPr="008123AD">
              <w:rPr>
                <w:rFonts w:ascii="Arial" w:hAnsi="Arial" w:cs="Arial"/>
              </w:rPr>
              <w:lastRenderedPageBreak/>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5D64F73" w14:textId="77777777" w:rsidR="009412AF" w:rsidRPr="008123AD" w:rsidRDefault="009412AF" w:rsidP="00A5760C">
            <w:pPr>
              <w:pStyle w:val="Tekstpodstawowy"/>
              <w:spacing w:line="360" w:lineRule="auto"/>
              <w:jc w:val="both"/>
              <w:rPr>
                <w:rFonts w:ascii="Arial" w:hAnsi="Arial" w:cs="Arial"/>
              </w:rPr>
            </w:pPr>
            <w:r w:rsidRPr="009412AF">
              <w:rPr>
                <w:rFonts w:ascii="Arial" w:hAnsi="Arial" w:cs="Arial"/>
                <w:b/>
              </w:rPr>
              <w:t>Zamawiający nie dopuszcza składania ofert wariantowych</w:t>
            </w:r>
            <w:r w:rsidRPr="008123AD">
              <w:rPr>
                <w:rFonts w:ascii="Arial" w:hAnsi="Arial" w:cs="Arial"/>
              </w:rPr>
              <w:t xml:space="preserve">. </w:t>
            </w:r>
          </w:p>
          <w:p w14:paraId="39B2ED68" w14:textId="77777777" w:rsidR="009412AF" w:rsidRPr="008123AD" w:rsidRDefault="009412AF" w:rsidP="00A5760C">
            <w:pPr>
              <w:pStyle w:val="Tekstpodstawowy"/>
              <w:spacing w:after="60" w:line="360" w:lineRule="auto"/>
              <w:jc w:val="both"/>
              <w:rPr>
                <w:rFonts w:ascii="Arial" w:hAnsi="Arial" w:cs="Arial"/>
              </w:rPr>
            </w:pPr>
          </w:p>
        </w:tc>
      </w:tr>
      <w:tr w:rsidR="009412AF" w:rsidRPr="008123AD" w14:paraId="278DFE3E" w14:textId="77777777" w:rsidTr="00A5760C">
        <w:trPr>
          <w:jc w:val="center"/>
        </w:trPr>
        <w:tc>
          <w:tcPr>
            <w:tcW w:w="1000" w:type="dxa"/>
            <w:tcBorders>
              <w:top w:val="single" w:sz="4" w:space="0" w:color="auto"/>
              <w:left w:val="single" w:sz="4" w:space="0" w:color="auto"/>
              <w:bottom w:val="single" w:sz="4" w:space="0" w:color="auto"/>
              <w:right w:val="single" w:sz="4" w:space="0" w:color="auto"/>
            </w:tcBorders>
            <w:hideMark/>
          </w:tcPr>
          <w:p w14:paraId="66458EFC" w14:textId="77777777" w:rsidR="009412AF" w:rsidRPr="008123AD" w:rsidRDefault="009412AF" w:rsidP="00A5760C">
            <w:pPr>
              <w:pStyle w:val="Tekstpodstawowy"/>
              <w:spacing w:before="120" w:line="360" w:lineRule="auto"/>
              <w:jc w:val="right"/>
              <w:rPr>
                <w:rFonts w:ascii="Arial" w:hAnsi="Arial" w:cs="Arial"/>
              </w:rPr>
            </w:pPr>
            <w:r w:rsidRPr="009412AF">
              <w:rPr>
                <w:rFonts w:ascii="Arial" w:hAnsi="Arial" w:cs="Arial"/>
              </w:rPr>
              <w:lastRenderedPageBreak/>
              <w:t>2</w:t>
            </w:r>
          </w:p>
        </w:tc>
        <w:tc>
          <w:tcPr>
            <w:tcW w:w="8312" w:type="dxa"/>
            <w:tcBorders>
              <w:top w:val="single" w:sz="4" w:space="0" w:color="auto"/>
              <w:left w:val="single" w:sz="4" w:space="0" w:color="auto"/>
              <w:bottom w:val="single" w:sz="4" w:space="0" w:color="auto"/>
              <w:right w:val="single" w:sz="4" w:space="0" w:color="auto"/>
            </w:tcBorders>
            <w:hideMark/>
          </w:tcPr>
          <w:p w14:paraId="158B3E07" w14:textId="77777777" w:rsidR="009412AF" w:rsidRPr="008123AD" w:rsidRDefault="009412AF" w:rsidP="00A5760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9412AF">
              <w:rPr>
                <w:rFonts w:ascii="Arial" w:hAnsi="Arial" w:cs="Arial"/>
              </w:rPr>
              <w:t xml:space="preserve">Pakiet nr 2 System </w:t>
            </w:r>
            <w:proofErr w:type="spellStart"/>
            <w:r w:rsidRPr="009412AF">
              <w:rPr>
                <w:rFonts w:ascii="Arial" w:hAnsi="Arial" w:cs="Arial"/>
              </w:rPr>
              <w:t>Robotycznej</w:t>
            </w:r>
            <w:proofErr w:type="spellEnd"/>
            <w:r w:rsidRPr="009412AF">
              <w:rPr>
                <w:rFonts w:ascii="Arial" w:hAnsi="Arial" w:cs="Arial"/>
              </w:rPr>
              <w:t xml:space="preserve"> Chirurgii Urologicznej</w:t>
            </w:r>
            <w:r w:rsidRPr="008123AD">
              <w:rPr>
                <w:rFonts w:ascii="Arial" w:hAnsi="Arial" w:cs="Arial"/>
              </w:rPr>
              <w:t xml:space="preserve"> </w:t>
            </w:r>
          </w:p>
          <w:p w14:paraId="19D75C46" w14:textId="77777777" w:rsidR="009412AF" w:rsidRPr="008123AD" w:rsidRDefault="009412AF" w:rsidP="00A5760C">
            <w:pPr>
              <w:pStyle w:val="Tekstpodstawowy"/>
              <w:spacing w:line="360" w:lineRule="auto"/>
              <w:rPr>
                <w:rFonts w:ascii="Arial" w:hAnsi="Arial" w:cs="Arial"/>
                <w:b/>
              </w:rPr>
            </w:pPr>
            <w:r w:rsidRPr="008123AD">
              <w:rPr>
                <w:rFonts w:ascii="Arial" w:hAnsi="Arial" w:cs="Arial"/>
                <w:b/>
              </w:rPr>
              <w:t xml:space="preserve">Wspólny Słownik Zamówień: </w:t>
            </w:r>
            <w:r w:rsidRPr="009412AF">
              <w:rPr>
                <w:rFonts w:ascii="Arial" w:hAnsi="Arial" w:cs="Arial"/>
              </w:rPr>
              <w:t xml:space="preserve">33100000-1 - Urządzenia medyczne, 33161000-6 - Urządzenia elektrochirurgiczne, 33162000-3 - Urządzenia i przyrządy używane na salach operacyjnych, 33168000-5 - Przyrządy do endoskopii, </w:t>
            </w:r>
            <w:proofErr w:type="spellStart"/>
            <w:r w:rsidRPr="009412AF">
              <w:rPr>
                <w:rFonts w:ascii="Arial" w:hAnsi="Arial" w:cs="Arial"/>
              </w:rPr>
              <w:t>endochirurgii</w:t>
            </w:r>
            <w:proofErr w:type="spellEnd"/>
            <w:r w:rsidRPr="008123AD">
              <w:rPr>
                <w:rFonts w:ascii="Arial" w:hAnsi="Arial" w:cs="Arial"/>
              </w:rPr>
              <w:t xml:space="preserve"> </w:t>
            </w:r>
          </w:p>
          <w:p w14:paraId="75FBB913" w14:textId="77777777" w:rsidR="009412AF" w:rsidRPr="009412AF" w:rsidRDefault="009412AF" w:rsidP="00A5760C">
            <w:pPr>
              <w:pStyle w:val="Tekstpodstawowy"/>
              <w:spacing w:line="360" w:lineRule="auto"/>
              <w:rPr>
                <w:rFonts w:ascii="Arial" w:hAnsi="Arial" w:cs="Arial"/>
              </w:rPr>
            </w:pPr>
            <w:r w:rsidRPr="008123AD">
              <w:rPr>
                <w:rFonts w:ascii="Arial" w:hAnsi="Arial" w:cs="Arial"/>
                <w:b/>
              </w:rPr>
              <w:t xml:space="preserve">Opis: </w:t>
            </w:r>
            <w:r w:rsidRPr="009412AF">
              <w:rPr>
                <w:rFonts w:ascii="Arial" w:hAnsi="Arial" w:cs="Arial"/>
              </w:rPr>
              <w:t>Pakiet obejmuje:</w:t>
            </w:r>
          </w:p>
          <w:p w14:paraId="54F8115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System </w:t>
            </w:r>
            <w:proofErr w:type="spellStart"/>
            <w:r w:rsidRPr="009412AF">
              <w:rPr>
                <w:rFonts w:ascii="Arial" w:hAnsi="Arial" w:cs="Arial"/>
              </w:rPr>
              <w:t>Robotycznej</w:t>
            </w:r>
            <w:proofErr w:type="spellEnd"/>
            <w:r w:rsidRPr="009412AF">
              <w:rPr>
                <w:rFonts w:ascii="Arial" w:hAnsi="Arial" w:cs="Arial"/>
              </w:rPr>
              <w:t xml:space="preserve"> Chirurgii Urologicznej - 1 szt.</w:t>
            </w:r>
          </w:p>
          <w:p w14:paraId="4BBD8E12"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2. Uniwersalny stół operacyjny do chirurgii </w:t>
            </w:r>
            <w:proofErr w:type="gramStart"/>
            <w:r w:rsidRPr="009412AF">
              <w:rPr>
                <w:rFonts w:ascii="Arial" w:hAnsi="Arial" w:cs="Arial"/>
              </w:rPr>
              <w:t>precyzyjnej  z</w:t>
            </w:r>
            <w:proofErr w:type="gramEnd"/>
            <w:r w:rsidRPr="009412AF">
              <w:rPr>
                <w:rFonts w:ascii="Arial" w:hAnsi="Arial" w:cs="Arial"/>
              </w:rPr>
              <w:t xml:space="preserve"> wyposażeniem - 1 szt.</w:t>
            </w:r>
          </w:p>
          <w:p w14:paraId="4200181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Szczegółowy opis, zakres i wielkość przedmiotu zamówienia zawiera załącznik nr 11.2 do SWZ. Zamawiający zastrzega konieczność składania ofert przez Wykonawcę na całość asortymentu w danym pakiecie.</w:t>
            </w:r>
          </w:p>
          <w:p w14:paraId="18A9E6A1"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Realizacja i eksploatacja sprzętu medycznego będącego przedmiotu zamówienia nie narusza zasady "nie czyń poważnej szkody" dla żadnej z sześciu dziedzin środowiskowych, zgodnie z art. 17 Rozporządzenia (UE) 2020/852 - Wykonawca składa oświadczenie w formularzu ofertowym.</w:t>
            </w:r>
          </w:p>
          <w:p w14:paraId="49017D0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został opisany przez wskazanie znaków towarowych, patentów lub pochodzenia, źródła lub szczególnego procesu, który charakteryzuje </w:t>
            </w:r>
            <w:proofErr w:type="gramStart"/>
            <w:r w:rsidRPr="009412AF">
              <w:rPr>
                <w:rFonts w:ascii="Arial" w:hAnsi="Arial" w:cs="Arial"/>
              </w:rPr>
              <w:t>produkty  lub</w:t>
            </w:r>
            <w:proofErr w:type="gramEnd"/>
            <w:r w:rsidRPr="009412AF">
              <w:rPr>
                <w:rFonts w:ascii="Arial" w:hAnsi="Arial" w:cs="Arial"/>
              </w:rPr>
              <w:t xml:space="preserve"> usługi dostarczane przez konkretnego wykonawcę Zamawiający dopuszcza rozwiązania równoważne opisywanym, a wskazaniu takiemu towarzyszą wyrazy "lub równoważny". </w:t>
            </w:r>
          </w:p>
          <w:p w14:paraId="5925C3B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odnosi się do norm, ocen technicznych, specyfikacji technicznych i systemów referencji technicznych, </w:t>
            </w:r>
            <w:r w:rsidRPr="009412AF">
              <w:rPr>
                <w:rFonts w:ascii="Arial" w:hAnsi="Arial" w:cs="Arial"/>
              </w:rPr>
              <w:lastRenderedPageBreak/>
              <w:t xml:space="preserve">o których mowa w art. 101 ust. 1 pkt 2 oraz ust. 3 PZP Zamawiający dopuszcza rozwiązania równoważne opisywanym, a odniesieniu takiemu towarzyszą wyrazy "lub równoważne".  </w:t>
            </w:r>
          </w:p>
          <w:p w14:paraId="18D2255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wskazania w opisie przedmiotu zamówienia ww. określeń Zamawiający </w:t>
            </w:r>
            <w:proofErr w:type="gramStart"/>
            <w:r w:rsidRPr="009412AF">
              <w:rPr>
                <w:rFonts w:ascii="Arial" w:hAnsi="Arial" w:cs="Arial"/>
              </w:rPr>
              <w:t>informuje,  że</w:t>
            </w:r>
            <w:proofErr w:type="gramEnd"/>
            <w:r w:rsidRPr="009412AF">
              <w:rPr>
                <w:rFonts w:ascii="Arial" w:hAnsi="Arial" w:cs="Arial"/>
              </w:rPr>
              <w:t xml:space="preserve"> zostały one podane wyłącznie w celu określenia wymaganych parametrów jakościowych, </w:t>
            </w:r>
            <w:proofErr w:type="gramStart"/>
            <w:r w:rsidRPr="009412AF">
              <w:rPr>
                <w:rFonts w:ascii="Arial" w:hAnsi="Arial" w:cs="Arial"/>
              </w:rPr>
              <w:t>jakimi  co</w:t>
            </w:r>
            <w:proofErr w:type="gramEnd"/>
            <w:r w:rsidRPr="009412AF">
              <w:rPr>
                <w:rFonts w:ascii="Arial" w:hAnsi="Arial" w:cs="Arial"/>
              </w:rPr>
              <w:t xml:space="preserve"> najmniej winny odpowiadać zamawiane produkty/ usługi. Takie parametry, gwarantowane przez określonych producentów, pozwolą Zamawiającemu na utrzymanie standardów </w:t>
            </w:r>
            <w:proofErr w:type="gramStart"/>
            <w:r w:rsidRPr="009412AF">
              <w:rPr>
                <w:rFonts w:ascii="Arial" w:hAnsi="Arial" w:cs="Arial"/>
              </w:rPr>
              <w:t>koniecznych  do</w:t>
            </w:r>
            <w:proofErr w:type="gramEnd"/>
            <w:r w:rsidRPr="009412AF">
              <w:rPr>
                <w:rFonts w:ascii="Arial" w:hAnsi="Arial" w:cs="Arial"/>
              </w:rPr>
              <w:t xml:space="preserve"> zapewnienia wymaganej jakości wykonywanych badań. Zamawiający, opisując przedmiot zamówienia poprzez wskazanie nazw handlowych, dopuszcza jednocześnie wszelkie ich odpowiedniki rynkowe, nie gorsze niż wskazane w SWZ.  Zwrot "równoważny" oznacza, że Zamawiający dopuszcza produkt lub usługę zbliżone pod względem parametrów technicznych lub jakościowych do produktu lub usługi dostarczanej przez konkretnego wykonawcę, co nie oznacza identyczności z produktem lub usługą wskazanymi w opisie przedmiotu zamówienia, ale posiadanie zbliżonych cech i parametrów funkcjonalnych.</w:t>
            </w:r>
          </w:p>
          <w:p w14:paraId="50EF369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Zastosowanie produktów równoważnych nie może pogorszyć jakości osiąganych </w:t>
            </w:r>
            <w:proofErr w:type="gramStart"/>
            <w:r w:rsidRPr="009412AF">
              <w:rPr>
                <w:rFonts w:ascii="Arial" w:hAnsi="Arial" w:cs="Arial"/>
              </w:rPr>
              <w:t>wyników  ani</w:t>
            </w:r>
            <w:proofErr w:type="gramEnd"/>
            <w:r w:rsidRPr="009412AF">
              <w:rPr>
                <w:rFonts w:ascii="Arial" w:hAnsi="Arial" w:cs="Arial"/>
              </w:rPr>
              <w:t xml:space="preserve"> negatywnie wpłynąć na prawidłowe użytkowanie lub funkcjonowanie produktu lub usługi zgodnie z ich przeznaczeniem. W przypadku zaproponowania przez Wykonawcę w ofercie produktów/ usług równoważnych jakościowo do produktów/ usług wskazanych przez Zamawiającego, Wykonawca zobowiązany jest wykazać, że oferowane rozwiązania w równoważnym stopniu spełniają wymagania określone przez Zamawiającego. Rozwiązania </w:t>
            </w:r>
            <w:proofErr w:type="gramStart"/>
            <w:r w:rsidRPr="009412AF">
              <w:rPr>
                <w:rFonts w:ascii="Arial" w:hAnsi="Arial" w:cs="Arial"/>
              </w:rPr>
              <w:t>równoważne  muszą</w:t>
            </w:r>
            <w:proofErr w:type="gramEnd"/>
            <w:r w:rsidRPr="009412AF">
              <w:rPr>
                <w:rFonts w:ascii="Arial" w:hAnsi="Arial" w:cs="Arial"/>
              </w:rPr>
              <w:t xml:space="preserve"> </w:t>
            </w:r>
            <w:proofErr w:type="gramStart"/>
            <w:r w:rsidRPr="009412AF">
              <w:rPr>
                <w:rFonts w:ascii="Arial" w:hAnsi="Arial" w:cs="Arial"/>
              </w:rPr>
              <w:t>być  zgodne</w:t>
            </w:r>
            <w:proofErr w:type="gramEnd"/>
            <w:r w:rsidRPr="009412AF">
              <w:rPr>
                <w:rFonts w:ascii="Arial" w:hAnsi="Arial" w:cs="Arial"/>
              </w:rPr>
              <w:t xml:space="preserve"> w szczególności pod względem: </w:t>
            </w:r>
          </w:p>
          <w:p w14:paraId="040F5E9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gabarytów i konstrukcji (wielkość, rodzaj, właściwości fizyczne, liczba elementów składowych), </w:t>
            </w:r>
          </w:p>
          <w:p w14:paraId="5CAB63E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lastRenderedPageBreak/>
              <w:t xml:space="preserve">2) charakteru użytkowego (tożsamość funkcji), </w:t>
            </w:r>
          </w:p>
          <w:p w14:paraId="3624412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3) charakterystyki materiałowej (rodzaj i jakość materiałów), </w:t>
            </w:r>
          </w:p>
          <w:p w14:paraId="27E348E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4) parametrów technicznych (wytrzymałość, trwałość, dane techniczne, konstrukcje itd.), </w:t>
            </w:r>
          </w:p>
          <w:p w14:paraId="5570D5C8"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5) parametrów bezpieczeństwa użytkowania itp. </w:t>
            </w:r>
          </w:p>
          <w:p w14:paraId="64C629E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certyfikaty równoważne Zamawiający rozumie certyfikaty, które są analogiczne co do </w:t>
            </w:r>
            <w:proofErr w:type="gramStart"/>
            <w:r w:rsidRPr="009412AF">
              <w:rPr>
                <w:rFonts w:ascii="Arial" w:hAnsi="Arial" w:cs="Arial"/>
              </w:rPr>
              <w:t>zakresu  z</w:t>
            </w:r>
            <w:proofErr w:type="gramEnd"/>
            <w:r w:rsidRPr="009412AF">
              <w:rPr>
                <w:rFonts w:ascii="Arial" w:hAnsi="Arial" w:cs="Arial"/>
              </w:rPr>
              <w:t xml:space="preserve"> przykładowymi certyfikatami wskazanymi z nazwy dla danej roli, co jest rozumiane jako certyfikaty dotyczące: </w:t>
            </w:r>
          </w:p>
          <w:p w14:paraId="2142715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w:t>
            </w:r>
            <w:proofErr w:type="gramStart"/>
            <w:r w:rsidRPr="009412AF">
              <w:rPr>
                <w:rFonts w:ascii="Arial" w:hAnsi="Arial" w:cs="Arial"/>
              </w:rPr>
              <w:t>roli</w:t>
            </w:r>
            <w:proofErr w:type="gramEnd"/>
            <w:r w:rsidRPr="009412AF">
              <w:rPr>
                <w:rFonts w:ascii="Arial" w:hAnsi="Arial" w:cs="Arial"/>
              </w:rPr>
              <w:t xml:space="preserve"> której dotyczy certyfikat; </w:t>
            </w:r>
          </w:p>
          <w:p w14:paraId="0D03CC96"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stopnia poziomu kompetencji; c) analogicznego poziomu doświadczenia zawodowego wymaganego do otrzymania danego certyfikatu oraz potwierdzony jest egzaminem/ testami, jeśli są wymagane dla uzyskania certyfikacji w danej dziedzinie. </w:t>
            </w:r>
          </w:p>
          <w:p w14:paraId="65CC5B2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normy równoważne Zamawiający rozumie normy, których zakres jest analogiczny co do zakresu norm wskazanych z nazwy dla danej roli, tj. dotyczący: </w:t>
            </w:r>
          </w:p>
          <w:p w14:paraId="6BD0C326"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roli, której dotyczy norma; </w:t>
            </w:r>
          </w:p>
          <w:p w14:paraId="42DB718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poziomu bezpieczeństwa wynikającej z roli, której dotyczy norma; </w:t>
            </w:r>
          </w:p>
          <w:p w14:paraId="77A02C06"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c) analogicznego stopnia poziomu kompetencji; potwierdzone wynikami badań (dotyczy tylko tych ról, dla których spełnienie norm musi być potwierdzone). </w:t>
            </w:r>
          </w:p>
          <w:p w14:paraId="56C5E168"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Wykonawca, który powołuje się na rozwiązania równoważne opisywanym przez Zamawiającego, jest obowiązany wykazać, że oferowane przez niego produkty spełniają wymagania określone przez Zamawiającego.</w:t>
            </w:r>
          </w:p>
          <w:p w14:paraId="00653D1C" w14:textId="77777777" w:rsidR="009412AF" w:rsidRPr="009412AF" w:rsidRDefault="009412AF" w:rsidP="00A5760C">
            <w:pPr>
              <w:pStyle w:val="Tekstpodstawowy"/>
              <w:spacing w:line="360" w:lineRule="auto"/>
              <w:rPr>
                <w:rFonts w:ascii="Arial" w:hAnsi="Arial" w:cs="Arial"/>
              </w:rPr>
            </w:pPr>
          </w:p>
          <w:p w14:paraId="46E604FB" w14:textId="77777777" w:rsidR="009412AF" w:rsidRPr="008123AD" w:rsidRDefault="009412AF" w:rsidP="00A5760C">
            <w:pPr>
              <w:pStyle w:val="Tekstpodstawowy"/>
              <w:spacing w:line="360" w:lineRule="auto"/>
              <w:rPr>
                <w:rFonts w:ascii="Arial" w:hAnsi="Arial" w:cs="Arial"/>
              </w:rPr>
            </w:pPr>
            <w:r w:rsidRPr="009412AF">
              <w:rPr>
                <w:rFonts w:ascii="Arial" w:hAnsi="Arial" w:cs="Arial"/>
              </w:rPr>
              <w:t xml:space="preserve">Zamówienie objęte jest wsparciem ze środków planu rozwojowego Przedsięwzięcia pn. "Doposażenie Oddziału Urologii Ogólnej i Onkologicznej, bloku operacyjnego oraz jednostek współpracujących w nowoczesny sprzęt medyczny przeznaczony do kompleksowej diagnostyki i leczenia chorób onkologicznych", realizowanego przez </w:t>
            </w:r>
            <w:proofErr w:type="spellStart"/>
            <w:r w:rsidRPr="009412AF">
              <w:rPr>
                <w:rFonts w:ascii="Arial" w:hAnsi="Arial" w:cs="Arial"/>
              </w:rPr>
              <w:t>Zamawiajacego</w:t>
            </w:r>
            <w:proofErr w:type="spellEnd"/>
            <w:r w:rsidRPr="009412AF">
              <w:rPr>
                <w:rFonts w:ascii="Arial" w:hAnsi="Arial" w:cs="Arial"/>
              </w:rPr>
              <w:t xml:space="preserve"> w ramach Krajowego Planu Odbudowy i Zwiększania Odporności w zakresie inwestycji D1.1.1 "Rozwój i modernizacja infrastruktury centrów opieki wysokospecjalistycznej i innych podmiotów leczniczych" projekt KPOD.07.02-IP.10-001/24</w:t>
            </w:r>
          </w:p>
          <w:p w14:paraId="0159F8AA" w14:textId="77777777" w:rsidR="009412AF" w:rsidRPr="008123AD" w:rsidRDefault="009412AF" w:rsidP="00A5760C">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3A54DB3" w14:textId="77777777" w:rsidR="009412AF" w:rsidRPr="008123AD" w:rsidRDefault="009412AF" w:rsidP="00A5760C">
            <w:pPr>
              <w:pStyle w:val="Tekstpodstawowy"/>
              <w:spacing w:line="360" w:lineRule="auto"/>
              <w:jc w:val="both"/>
              <w:rPr>
                <w:rFonts w:ascii="Arial" w:hAnsi="Arial" w:cs="Arial"/>
              </w:rPr>
            </w:pPr>
            <w:r w:rsidRPr="009412AF">
              <w:rPr>
                <w:rFonts w:ascii="Arial" w:hAnsi="Arial" w:cs="Arial"/>
                <w:b/>
              </w:rPr>
              <w:t>Zamawiający nie dopuszcza składania ofert wariantowych</w:t>
            </w:r>
            <w:r w:rsidRPr="008123AD">
              <w:rPr>
                <w:rFonts w:ascii="Arial" w:hAnsi="Arial" w:cs="Arial"/>
              </w:rPr>
              <w:t xml:space="preserve">. </w:t>
            </w:r>
          </w:p>
          <w:p w14:paraId="27A2B1DC" w14:textId="77777777" w:rsidR="009412AF" w:rsidRPr="008123AD" w:rsidRDefault="009412AF" w:rsidP="00A5760C">
            <w:pPr>
              <w:pStyle w:val="Tekstpodstawowy"/>
              <w:spacing w:after="60" w:line="360" w:lineRule="auto"/>
              <w:jc w:val="both"/>
              <w:rPr>
                <w:rFonts w:ascii="Arial" w:hAnsi="Arial" w:cs="Arial"/>
              </w:rPr>
            </w:pPr>
          </w:p>
        </w:tc>
      </w:tr>
      <w:tr w:rsidR="009412AF" w:rsidRPr="008123AD" w14:paraId="55CD73B5" w14:textId="77777777" w:rsidTr="00A5760C">
        <w:trPr>
          <w:jc w:val="center"/>
        </w:trPr>
        <w:tc>
          <w:tcPr>
            <w:tcW w:w="1000" w:type="dxa"/>
            <w:tcBorders>
              <w:top w:val="single" w:sz="4" w:space="0" w:color="auto"/>
              <w:left w:val="single" w:sz="4" w:space="0" w:color="auto"/>
              <w:bottom w:val="single" w:sz="4" w:space="0" w:color="auto"/>
              <w:right w:val="single" w:sz="4" w:space="0" w:color="auto"/>
            </w:tcBorders>
            <w:hideMark/>
          </w:tcPr>
          <w:p w14:paraId="0D5F68A4" w14:textId="77777777" w:rsidR="009412AF" w:rsidRPr="008123AD" w:rsidRDefault="009412AF" w:rsidP="00A5760C">
            <w:pPr>
              <w:pStyle w:val="Tekstpodstawowy"/>
              <w:spacing w:before="120" w:line="360" w:lineRule="auto"/>
              <w:jc w:val="right"/>
              <w:rPr>
                <w:rFonts w:ascii="Arial" w:hAnsi="Arial" w:cs="Arial"/>
              </w:rPr>
            </w:pPr>
            <w:r w:rsidRPr="009412AF">
              <w:rPr>
                <w:rFonts w:ascii="Arial" w:hAnsi="Arial" w:cs="Arial"/>
              </w:rPr>
              <w:lastRenderedPageBreak/>
              <w:t>3</w:t>
            </w:r>
          </w:p>
        </w:tc>
        <w:tc>
          <w:tcPr>
            <w:tcW w:w="8312" w:type="dxa"/>
            <w:tcBorders>
              <w:top w:val="single" w:sz="4" w:space="0" w:color="auto"/>
              <w:left w:val="single" w:sz="4" w:space="0" w:color="auto"/>
              <w:bottom w:val="single" w:sz="4" w:space="0" w:color="auto"/>
              <w:right w:val="single" w:sz="4" w:space="0" w:color="auto"/>
            </w:tcBorders>
            <w:hideMark/>
          </w:tcPr>
          <w:p w14:paraId="203E266F" w14:textId="77777777" w:rsidR="009412AF" w:rsidRPr="008123AD" w:rsidRDefault="009412AF" w:rsidP="00A5760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9412AF">
              <w:rPr>
                <w:rFonts w:ascii="Arial" w:hAnsi="Arial" w:cs="Arial"/>
              </w:rPr>
              <w:t>Pakiet nr 3 Wyposażenie</w:t>
            </w:r>
            <w:r w:rsidRPr="008123AD">
              <w:rPr>
                <w:rFonts w:ascii="Arial" w:hAnsi="Arial" w:cs="Arial"/>
              </w:rPr>
              <w:t xml:space="preserve"> </w:t>
            </w:r>
          </w:p>
          <w:p w14:paraId="0B553569" w14:textId="77777777" w:rsidR="009412AF" w:rsidRPr="008123AD" w:rsidRDefault="009412AF" w:rsidP="00A5760C">
            <w:pPr>
              <w:pStyle w:val="Tekstpodstawowy"/>
              <w:spacing w:line="360" w:lineRule="auto"/>
              <w:rPr>
                <w:rFonts w:ascii="Arial" w:hAnsi="Arial" w:cs="Arial"/>
                <w:b/>
              </w:rPr>
            </w:pPr>
            <w:r w:rsidRPr="008123AD">
              <w:rPr>
                <w:rFonts w:ascii="Arial" w:hAnsi="Arial" w:cs="Arial"/>
                <w:b/>
              </w:rPr>
              <w:t xml:space="preserve">Wspólny Słownik Zamówień: </w:t>
            </w:r>
            <w:r w:rsidRPr="009412AF">
              <w:rPr>
                <w:rFonts w:ascii="Arial" w:hAnsi="Arial" w:cs="Arial"/>
              </w:rPr>
              <w:t>33192120-9 - Łóżka szpitalne, 33192000-2 - Meble medyczne, 33192300-5 - Meble medyczne, z wyjątkiem łóżek i stołów, 33193000-9 - Pojazdy inwalidzkie, wózki inwalidzkie i podobne urządzenia</w:t>
            </w:r>
            <w:r w:rsidRPr="008123AD">
              <w:rPr>
                <w:rFonts w:ascii="Arial" w:hAnsi="Arial" w:cs="Arial"/>
              </w:rPr>
              <w:t xml:space="preserve"> </w:t>
            </w:r>
          </w:p>
          <w:p w14:paraId="5EEEC2C0" w14:textId="77777777" w:rsidR="009412AF" w:rsidRPr="009412AF" w:rsidRDefault="009412AF" w:rsidP="00A5760C">
            <w:pPr>
              <w:pStyle w:val="Tekstpodstawowy"/>
              <w:spacing w:line="360" w:lineRule="auto"/>
              <w:rPr>
                <w:rFonts w:ascii="Arial" w:hAnsi="Arial" w:cs="Arial"/>
              </w:rPr>
            </w:pPr>
            <w:r w:rsidRPr="008123AD">
              <w:rPr>
                <w:rFonts w:ascii="Arial" w:hAnsi="Arial" w:cs="Arial"/>
                <w:b/>
              </w:rPr>
              <w:t xml:space="preserve">Opis: </w:t>
            </w:r>
            <w:r w:rsidRPr="009412AF">
              <w:rPr>
                <w:rFonts w:ascii="Arial" w:hAnsi="Arial" w:cs="Arial"/>
              </w:rPr>
              <w:t>Pakiet obejmuje:</w:t>
            </w:r>
          </w:p>
          <w:p w14:paraId="08B2362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1. Łóżko szpitalne - 5 szt.</w:t>
            </w:r>
          </w:p>
          <w:p w14:paraId="37D3B641"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2. Wózek do przewożenia chorych - 1 szt.</w:t>
            </w:r>
          </w:p>
          <w:p w14:paraId="5003B7C6"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3. Dwukolumnowy wózek do transportu pacjenta - 1 szt.</w:t>
            </w:r>
          </w:p>
          <w:p w14:paraId="39AE10C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4. Szafka przyłóżkowa - 30 szt.</w:t>
            </w:r>
          </w:p>
          <w:p w14:paraId="65C77B8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5. Łóżko szpitalne elektryczne z materacem przeciwodleżynowym - 5 szt.</w:t>
            </w:r>
          </w:p>
          <w:p w14:paraId="30DC1D2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Szczegółowy opis, zakres i wielkość przedmiotu zamówienia zawiera załącznik nr 11.3 do SWZ. Zamawiający zastrzega konieczność składania ofert przez Wykonawcę na całość asortymentu w danym pakiecie.</w:t>
            </w:r>
          </w:p>
          <w:p w14:paraId="075732D8"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lastRenderedPageBreak/>
              <w:t>Realizacja i eksploatacja sprzętu medycznego będącego przedmiotu zamówienia nie narusza zasady "nie czyń poważnej szkody" dla żadnej z sześciu dziedzin środowiskowych, zgodnie z art. 17 Rozporządzenia (UE) 2020/852 - Wykonawca składa oświadczenie w formularzu ofertowym.</w:t>
            </w:r>
          </w:p>
          <w:p w14:paraId="37463B7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został opisany przez wskazanie znaków towarowych, patentów lub pochodzenia, źródła lub szczególnego procesu, który charakteryzuje </w:t>
            </w:r>
            <w:proofErr w:type="gramStart"/>
            <w:r w:rsidRPr="009412AF">
              <w:rPr>
                <w:rFonts w:ascii="Arial" w:hAnsi="Arial" w:cs="Arial"/>
              </w:rPr>
              <w:t>produkty  lub</w:t>
            </w:r>
            <w:proofErr w:type="gramEnd"/>
            <w:r w:rsidRPr="009412AF">
              <w:rPr>
                <w:rFonts w:ascii="Arial" w:hAnsi="Arial" w:cs="Arial"/>
              </w:rPr>
              <w:t xml:space="preserve"> usługi dostarczane przez konkretnego wykonawcę Zamawiający dopuszcza rozwiązania równoważne opisywanym, a wskazaniu takiemu towarzyszą wyrazy "lub równoważny". </w:t>
            </w:r>
          </w:p>
          <w:p w14:paraId="1C65455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odnosi się do norm, ocen technicznych, specyfikacji technicznych i systemów referencji technicznych, o których mowa w art. 101 ust. 1 pkt 2 oraz ust. 3 PZP Zamawiający dopuszcza rozwiązania równoważne opisywanym, a odniesieniu takiemu towarzyszą wyrazy "lub równoważne".  </w:t>
            </w:r>
          </w:p>
          <w:p w14:paraId="7422CC8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wskazania w opisie przedmiotu zamówienia ww. określeń Zamawiający </w:t>
            </w:r>
            <w:proofErr w:type="gramStart"/>
            <w:r w:rsidRPr="009412AF">
              <w:rPr>
                <w:rFonts w:ascii="Arial" w:hAnsi="Arial" w:cs="Arial"/>
              </w:rPr>
              <w:t>informuje,  że</w:t>
            </w:r>
            <w:proofErr w:type="gramEnd"/>
            <w:r w:rsidRPr="009412AF">
              <w:rPr>
                <w:rFonts w:ascii="Arial" w:hAnsi="Arial" w:cs="Arial"/>
              </w:rPr>
              <w:t xml:space="preserve"> zostały one podane wyłącznie w celu określenia wymaganych parametrów jakościowych, </w:t>
            </w:r>
            <w:proofErr w:type="gramStart"/>
            <w:r w:rsidRPr="009412AF">
              <w:rPr>
                <w:rFonts w:ascii="Arial" w:hAnsi="Arial" w:cs="Arial"/>
              </w:rPr>
              <w:t>jakimi  co</w:t>
            </w:r>
            <w:proofErr w:type="gramEnd"/>
            <w:r w:rsidRPr="009412AF">
              <w:rPr>
                <w:rFonts w:ascii="Arial" w:hAnsi="Arial" w:cs="Arial"/>
              </w:rPr>
              <w:t xml:space="preserve"> najmniej winny odpowiadać zamawiane produkty/ usługi. Takie parametry, gwarantowane przez określonych producentów, pozwolą Zamawiającemu na utrzymanie standardów </w:t>
            </w:r>
            <w:proofErr w:type="gramStart"/>
            <w:r w:rsidRPr="009412AF">
              <w:rPr>
                <w:rFonts w:ascii="Arial" w:hAnsi="Arial" w:cs="Arial"/>
              </w:rPr>
              <w:t>koniecznych  do</w:t>
            </w:r>
            <w:proofErr w:type="gramEnd"/>
            <w:r w:rsidRPr="009412AF">
              <w:rPr>
                <w:rFonts w:ascii="Arial" w:hAnsi="Arial" w:cs="Arial"/>
              </w:rPr>
              <w:t xml:space="preserve"> zapewnienia wymaganej jakości wykonywanych badań. Zamawiający, opisując przedmiot zamówienia poprzez wskazanie nazw handlowych, dopuszcza jednocześnie wszelkie ich odpowiedniki rynkowe, nie gorsze niż wskazane w SWZ.  Zwrot "równoważny" oznacza, że Zamawiający dopuszcza produkt lub usługę zbliżone pod względem parametrów technicznych lub jakościowych do produktu lub usługi dostarczanej przez konkretnego wykonawcę, co nie oznacza identyczności z produktem lub usługą wskazanymi w opisie przedmiotu zamówienia, ale posiadanie zbliżonych cech i parametrów </w:t>
            </w:r>
            <w:r w:rsidRPr="009412AF">
              <w:rPr>
                <w:rFonts w:ascii="Arial" w:hAnsi="Arial" w:cs="Arial"/>
              </w:rPr>
              <w:lastRenderedPageBreak/>
              <w:t>funkcjonalnych.</w:t>
            </w:r>
          </w:p>
          <w:p w14:paraId="760D961B"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Zastosowanie produktów równoważnych nie może pogorszyć jakości osiąganych </w:t>
            </w:r>
            <w:proofErr w:type="gramStart"/>
            <w:r w:rsidRPr="009412AF">
              <w:rPr>
                <w:rFonts w:ascii="Arial" w:hAnsi="Arial" w:cs="Arial"/>
              </w:rPr>
              <w:t>wyników  ani</w:t>
            </w:r>
            <w:proofErr w:type="gramEnd"/>
            <w:r w:rsidRPr="009412AF">
              <w:rPr>
                <w:rFonts w:ascii="Arial" w:hAnsi="Arial" w:cs="Arial"/>
              </w:rPr>
              <w:t xml:space="preserve"> negatywnie wpłynąć na prawidłowe użytkowanie lub funkcjonowanie produktu lub usługi zgodnie z ich przeznaczeniem. W przypadku zaproponowania przez Wykonawcę w ofercie produktów/ usług równoważnych jakościowo do produktów/ usług wskazanych przez Zamawiającego, Wykonawca zobowiązany jest wykazać, że oferowane rozwiązania w równoważnym stopniu spełniają wymagania określone przez Zamawiającego. Rozwiązania </w:t>
            </w:r>
            <w:proofErr w:type="gramStart"/>
            <w:r w:rsidRPr="009412AF">
              <w:rPr>
                <w:rFonts w:ascii="Arial" w:hAnsi="Arial" w:cs="Arial"/>
              </w:rPr>
              <w:t>równoważne  muszą</w:t>
            </w:r>
            <w:proofErr w:type="gramEnd"/>
            <w:r w:rsidRPr="009412AF">
              <w:rPr>
                <w:rFonts w:ascii="Arial" w:hAnsi="Arial" w:cs="Arial"/>
              </w:rPr>
              <w:t xml:space="preserve"> </w:t>
            </w:r>
            <w:proofErr w:type="gramStart"/>
            <w:r w:rsidRPr="009412AF">
              <w:rPr>
                <w:rFonts w:ascii="Arial" w:hAnsi="Arial" w:cs="Arial"/>
              </w:rPr>
              <w:t>być  zgodne</w:t>
            </w:r>
            <w:proofErr w:type="gramEnd"/>
            <w:r w:rsidRPr="009412AF">
              <w:rPr>
                <w:rFonts w:ascii="Arial" w:hAnsi="Arial" w:cs="Arial"/>
              </w:rPr>
              <w:t xml:space="preserve"> w szczególności pod względem: </w:t>
            </w:r>
          </w:p>
          <w:p w14:paraId="0244913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gabarytów i konstrukcji (wielkość, rodzaj, właściwości fizyczne, liczba elementów składowych), </w:t>
            </w:r>
          </w:p>
          <w:p w14:paraId="1B835A6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2) charakteru użytkowego (tożsamość funkcji), </w:t>
            </w:r>
          </w:p>
          <w:p w14:paraId="1930B59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3) charakterystyki materiałowej (rodzaj i jakość materiałów), </w:t>
            </w:r>
          </w:p>
          <w:p w14:paraId="7CB3DA0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4) parametrów technicznych (wytrzymałość, trwałość, dane techniczne, konstrukcje itd.), </w:t>
            </w:r>
          </w:p>
          <w:p w14:paraId="1ABFBC1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5) parametrów bezpieczeństwa użytkowania itp. </w:t>
            </w:r>
          </w:p>
          <w:p w14:paraId="489ED8A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certyfikaty równoważne Zamawiający rozumie certyfikaty, które są analogiczne co do </w:t>
            </w:r>
            <w:proofErr w:type="gramStart"/>
            <w:r w:rsidRPr="009412AF">
              <w:rPr>
                <w:rFonts w:ascii="Arial" w:hAnsi="Arial" w:cs="Arial"/>
              </w:rPr>
              <w:t>zakresu  z</w:t>
            </w:r>
            <w:proofErr w:type="gramEnd"/>
            <w:r w:rsidRPr="009412AF">
              <w:rPr>
                <w:rFonts w:ascii="Arial" w:hAnsi="Arial" w:cs="Arial"/>
              </w:rPr>
              <w:t xml:space="preserve"> przykładowymi certyfikatami wskazanymi z nazwy dla danej roli, co jest rozumiane jako certyfikaty dotyczące: </w:t>
            </w:r>
          </w:p>
          <w:p w14:paraId="10EB526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w:t>
            </w:r>
            <w:proofErr w:type="gramStart"/>
            <w:r w:rsidRPr="009412AF">
              <w:rPr>
                <w:rFonts w:ascii="Arial" w:hAnsi="Arial" w:cs="Arial"/>
              </w:rPr>
              <w:t>roli</w:t>
            </w:r>
            <w:proofErr w:type="gramEnd"/>
            <w:r w:rsidRPr="009412AF">
              <w:rPr>
                <w:rFonts w:ascii="Arial" w:hAnsi="Arial" w:cs="Arial"/>
              </w:rPr>
              <w:t xml:space="preserve"> której dotyczy certyfikat; </w:t>
            </w:r>
          </w:p>
          <w:p w14:paraId="2EC4B59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stopnia poziomu kompetencji; c) analogicznego poziomu doświadczenia zawodowego wymaganego do otrzymania danego certyfikatu oraz potwierdzony jest egzaminem/ testami, jeśli są wymagane dla uzyskania certyfikacji w danej dziedzinie. </w:t>
            </w:r>
          </w:p>
          <w:p w14:paraId="4B777E4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normy równoważne Zamawiający rozumie normy, których zakres jest analogiczny co do zakresu norm wskazanych z nazwy dla danej roli, tj. </w:t>
            </w:r>
            <w:r w:rsidRPr="009412AF">
              <w:rPr>
                <w:rFonts w:ascii="Arial" w:hAnsi="Arial" w:cs="Arial"/>
              </w:rPr>
              <w:lastRenderedPageBreak/>
              <w:t xml:space="preserve">dotyczący: </w:t>
            </w:r>
          </w:p>
          <w:p w14:paraId="42355A5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roli, której dotyczy norma; </w:t>
            </w:r>
          </w:p>
          <w:p w14:paraId="13D88E6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poziomu bezpieczeństwa wynikającej z roli, której dotyczy norma; </w:t>
            </w:r>
          </w:p>
          <w:p w14:paraId="75DCFA5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c) analogicznego stopnia poziomu kompetencji; potwierdzone wynikami badań (dotyczy tylko tych ról, dla których spełnienie norm musi być potwierdzone). </w:t>
            </w:r>
          </w:p>
          <w:p w14:paraId="397C900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Wykonawca, który powołuje się na rozwiązania równoważne opisywanym przez Zamawiającego, jest obowiązany wykazać, że oferowane przez niego produkty spełniają wymagania określone przez Zamawiającego.</w:t>
            </w:r>
          </w:p>
          <w:p w14:paraId="7AAF489E" w14:textId="77777777" w:rsidR="009412AF" w:rsidRPr="009412AF" w:rsidRDefault="009412AF" w:rsidP="00A5760C">
            <w:pPr>
              <w:pStyle w:val="Tekstpodstawowy"/>
              <w:spacing w:line="360" w:lineRule="auto"/>
              <w:rPr>
                <w:rFonts w:ascii="Arial" w:hAnsi="Arial" w:cs="Arial"/>
              </w:rPr>
            </w:pPr>
          </w:p>
          <w:p w14:paraId="3181C5F1" w14:textId="77777777" w:rsidR="009412AF" w:rsidRPr="008123AD" w:rsidRDefault="009412AF" w:rsidP="00A5760C">
            <w:pPr>
              <w:pStyle w:val="Tekstpodstawowy"/>
              <w:spacing w:line="360" w:lineRule="auto"/>
              <w:rPr>
                <w:rFonts w:ascii="Arial" w:hAnsi="Arial" w:cs="Arial"/>
              </w:rPr>
            </w:pPr>
            <w:r w:rsidRPr="009412AF">
              <w:rPr>
                <w:rFonts w:ascii="Arial" w:hAnsi="Arial" w:cs="Arial"/>
              </w:rPr>
              <w:t xml:space="preserve">Zamówienie objęte jest wsparciem ze środków planu rozwojowego Przedsięwzięcia pn. "Doposażenie Oddziału Urologii Ogólnej i Onkologicznej, bloku operacyjnego oraz jednostek współpracujących w nowoczesny sprzęt medyczny przeznaczony do kompleksowej diagnostyki i leczenia chorób onkologicznych", realizowanego przez </w:t>
            </w:r>
            <w:proofErr w:type="spellStart"/>
            <w:r w:rsidRPr="009412AF">
              <w:rPr>
                <w:rFonts w:ascii="Arial" w:hAnsi="Arial" w:cs="Arial"/>
              </w:rPr>
              <w:t>Zamawiajacego</w:t>
            </w:r>
            <w:proofErr w:type="spellEnd"/>
            <w:r w:rsidRPr="009412AF">
              <w:rPr>
                <w:rFonts w:ascii="Arial" w:hAnsi="Arial" w:cs="Arial"/>
              </w:rPr>
              <w:t xml:space="preserve"> w ramach Krajowego Planu Odbudowy i Zwiększania Odporności w zakresie inwestycji D1.1.1 "Rozwój i modernizacja infrastruktury centrów opieki wysokospecjalistycznej i innych podmiotów leczniczych" projekt KPOD.07.02-IP.10-001/24</w:t>
            </w:r>
          </w:p>
          <w:p w14:paraId="5A9381CB" w14:textId="77777777" w:rsidR="009412AF" w:rsidRPr="008123AD" w:rsidRDefault="009412AF" w:rsidP="00A5760C">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7E74161" w14:textId="77777777" w:rsidR="009412AF" w:rsidRPr="008123AD" w:rsidRDefault="009412AF" w:rsidP="00A5760C">
            <w:pPr>
              <w:pStyle w:val="Tekstpodstawowy"/>
              <w:spacing w:line="360" w:lineRule="auto"/>
              <w:jc w:val="both"/>
              <w:rPr>
                <w:rFonts w:ascii="Arial" w:hAnsi="Arial" w:cs="Arial"/>
              </w:rPr>
            </w:pPr>
            <w:r w:rsidRPr="009412AF">
              <w:rPr>
                <w:rFonts w:ascii="Arial" w:hAnsi="Arial" w:cs="Arial"/>
                <w:b/>
              </w:rPr>
              <w:t>Zamawiający nie dopuszcza składania ofert wariantowych</w:t>
            </w:r>
            <w:r w:rsidRPr="008123AD">
              <w:rPr>
                <w:rFonts w:ascii="Arial" w:hAnsi="Arial" w:cs="Arial"/>
              </w:rPr>
              <w:t xml:space="preserve">. </w:t>
            </w:r>
          </w:p>
          <w:p w14:paraId="2DC41103" w14:textId="77777777" w:rsidR="009412AF" w:rsidRPr="008123AD" w:rsidRDefault="009412AF" w:rsidP="00A5760C">
            <w:pPr>
              <w:pStyle w:val="Tekstpodstawowy"/>
              <w:spacing w:after="60" w:line="360" w:lineRule="auto"/>
              <w:jc w:val="both"/>
              <w:rPr>
                <w:rFonts w:ascii="Arial" w:hAnsi="Arial" w:cs="Arial"/>
              </w:rPr>
            </w:pPr>
          </w:p>
        </w:tc>
      </w:tr>
      <w:tr w:rsidR="009412AF" w:rsidRPr="008123AD" w14:paraId="6D574A8B" w14:textId="77777777" w:rsidTr="00A5760C">
        <w:trPr>
          <w:jc w:val="center"/>
        </w:trPr>
        <w:tc>
          <w:tcPr>
            <w:tcW w:w="1000" w:type="dxa"/>
            <w:tcBorders>
              <w:top w:val="single" w:sz="4" w:space="0" w:color="auto"/>
              <w:left w:val="single" w:sz="4" w:space="0" w:color="auto"/>
              <w:bottom w:val="single" w:sz="4" w:space="0" w:color="auto"/>
              <w:right w:val="single" w:sz="4" w:space="0" w:color="auto"/>
            </w:tcBorders>
            <w:hideMark/>
          </w:tcPr>
          <w:p w14:paraId="45DCDBDE" w14:textId="77777777" w:rsidR="009412AF" w:rsidRPr="008123AD" w:rsidRDefault="009412AF" w:rsidP="00A5760C">
            <w:pPr>
              <w:pStyle w:val="Tekstpodstawowy"/>
              <w:spacing w:before="120" w:line="360" w:lineRule="auto"/>
              <w:jc w:val="right"/>
              <w:rPr>
                <w:rFonts w:ascii="Arial" w:hAnsi="Arial" w:cs="Arial"/>
              </w:rPr>
            </w:pPr>
            <w:r w:rsidRPr="009412AF">
              <w:rPr>
                <w:rFonts w:ascii="Arial" w:hAnsi="Arial" w:cs="Arial"/>
              </w:rPr>
              <w:lastRenderedPageBreak/>
              <w:t>4</w:t>
            </w:r>
          </w:p>
        </w:tc>
        <w:tc>
          <w:tcPr>
            <w:tcW w:w="8312" w:type="dxa"/>
            <w:tcBorders>
              <w:top w:val="single" w:sz="4" w:space="0" w:color="auto"/>
              <w:left w:val="single" w:sz="4" w:space="0" w:color="auto"/>
              <w:bottom w:val="single" w:sz="4" w:space="0" w:color="auto"/>
              <w:right w:val="single" w:sz="4" w:space="0" w:color="auto"/>
            </w:tcBorders>
            <w:hideMark/>
          </w:tcPr>
          <w:p w14:paraId="44EBA9D1" w14:textId="77777777" w:rsidR="009412AF" w:rsidRPr="008123AD" w:rsidRDefault="009412AF" w:rsidP="00A5760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9412AF">
              <w:rPr>
                <w:rFonts w:ascii="Arial" w:hAnsi="Arial" w:cs="Arial"/>
              </w:rPr>
              <w:t>Pakiet nr 4 Bronchoskop</w:t>
            </w:r>
            <w:r w:rsidRPr="008123AD">
              <w:rPr>
                <w:rFonts w:ascii="Arial" w:hAnsi="Arial" w:cs="Arial"/>
              </w:rPr>
              <w:t xml:space="preserve"> </w:t>
            </w:r>
          </w:p>
          <w:p w14:paraId="1FDE8C6C" w14:textId="77777777" w:rsidR="009412AF" w:rsidRPr="008123AD" w:rsidRDefault="009412AF" w:rsidP="00A5760C">
            <w:pPr>
              <w:pStyle w:val="Tekstpodstawowy"/>
              <w:spacing w:line="360" w:lineRule="auto"/>
              <w:rPr>
                <w:rFonts w:ascii="Arial" w:hAnsi="Arial" w:cs="Arial"/>
                <w:b/>
              </w:rPr>
            </w:pPr>
            <w:r w:rsidRPr="008123AD">
              <w:rPr>
                <w:rFonts w:ascii="Arial" w:hAnsi="Arial" w:cs="Arial"/>
                <w:b/>
              </w:rPr>
              <w:t xml:space="preserve">Wspólny Słownik Zamówień: </w:t>
            </w:r>
            <w:r w:rsidRPr="009412AF">
              <w:rPr>
                <w:rFonts w:ascii="Arial" w:hAnsi="Arial" w:cs="Arial"/>
              </w:rPr>
              <w:t xml:space="preserve">33100000-1 - Urządzenia medyczne, 33162200-5 - Przyrządy używane na salach operacyjnych, 33168100-6 - </w:t>
            </w:r>
            <w:r w:rsidRPr="009412AF">
              <w:rPr>
                <w:rFonts w:ascii="Arial" w:hAnsi="Arial" w:cs="Arial"/>
              </w:rPr>
              <w:lastRenderedPageBreak/>
              <w:t>Endoskopy</w:t>
            </w:r>
            <w:r w:rsidRPr="008123AD">
              <w:rPr>
                <w:rFonts w:ascii="Arial" w:hAnsi="Arial" w:cs="Arial"/>
              </w:rPr>
              <w:t xml:space="preserve"> </w:t>
            </w:r>
          </w:p>
          <w:p w14:paraId="37BDC860" w14:textId="77777777" w:rsidR="009412AF" w:rsidRPr="009412AF" w:rsidRDefault="009412AF" w:rsidP="00A5760C">
            <w:pPr>
              <w:pStyle w:val="Tekstpodstawowy"/>
              <w:spacing w:line="360" w:lineRule="auto"/>
              <w:rPr>
                <w:rFonts w:ascii="Arial" w:hAnsi="Arial" w:cs="Arial"/>
              </w:rPr>
            </w:pPr>
            <w:r w:rsidRPr="008123AD">
              <w:rPr>
                <w:rFonts w:ascii="Arial" w:hAnsi="Arial" w:cs="Arial"/>
                <w:b/>
              </w:rPr>
              <w:t xml:space="preserve">Opis: </w:t>
            </w:r>
            <w:r w:rsidRPr="009412AF">
              <w:rPr>
                <w:rFonts w:ascii="Arial" w:hAnsi="Arial" w:cs="Arial"/>
              </w:rPr>
              <w:t xml:space="preserve">Pakiet obejmuje: Bronchoskop - 1 </w:t>
            </w:r>
            <w:proofErr w:type="spellStart"/>
            <w:r w:rsidRPr="009412AF">
              <w:rPr>
                <w:rFonts w:ascii="Arial" w:hAnsi="Arial" w:cs="Arial"/>
              </w:rPr>
              <w:t>kpl</w:t>
            </w:r>
            <w:proofErr w:type="spellEnd"/>
            <w:r w:rsidRPr="009412AF">
              <w:rPr>
                <w:rFonts w:ascii="Arial" w:hAnsi="Arial" w:cs="Arial"/>
              </w:rPr>
              <w:t xml:space="preserve"> w </w:t>
            </w:r>
            <w:proofErr w:type="gramStart"/>
            <w:r w:rsidRPr="009412AF">
              <w:rPr>
                <w:rFonts w:ascii="Arial" w:hAnsi="Arial" w:cs="Arial"/>
              </w:rPr>
              <w:t>skład</w:t>
            </w:r>
            <w:proofErr w:type="gramEnd"/>
            <w:r w:rsidRPr="009412AF">
              <w:rPr>
                <w:rFonts w:ascii="Arial" w:hAnsi="Arial" w:cs="Arial"/>
              </w:rPr>
              <w:t xml:space="preserve"> którego wchodzą:</w:t>
            </w:r>
          </w:p>
          <w:p w14:paraId="06BCED1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1. Procesor wideo bronchoskopu - 1 szt.</w:t>
            </w:r>
          </w:p>
          <w:p w14:paraId="18E103A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2. Konwerter złącz procesora 2 - 1 szt.</w:t>
            </w:r>
          </w:p>
          <w:p w14:paraId="0B568F51"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3. Monitor endoskopowy 4K 32"- 1 szt.</w:t>
            </w:r>
          </w:p>
          <w:p w14:paraId="12C4C1E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4. Ssak endoskopowy - 1 szt.</w:t>
            </w:r>
          </w:p>
          <w:p w14:paraId="214EE26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5. Wózek endoskopowy GR - 1 szt.</w:t>
            </w:r>
          </w:p>
          <w:p w14:paraId="6A515BF1"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6. Bronchoskop terapeutyczny - 1 szt.</w:t>
            </w:r>
          </w:p>
          <w:p w14:paraId="4E411F6A"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Szczegółowy opis, zakres i wielkość przedmiotu zamówienia zawiera załącznik nr 11.4 do SWZ. Zamawiający zastrzega konieczność składania ofert przez Wykonawcę na całość asortymentu w danym pakiecie.</w:t>
            </w:r>
          </w:p>
          <w:p w14:paraId="335F10C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Realizacja i eksploatacja sprzętu medycznego będącego przedmiotu zamówienia nie narusza zasady "nie czyń poważnej szkody" dla żadnej z sześciu dziedzin środowiskowych, zgodnie z art. 17 Rozporządzenia (UE) 2020/852 - Wykonawca składa oświadczenie w formularzu ofertowym.</w:t>
            </w:r>
          </w:p>
          <w:p w14:paraId="61148CD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został opisany przez wskazanie znaków towarowych, patentów lub pochodzenia, źródła lub szczególnego procesu, który charakteryzuje </w:t>
            </w:r>
            <w:proofErr w:type="gramStart"/>
            <w:r w:rsidRPr="009412AF">
              <w:rPr>
                <w:rFonts w:ascii="Arial" w:hAnsi="Arial" w:cs="Arial"/>
              </w:rPr>
              <w:t>produkty  lub</w:t>
            </w:r>
            <w:proofErr w:type="gramEnd"/>
            <w:r w:rsidRPr="009412AF">
              <w:rPr>
                <w:rFonts w:ascii="Arial" w:hAnsi="Arial" w:cs="Arial"/>
              </w:rPr>
              <w:t xml:space="preserve"> usługi dostarczane przez konkretnego wykonawcę Zamawiający dopuszcza rozwiązania równoważne opisywanym, a wskazaniu takiemu towarzyszą wyrazy "lub równoważny". </w:t>
            </w:r>
          </w:p>
          <w:p w14:paraId="6C6D1F46"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odnosi się do norm, ocen technicznych, specyfikacji technicznych i systemów referencji technicznych, o których mowa w art. 101 ust. 1 pkt 2 oraz ust. 3 PZP Zamawiający dopuszcza rozwiązania równoważne opisywanym, a odniesieniu takiemu towarzyszą wyrazy "lub równoważne".  </w:t>
            </w:r>
          </w:p>
          <w:p w14:paraId="3155BF96"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wskazania w opisie przedmiotu zamówienia ww. określeń </w:t>
            </w:r>
            <w:r w:rsidRPr="009412AF">
              <w:rPr>
                <w:rFonts w:ascii="Arial" w:hAnsi="Arial" w:cs="Arial"/>
              </w:rPr>
              <w:lastRenderedPageBreak/>
              <w:t xml:space="preserve">Zamawiający </w:t>
            </w:r>
            <w:proofErr w:type="gramStart"/>
            <w:r w:rsidRPr="009412AF">
              <w:rPr>
                <w:rFonts w:ascii="Arial" w:hAnsi="Arial" w:cs="Arial"/>
              </w:rPr>
              <w:t>informuje,  że</w:t>
            </w:r>
            <w:proofErr w:type="gramEnd"/>
            <w:r w:rsidRPr="009412AF">
              <w:rPr>
                <w:rFonts w:ascii="Arial" w:hAnsi="Arial" w:cs="Arial"/>
              </w:rPr>
              <w:t xml:space="preserve"> zostały one podane wyłącznie w celu określenia wymaganych parametrów jakościowych, </w:t>
            </w:r>
            <w:proofErr w:type="gramStart"/>
            <w:r w:rsidRPr="009412AF">
              <w:rPr>
                <w:rFonts w:ascii="Arial" w:hAnsi="Arial" w:cs="Arial"/>
              </w:rPr>
              <w:t>jakimi  co</w:t>
            </w:r>
            <w:proofErr w:type="gramEnd"/>
            <w:r w:rsidRPr="009412AF">
              <w:rPr>
                <w:rFonts w:ascii="Arial" w:hAnsi="Arial" w:cs="Arial"/>
              </w:rPr>
              <w:t xml:space="preserve"> najmniej winny odpowiadać zamawiane produkty/ usługi. Takie parametry, gwarantowane przez określonych producentów, pozwolą Zamawiającemu na utrzymanie standardów </w:t>
            </w:r>
            <w:proofErr w:type="gramStart"/>
            <w:r w:rsidRPr="009412AF">
              <w:rPr>
                <w:rFonts w:ascii="Arial" w:hAnsi="Arial" w:cs="Arial"/>
              </w:rPr>
              <w:t>koniecznych  do</w:t>
            </w:r>
            <w:proofErr w:type="gramEnd"/>
            <w:r w:rsidRPr="009412AF">
              <w:rPr>
                <w:rFonts w:ascii="Arial" w:hAnsi="Arial" w:cs="Arial"/>
              </w:rPr>
              <w:t xml:space="preserve"> zapewnienia wymaganej jakości wykonywanych badań. Zamawiający, opisując przedmiot zamówienia poprzez wskazanie nazw handlowych, dopuszcza jednocześnie wszelkie ich odpowiedniki rynkowe, nie gorsze niż wskazane w SWZ.  Zwrot "równoważny" oznacza, że Zamawiający dopuszcza produkt lub usługę zbliżone pod względem parametrów technicznych lub jakościowych do produktu lub usługi dostarczanej przez konkretnego wykonawcę, co nie oznacza identyczności z produktem lub usługą wskazanymi w opisie przedmiotu zamówienia, ale posiadanie zbliżonych cech i parametrów funkcjonalnych.</w:t>
            </w:r>
          </w:p>
          <w:p w14:paraId="41A39A6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Zastosowanie produktów równoważnych nie może pogorszyć jakości osiąganych </w:t>
            </w:r>
            <w:proofErr w:type="gramStart"/>
            <w:r w:rsidRPr="009412AF">
              <w:rPr>
                <w:rFonts w:ascii="Arial" w:hAnsi="Arial" w:cs="Arial"/>
              </w:rPr>
              <w:t>wyników  ani</w:t>
            </w:r>
            <w:proofErr w:type="gramEnd"/>
            <w:r w:rsidRPr="009412AF">
              <w:rPr>
                <w:rFonts w:ascii="Arial" w:hAnsi="Arial" w:cs="Arial"/>
              </w:rPr>
              <w:t xml:space="preserve"> negatywnie wpłynąć na prawidłowe użytkowanie lub funkcjonowanie produktu lub usługi zgodnie z ich przeznaczeniem. W przypadku zaproponowania przez Wykonawcę w ofercie produktów/ usług równoważnych jakościowo do produktów/ usług wskazanych przez Zamawiającego, Wykonawca zobowiązany jest wykazać, że oferowane rozwiązania w równoważnym stopniu spełniają wymagania określone przez Zamawiającego. Rozwiązania </w:t>
            </w:r>
            <w:proofErr w:type="gramStart"/>
            <w:r w:rsidRPr="009412AF">
              <w:rPr>
                <w:rFonts w:ascii="Arial" w:hAnsi="Arial" w:cs="Arial"/>
              </w:rPr>
              <w:t>równoważne  muszą</w:t>
            </w:r>
            <w:proofErr w:type="gramEnd"/>
            <w:r w:rsidRPr="009412AF">
              <w:rPr>
                <w:rFonts w:ascii="Arial" w:hAnsi="Arial" w:cs="Arial"/>
              </w:rPr>
              <w:t xml:space="preserve"> </w:t>
            </w:r>
            <w:proofErr w:type="gramStart"/>
            <w:r w:rsidRPr="009412AF">
              <w:rPr>
                <w:rFonts w:ascii="Arial" w:hAnsi="Arial" w:cs="Arial"/>
              </w:rPr>
              <w:t>być  zgodne</w:t>
            </w:r>
            <w:proofErr w:type="gramEnd"/>
            <w:r w:rsidRPr="009412AF">
              <w:rPr>
                <w:rFonts w:ascii="Arial" w:hAnsi="Arial" w:cs="Arial"/>
              </w:rPr>
              <w:t xml:space="preserve"> w szczególności pod względem: </w:t>
            </w:r>
          </w:p>
          <w:p w14:paraId="3C677B7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gabarytów i konstrukcji (wielkość, rodzaj, właściwości fizyczne, liczba elementów składowych), </w:t>
            </w:r>
          </w:p>
          <w:p w14:paraId="68F895D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2) charakteru użytkowego (tożsamość funkcji), </w:t>
            </w:r>
          </w:p>
          <w:p w14:paraId="239849F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3) charakterystyki materiałowej (rodzaj i jakość materiałów), </w:t>
            </w:r>
          </w:p>
          <w:p w14:paraId="245B71A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4) parametrów technicznych (wytrzymałość, trwałość, dane techniczne, konstrukcje itd.), </w:t>
            </w:r>
          </w:p>
          <w:p w14:paraId="632438C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lastRenderedPageBreak/>
              <w:t xml:space="preserve">5) parametrów bezpieczeństwa użytkowania itp. </w:t>
            </w:r>
          </w:p>
          <w:p w14:paraId="7FA443E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certyfikaty równoważne Zamawiający rozumie certyfikaty, które są analogiczne co do </w:t>
            </w:r>
            <w:proofErr w:type="gramStart"/>
            <w:r w:rsidRPr="009412AF">
              <w:rPr>
                <w:rFonts w:ascii="Arial" w:hAnsi="Arial" w:cs="Arial"/>
              </w:rPr>
              <w:t>zakresu  z</w:t>
            </w:r>
            <w:proofErr w:type="gramEnd"/>
            <w:r w:rsidRPr="009412AF">
              <w:rPr>
                <w:rFonts w:ascii="Arial" w:hAnsi="Arial" w:cs="Arial"/>
              </w:rPr>
              <w:t xml:space="preserve"> przykładowymi certyfikatami wskazanymi z nazwy dla danej roli, co jest rozumiane jako certyfikaty dotyczące: </w:t>
            </w:r>
          </w:p>
          <w:p w14:paraId="5BCEB60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w:t>
            </w:r>
            <w:proofErr w:type="gramStart"/>
            <w:r w:rsidRPr="009412AF">
              <w:rPr>
                <w:rFonts w:ascii="Arial" w:hAnsi="Arial" w:cs="Arial"/>
              </w:rPr>
              <w:t>roli</w:t>
            </w:r>
            <w:proofErr w:type="gramEnd"/>
            <w:r w:rsidRPr="009412AF">
              <w:rPr>
                <w:rFonts w:ascii="Arial" w:hAnsi="Arial" w:cs="Arial"/>
              </w:rPr>
              <w:t xml:space="preserve"> której dotyczy certyfikat; </w:t>
            </w:r>
          </w:p>
          <w:p w14:paraId="242B4B12"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stopnia poziomu kompetencji; c) analogicznego poziomu doświadczenia zawodowego wymaganego do otrzymania danego certyfikatu oraz potwierdzony jest egzaminem/ testami, jeśli są wymagane dla uzyskania certyfikacji w danej dziedzinie. </w:t>
            </w:r>
          </w:p>
          <w:p w14:paraId="2BEBC16A"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normy równoważne Zamawiający rozumie normy, których zakres jest analogiczny co do zakresu norm wskazanych z nazwy dla danej roli, tj. dotyczący: </w:t>
            </w:r>
          </w:p>
          <w:p w14:paraId="0E67CB1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roli, której dotyczy norma; </w:t>
            </w:r>
          </w:p>
          <w:p w14:paraId="3EE7D59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poziomu bezpieczeństwa wynikającej z roli, której dotyczy norma; </w:t>
            </w:r>
          </w:p>
          <w:p w14:paraId="5EF95186"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c) analogicznego stopnia poziomu kompetencji; potwierdzone wynikami badań (dotyczy tylko tych ról, dla których spełnienie norm musi być potwierdzone). </w:t>
            </w:r>
          </w:p>
          <w:p w14:paraId="1DB97BD1"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Wykonawca, który powołuje się na rozwiązania równoważne opisywanym przez Zamawiającego, jest obowiązany wykazać, że oferowane przez niego produkty spełniają wymagania określone przez Zamawiającego.</w:t>
            </w:r>
          </w:p>
          <w:p w14:paraId="6FCFB73F" w14:textId="77777777" w:rsidR="009412AF" w:rsidRPr="009412AF" w:rsidRDefault="009412AF" w:rsidP="00A5760C">
            <w:pPr>
              <w:pStyle w:val="Tekstpodstawowy"/>
              <w:spacing w:line="360" w:lineRule="auto"/>
              <w:rPr>
                <w:rFonts w:ascii="Arial" w:hAnsi="Arial" w:cs="Arial"/>
              </w:rPr>
            </w:pPr>
          </w:p>
          <w:p w14:paraId="0EB5E02E" w14:textId="77777777" w:rsidR="009412AF" w:rsidRPr="008123AD" w:rsidRDefault="009412AF" w:rsidP="00A5760C">
            <w:pPr>
              <w:pStyle w:val="Tekstpodstawowy"/>
              <w:spacing w:line="360" w:lineRule="auto"/>
              <w:rPr>
                <w:rFonts w:ascii="Arial" w:hAnsi="Arial" w:cs="Arial"/>
              </w:rPr>
            </w:pPr>
            <w:r w:rsidRPr="009412AF">
              <w:rPr>
                <w:rFonts w:ascii="Arial" w:hAnsi="Arial" w:cs="Arial"/>
              </w:rPr>
              <w:t xml:space="preserve">Zamówienie objęte jest wsparciem ze środków planu rozwojowego Przedsięwzięcia pn. "Doposażenie Oddziału Urologii Ogólnej i Onkologicznej, bloku operacyjnego oraz jednostek współpracujących w nowoczesny sprzęt medyczny przeznaczony do kompleksowej diagnostyki i </w:t>
            </w:r>
            <w:r w:rsidRPr="009412AF">
              <w:rPr>
                <w:rFonts w:ascii="Arial" w:hAnsi="Arial" w:cs="Arial"/>
              </w:rPr>
              <w:lastRenderedPageBreak/>
              <w:t xml:space="preserve">leczenia chorób onkologicznych", realizowanego przez </w:t>
            </w:r>
            <w:proofErr w:type="spellStart"/>
            <w:r w:rsidRPr="009412AF">
              <w:rPr>
                <w:rFonts w:ascii="Arial" w:hAnsi="Arial" w:cs="Arial"/>
              </w:rPr>
              <w:t>Zamawiajacego</w:t>
            </w:r>
            <w:proofErr w:type="spellEnd"/>
            <w:r w:rsidRPr="009412AF">
              <w:rPr>
                <w:rFonts w:ascii="Arial" w:hAnsi="Arial" w:cs="Arial"/>
              </w:rPr>
              <w:t xml:space="preserve"> w ramach Krajowego Planu Odbudowy i Zwiększania Odporności w zakresie inwestycji D1.1.1 "Rozwój i modernizacja infrastruktury centrów opieki wysokospecjalistycznej i innych podmiotów leczniczych" projekt KPOD.07.02-IP.10-001/24</w:t>
            </w:r>
          </w:p>
          <w:p w14:paraId="7265F496" w14:textId="77777777" w:rsidR="009412AF" w:rsidRPr="008123AD" w:rsidRDefault="009412AF" w:rsidP="00A5760C">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C652151" w14:textId="77777777" w:rsidR="009412AF" w:rsidRPr="008123AD" w:rsidRDefault="009412AF" w:rsidP="00A5760C">
            <w:pPr>
              <w:pStyle w:val="Tekstpodstawowy"/>
              <w:spacing w:line="360" w:lineRule="auto"/>
              <w:jc w:val="both"/>
              <w:rPr>
                <w:rFonts w:ascii="Arial" w:hAnsi="Arial" w:cs="Arial"/>
              </w:rPr>
            </w:pPr>
            <w:r w:rsidRPr="009412AF">
              <w:rPr>
                <w:rFonts w:ascii="Arial" w:hAnsi="Arial" w:cs="Arial"/>
                <w:b/>
              </w:rPr>
              <w:t>Zamawiający nie dopuszcza składania ofert wariantowych</w:t>
            </w:r>
            <w:r w:rsidRPr="008123AD">
              <w:rPr>
                <w:rFonts w:ascii="Arial" w:hAnsi="Arial" w:cs="Arial"/>
              </w:rPr>
              <w:t xml:space="preserve">. </w:t>
            </w:r>
          </w:p>
          <w:p w14:paraId="5EBBFFF5" w14:textId="77777777" w:rsidR="009412AF" w:rsidRPr="008123AD" w:rsidRDefault="009412AF" w:rsidP="00A5760C">
            <w:pPr>
              <w:pStyle w:val="Tekstpodstawowy"/>
              <w:spacing w:after="60" w:line="360" w:lineRule="auto"/>
              <w:jc w:val="both"/>
              <w:rPr>
                <w:rFonts w:ascii="Arial" w:hAnsi="Arial" w:cs="Arial"/>
              </w:rPr>
            </w:pPr>
          </w:p>
        </w:tc>
      </w:tr>
      <w:tr w:rsidR="009412AF" w:rsidRPr="008123AD" w14:paraId="75595FA4" w14:textId="77777777" w:rsidTr="00A5760C">
        <w:trPr>
          <w:jc w:val="center"/>
        </w:trPr>
        <w:tc>
          <w:tcPr>
            <w:tcW w:w="1000" w:type="dxa"/>
            <w:tcBorders>
              <w:top w:val="single" w:sz="4" w:space="0" w:color="auto"/>
              <w:left w:val="single" w:sz="4" w:space="0" w:color="auto"/>
              <w:bottom w:val="single" w:sz="4" w:space="0" w:color="auto"/>
              <w:right w:val="single" w:sz="4" w:space="0" w:color="auto"/>
            </w:tcBorders>
            <w:hideMark/>
          </w:tcPr>
          <w:p w14:paraId="48D3AFF4" w14:textId="77777777" w:rsidR="009412AF" w:rsidRPr="008123AD" w:rsidRDefault="009412AF" w:rsidP="00A5760C">
            <w:pPr>
              <w:pStyle w:val="Tekstpodstawowy"/>
              <w:spacing w:before="120" w:line="360" w:lineRule="auto"/>
              <w:jc w:val="right"/>
              <w:rPr>
                <w:rFonts w:ascii="Arial" w:hAnsi="Arial" w:cs="Arial"/>
              </w:rPr>
            </w:pPr>
            <w:r w:rsidRPr="009412AF">
              <w:rPr>
                <w:rFonts w:ascii="Arial" w:hAnsi="Arial" w:cs="Arial"/>
              </w:rPr>
              <w:lastRenderedPageBreak/>
              <w:t>5</w:t>
            </w:r>
          </w:p>
        </w:tc>
        <w:tc>
          <w:tcPr>
            <w:tcW w:w="8312" w:type="dxa"/>
            <w:tcBorders>
              <w:top w:val="single" w:sz="4" w:space="0" w:color="auto"/>
              <w:left w:val="single" w:sz="4" w:space="0" w:color="auto"/>
              <w:bottom w:val="single" w:sz="4" w:space="0" w:color="auto"/>
              <w:right w:val="single" w:sz="4" w:space="0" w:color="auto"/>
            </w:tcBorders>
            <w:hideMark/>
          </w:tcPr>
          <w:p w14:paraId="7C120E69" w14:textId="77777777" w:rsidR="009412AF" w:rsidRPr="008123AD" w:rsidRDefault="009412AF" w:rsidP="00A5760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9412AF">
              <w:rPr>
                <w:rFonts w:ascii="Arial" w:hAnsi="Arial" w:cs="Arial"/>
              </w:rPr>
              <w:t>Pakiet nr 5 - Aparat USG</w:t>
            </w:r>
            <w:r w:rsidRPr="008123AD">
              <w:rPr>
                <w:rFonts w:ascii="Arial" w:hAnsi="Arial" w:cs="Arial"/>
              </w:rPr>
              <w:t xml:space="preserve"> </w:t>
            </w:r>
          </w:p>
          <w:p w14:paraId="5BBFCC20" w14:textId="77777777" w:rsidR="009412AF" w:rsidRPr="008123AD" w:rsidRDefault="009412AF" w:rsidP="00A5760C">
            <w:pPr>
              <w:pStyle w:val="Tekstpodstawowy"/>
              <w:spacing w:line="360" w:lineRule="auto"/>
              <w:rPr>
                <w:rFonts w:ascii="Arial" w:hAnsi="Arial" w:cs="Arial"/>
                <w:b/>
              </w:rPr>
            </w:pPr>
            <w:r w:rsidRPr="008123AD">
              <w:rPr>
                <w:rFonts w:ascii="Arial" w:hAnsi="Arial" w:cs="Arial"/>
                <w:b/>
              </w:rPr>
              <w:t xml:space="preserve">Wspólny Słownik Zamówień: </w:t>
            </w:r>
            <w:r w:rsidRPr="009412AF">
              <w:rPr>
                <w:rFonts w:ascii="Arial" w:hAnsi="Arial" w:cs="Arial"/>
              </w:rPr>
              <w:t>33100000-1 - Urządzenia medyczne, 33112200-0 - Aparaty ultrasonograficzne</w:t>
            </w:r>
            <w:r w:rsidRPr="008123AD">
              <w:rPr>
                <w:rFonts w:ascii="Arial" w:hAnsi="Arial" w:cs="Arial"/>
              </w:rPr>
              <w:t xml:space="preserve"> </w:t>
            </w:r>
          </w:p>
          <w:p w14:paraId="6806DCBC" w14:textId="77777777" w:rsidR="009412AF" w:rsidRPr="009412AF" w:rsidRDefault="009412AF" w:rsidP="00A5760C">
            <w:pPr>
              <w:pStyle w:val="Tekstpodstawowy"/>
              <w:spacing w:line="360" w:lineRule="auto"/>
              <w:rPr>
                <w:rFonts w:ascii="Arial" w:hAnsi="Arial" w:cs="Arial"/>
              </w:rPr>
            </w:pPr>
            <w:r w:rsidRPr="008123AD">
              <w:rPr>
                <w:rFonts w:ascii="Arial" w:hAnsi="Arial" w:cs="Arial"/>
                <w:b/>
              </w:rPr>
              <w:t xml:space="preserve">Opis: </w:t>
            </w:r>
            <w:r w:rsidRPr="009412AF">
              <w:rPr>
                <w:rFonts w:ascii="Arial" w:hAnsi="Arial" w:cs="Arial"/>
              </w:rPr>
              <w:t>Pakiet obejmuje: Aparat USG (z osprzętem) - 1 szt.</w:t>
            </w:r>
          </w:p>
          <w:p w14:paraId="6A4F14D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Szczegółowy opis, zakres i wielkość przedmiotu zamówienia zawiera załącznik nr 11.5 do SWZ. Zamawiający zastrzega konieczność składania ofert przez Wykonawcę na całość asortymentu w danym pakiecie.</w:t>
            </w:r>
          </w:p>
          <w:p w14:paraId="76DEDE81"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Realizacja i eksploatacja sprzętu medycznego będącego przedmiotu zamówienia nie narusza zasady "nie czyń poważnej szkody" dla żadnej z sześciu dziedzin środowiskowych, zgodnie z art. 17 Rozporządzenia (UE) 2020/852 - Wykonawca składa oświadczenie w formularzu ofertowym.</w:t>
            </w:r>
          </w:p>
          <w:p w14:paraId="5F0B04BB"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został opisany przez wskazanie znaków towarowych, patentów lub pochodzenia, źródła lub szczególnego procesu, który charakteryzuje </w:t>
            </w:r>
            <w:proofErr w:type="gramStart"/>
            <w:r w:rsidRPr="009412AF">
              <w:rPr>
                <w:rFonts w:ascii="Arial" w:hAnsi="Arial" w:cs="Arial"/>
              </w:rPr>
              <w:t>produkty  lub</w:t>
            </w:r>
            <w:proofErr w:type="gramEnd"/>
            <w:r w:rsidRPr="009412AF">
              <w:rPr>
                <w:rFonts w:ascii="Arial" w:hAnsi="Arial" w:cs="Arial"/>
              </w:rPr>
              <w:t xml:space="preserve"> usługi dostarczane przez konkretnego wykonawcę Zamawiający dopuszcza rozwiązania równoważne opisywanym, a wskazaniu takiemu towarzyszą wyrazy "lub równoważny". </w:t>
            </w:r>
          </w:p>
          <w:p w14:paraId="44C15C2A"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odnosi się do norm, ocen technicznych, specyfikacji technicznych i systemów referencji technicznych, o których mowa w art. 101 ust. 1 pkt 2 oraz ust. 3 PZP Zamawiający </w:t>
            </w:r>
            <w:r w:rsidRPr="009412AF">
              <w:rPr>
                <w:rFonts w:ascii="Arial" w:hAnsi="Arial" w:cs="Arial"/>
              </w:rPr>
              <w:lastRenderedPageBreak/>
              <w:t xml:space="preserve">dopuszcza rozwiązania równoważne opisywanym, a odniesieniu takiemu towarzyszą wyrazy "lub równoważne".  </w:t>
            </w:r>
          </w:p>
          <w:p w14:paraId="48F9961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wskazania w opisie przedmiotu zamówienia ww. określeń Zamawiający </w:t>
            </w:r>
            <w:proofErr w:type="gramStart"/>
            <w:r w:rsidRPr="009412AF">
              <w:rPr>
                <w:rFonts w:ascii="Arial" w:hAnsi="Arial" w:cs="Arial"/>
              </w:rPr>
              <w:t>informuje,  że</w:t>
            </w:r>
            <w:proofErr w:type="gramEnd"/>
            <w:r w:rsidRPr="009412AF">
              <w:rPr>
                <w:rFonts w:ascii="Arial" w:hAnsi="Arial" w:cs="Arial"/>
              </w:rPr>
              <w:t xml:space="preserve"> zostały one podane wyłącznie w celu określenia wymaganych parametrów jakościowych, </w:t>
            </w:r>
            <w:proofErr w:type="gramStart"/>
            <w:r w:rsidRPr="009412AF">
              <w:rPr>
                <w:rFonts w:ascii="Arial" w:hAnsi="Arial" w:cs="Arial"/>
              </w:rPr>
              <w:t>jakimi  co</w:t>
            </w:r>
            <w:proofErr w:type="gramEnd"/>
            <w:r w:rsidRPr="009412AF">
              <w:rPr>
                <w:rFonts w:ascii="Arial" w:hAnsi="Arial" w:cs="Arial"/>
              </w:rPr>
              <w:t xml:space="preserve"> najmniej winny odpowiadać zamawiane produkty/ usługi. Takie parametry, gwarantowane przez określonych producentów, pozwolą Zamawiającemu na utrzymanie standardów </w:t>
            </w:r>
            <w:proofErr w:type="gramStart"/>
            <w:r w:rsidRPr="009412AF">
              <w:rPr>
                <w:rFonts w:ascii="Arial" w:hAnsi="Arial" w:cs="Arial"/>
              </w:rPr>
              <w:t>koniecznych  do</w:t>
            </w:r>
            <w:proofErr w:type="gramEnd"/>
            <w:r w:rsidRPr="009412AF">
              <w:rPr>
                <w:rFonts w:ascii="Arial" w:hAnsi="Arial" w:cs="Arial"/>
              </w:rPr>
              <w:t xml:space="preserve"> zapewnienia wymaganej jakości wykonywanych badań. Zamawiający, opisując przedmiot zamówienia poprzez wskazanie nazw handlowych, dopuszcza jednocześnie wszelkie ich odpowiedniki rynkowe, nie gorsze niż wskazane w SWZ.  Zwrot "równoważny" oznacza, że Zamawiający dopuszcza produkt lub usługę zbliżone pod względem parametrów technicznych lub jakościowych do produktu lub usługi dostarczanej przez konkretnego wykonawcę, co nie oznacza identyczności z produktem lub usługą wskazanymi w opisie przedmiotu zamówienia, ale posiadanie zbliżonych cech i parametrów funkcjonalnych.</w:t>
            </w:r>
          </w:p>
          <w:p w14:paraId="2A00D51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Zastosowanie produktów równoważnych nie może pogorszyć jakości osiąganych </w:t>
            </w:r>
            <w:proofErr w:type="gramStart"/>
            <w:r w:rsidRPr="009412AF">
              <w:rPr>
                <w:rFonts w:ascii="Arial" w:hAnsi="Arial" w:cs="Arial"/>
              </w:rPr>
              <w:t>wyników  ani</w:t>
            </w:r>
            <w:proofErr w:type="gramEnd"/>
            <w:r w:rsidRPr="009412AF">
              <w:rPr>
                <w:rFonts w:ascii="Arial" w:hAnsi="Arial" w:cs="Arial"/>
              </w:rPr>
              <w:t xml:space="preserve"> negatywnie wpłynąć na prawidłowe użytkowanie lub funkcjonowanie produktu lub usługi zgodnie z ich przeznaczeniem. W przypadku zaproponowania przez Wykonawcę w ofercie produktów/ usług równoważnych jakościowo do produktów/ usług wskazanych przez Zamawiającego, Wykonawca zobowiązany jest wykazać, że oferowane rozwiązania w równoważnym stopniu spełniają wymagania określone przez Zamawiającego. Rozwiązania </w:t>
            </w:r>
            <w:proofErr w:type="gramStart"/>
            <w:r w:rsidRPr="009412AF">
              <w:rPr>
                <w:rFonts w:ascii="Arial" w:hAnsi="Arial" w:cs="Arial"/>
              </w:rPr>
              <w:t>równoważne  muszą</w:t>
            </w:r>
            <w:proofErr w:type="gramEnd"/>
            <w:r w:rsidRPr="009412AF">
              <w:rPr>
                <w:rFonts w:ascii="Arial" w:hAnsi="Arial" w:cs="Arial"/>
              </w:rPr>
              <w:t xml:space="preserve"> </w:t>
            </w:r>
            <w:proofErr w:type="gramStart"/>
            <w:r w:rsidRPr="009412AF">
              <w:rPr>
                <w:rFonts w:ascii="Arial" w:hAnsi="Arial" w:cs="Arial"/>
              </w:rPr>
              <w:t>być  zgodne</w:t>
            </w:r>
            <w:proofErr w:type="gramEnd"/>
            <w:r w:rsidRPr="009412AF">
              <w:rPr>
                <w:rFonts w:ascii="Arial" w:hAnsi="Arial" w:cs="Arial"/>
              </w:rPr>
              <w:t xml:space="preserve"> w szczególności pod względem: </w:t>
            </w:r>
          </w:p>
          <w:p w14:paraId="7CFBA52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gabarytów i konstrukcji (wielkość, rodzaj, właściwości fizyczne, liczba elementów składowych), </w:t>
            </w:r>
          </w:p>
          <w:p w14:paraId="5CFC96A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2) charakteru użytkowego (tożsamość funkcji), </w:t>
            </w:r>
          </w:p>
          <w:p w14:paraId="612D30E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lastRenderedPageBreak/>
              <w:t xml:space="preserve">3) charakterystyki materiałowej (rodzaj i jakość materiałów), </w:t>
            </w:r>
          </w:p>
          <w:p w14:paraId="1DBA07C1"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4) parametrów technicznych (wytrzymałość, trwałość, dane techniczne, konstrukcje itd.), </w:t>
            </w:r>
          </w:p>
          <w:p w14:paraId="04C837E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5) parametrów bezpieczeństwa użytkowania itp. </w:t>
            </w:r>
          </w:p>
          <w:p w14:paraId="10165D8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certyfikaty równoważne Zamawiający rozumie certyfikaty, które są analogiczne co do </w:t>
            </w:r>
            <w:proofErr w:type="gramStart"/>
            <w:r w:rsidRPr="009412AF">
              <w:rPr>
                <w:rFonts w:ascii="Arial" w:hAnsi="Arial" w:cs="Arial"/>
              </w:rPr>
              <w:t>zakresu  z</w:t>
            </w:r>
            <w:proofErr w:type="gramEnd"/>
            <w:r w:rsidRPr="009412AF">
              <w:rPr>
                <w:rFonts w:ascii="Arial" w:hAnsi="Arial" w:cs="Arial"/>
              </w:rPr>
              <w:t xml:space="preserve"> przykładowymi certyfikatami wskazanymi z nazwy dla danej roli, co jest rozumiane jako certyfikaty dotyczące: </w:t>
            </w:r>
          </w:p>
          <w:p w14:paraId="450E18F8"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w:t>
            </w:r>
            <w:proofErr w:type="gramStart"/>
            <w:r w:rsidRPr="009412AF">
              <w:rPr>
                <w:rFonts w:ascii="Arial" w:hAnsi="Arial" w:cs="Arial"/>
              </w:rPr>
              <w:t>roli</w:t>
            </w:r>
            <w:proofErr w:type="gramEnd"/>
            <w:r w:rsidRPr="009412AF">
              <w:rPr>
                <w:rFonts w:ascii="Arial" w:hAnsi="Arial" w:cs="Arial"/>
              </w:rPr>
              <w:t xml:space="preserve"> której dotyczy certyfikat; </w:t>
            </w:r>
          </w:p>
          <w:p w14:paraId="48E0CCA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stopnia poziomu kompetencji; c) analogicznego poziomu doświadczenia zawodowego wymaganego do otrzymania danego certyfikatu oraz potwierdzony jest egzaminem/ testami, jeśli są wymagane dla uzyskania certyfikacji w danej dziedzinie. </w:t>
            </w:r>
          </w:p>
          <w:p w14:paraId="731794A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normy równoważne Zamawiający rozumie normy, których zakres jest analogiczny co do zakresu norm wskazanych z nazwy dla danej roli, tj. dotyczący: </w:t>
            </w:r>
          </w:p>
          <w:p w14:paraId="6AAECC2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roli, której dotyczy norma; </w:t>
            </w:r>
          </w:p>
          <w:p w14:paraId="4EDA7C7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poziomu bezpieczeństwa wynikającej z roli, której dotyczy norma; </w:t>
            </w:r>
          </w:p>
          <w:p w14:paraId="2EE6811B"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c) analogicznego stopnia poziomu kompetencji; potwierdzone wynikami badań (dotyczy tylko tych ról, dla których spełnienie norm musi być potwierdzone). </w:t>
            </w:r>
          </w:p>
          <w:p w14:paraId="5BF3BD6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Wykonawca, który powołuje się na rozwiązania równoważne opisywanym przez Zamawiającego, jest obowiązany wykazać, że oferowane przez niego produkty spełniają wymagania określone przez Zamawiającego.</w:t>
            </w:r>
          </w:p>
          <w:p w14:paraId="30B5F508" w14:textId="77777777" w:rsidR="009412AF" w:rsidRPr="009412AF" w:rsidRDefault="009412AF" w:rsidP="00A5760C">
            <w:pPr>
              <w:pStyle w:val="Tekstpodstawowy"/>
              <w:spacing w:line="360" w:lineRule="auto"/>
              <w:rPr>
                <w:rFonts w:ascii="Arial" w:hAnsi="Arial" w:cs="Arial"/>
              </w:rPr>
            </w:pPr>
          </w:p>
          <w:p w14:paraId="4F85FADD" w14:textId="77777777" w:rsidR="009412AF" w:rsidRPr="008123AD" w:rsidRDefault="009412AF" w:rsidP="00A5760C">
            <w:pPr>
              <w:pStyle w:val="Tekstpodstawowy"/>
              <w:spacing w:line="360" w:lineRule="auto"/>
              <w:rPr>
                <w:rFonts w:ascii="Arial" w:hAnsi="Arial" w:cs="Arial"/>
              </w:rPr>
            </w:pPr>
            <w:r w:rsidRPr="009412AF">
              <w:rPr>
                <w:rFonts w:ascii="Arial" w:hAnsi="Arial" w:cs="Arial"/>
              </w:rPr>
              <w:lastRenderedPageBreak/>
              <w:t xml:space="preserve">Zamówienie objęte jest wsparciem ze środków planu rozwojowego Przedsięwzięcia pn. "Doposażenie Oddziału Urologii Ogólnej i Onkologicznej, bloku operacyjnego oraz jednostek współpracujących w nowoczesny sprzęt medyczny przeznaczony do kompleksowej diagnostyki i leczenia chorób onkologicznych", realizowanego przez </w:t>
            </w:r>
            <w:proofErr w:type="spellStart"/>
            <w:r w:rsidRPr="009412AF">
              <w:rPr>
                <w:rFonts w:ascii="Arial" w:hAnsi="Arial" w:cs="Arial"/>
              </w:rPr>
              <w:t>Zamawiajacego</w:t>
            </w:r>
            <w:proofErr w:type="spellEnd"/>
            <w:r w:rsidRPr="009412AF">
              <w:rPr>
                <w:rFonts w:ascii="Arial" w:hAnsi="Arial" w:cs="Arial"/>
              </w:rPr>
              <w:t xml:space="preserve"> w ramach Krajowego Planu Odbudowy i Zwiększania Odporności w zakresie inwestycji D1.1.1 "Rozwój i modernizacja infrastruktury centrów opieki wysokospecjalistycznej i innych podmiotów leczniczych" projekt KPOD.07.02-IP.10-001/24</w:t>
            </w:r>
          </w:p>
          <w:p w14:paraId="61F5CAA6" w14:textId="77777777" w:rsidR="009412AF" w:rsidRPr="008123AD" w:rsidRDefault="009412AF" w:rsidP="00A5760C">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D6C1E65" w14:textId="77777777" w:rsidR="009412AF" w:rsidRPr="008123AD" w:rsidRDefault="009412AF" w:rsidP="00A5760C">
            <w:pPr>
              <w:pStyle w:val="Tekstpodstawowy"/>
              <w:spacing w:line="360" w:lineRule="auto"/>
              <w:jc w:val="both"/>
              <w:rPr>
                <w:rFonts w:ascii="Arial" w:hAnsi="Arial" w:cs="Arial"/>
              </w:rPr>
            </w:pPr>
            <w:r w:rsidRPr="009412AF">
              <w:rPr>
                <w:rFonts w:ascii="Arial" w:hAnsi="Arial" w:cs="Arial"/>
                <w:b/>
              </w:rPr>
              <w:t>Zamawiający nie dopuszcza składania ofert wariantowych</w:t>
            </w:r>
            <w:r w:rsidRPr="008123AD">
              <w:rPr>
                <w:rFonts w:ascii="Arial" w:hAnsi="Arial" w:cs="Arial"/>
              </w:rPr>
              <w:t xml:space="preserve">. </w:t>
            </w:r>
          </w:p>
          <w:p w14:paraId="27D6C53C" w14:textId="77777777" w:rsidR="009412AF" w:rsidRPr="008123AD" w:rsidRDefault="009412AF" w:rsidP="00A5760C">
            <w:pPr>
              <w:pStyle w:val="Tekstpodstawowy"/>
              <w:spacing w:after="60" w:line="360" w:lineRule="auto"/>
              <w:jc w:val="both"/>
              <w:rPr>
                <w:rFonts w:ascii="Arial" w:hAnsi="Arial" w:cs="Arial"/>
              </w:rPr>
            </w:pPr>
          </w:p>
        </w:tc>
      </w:tr>
      <w:tr w:rsidR="009412AF" w:rsidRPr="008123AD" w14:paraId="6D955EEE" w14:textId="77777777" w:rsidTr="00A5760C">
        <w:trPr>
          <w:jc w:val="center"/>
        </w:trPr>
        <w:tc>
          <w:tcPr>
            <w:tcW w:w="1000" w:type="dxa"/>
            <w:tcBorders>
              <w:top w:val="single" w:sz="4" w:space="0" w:color="auto"/>
              <w:left w:val="single" w:sz="4" w:space="0" w:color="auto"/>
              <w:bottom w:val="single" w:sz="4" w:space="0" w:color="auto"/>
              <w:right w:val="single" w:sz="4" w:space="0" w:color="auto"/>
            </w:tcBorders>
            <w:hideMark/>
          </w:tcPr>
          <w:p w14:paraId="00B71669" w14:textId="77777777" w:rsidR="009412AF" w:rsidRPr="008123AD" w:rsidRDefault="009412AF" w:rsidP="00A5760C">
            <w:pPr>
              <w:pStyle w:val="Tekstpodstawowy"/>
              <w:spacing w:before="120" w:line="360" w:lineRule="auto"/>
              <w:jc w:val="right"/>
              <w:rPr>
                <w:rFonts w:ascii="Arial" w:hAnsi="Arial" w:cs="Arial"/>
              </w:rPr>
            </w:pPr>
            <w:r w:rsidRPr="009412AF">
              <w:rPr>
                <w:rFonts w:ascii="Arial" w:hAnsi="Arial" w:cs="Arial"/>
              </w:rPr>
              <w:lastRenderedPageBreak/>
              <w:t>6</w:t>
            </w:r>
          </w:p>
        </w:tc>
        <w:tc>
          <w:tcPr>
            <w:tcW w:w="8312" w:type="dxa"/>
            <w:tcBorders>
              <w:top w:val="single" w:sz="4" w:space="0" w:color="auto"/>
              <w:left w:val="single" w:sz="4" w:space="0" w:color="auto"/>
              <w:bottom w:val="single" w:sz="4" w:space="0" w:color="auto"/>
              <w:right w:val="single" w:sz="4" w:space="0" w:color="auto"/>
            </w:tcBorders>
            <w:hideMark/>
          </w:tcPr>
          <w:p w14:paraId="0AE36921" w14:textId="77777777" w:rsidR="009412AF" w:rsidRPr="008123AD" w:rsidRDefault="009412AF" w:rsidP="00A5760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9412AF">
              <w:rPr>
                <w:rFonts w:ascii="Arial" w:hAnsi="Arial" w:cs="Arial"/>
              </w:rPr>
              <w:t>Pakiet nr 6 - Sterylizator</w:t>
            </w:r>
            <w:r w:rsidRPr="008123AD">
              <w:rPr>
                <w:rFonts w:ascii="Arial" w:hAnsi="Arial" w:cs="Arial"/>
              </w:rPr>
              <w:t xml:space="preserve"> </w:t>
            </w:r>
          </w:p>
          <w:p w14:paraId="5144C632" w14:textId="77777777" w:rsidR="009412AF" w:rsidRPr="008123AD" w:rsidRDefault="009412AF" w:rsidP="00A5760C">
            <w:pPr>
              <w:pStyle w:val="Tekstpodstawowy"/>
              <w:spacing w:line="360" w:lineRule="auto"/>
              <w:rPr>
                <w:rFonts w:ascii="Arial" w:hAnsi="Arial" w:cs="Arial"/>
                <w:b/>
              </w:rPr>
            </w:pPr>
            <w:r w:rsidRPr="008123AD">
              <w:rPr>
                <w:rFonts w:ascii="Arial" w:hAnsi="Arial" w:cs="Arial"/>
                <w:b/>
              </w:rPr>
              <w:t xml:space="preserve">Wspólny Słownik Zamówień: </w:t>
            </w:r>
            <w:r w:rsidRPr="009412AF">
              <w:rPr>
                <w:rFonts w:ascii="Arial" w:hAnsi="Arial" w:cs="Arial"/>
              </w:rPr>
              <w:t>33100000-1 - Urządzenia medyczne, 33191000-5 - Urządzenia sterylizujące, dezynfekcyjne i higieniczne</w:t>
            </w:r>
            <w:r w:rsidRPr="008123AD">
              <w:rPr>
                <w:rFonts w:ascii="Arial" w:hAnsi="Arial" w:cs="Arial"/>
              </w:rPr>
              <w:t xml:space="preserve"> </w:t>
            </w:r>
          </w:p>
          <w:p w14:paraId="56743BC6" w14:textId="77777777" w:rsidR="009412AF" w:rsidRPr="009412AF" w:rsidRDefault="009412AF" w:rsidP="00A5760C">
            <w:pPr>
              <w:pStyle w:val="Tekstpodstawowy"/>
              <w:spacing w:line="360" w:lineRule="auto"/>
              <w:rPr>
                <w:rFonts w:ascii="Arial" w:hAnsi="Arial" w:cs="Arial"/>
              </w:rPr>
            </w:pPr>
            <w:r w:rsidRPr="008123AD">
              <w:rPr>
                <w:rFonts w:ascii="Arial" w:hAnsi="Arial" w:cs="Arial"/>
                <w:b/>
              </w:rPr>
              <w:t xml:space="preserve">Opis: </w:t>
            </w:r>
            <w:r w:rsidRPr="009412AF">
              <w:rPr>
                <w:rFonts w:ascii="Arial" w:hAnsi="Arial" w:cs="Arial"/>
              </w:rPr>
              <w:t>Pakiet obejmuje:</w:t>
            </w:r>
          </w:p>
          <w:p w14:paraId="442607BA"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1. Sterylizator parowy przelotowy poj. Komory 4STE (</w:t>
            </w:r>
            <w:proofErr w:type="spellStart"/>
            <w:r w:rsidRPr="009412AF">
              <w:rPr>
                <w:rFonts w:ascii="Arial" w:hAnsi="Arial" w:cs="Arial"/>
              </w:rPr>
              <w:t>Sterilization</w:t>
            </w:r>
            <w:proofErr w:type="spellEnd"/>
            <w:r w:rsidRPr="009412AF">
              <w:rPr>
                <w:rFonts w:ascii="Arial" w:hAnsi="Arial" w:cs="Arial"/>
              </w:rPr>
              <w:t xml:space="preserve"> </w:t>
            </w:r>
            <w:proofErr w:type="spellStart"/>
            <w:r w:rsidRPr="009412AF">
              <w:rPr>
                <w:rFonts w:ascii="Arial" w:hAnsi="Arial" w:cs="Arial"/>
              </w:rPr>
              <w:t>Tray</w:t>
            </w:r>
            <w:proofErr w:type="spellEnd"/>
            <w:r w:rsidRPr="009412AF">
              <w:rPr>
                <w:rFonts w:ascii="Arial" w:hAnsi="Arial" w:cs="Arial"/>
              </w:rPr>
              <w:t xml:space="preserve"> </w:t>
            </w:r>
            <w:proofErr w:type="spellStart"/>
            <w:r w:rsidRPr="009412AF">
              <w:rPr>
                <w:rFonts w:ascii="Arial" w:hAnsi="Arial" w:cs="Arial"/>
              </w:rPr>
              <w:t>Equivalent</w:t>
            </w:r>
            <w:proofErr w:type="spellEnd"/>
            <w:r w:rsidRPr="009412AF">
              <w:rPr>
                <w:rFonts w:ascii="Arial" w:hAnsi="Arial" w:cs="Arial"/>
              </w:rPr>
              <w:t>),</w:t>
            </w:r>
          </w:p>
          <w:p w14:paraId="02033A86"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2. wózek wsadowy z 2 półkami (1 szt.)</w:t>
            </w:r>
          </w:p>
          <w:p w14:paraId="50E8D2E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3. wózek transportowy (2 </w:t>
            </w:r>
            <w:proofErr w:type="spellStart"/>
            <w:r w:rsidRPr="009412AF">
              <w:rPr>
                <w:rFonts w:ascii="Arial" w:hAnsi="Arial" w:cs="Arial"/>
              </w:rPr>
              <w:t>szt</w:t>
            </w:r>
            <w:proofErr w:type="spellEnd"/>
            <w:r w:rsidRPr="009412AF">
              <w:rPr>
                <w:rFonts w:ascii="Arial" w:hAnsi="Arial" w:cs="Arial"/>
              </w:rPr>
              <w:t>)</w:t>
            </w:r>
          </w:p>
          <w:p w14:paraId="0EEF2EC1"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Szczegółowy opis, zakres i wielkość przedmiotu zamówienia zawiera załącznik nr 11.6 do SWZ. Zamawiający zastrzega konieczność składania ofert przez Wykonawcę na całość asortymentu w danym pakiecie.</w:t>
            </w:r>
          </w:p>
          <w:p w14:paraId="08E155E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Realizacja i eksploatacja sprzętu medycznego będącego przedmiotu zamówienia nie narusza zasady "nie czyń poważnej szkody" dla żadnej z sześciu dziedzin środowiskowych, zgodnie z art. 17 Rozporządzenia (UE) 2020/852 - Wykonawca składa oświadczenie w formularzu ofertowym.</w:t>
            </w:r>
          </w:p>
          <w:p w14:paraId="47A8D30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lastRenderedPageBreak/>
              <w:t xml:space="preserve">W przypadku, gdy opis przedmiotu zamówienia został opisany przez wskazanie znaków towarowych, patentów lub pochodzenia, źródła lub szczególnego procesu, który charakteryzuje </w:t>
            </w:r>
            <w:proofErr w:type="gramStart"/>
            <w:r w:rsidRPr="009412AF">
              <w:rPr>
                <w:rFonts w:ascii="Arial" w:hAnsi="Arial" w:cs="Arial"/>
              </w:rPr>
              <w:t>produkty  lub</w:t>
            </w:r>
            <w:proofErr w:type="gramEnd"/>
            <w:r w:rsidRPr="009412AF">
              <w:rPr>
                <w:rFonts w:ascii="Arial" w:hAnsi="Arial" w:cs="Arial"/>
              </w:rPr>
              <w:t xml:space="preserve"> usługi dostarczane przez konkretnego wykonawcę Zamawiający dopuszcza rozwiązania równoważne opisywanym, a wskazaniu takiemu towarzyszą wyrazy "lub równoważny". </w:t>
            </w:r>
          </w:p>
          <w:p w14:paraId="32B3E2F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odnosi się do norm, ocen technicznych, specyfikacji technicznych i systemów referencji technicznych, o których mowa w art. 101 ust. 1 pkt 2 oraz ust. 3 PZP Zamawiający dopuszcza rozwiązania równoważne opisywanym, a odniesieniu takiemu towarzyszą wyrazy "lub równoważne".  </w:t>
            </w:r>
          </w:p>
          <w:p w14:paraId="3A18205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wskazania w opisie przedmiotu zamówienia ww. określeń Zamawiający </w:t>
            </w:r>
            <w:proofErr w:type="gramStart"/>
            <w:r w:rsidRPr="009412AF">
              <w:rPr>
                <w:rFonts w:ascii="Arial" w:hAnsi="Arial" w:cs="Arial"/>
              </w:rPr>
              <w:t>informuje,  że</w:t>
            </w:r>
            <w:proofErr w:type="gramEnd"/>
            <w:r w:rsidRPr="009412AF">
              <w:rPr>
                <w:rFonts w:ascii="Arial" w:hAnsi="Arial" w:cs="Arial"/>
              </w:rPr>
              <w:t xml:space="preserve"> zostały one podane wyłącznie w celu określenia wymaganych parametrów jakościowych, </w:t>
            </w:r>
            <w:proofErr w:type="gramStart"/>
            <w:r w:rsidRPr="009412AF">
              <w:rPr>
                <w:rFonts w:ascii="Arial" w:hAnsi="Arial" w:cs="Arial"/>
              </w:rPr>
              <w:t>jakimi  co</w:t>
            </w:r>
            <w:proofErr w:type="gramEnd"/>
            <w:r w:rsidRPr="009412AF">
              <w:rPr>
                <w:rFonts w:ascii="Arial" w:hAnsi="Arial" w:cs="Arial"/>
              </w:rPr>
              <w:t xml:space="preserve"> najmniej winny odpowiadać zamawiane produkty/ usługi. Takie parametry, gwarantowane przez określonych producentów, pozwolą Zamawiającemu na utrzymanie standardów </w:t>
            </w:r>
            <w:proofErr w:type="gramStart"/>
            <w:r w:rsidRPr="009412AF">
              <w:rPr>
                <w:rFonts w:ascii="Arial" w:hAnsi="Arial" w:cs="Arial"/>
              </w:rPr>
              <w:t>koniecznych  do</w:t>
            </w:r>
            <w:proofErr w:type="gramEnd"/>
            <w:r w:rsidRPr="009412AF">
              <w:rPr>
                <w:rFonts w:ascii="Arial" w:hAnsi="Arial" w:cs="Arial"/>
              </w:rPr>
              <w:t xml:space="preserve"> zapewnienia wymaganej jakości wykonywanych badań. Zamawiający, opisując przedmiot zamówienia poprzez wskazanie nazw handlowych, dopuszcza jednocześnie wszelkie ich odpowiedniki rynkowe, nie gorsze niż wskazane w SWZ.  Zwrot "równoważny" oznacza, że Zamawiający dopuszcza produkt lub usługę zbliżone pod względem parametrów technicznych lub jakościowych do produktu lub usługi dostarczanej przez konkretnego wykonawcę, co nie oznacza identyczności z produktem lub usługą wskazanymi w opisie przedmiotu zamówienia, ale posiadanie zbliżonych cech i parametrów funkcjonalnych.</w:t>
            </w:r>
          </w:p>
          <w:p w14:paraId="4A9E4D7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Zastosowanie produktów równoważnych nie może pogorszyć jakości osiąganych </w:t>
            </w:r>
            <w:proofErr w:type="gramStart"/>
            <w:r w:rsidRPr="009412AF">
              <w:rPr>
                <w:rFonts w:ascii="Arial" w:hAnsi="Arial" w:cs="Arial"/>
              </w:rPr>
              <w:t>wyników  ani</w:t>
            </w:r>
            <w:proofErr w:type="gramEnd"/>
            <w:r w:rsidRPr="009412AF">
              <w:rPr>
                <w:rFonts w:ascii="Arial" w:hAnsi="Arial" w:cs="Arial"/>
              </w:rPr>
              <w:t xml:space="preserve"> negatywnie wpłynąć na prawidłowe użytkowanie lub funkcjonowanie produktu lub usługi zgodnie z ich przeznaczeniem. W przypadku zaproponowania przez Wykonawcę w ofercie produktów/ usług </w:t>
            </w:r>
            <w:r w:rsidRPr="009412AF">
              <w:rPr>
                <w:rFonts w:ascii="Arial" w:hAnsi="Arial" w:cs="Arial"/>
              </w:rPr>
              <w:lastRenderedPageBreak/>
              <w:t xml:space="preserve">równoważnych jakościowo do produktów/ usług wskazanych przez Zamawiającego, Wykonawca zobowiązany jest wykazać, że oferowane rozwiązania w równoważnym stopniu spełniają wymagania określone przez Zamawiającego. Rozwiązania </w:t>
            </w:r>
            <w:proofErr w:type="gramStart"/>
            <w:r w:rsidRPr="009412AF">
              <w:rPr>
                <w:rFonts w:ascii="Arial" w:hAnsi="Arial" w:cs="Arial"/>
              </w:rPr>
              <w:t>równoważne  muszą</w:t>
            </w:r>
            <w:proofErr w:type="gramEnd"/>
            <w:r w:rsidRPr="009412AF">
              <w:rPr>
                <w:rFonts w:ascii="Arial" w:hAnsi="Arial" w:cs="Arial"/>
              </w:rPr>
              <w:t xml:space="preserve"> </w:t>
            </w:r>
            <w:proofErr w:type="gramStart"/>
            <w:r w:rsidRPr="009412AF">
              <w:rPr>
                <w:rFonts w:ascii="Arial" w:hAnsi="Arial" w:cs="Arial"/>
              </w:rPr>
              <w:t>być  zgodne</w:t>
            </w:r>
            <w:proofErr w:type="gramEnd"/>
            <w:r w:rsidRPr="009412AF">
              <w:rPr>
                <w:rFonts w:ascii="Arial" w:hAnsi="Arial" w:cs="Arial"/>
              </w:rPr>
              <w:t xml:space="preserve"> w szczególności pod względem: </w:t>
            </w:r>
          </w:p>
          <w:p w14:paraId="360E216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gabarytów i konstrukcji (wielkość, rodzaj, właściwości fizyczne, liczba elementów składowych), </w:t>
            </w:r>
          </w:p>
          <w:p w14:paraId="5725149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2) charakteru użytkowego (tożsamość funkcji), </w:t>
            </w:r>
          </w:p>
          <w:p w14:paraId="44947F7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3) charakterystyki materiałowej (rodzaj i jakość materiałów), </w:t>
            </w:r>
          </w:p>
          <w:p w14:paraId="0FEB979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4) parametrów technicznych (wytrzymałość, trwałość, dane techniczne, konstrukcje itd.), </w:t>
            </w:r>
          </w:p>
          <w:p w14:paraId="5C22F94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5) parametrów bezpieczeństwa użytkowania itp. </w:t>
            </w:r>
          </w:p>
          <w:p w14:paraId="44C31ECB"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certyfikaty równoważne Zamawiający rozumie certyfikaty, które są analogiczne co do </w:t>
            </w:r>
            <w:proofErr w:type="gramStart"/>
            <w:r w:rsidRPr="009412AF">
              <w:rPr>
                <w:rFonts w:ascii="Arial" w:hAnsi="Arial" w:cs="Arial"/>
              </w:rPr>
              <w:t>zakresu  z</w:t>
            </w:r>
            <w:proofErr w:type="gramEnd"/>
            <w:r w:rsidRPr="009412AF">
              <w:rPr>
                <w:rFonts w:ascii="Arial" w:hAnsi="Arial" w:cs="Arial"/>
              </w:rPr>
              <w:t xml:space="preserve"> przykładowymi certyfikatami wskazanymi z nazwy dla danej roli, co jest rozumiane jako certyfikaty dotyczące: </w:t>
            </w:r>
          </w:p>
          <w:p w14:paraId="0C813C7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w:t>
            </w:r>
            <w:proofErr w:type="gramStart"/>
            <w:r w:rsidRPr="009412AF">
              <w:rPr>
                <w:rFonts w:ascii="Arial" w:hAnsi="Arial" w:cs="Arial"/>
              </w:rPr>
              <w:t>roli</w:t>
            </w:r>
            <w:proofErr w:type="gramEnd"/>
            <w:r w:rsidRPr="009412AF">
              <w:rPr>
                <w:rFonts w:ascii="Arial" w:hAnsi="Arial" w:cs="Arial"/>
              </w:rPr>
              <w:t xml:space="preserve"> której dotyczy certyfikat; </w:t>
            </w:r>
          </w:p>
          <w:p w14:paraId="54F8AE11"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stopnia poziomu kompetencji; c) analogicznego poziomu doświadczenia zawodowego wymaganego do otrzymania danego certyfikatu oraz potwierdzony jest egzaminem/ testami, jeśli są wymagane dla uzyskania certyfikacji w danej dziedzinie. </w:t>
            </w:r>
          </w:p>
          <w:p w14:paraId="633A950B"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normy równoważne Zamawiający rozumie normy, których zakres jest analogiczny co do zakresu norm wskazanych z nazwy dla danej roli, tj. dotyczący: </w:t>
            </w:r>
          </w:p>
          <w:p w14:paraId="5974C32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roli, której dotyczy norma; </w:t>
            </w:r>
          </w:p>
          <w:p w14:paraId="6F6F882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poziomu bezpieczeństwa wynikającej z roli, której dotyczy </w:t>
            </w:r>
            <w:r w:rsidRPr="009412AF">
              <w:rPr>
                <w:rFonts w:ascii="Arial" w:hAnsi="Arial" w:cs="Arial"/>
              </w:rPr>
              <w:lastRenderedPageBreak/>
              <w:t xml:space="preserve">norma; </w:t>
            </w:r>
          </w:p>
          <w:p w14:paraId="24C844D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c) analogicznego stopnia poziomu kompetencji; potwierdzone wynikami badań (dotyczy tylko tych ról, dla których spełnienie norm musi być potwierdzone). </w:t>
            </w:r>
          </w:p>
          <w:p w14:paraId="32050CB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Wykonawca, który powołuje się na rozwiązania równoważne opisywanym przez Zamawiającego, jest obowiązany wykazać, że oferowane przez niego produkty spełniają wymagania określone przez Zamawiającego.</w:t>
            </w:r>
          </w:p>
          <w:p w14:paraId="06C5E649" w14:textId="77777777" w:rsidR="009412AF" w:rsidRPr="009412AF" w:rsidRDefault="009412AF" w:rsidP="00A5760C">
            <w:pPr>
              <w:pStyle w:val="Tekstpodstawowy"/>
              <w:spacing w:line="360" w:lineRule="auto"/>
              <w:rPr>
                <w:rFonts w:ascii="Arial" w:hAnsi="Arial" w:cs="Arial"/>
              </w:rPr>
            </w:pPr>
          </w:p>
          <w:p w14:paraId="71202029" w14:textId="77777777" w:rsidR="009412AF" w:rsidRPr="008123AD" w:rsidRDefault="009412AF" w:rsidP="00A5760C">
            <w:pPr>
              <w:pStyle w:val="Tekstpodstawowy"/>
              <w:spacing w:line="360" w:lineRule="auto"/>
              <w:rPr>
                <w:rFonts w:ascii="Arial" w:hAnsi="Arial" w:cs="Arial"/>
              </w:rPr>
            </w:pPr>
            <w:r w:rsidRPr="009412AF">
              <w:rPr>
                <w:rFonts w:ascii="Arial" w:hAnsi="Arial" w:cs="Arial"/>
              </w:rPr>
              <w:t xml:space="preserve">Zamówienie objęte jest wsparciem ze środków planu rozwojowego Przedsięwzięcia pn. "Doposażenie Oddziału Urologii Ogólnej i Onkologicznej, bloku operacyjnego oraz jednostek współpracujących w nowoczesny sprzęt medyczny przeznaczony do kompleksowej diagnostyki i leczenia chorób onkologicznych", realizowanego przez </w:t>
            </w:r>
            <w:proofErr w:type="spellStart"/>
            <w:r w:rsidRPr="009412AF">
              <w:rPr>
                <w:rFonts w:ascii="Arial" w:hAnsi="Arial" w:cs="Arial"/>
              </w:rPr>
              <w:t>Zamawiajacego</w:t>
            </w:r>
            <w:proofErr w:type="spellEnd"/>
            <w:r w:rsidRPr="009412AF">
              <w:rPr>
                <w:rFonts w:ascii="Arial" w:hAnsi="Arial" w:cs="Arial"/>
              </w:rPr>
              <w:t xml:space="preserve"> w ramach Krajowego Planu Odbudowy i Zwiększania Odporności w zakresie inwestycji D1.1.1 "Rozwój i modernizacja infrastruktury centrów opieki wysokospecjalistycznej i innych podmiotów leczniczych" projekt KPOD.07.02-IP.10-001/24</w:t>
            </w:r>
          </w:p>
          <w:p w14:paraId="787EB416" w14:textId="77777777" w:rsidR="009412AF" w:rsidRPr="008123AD" w:rsidRDefault="009412AF" w:rsidP="00A5760C">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FCF9F1D" w14:textId="77777777" w:rsidR="009412AF" w:rsidRPr="008123AD" w:rsidRDefault="009412AF" w:rsidP="00A5760C">
            <w:pPr>
              <w:pStyle w:val="Tekstpodstawowy"/>
              <w:spacing w:line="360" w:lineRule="auto"/>
              <w:jc w:val="both"/>
              <w:rPr>
                <w:rFonts w:ascii="Arial" w:hAnsi="Arial" w:cs="Arial"/>
              </w:rPr>
            </w:pPr>
            <w:r w:rsidRPr="009412AF">
              <w:rPr>
                <w:rFonts w:ascii="Arial" w:hAnsi="Arial" w:cs="Arial"/>
                <w:b/>
              </w:rPr>
              <w:t>Zamawiający nie dopuszcza składania ofert wariantowych</w:t>
            </w:r>
            <w:r w:rsidRPr="008123AD">
              <w:rPr>
                <w:rFonts w:ascii="Arial" w:hAnsi="Arial" w:cs="Arial"/>
              </w:rPr>
              <w:t xml:space="preserve">. </w:t>
            </w:r>
          </w:p>
          <w:p w14:paraId="4B17DD66" w14:textId="77777777" w:rsidR="009412AF" w:rsidRPr="008123AD" w:rsidRDefault="009412AF" w:rsidP="00A5760C">
            <w:pPr>
              <w:pStyle w:val="Tekstpodstawowy"/>
              <w:spacing w:after="60" w:line="360" w:lineRule="auto"/>
              <w:jc w:val="both"/>
              <w:rPr>
                <w:rFonts w:ascii="Arial" w:hAnsi="Arial" w:cs="Arial"/>
              </w:rPr>
            </w:pPr>
          </w:p>
        </w:tc>
      </w:tr>
      <w:tr w:rsidR="009412AF" w:rsidRPr="008123AD" w14:paraId="68F76E89" w14:textId="77777777" w:rsidTr="00A5760C">
        <w:trPr>
          <w:jc w:val="center"/>
        </w:trPr>
        <w:tc>
          <w:tcPr>
            <w:tcW w:w="1000" w:type="dxa"/>
            <w:tcBorders>
              <w:top w:val="single" w:sz="4" w:space="0" w:color="auto"/>
              <w:left w:val="single" w:sz="4" w:space="0" w:color="auto"/>
              <w:bottom w:val="single" w:sz="4" w:space="0" w:color="auto"/>
              <w:right w:val="single" w:sz="4" w:space="0" w:color="auto"/>
            </w:tcBorders>
            <w:hideMark/>
          </w:tcPr>
          <w:p w14:paraId="1667B83D" w14:textId="77777777" w:rsidR="009412AF" w:rsidRPr="008123AD" w:rsidRDefault="009412AF" w:rsidP="00A5760C">
            <w:pPr>
              <w:pStyle w:val="Tekstpodstawowy"/>
              <w:spacing w:before="120" w:line="360" w:lineRule="auto"/>
              <w:jc w:val="right"/>
              <w:rPr>
                <w:rFonts w:ascii="Arial" w:hAnsi="Arial" w:cs="Arial"/>
              </w:rPr>
            </w:pPr>
            <w:r w:rsidRPr="009412AF">
              <w:rPr>
                <w:rFonts w:ascii="Arial" w:hAnsi="Arial" w:cs="Arial"/>
              </w:rPr>
              <w:lastRenderedPageBreak/>
              <w:t>7</w:t>
            </w:r>
          </w:p>
        </w:tc>
        <w:tc>
          <w:tcPr>
            <w:tcW w:w="8312" w:type="dxa"/>
            <w:tcBorders>
              <w:top w:val="single" w:sz="4" w:space="0" w:color="auto"/>
              <w:left w:val="single" w:sz="4" w:space="0" w:color="auto"/>
              <w:bottom w:val="single" w:sz="4" w:space="0" w:color="auto"/>
              <w:right w:val="single" w:sz="4" w:space="0" w:color="auto"/>
            </w:tcBorders>
            <w:hideMark/>
          </w:tcPr>
          <w:p w14:paraId="2413C5AB" w14:textId="77777777" w:rsidR="009412AF" w:rsidRPr="008123AD" w:rsidRDefault="009412AF" w:rsidP="00A5760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proofErr w:type="gramStart"/>
            <w:r w:rsidRPr="009412AF">
              <w:rPr>
                <w:rFonts w:ascii="Arial" w:hAnsi="Arial" w:cs="Arial"/>
              </w:rPr>
              <w:t>Pakiet  nr</w:t>
            </w:r>
            <w:proofErr w:type="gramEnd"/>
            <w:r w:rsidRPr="009412AF">
              <w:rPr>
                <w:rFonts w:ascii="Arial" w:hAnsi="Arial" w:cs="Arial"/>
              </w:rPr>
              <w:t xml:space="preserve"> 7 - System immunohematologiczny</w:t>
            </w:r>
            <w:r w:rsidRPr="008123AD">
              <w:rPr>
                <w:rFonts w:ascii="Arial" w:hAnsi="Arial" w:cs="Arial"/>
              </w:rPr>
              <w:t xml:space="preserve"> </w:t>
            </w:r>
          </w:p>
          <w:p w14:paraId="2592EBDE" w14:textId="77777777" w:rsidR="009412AF" w:rsidRPr="008123AD" w:rsidRDefault="009412AF" w:rsidP="00A5760C">
            <w:pPr>
              <w:pStyle w:val="Tekstpodstawowy"/>
              <w:spacing w:line="360" w:lineRule="auto"/>
              <w:rPr>
                <w:rFonts w:ascii="Arial" w:hAnsi="Arial" w:cs="Arial"/>
                <w:b/>
              </w:rPr>
            </w:pPr>
            <w:r w:rsidRPr="008123AD">
              <w:rPr>
                <w:rFonts w:ascii="Arial" w:hAnsi="Arial" w:cs="Arial"/>
                <w:b/>
              </w:rPr>
              <w:t xml:space="preserve">Wspólny Słownik Zamówień: </w:t>
            </w:r>
            <w:r w:rsidRPr="009412AF">
              <w:rPr>
                <w:rFonts w:ascii="Arial" w:hAnsi="Arial" w:cs="Arial"/>
              </w:rPr>
              <w:t>33100000-1 - Urządzenia medyczne, 33127000-6 - Urządzenia do analizy immunologicznej, 38434580-5 - Analizatory testów immunologicznych</w:t>
            </w:r>
            <w:r w:rsidRPr="008123AD">
              <w:rPr>
                <w:rFonts w:ascii="Arial" w:hAnsi="Arial" w:cs="Arial"/>
              </w:rPr>
              <w:t xml:space="preserve"> </w:t>
            </w:r>
          </w:p>
          <w:p w14:paraId="106F66B6" w14:textId="77777777" w:rsidR="009412AF" w:rsidRPr="009412AF" w:rsidRDefault="009412AF" w:rsidP="00A5760C">
            <w:pPr>
              <w:pStyle w:val="Tekstpodstawowy"/>
              <w:spacing w:line="360" w:lineRule="auto"/>
              <w:rPr>
                <w:rFonts w:ascii="Arial" w:hAnsi="Arial" w:cs="Arial"/>
              </w:rPr>
            </w:pPr>
            <w:r w:rsidRPr="008123AD">
              <w:rPr>
                <w:rFonts w:ascii="Arial" w:hAnsi="Arial" w:cs="Arial"/>
                <w:b/>
              </w:rPr>
              <w:t xml:space="preserve">Opis: </w:t>
            </w:r>
            <w:r w:rsidRPr="009412AF">
              <w:rPr>
                <w:rFonts w:ascii="Arial" w:hAnsi="Arial" w:cs="Arial"/>
              </w:rPr>
              <w:t xml:space="preserve">Pakiet obejmuje Automatyczny system </w:t>
            </w:r>
            <w:proofErr w:type="gramStart"/>
            <w:r w:rsidRPr="009412AF">
              <w:rPr>
                <w:rFonts w:ascii="Arial" w:hAnsi="Arial" w:cs="Arial"/>
              </w:rPr>
              <w:t>immunohematologiczny  w</w:t>
            </w:r>
            <w:proofErr w:type="gramEnd"/>
            <w:r w:rsidRPr="009412AF">
              <w:rPr>
                <w:rFonts w:ascii="Arial" w:hAnsi="Arial" w:cs="Arial"/>
              </w:rPr>
              <w:t xml:space="preserve"> technologii ID-Kart: (analizator z oprogramowaniem, zestaw komputerowy, z monitorem, czytnikiem kodów kreskowych, drukarka etykiet, UPS, </w:t>
            </w:r>
            <w:r w:rsidRPr="009412AF">
              <w:rPr>
                <w:rFonts w:ascii="Arial" w:hAnsi="Arial" w:cs="Arial"/>
              </w:rPr>
              <w:lastRenderedPageBreak/>
              <w:t>drukarka laserowa, stół laboratoryjny.</w:t>
            </w:r>
          </w:p>
          <w:p w14:paraId="1CC41D66" w14:textId="77777777" w:rsidR="009412AF" w:rsidRPr="009412AF" w:rsidRDefault="009412AF" w:rsidP="00A5760C">
            <w:pPr>
              <w:pStyle w:val="Tekstpodstawowy"/>
              <w:spacing w:line="360" w:lineRule="auto"/>
              <w:rPr>
                <w:rFonts w:ascii="Arial" w:hAnsi="Arial" w:cs="Arial"/>
              </w:rPr>
            </w:pPr>
          </w:p>
          <w:p w14:paraId="2AA89E42"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Szczegółowy opis, zakres i wielkość przedmiotu zamówienia zawiera załącznik nr 11.7 do SWZ. Zamawiający zastrzega konieczność składania ofert przez Wykonawcę na całość asortymentu w danym pakiecie.</w:t>
            </w:r>
          </w:p>
          <w:p w14:paraId="21CC196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Realizacja i eksploatacja sprzętu medycznego będącego przedmiotu zamówienia nie narusza zasady "nie czyń poważnej szkody" dla żadnej z sześciu dziedzin środowiskowych, zgodnie z art. 17 Rozporządzenia (UE) 2020/852 - Wykonawca składa oświadczenie w formularzu ofertowym.</w:t>
            </w:r>
          </w:p>
          <w:p w14:paraId="2DF74C9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został opisany przez wskazanie znaków towarowych, patentów lub pochodzenia, źródła lub szczególnego procesu, który charakteryzuje </w:t>
            </w:r>
            <w:proofErr w:type="gramStart"/>
            <w:r w:rsidRPr="009412AF">
              <w:rPr>
                <w:rFonts w:ascii="Arial" w:hAnsi="Arial" w:cs="Arial"/>
              </w:rPr>
              <w:t>produkty  lub</w:t>
            </w:r>
            <w:proofErr w:type="gramEnd"/>
            <w:r w:rsidRPr="009412AF">
              <w:rPr>
                <w:rFonts w:ascii="Arial" w:hAnsi="Arial" w:cs="Arial"/>
              </w:rPr>
              <w:t xml:space="preserve"> usługi dostarczane przez konkretnego wykonawcę Zamawiający dopuszcza rozwiązania równoważne opisywanym, a wskazaniu takiemu towarzyszą wyrazy "lub równoważny". </w:t>
            </w:r>
          </w:p>
          <w:p w14:paraId="03417A2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odnosi się do norm, ocen technicznych, specyfikacji technicznych i systemów referencji technicznych, o których mowa w art. 101 ust. 1 pkt 2 oraz ust. 3 PZP Zamawiający dopuszcza rozwiązania równoważne opisywanym, a odniesieniu takiemu towarzyszą wyrazy "lub równoważne".  </w:t>
            </w:r>
          </w:p>
          <w:p w14:paraId="01F8AA8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wskazania w opisie przedmiotu zamówienia ww. określeń Zamawiający </w:t>
            </w:r>
            <w:proofErr w:type="gramStart"/>
            <w:r w:rsidRPr="009412AF">
              <w:rPr>
                <w:rFonts w:ascii="Arial" w:hAnsi="Arial" w:cs="Arial"/>
              </w:rPr>
              <w:t>informuje,  że</w:t>
            </w:r>
            <w:proofErr w:type="gramEnd"/>
            <w:r w:rsidRPr="009412AF">
              <w:rPr>
                <w:rFonts w:ascii="Arial" w:hAnsi="Arial" w:cs="Arial"/>
              </w:rPr>
              <w:t xml:space="preserve"> zostały one podane wyłącznie w celu określenia wymaganych parametrów jakościowych, </w:t>
            </w:r>
            <w:proofErr w:type="gramStart"/>
            <w:r w:rsidRPr="009412AF">
              <w:rPr>
                <w:rFonts w:ascii="Arial" w:hAnsi="Arial" w:cs="Arial"/>
              </w:rPr>
              <w:t>jakimi  co</w:t>
            </w:r>
            <w:proofErr w:type="gramEnd"/>
            <w:r w:rsidRPr="009412AF">
              <w:rPr>
                <w:rFonts w:ascii="Arial" w:hAnsi="Arial" w:cs="Arial"/>
              </w:rPr>
              <w:t xml:space="preserve"> najmniej winny odpowiadać zamawiane produkty/ usługi. Takie parametry, gwarantowane przez określonych producentów, pozwolą Zamawiającemu na utrzymanie standardów </w:t>
            </w:r>
            <w:proofErr w:type="gramStart"/>
            <w:r w:rsidRPr="009412AF">
              <w:rPr>
                <w:rFonts w:ascii="Arial" w:hAnsi="Arial" w:cs="Arial"/>
              </w:rPr>
              <w:t>koniecznych  do</w:t>
            </w:r>
            <w:proofErr w:type="gramEnd"/>
            <w:r w:rsidRPr="009412AF">
              <w:rPr>
                <w:rFonts w:ascii="Arial" w:hAnsi="Arial" w:cs="Arial"/>
              </w:rPr>
              <w:t xml:space="preserve"> zapewnienia wymaganej jakości wykonywanych badań. Zamawiający, opisując przedmiot zamówienia poprzez wskazanie nazw handlowych, dopuszcza jednocześnie wszelkie ich odpowiedniki rynkowe, nie gorsze niż wskazane w SWZ.  Zwrot </w:t>
            </w:r>
            <w:r w:rsidRPr="009412AF">
              <w:rPr>
                <w:rFonts w:ascii="Arial" w:hAnsi="Arial" w:cs="Arial"/>
              </w:rPr>
              <w:lastRenderedPageBreak/>
              <w:t>"równoważny" oznacza, że Zamawiający dopuszcza produkt lub usługę zbliżone pod względem parametrów technicznych lub jakościowych do produktu lub usługi dostarczanej przez konkretnego wykonawcę, co nie oznacza identyczności z produktem lub usługą wskazanymi w opisie przedmiotu zamówienia, ale posiadanie zbliżonych cech i parametrów funkcjonalnych.</w:t>
            </w:r>
          </w:p>
          <w:p w14:paraId="3BB1B30A"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Zastosowanie produktów równoważnych nie może pogorszyć jakości osiąganych </w:t>
            </w:r>
            <w:proofErr w:type="gramStart"/>
            <w:r w:rsidRPr="009412AF">
              <w:rPr>
                <w:rFonts w:ascii="Arial" w:hAnsi="Arial" w:cs="Arial"/>
              </w:rPr>
              <w:t>wyników  ani</w:t>
            </w:r>
            <w:proofErr w:type="gramEnd"/>
            <w:r w:rsidRPr="009412AF">
              <w:rPr>
                <w:rFonts w:ascii="Arial" w:hAnsi="Arial" w:cs="Arial"/>
              </w:rPr>
              <w:t xml:space="preserve"> negatywnie wpłynąć na prawidłowe użytkowanie lub funkcjonowanie produktu lub usługi zgodnie z ich przeznaczeniem. W przypadku zaproponowania przez Wykonawcę w ofercie produktów/ usług równoważnych jakościowo do produktów/ usług wskazanych przez Zamawiającego, Wykonawca zobowiązany jest wykazać, że oferowane rozwiązania w równoważnym stopniu spełniają wymagania określone przez Zamawiającego. Rozwiązania </w:t>
            </w:r>
            <w:proofErr w:type="gramStart"/>
            <w:r w:rsidRPr="009412AF">
              <w:rPr>
                <w:rFonts w:ascii="Arial" w:hAnsi="Arial" w:cs="Arial"/>
              </w:rPr>
              <w:t>równoważne  muszą</w:t>
            </w:r>
            <w:proofErr w:type="gramEnd"/>
            <w:r w:rsidRPr="009412AF">
              <w:rPr>
                <w:rFonts w:ascii="Arial" w:hAnsi="Arial" w:cs="Arial"/>
              </w:rPr>
              <w:t xml:space="preserve"> </w:t>
            </w:r>
            <w:proofErr w:type="gramStart"/>
            <w:r w:rsidRPr="009412AF">
              <w:rPr>
                <w:rFonts w:ascii="Arial" w:hAnsi="Arial" w:cs="Arial"/>
              </w:rPr>
              <w:t>być  zgodne</w:t>
            </w:r>
            <w:proofErr w:type="gramEnd"/>
            <w:r w:rsidRPr="009412AF">
              <w:rPr>
                <w:rFonts w:ascii="Arial" w:hAnsi="Arial" w:cs="Arial"/>
              </w:rPr>
              <w:t xml:space="preserve"> w szczególności pod względem: </w:t>
            </w:r>
          </w:p>
          <w:p w14:paraId="2B2E5C7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gabarytów i konstrukcji (wielkość, rodzaj, właściwości fizyczne, liczba elementów składowych), </w:t>
            </w:r>
          </w:p>
          <w:p w14:paraId="2C9F4C7B"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2) charakteru użytkowego (tożsamość funkcji), </w:t>
            </w:r>
          </w:p>
          <w:p w14:paraId="7645C41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3) charakterystyki materiałowej (rodzaj i jakość materiałów), </w:t>
            </w:r>
          </w:p>
          <w:p w14:paraId="6D80125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4) parametrów technicznych (wytrzymałość, trwałość, dane techniczne, konstrukcje itd.), </w:t>
            </w:r>
          </w:p>
          <w:p w14:paraId="654CCD8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5) parametrów bezpieczeństwa użytkowania itp. </w:t>
            </w:r>
          </w:p>
          <w:p w14:paraId="4E749A5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certyfikaty równoważne Zamawiający rozumie certyfikaty, które są analogiczne co do </w:t>
            </w:r>
            <w:proofErr w:type="gramStart"/>
            <w:r w:rsidRPr="009412AF">
              <w:rPr>
                <w:rFonts w:ascii="Arial" w:hAnsi="Arial" w:cs="Arial"/>
              </w:rPr>
              <w:t>zakresu  z</w:t>
            </w:r>
            <w:proofErr w:type="gramEnd"/>
            <w:r w:rsidRPr="009412AF">
              <w:rPr>
                <w:rFonts w:ascii="Arial" w:hAnsi="Arial" w:cs="Arial"/>
              </w:rPr>
              <w:t xml:space="preserve"> przykładowymi certyfikatami wskazanymi z nazwy dla danej roli, co jest rozumiane jako certyfikaty dotyczące: </w:t>
            </w:r>
          </w:p>
          <w:p w14:paraId="6A52CD1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w:t>
            </w:r>
            <w:proofErr w:type="gramStart"/>
            <w:r w:rsidRPr="009412AF">
              <w:rPr>
                <w:rFonts w:ascii="Arial" w:hAnsi="Arial" w:cs="Arial"/>
              </w:rPr>
              <w:t>roli</w:t>
            </w:r>
            <w:proofErr w:type="gramEnd"/>
            <w:r w:rsidRPr="009412AF">
              <w:rPr>
                <w:rFonts w:ascii="Arial" w:hAnsi="Arial" w:cs="Arial"/>
              </w:rPr>
              <w:t xml:space="preserve"> której dotyczy certyfikat; </w:t>
            </w:r>
          </w:p>
          <w:p w14:paraId="05927CAB"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stopnia poziomu kompetencji; c) analogicznego poziomu </w:t>
            </w:r>
            <w:r w:rsidRPr="009412AF">
              <w:rPr>
                <w:rFonts w:ascii="Arial" w:hAnsi="Arial" w:cs="Arial"/>
              </w:rPr>
              <w:lastRenderedPageBreak/>
              <w:t xml:space="preserve">doświadczenia zawodowego wymaganego do otrzymania danego certyfikatu oraz potwierdzony jest egzaminem/ testami, jeśli są wymagane dla uzyskania certyfikacji w danej dziedzinie. </w:t>
            </w:r>
          </w:p>
          <w:p w14:paraId="5FC55E06"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normy równoważne Zamawiający rozumie normy, których zakres jest analogiczny co do zakresu norm wskazanych z nazwy dla danej roli, tj. dotyczący: </w:t>
            </w:r>
          </w:p>
          <w:p w14:paraId="31B4E4F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roli, której dotyczy norma; </w:t>
            </w:r>
          </w:p>
          <w:p w14:paraId="03C0E14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poziomu bezpieczeństwa wynikającej z roli, której dotyczy norma; </w:t>
            </w:r>
          </w:p>
          <w:p w14:paraId="19900D5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c) analogicznego stopnia poziomu kompetencji; potwierdzone wynikami badań (dotyczy tylko tych ról, dla których spełnienie norm musi być potwierdzone). </w:t>
            </w:r>
          </w:p>
          <w:p w14:paraId="465C3ED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Wykonawca, który powołuje się na rozwiązania równoważne opisywanym przez Zamawiającego, jest obowiązany wykazać, że oferowane przez niego produkty spełniają wymagania określone przez Zamawiającego.</w:t>
            </w:r>
          </w:p>
          <w:p w14:paraId="5BE4549D" w14:textId="77777777" w:rsidR="009412AF" w:rsidRPr="009412AF" w:rsidRDefault="009412AF" w:rsidP="00A5760C">
            <w:pPr>
              <w:pStyle w:val="Tekstpodstawowy"/>
              <w:spacing w:line="360" w:lineRule="auto"/>
              <w:rPr>
                <w:rFonts w:ascii="Arial" w:hAnsi="Arial" w:cs="Arial"/>
              </w:rPr>
            </w:pPr>
          </w:p>
          <w:p w14:paraId="618EEAF1" w14:textId="77777777" w:rsidR="009412AF" w:rsidRPr="008123AD" w:rsidRDefault="009412AF" w:rsidP="00A5760C">
            <w:pPr>
              <w:pStyle w:val="Tekstpodstawowy"/>
              <w:spacing w:line="360" w:lineRule="auto"/>
              <w:rPr>
                <w:rFonts w:ascii="Arial" w:hAnsi="Arial" w:cs="Arial"/>
              </w:rPr>
            </w:pPr>
            <w:r w:rsidRPr="009412AF">
              <w:rPr>
                <w:rFonts w:ascii="Arial" w:hAnsi="Arial" w:cs="Arial"/>
              </w:rPr>
              <w:t xml:space="preserve">Zamówienie objęte jest wsparciem ze środków planu rozwojowego Przedsięwzięcia pn. "Doposażenie Oddziału Urologii Ogólnej i Onkologicznej, bloku operacyjnego oraz jednostek współpracujących w nowoczesny sprzęt medyczny przeznaczony do kompleksowej diagnostyki i leczenia chorób onkologicznych", realizowanego przez </w:t>
            </w:r>
            <w:proofErr w:type="spellStart"/>
            <w:r w:rsidRPr="009412AF">
              <w:rPr>
                <w:rFonts w:ascii="Arial" w:hAnsi="Arial" w:cs="Arial"/>
              </w:rPr>
              <w:t>Zamawiajacego</w:t>
            </w:r>
            <w:proofErr w:type="spellEnd"/>
            <w:r w:rsidRPr="009412AF">
              <w:rPr>
                <w:rFonts w:ascii="Arial" w:hAnsi="Arial" w:cs="Arial"/>
              </w:rPr>
              <w:t xml:space="preserve"> w ramach Krajowego Planu Odbudowy i Zwiększania Odporności w zakresie inwestycji D1.1.1 "Rozwój i modernizacja infrastruktury centrów opieki wysokospecjalistycznej i innych podmiotów leczniczych" projekt KPOD.07.02-IP.10-001/24</w:t>
            </w:r>
          </w:p>
          <w:p w14:paraId="42D80C92" w14:textId="77777777" w:rsidR="009412AF" w:rsidRPr="008123AD" w:rsidRDefault="009412AF" w:rsidP="00A5760C">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56721E4" w14:textId="77777777" w:rsidR="009412AF" w:rsidRPr="008123AD" w:rsidRDefault="009412AF" w:rsidP="00A5760C">
            <w:pPr>
              <w:pStyle w:val="Tekstpodstawowy"/>
              <w:spacing w:line="360" w:lineRule="auto"/>
              <w:jc w:val="both"/>
              <w:rPr>
                <w:rFonts w:ascii="Arial" w:hAnsi="Arial" w:cs="Arial"/>
              </w:rPr>
            </w:pPr>
            <w:r w:rsidRPr="009412AF">
              <w:rPr>
                <w:rFonts w:ascii="Arial" w:hAnsi="Arial" w:cs="Arial"/>
                <w:b/>
              </w:rPr>
              <w:lastRenderedPageBreak/>
              <w:t>Zamawiający nie dopuszcza składania ofert wariantowych</w:t>
            </w:r>
            <w:r w:rsidRPr="008123AD">
              <w:rPr>
                <w:rFonts w:ascii="Arial" w:hAnsi="Arial" w:cs="Arial"/>
              </w:rPr>
              <w:t xml:space="preserve">. </w:t>
            </w:r>
          </w:p>
          <w:p w14:paraId="108C1467" w14:textId="77777777" w:rsidR="009412AF" w:rsidRPr="008123AD" w:rsidRDefault="009412AF" w:rsidP="00A5760C">
            <w:pPr>
              <w:pStyle w:val="Tekstpodstawowy"/>
              <w:spacing w:after="60" w:line="360" w:lineRule="auto"/>
              <w:jc w:val="both"/>
              <w:rPr>
                <w:rFonts w:ascii="Arial" w:hAnsi="Arial" w:cs="Arial"/>
              </w:rPr>
            </w:pPr>
          </w:p>
        </w:tc>
      </w:tr>
      <w:tr w:rsidR="009412AF" w:rsidRPr="008123AD" w14:paraId="3B714383" w14:textId="77777777" w:rsidTr="00A5760C">
        <w:trPr>
          <w:jc w:val="center"/>
        </w:trPr>
        <w:tc>
          <w:tcPr>
            <w:tcW w:w="1000" w:type="dxa"/>
            <w:tcBorders>
              <w:top w:val="single" w:sz="4" w:space="0" w:color="auto"/>
              <w:left w:val="single" w:sz="4" w:space="0" w:color="auto"/>
              <w:bottom w:val="single" w:sz="4" w:space="0" w:color="auto"/>
              <w:right w:val="single" w:sz="4" w:space="0" w:color="auto"/>
            </w:tcBorders>
            <w:hideMark/>
          </w:tcPr>
          <w:p w14:paraId="775863AB" w14:textId="77777777" w:rsidR="009412AF" w:rsidRPr="008123AD" w:rsidRDefault="009412AF" w:rsidP="00A5760C">
            <w:pPr>
              <w:pStyle w:val="Tekstpodstawowy"/>
              <w:spacing w:before="120" w:line="360" w:lineRule="auto"/>
              <w:jc w:val="right"/>
              <w:rPr>
                <w:rFonts w:ascii="Arial" w:hAnsi="Arial" w:cs="Arial"/>
              </w:rPr>
            </w:pPr>
            <w:r w:rsidRPr="009412AF">
              <w:rPr>
                <w:rFonts w:ascii="Arial" w:hAnsi="Arial" w:cs="Arial"/>
              </w:rPr>
              <w:lastRenderedPageBreak/>
              <w:t>8</w:t>
            </w:r>
          </w:p>
        </w:tc>
        <w:tc>
          <w:tcPr>
            <w:tcW w:w="8312" w:type="dxa"/>
            <w:tcBorders>
              <w:top w:val="single" w:sz="4" w:space="0" w:color="auto"/>
              <w:left w:val="single" w:sz="4" w:space="0" w:color="auto"/>
              <w:bottom w:val="single" w:sz="4" w:space="0" w:color="auto"/>
              <w:right w:val="single" w:sz="4" w:space="0" w:color="auto"/>
            </w:tcBorders>
            <w:hideMark/>
          </w:tcPr>
          <w:p w14:paraId="14F49886" w14:textId="77777777" w:rsidR="009412AF" w:rsidRPr="008123AD" w:rsidRDefault="009412AF" w:rsidP="00A5760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9412AF">
              <w:rPr>
                <w:rFonts w:ascii="Arial" w:hAnsi="Arial" w:cs="Arial"/>
              </w:rPr>
              <w:t>Pakiet nr 8 - Wyposażenie kuchni</w:t>
            </w:r>
            <w:r w:rsidRPr="008123AD">
              <w:rPr>
                <w:rFonts w:ascii="Arial" w:hAnsi="Arial" w:cs="Arial"/>
              </w:rPr>
              <w:t xml:space="preserve"> </w:t>
            </w:r>
          </w:p>
          <w:p w14:paraId="068C1AD5" w14:textId="77777777" w:rsidR="009412AF" w:rsidRPr="008123AD" w:rsidRDefault="009412AF" w:rsidP="00A5760C">
            <w:pPr>
              <w:pStyle w:val="Tekstpodstawowy"/>
              <w:spacing w:line="360" w:lineRule="auto"/>
              <w:rPr>
                <w:rFonts w:ascii="Arial" w:hAnsi="Arial" w:cs="Arial"/>
                <w:b/>
              </w:rPr>
            </w:pPr>
            <w:r w:rsidRPr="008123AD">
              <w:rPr>
                <w:rFonts w:ascii="Arial" w:hAnsi="Arial" w:cs="Arial"/>
                <w:b/>
              </w:rPr>
              <w:t xml:space="preserve">Wspólny Słownik Zamówień: </w:t>
            </w:r>
            <w:r w:rsidRPr="009412AF">
              <w:rPr>
                <w:rFonts w:ascii="Arial" w:hAnsi="Arial" w:cs="Arial"/>
              </w:rPr>
              <w:t>42959000-3 - Zmywarki do naczyń inne niż używane w gospodarstwie domowym, 39137000-1 - Zmiękczacze wody, 39314000-6 - Przemysłowy sprzęt kuchenny, 51500000-7 - Usługi instalowania maszyn i urządzeń</w:t>
            </w:r>
            <w:r w:rsidRPr="008123AD">
              <w:rPr>
                <w:rFonts w:ascii="Arial" w:hAnsi="Arial" w:cs="Arial"/>
              </w:rPr>
              <w:t xml:space="preserve"> </w:t>
            </w:r>
          </w:p>
          <w:p w14:paraId="47EE222A" w14:textId="77777777" w:rsidR="009412AF" w:rsidRPr="009412AF" w:rsidRDefault="009412AF" w:rsidP="00A5760C">
            <w:pPr>
              <w:pStyle w:val="Tekstpodstawowy"/>
              <w:spacing w:line="360" w:lineRule="auto"/>
              <w:rPr>
                <w:rFonts w:ascii="Arial" w:hAnsi="Arial" w:cs="Arial"/>
              </w:rPr>
            </w:pPr>
            <w:r w:rsidRPr="008123AD">
              <w:rPr>
                <w:rFonts w:ascii="Arial" w:hAnsi="Arial" w:cs="Arial"/>
                <w:b/>
              </w:rPr>
              <w:t xml:space="preserve">Opis: </w:t>
            </w:r>
            <w:r w:rsidRPr="009412AF">
              <w:rPr>
                <w:rFonts w:ascii="Arial" w:hAnsi="Arial" w:cs="Arial"/>
              </w:rPr>
              <w:t>Pakiet obejmuje:</w:t>
            </w:r>
          </w:p>
          <w:p w14:paraId="15A1755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1. Zmywarka do dużych przedmiotów wraz ze zmiękczaczem wody 1 szt.</w:t>
            </w:r>
          </w:p>
          <w:p w14:paraId="6E20049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2. Stanowisko kuchenne wielofunkcyjne 1 szt.</w:t>
            </w:r>
          </w:p>
          <w:p w14:paraId="5D5C06B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Szczegółowy opis, zakres i wielkość przedmiotu zamówienia zawiera załącznik nr 11.8 do SWZ. Zamawiający zastrzega konieczność składania ofert przez Wykonawcę na całość asortymentu w danym pakiecie.</w:t>
            </w:r>
          </w:p>
          <w:p w14:paraId="2E7A84C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Realizacja i eksploatacja sprzętu medycznego będącego przedmiotu zamówienia nie narusza zasady "nie czyń poważnej szkody" dla żadnej z sześciu dziedzin środowiskowych, zgodnie z art. 17 Rozporządzenia (UE) 2020/852 - Wykonawca składa oświadczenie w formularzu ofertowym.</w:t>
            </w:r>
          </w:p>
          <w:p w14:paraId="2D45A30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został opisany przez wskazanie znaków towarowych, patentów lub pochodzenia, źródła lub szczególnego procesu, który charakteryzuje </w:t>
            </w:r>
            <w:proofErr w:type="gramStart"/>
            <w:r w:rsidRPr="009412AF">
              <w:rPr>
                <w:rFonts w:ascii="Arial" w:hAnsi="Arial" w:cs="Arial"/>
              </w:rPr>
              <w:t>produkty  lub</w:t>
            </w:r>
            <w:proofErr w:type="gramEnd"/>
            <w:r w:rsidRPr="009412AF">
              <w:rPr>
                <w:rFonts w:ascii="Arial" w:hAnsi="Arial" w:cs="Arial"/>
              </w:rPr>
              <w:t xml:space="preserve"> usługi dostarczane przez konkretnego wykonawcę Zamawiający dopuszcza rozwiązania równoważne opisywanym, a wskazaniu takiemu towarzyszą wyrazy "lub równoważny". </w:t>
            </w:r>
          </w:p>
          <w:p w14:paraId="638B6B3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odnosi się do norm, ocen technicznych, specyfikacji technicznych i systemów referencji technicznych, o których mowa w art. 101 ust. 1 pkt 2 oraz ust. 3 PZP Zamawiający dopuszcza rozwiązania równoważne opisywanym, a odniesieniu takiemu towarzyszą wyrazy "lub równoważne".  </w:t>
            </w:r>
          </w:p>
          <w:p w14:paraId="769C7DC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lastRenderedPageBreak/>
              <w:t xml:space="preserve">W przypadku wskazania w opisie przedmiotu zamówienia ww. określeń Zamawiający </w:t>
            </w:r>
            <w:proofErr w:type="gramStart"/>
            <w:r w:rsidRPr="009412AF">
              <w:rPr>
                <w:rFonts w:ascii="Arial" w:hAnsi="Arial" w:cs="Arial"/>
              </w:rPr>
              <w:t>informuje,  że</w:t>
            </w:r>
            <w:proofErr w:type="gramEnd"/>
            <w:r w:rsidRPr="009412AF">
              <w:rPr>
                <w:rFonts w:ascii="Arial" w:hAnsi="Arial" w:cs="Arial"/>
              </w:rPr>
              <w:t xml:space="preserve"> zostały one podane wyłącznie w celu określenia wymaganych parametrów jakościowych, </w:t>
            </w:r>
            <w:proofErr w:type="gramStart"/>
            <w:r w:rsidRPr="009412AF">
              <w:rPr>
                <w:rFonts w:ascii="Arial" w:hAnsi="Arial" w:cs="Arial"/>
              </w:rPr>
              <w:t>jakimi  co</w:t>
            </w:r>
            <w:proofErr w:type="gramEnd"/>
            <w:r w:rsidRPr="009412AF">
              <w:rPr>
                <w:rFonts w:ascii="Arial" w:hAnsi="Arial" w:cs="Arial"/>
              </w:rPr>
              <w:t xml:space="preserve"> najmniej winny odpowiadać zamawiane produkty/ usługi. Takie parametry, gwarantowane przez określonych producentów, pozwolą Zamawiającemu na utrzymanie standardów </w:t>
            </w:r>
            <w:proofErr w:type="gramStart"/>
            <w:r w:rsidRPr="009412AF">
              <w:rPr>
                <w:rFonts w:ascii="Arial" w:hAnsi="Arial" w:cs="Arial"/>
              </w:rPr>
              <w:t>koniecznych  do</w:t>
            </w:r>
            <w:proofErr w:type="gramEnd"/>
            <w:r w:rsidRPr="009412AF">
              <w:rPr>
                <w:rFonts w:ascii="Arial" w:hAnsi="Arial" w:cs="Arial"/>
              </w:rPr>
              <w:t xml:space="preserve"> zapewnienia wymaganej jakości wykonywanych badań. Zamawiający, opisując przedmiot zamówienia poprzez wskazanie nazw handlowych, dopuszcza jednocześnie wszelkie ich odpowiedniki rynkowe, nie gorsze niż wskazane w SWZ.  Zwrot "równoważny" oznacza, że Zamawiający dopuszcza produkt lub usługę zbliżone pod względem parametrów technicznych lub jakościowych do produktu lub usługi dostarczanej przez konkretnego wykonawcę, co nie oznacza identyczności z produktem lub usługą wskazanymi w opisie przedmiotu zamówienia, ale posiadanie zbliżonych cech i parametrów funkcjonalnych.</w:t>
            </w:r>
          </w:p>
          <w:p w14:paraId="6C9358D2"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Zastosowanie produktów równoważnych nie może pogorszyć jakości osiąganych </w:t>
            </w:r>
            <w:proofErr w:type="gramStart"/>
            <w:r w:rsidRPr="009412AF">
              <w:rPr>
                <w:rFonts w:ascii="Arial" w:hAnsi="Arial" w:cs="Arial"/>
              </w:rPr>
              <w:t>wyników  ani</w:t>
            </w:r>
            <w:proofErr w:type="gramEnd"/>
            <w:r w:rsidRPr="009412AF">
              <w:rPr>
                <w:rFonts w:ascii="Arial" w:hAnsi="Arial" w:cs="Arial"/>
              </w:rPr>
              <w:t xml:space="preserve"> negatywnie wpłynąć na prawidłowe użytkowanie lub funkcjonowanie produktu lub usługi zgodnie z ich przeznaczeniem. W przypadku zaproponowania przez Wykonawcę w ofercie produktów/ usług równoważnych jakościowo do produktów/ usług wskazanych przez Zamawiającego, Wykonawca zobowiązany jest wykazać, że oferowane rozwiązania w równoważnym stopniu spełniają wymagania określone przez Zamawiającego. Rozwiązania </w:t>
            </w:r>
            <w:proofErr w:type="gramStart"/>
            <w:r w:rsidRPr="009412AF">
              <w:rPr>
                <w:rFonts w:ascii="Arial" w:hAnsi="Arial" w:cs="Arial"/>
              </w:rPr>
              <w:t>równoważne  muszą</w:t>
            </w:r>
            <w:proofErr w:type="gramEnd"/>
            <w:r w:rsidRPr="009412AF">
              <w:rPr>
                <w:rFonts w:ascii="Arial" w:hAnsi="Arial" w:cs="Arial"/>
              </w:rPr>
              <w:t xml:space="preserve"> </w:t>
            </w:r>
            <w:proofErr w:type="gramStart"/>
            <w:r w:rsidRPr="009412AF">
              <w:rPr>
                <w:rFonts w:ascii="Arial" w:hAnsi="Arial" w:cs="Arial"/>
              </w:rPr>
              <w:t>być  zgodne</w:t>
            </w:r>
            <w:proofErr w:type="gramEnd"/>
            <w:r w:rsidRPr="009412AF">
              <w:rPr>
                <w:rFonts w:ascii="Arial" w:hAnsi="Arial" w:cs="Arial"/>
              </w:rPr>
              <w:t xml:space="preserve"> w szczególności pod względem: </w:t>
            </w:r>
          </w:p>
          <w:p w14:paraId="6BC35C6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gabarytów i konstrukcji (wielkość, rodzaj, właściwości fizyczne, liczba elementów składowych), </w:t>
            </w:r>
          </w:p>
          <w:p w14:paraId="40BD062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2) charakteru użytkowego (tożsamość funkcji), </w:t>
            </w:r>
          </w:p>
          <w:p w14:paraId="2EA2EB0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3) charakterystyki materiałowej (rodzaj i jakość materiałów), </w:t>
            </w:r>
          </w:p>
          <w:p w14:paraId="3B20317B"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4) parametrów technicznych (wytrzymałość, trwałość, dane techniczne, </w:t>
            </w:r>
            <w:r w:rsidRPr="009412AF">
              <w:rPr>
                <w:rFonts w:ascii="Arial" w:hAnsi="Arial" w:cs="Arial"/>
              </w:rPr>
              <w:lastRenderedPageBreak/>
              <w:t xml:space="preserve">konstrukcje itd.), </w:t>
            </w:r>
          </w:p>
          <w:p w14:paraId="5D171AC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5) parametrów bezpieczeństwa użytkowania itp. </w:t>
            </w:r>
          </w:p>
          <w:p w14:paraId="5A6ABE4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certyfikaty równoważne Zamawiający rozumie certyfikaty, które są analogiczne co do </w:t>
            </w:r>
            <w:proofErr w:type="gramStart"/>
            <w:r w:rsidRPr="009412AF">
              <w:rPr>
                <w:rFonts w:ascii="Arial" w:hAnsi="Arial" w:cs="Arial"/>
              </w:rPr>
              <w:t>zakresu  z</w:t>
            </w:r>
            <w:proofErr w:type="gramEnd"/>
            <w:r w:rsidRPr="009412AF">
              <w:rPr>
                <w:rFonts w:ascii="Arial" w:hAnsi="Arial" w:cs="Arial"/>
              </w:rPr>
              <w:t xml:space="preserve"> przykładowymi certyfikatami wskazanymi z nazwy dla danej roli, co jest rozumiane jako certyfikaty dotyczące: </w:t>
            </w:r>
          </w:p>
          <w:p w14:paraId="4C13556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w:t>
            </w:r>
            <w:proofErr w:type="gramStart"/>
            <w:r w:rsidRPr="009412AF">
              <w:rPr>
                <w:rFonts w:ascii="Arial" w:hAnsi="Arial" w:cs="Arial"/>
              </w:rPr>
              <w:t>roli</w:t>
            </w:r>
            <w:proofErr w:type="gramEnd"/>
            <w:r w:rsidRPr="009412AF">
              <w:rPr>
                <w:rFonts w:ascii="Arial" w:hAnsi="Arial" w:cs="Arial"/>
              </w:rPr>
              <w:t xml:space="preserve"> której dotyczy certyfikat; </w:t>
            </w:r>
          </w:p>
          <w:p w14:paraId="1CC1456A"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stopnia poziomu kompetencji; c) analogicznego poziomu doświadczenia zawodowego wymaganego do otrzymania danego certyfikatu oraz potwierdzony jest egzaminem/ testami, jeśli są wymagane dla uzyskania certyfikacji w danej dziedzinie. </w:t>
            </w:r>
          </w:p>
          <w:p w14:paraId="3D90AEE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normy równoważne Zamawiający rozumie normy, których zakres jest analogiczny co do zakresu norm wskazanych z nazwy dla danej roli, tj. dotyczący: </w:t>
            </w:r>
          </w:p>
          <w:p w14:paraId="72939582"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roli, której dotyczy norma; </w:t>
            </w:r>
          </w:p>
          <w:p w14:paraId="22DB8D2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poziomu bezpieczeństwa wynikającej z roli, której dotyczy norma; </w:t>
            </w:r>
          </w:p>
          <w:p w14:paraId="5BC2941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c) analogicznego stopnia poziomu kompetencji; potwierdzone wynikami badań (dotyczy tylko tych ról, dla których spełnienie norm musi być potwierdzone). </w:t>
            </w:r>
          </w:p>
          <w:p w14:paraId="52B8136A"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Wykonawca, który powołuje się na rozwiązania równoważne opisywanym przez Zamawiającego, jest obowiązany wykazać, że oferowane przez niego produkty spełniają wymagania określone przez Zamawiającego.</w:t>
            </w:r>
          </w:p>
          <w:p w14:paraId="7ACDBA46" w14:textId="77777777" w:rsidR="009412AF" w:rsidRPr="009412AF" w:rsidRDefault="009412AF" w:rsidP="00A5760C">
            <w:pPr>
              <w:pStyle w:val="Tekstpodstawowy"/>
              <w:spacing w:line="360" w:lineRule="auto"/>
              <w:rPr>
                <w:rFonts w:ascii="Arial" w:hAnsi="Arial" w:cs="Arial"/>
              </w:rPr>
            </w:pPr>
          </w:p>
          <w:p w14:paraId="416FF76E" w14:textId="77777777" w:rsidR="009412AF" w:rsidRPr="008123AD" w:rsidRDefault="009412AF" w:rsidP="00A5760C">
            <w:pPr>
              <w:pStyle w:val="Tekstpodstawowy"/>
              <w:spacing w:line="360" w:lineRule="auto"/>
              <w:rPr>
                <w:rFonts w:ascii="Arial" w:hAnsi="Arial" w:cs="Arial"/>
              </w:rPr>
            </w:pPr>
            <w:r w:rsidRPr="009412AF">
              <w:rPr>
                <w:rFonts w:ascii="Arial" w:hAnsi="Arial" w:cs="Arial"/>
              </w:rPr>
              <w:t xml:space="preserve">Zamówienie objęte jest wsparciem ze środków planu rozwojowego Przedsięwzięcia pn. "Doposażenie Oddziału Urologii Ogólnej i </w:t>
            </w:r>
            <w:r w:rsidRPr="009412AF">
              <w:rPr>
                <w:rFonts w:ascii="Arial" w:hAnsi="Arial" w:cs="Arial"/>
              </w:rPr>
              <w:lastRenderedPageBreak/>
              <w:t xml:space="preserve">Onkologicznej, bloku operacyjnego oraz jednostek współpracujących w nowoczesny sprzęt medyczny przeznaczony do kompleksowej diagnostyki i leczenia chorób onkologicznych", realizowanego przez </w:t>
            </w:r>
            <w:proofErr w:type="spellStart"/>
            <w:r w:rsidRPr="009412AF">
              <w:rPr>
                <w:rFonts w:ascii="Arial" w:hAnsi="Arial" w:cs="Arial"/>
              </w:rPr>
              <w:t>Zamawiajacego</w:t>
            </w:r>
            <w:proofErr w:type="spellEnd"/>
            <w:r w:rsidRPr="009412AF">
              <w:rPr>
                <w:rFonts w:ascii="Arial" w:hAnsi="Arial" w:cs="Arial"/>
              </w:rPr>
              <w:t xml:space="preserve"> w ramach Krajowego Planu Odbudowy i Zwiększania Odporności w zakresie inwestycji D1.1.1 "Rozwój i modernizacja infrastruktury centrów opieki wysokospecjalistycznej i innych podmiotów leczniczych" projekt KPOD.07.02-IP.10-001/24</w:t>
            </w:r>
          </w:p>
          <w:p w14:paraId="7F74154B" w14:textId="77777777" w:rsidR="009412AF" w:rsidRPr="008123AD" w:rsidRDefault="009412AF" w:rsidP="00A5760C">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361D263" w14:textId="77777777" w:rsidR="009412AF" w:rsidRPr="008123AD" w:rsidRDefault="009412AF" w:rsidP="00A5760C">
            <w:pPr>
              <w:pStyle w:val="Tekstpodstawowy"/>
              <w:spacing w:line="360" w:lineRule="auto"/>
              <w:jc w:val="both"/>
              <w:rPr>
                <w:rFonts w:ascii="Arial" w:hAnsi="Arial" w:cs="Arial"/>
              </w:rPr>
            </w:pPr>
            <w:r w:rsidRPr="009412AF">
              <w:rPr>
                <w:rFonts w:ascii="Arial" w:hAnsi="Arial" w:cs="Arial"/>
                <w:b/>
              </w:rPr>
              <w:t>Zamawiający nie dopuszcza składania ofert wariantowych</w:t>
            </w:r>
            <w:r w:rsidRPr="008123AD">
              <w:rPr>
                <w:rFonts w:ascii="Arial" w:hAnsi="Arial" w:cs="Arial"/>
              </w:rPr>
              <w:t xml:space="preserve">. </w:t>
            </w:r>
          </w:p>
          <w:p w14:paraId="7AD0E86B" w14:textId="77777777" w:rsidR="009412AF" w:rsidRPr="008123AD" w:rsidRDefault="009412AF" w:rsidP="00A5760C">
            <w:pPr>
              <w:pStyle w:val="Tekstpodstawowy"/>
              <w:spacing w:after="60" w:line="360" w:lineRule="auto"/>
              <w:jc w:val="both"/>
              <w:rPr>
                <w:rFonts w:ascii="Arial" w:hAnsi="Arial" w:cs="Arial"/>
              </w:rPr>
            </w:pPr>
          </w:p>
        </w:tc>
      </w:tr>
      <w:tr w:rsidR="009412AF" w:rsidRPr="008123AD" w14:paraId="614770B2" w14:textId="77777777" w:rsidTr="00A5760C">
        <w:trPr>
          <w:jc w:val="center"/>
        </w:trPr>
        <w:tc>
          <w:tcPr>
            <w:tcW w:w="1000" w:type="dxa"/>
            <w:tcBorders>
              <w:top w:val="single" w:sz="4" w:space="0" w:color="auto"/>
              <w:left w:val="single" w:sz="4" w:space="0" w:color="auto"/>
              <w:bottom w:val="single" w:sz="4" w:space="0" w:color="auto"/>
              <w:right w:val="single" w:sz="4" w:space="0" w:color="auto"/>
            </w:tcBorders>
            <w:hideMark/>
          </w:tcPr>
          <w:p w14:paraId="0337CF23" w14:textId="77777777" w:rsidR="009412AF" w:rsidRPr="008123AD" w:rsidRDefault="009412AF" w:rsidP="00A5760C">
            <w:pPr>
              <w:pStyle w:val="Tekstpodstawowy"/>
              <w:spacing w:before="120" w:line="360" w:lineRule="auto"/>
              <w:jc w:val="right"/>
              <w:rPr>
                <w:rFonts w:ascii="Arial" w:hAnsi="Arial" w:cs="Arial"/>
              </w:rPr>
            </w:pPr>
            <w:r w:rsidRPr="009412AF">
              <w:rPr>
                <w:rFonts w:ascii="Arial" w:hAnsi="Arial" w:cs="Arial"/>
              </w:rPr>
              <w:lastRenderedPageBreak/>
              <w:t>9</w:t>
            </w:r>
          </w:p>
        </w:tc>
        <w:tc>
          <w:tcPr>
            <w:tcW w:w="8312" w:type="dxa"/>
            <w:tcBorders>
              <w:top w:val="single" w:sz="4" w:space="0" w:color="auto"/>
              <w:left w:val="single" w:sz="4" w:space="0" w:color="auto"/>
              <w:bottom w:val="single" w:sz="4" w:space="0" w:color="auto"/>
              <w:right w:val="single" w:sz="4" w:space="0" w:color="auto"/>
            </w:tcBorders>
            <w:hideMark/>
          </w:tcPr>
          <w:p w14:paraId="0F121D54" w14:textId="77777777" w:rsidR="009412AF" w:rsidRPr="008123AD" w:rsidRDefault="009412AF" w:rsidP="00A5760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9412AF">
              <w:rPr>
                <w:rFonts w:ascii="Arial" w:hAnsi="Arial" w:cs="Arial"/>
              </w:rPr>
              <w:t>Pakiet nr 9 - Oprogramowanie integracyjne LIS</w:t>
            </w:r>
            <w:r w:rsidRPr="008123AD">
              <w:rPr>
                <w:rFonts w:ascii="Arial" w:hAnsi="Arial" w:cs="Arial"/>
              </w:rPr>
              <w:t xml:space="preserve"> </w:t>
            </w:r>
          </w:p>
          <w:p w14:paraId="44FBC80E" w14:textId="77777777" w:rsidR="009412AF" w:rsidRPr="008123AD" w:rsidRDefault="009412AF" w:rsidP="00A5760C">
            <w:pPr>
              <w:pStyle w:val="Tekstpodstawowy"/>
              <w:spacing w:line="360" w:lineRule="auto"/>
              <w:rPr>
                <w:rFonts w:ascii="Arial" w:hAnsi="Arial" w:cs="Arial"/>
                <w:b/>
              </w:rPr>
            </w:pPr>
            <w:r w:rsidRPr="008123AD">
              <w:rPr>
                <w:rFonts w:ascii="Arial" w:hAnsi="Arial" w:cs="Arial"/>
                <w:b/>
              </w:rPr>
              <w:t xml:space="preserve">Wspólny Słownik Zamówień: </w:t>
            </w:r>
            <w:r w:rsidRPr="009412AF">
              <w:rPr>
                <w:rFonts w:ascii="Arial" w:hAnsi="Arial" w:cs="Arial"/>
              </w:rPr>
              <w:t>48180000-3 - Pakiety oprogramowania medycznego, 48814000-7 - Systemy informacji medycznej</w:t>
            </w:r>
            <w:r w:rsidRPr="008123AD">
              <w:rPr>
                <w:rFonts w:ascii="Arial" w:hAnsi="Arial" w:cs="Arial"/>
              </w:rPr>
              <w:t xml:space="preserve"> </w:t>
            </w:r>
          </w:p>
          <w:p w14:paraId="0A3695D5" w14:textId="77777777" w:rsidR="009412AF" w:rsidRPr="009412AF" w:rsidRDefault="009412AF" w:rsidP="00A5760C">
            <w:pPr>
              <w:pStyle w:val="Tekstpodstawowy"/>
              <w:spacing w:line="360" w:lineRule="auto"/>
              <w:rPr>
                <w:rFonts w:ascii="Arial" w:hAnsi="Arial" w:cs="Arial"/>
              </w:rPr>
            </w:pPr>
            <w:r w:rsidRPr="008123AD">
              <w:rPr>
                <w:rFonts w:ascii="Arial" w:hAnsi="Arial" w:cs="Arial"/>
                <w:b/>
              </w:rPr>
              <w:t xml:space="preserve">Opis: </w:t>
            </w:r>
            <w:r w:rsidRPr="009412AF">
              <w:rPr>
                <w:rFonts w:ascii="Arial" w:hAnsi="Arial" w:cs="Arial"/>
              </w:rPr>
              <w:t>Pakiet obejmuje:</w:t>
            </w:r>
          </w:p>
          <w:p w14:paraId="6B1ED09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1. Oprogramowanie do Integracji Laboratoryjnego Systemu Informatycznego z licencją</w:t>
            </w:r>
          </w:p>
          <w:p w14:paraId="1834096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Szczegółowy opis, zakres i wielkość przedmiotu zamówienia zawiera załącznik nr 11.9 do SWZ. Zamawiający zastrzega konieczność składania ofert przez Wykonawcę na całość asortymentu w danym pakiecie.</w:t>
            </w:r>
          </w:p>
          <w:p w14:paraId="1F591C8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Realizacja i eksploatacja sprzętu medycznego będącego przedmiotu zamówienia nie narusza zasady "nie czyń poważnej szkody" dla żadnej z sześciu dziedzin środowiskowych, zgodnie z art. 17 Rozporządzenia (UE) 2020/852 - Wykonawca składa oświadczenie w formularzu ofertowym.</w:t>
            </w:r>
          </w:p>
          <w:p w14:paraId="38A7CFF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został opisany przez wskazanie znaków towarowych, patentów lub pochodzenia, źródła lub szczególnego procesu, który charakteryzuje </w:t>
            </w:r>
            <w:proofErr w:type="gramStart"/>
            <w:r w:rsidRPr="009412AF">
              <w:rPr>
                <w:rFonts w:ascii="Arial" w:hAnsi="Arial" w:cs="Arial"/>
              </w:rPr>
              <w:t>produkty  lub</w:t>
            </w:r>
            <w:proofErr w:type="gramEnd"/>
            <w:r w:rsidRPr="009412AF">
              <w:rPr>
                <w:rFonts w:ascii="Arial" w:hAnsi="Arial" w:cs="Arial"/>
              </w:rPr>
              <w:t xml:space="preserve"> usługi dostarczane przez konkretnego wykonawcę Zamawiający dopuszcza rozwiązania równoważne opisywanym, a wskazaniu takiemu towarzyszą </w:t>
            </w:r>
            <w:r w:rsidRPr="009412AF">
              <w:rPr>
                <w:rFonts w:ascii="Arial" w:hAnsi="Arial" w:cs="Arial"/>
              </w:rPr>
              <w:lastRenderedPageBreak/>
              <w:t xml:space="preserve">wyrazy "lub równoważny". </w:t>
            </w:r>
          </w:p>
          <w:p w14:paraId="18E212A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odnosi się do norm, ocen technicznych, specyfikacji technicznych i systemów referencji technicznych, o których mowa w art. 101 ust. 1 pkt 2 oraz ust. 3 PZP Zamawiający dopuszcza rozwiązania równoważne opisywanym, a odniesieniu takiemu towarzyszą wyrazy "lub równoważne".  </w:t>
            </w:r>
          </w:p>
          <w:p w14:paraId="33F2FF1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wskazania w opisie przedmiotu zamówienia ww. określeń Zamawiający </w:t>
            </w:r>
            <w:proofErr w:type="gramStart"/>
            <w:r w:rsidRPr="009412AF">
              <w:rPr>
                <w:rFonts w:ascii="Arial" w:hAnsi="Arial" w:cs="Arial"/>
              </w:rPr>
              <w:t>informuje,  że</w:t>
            </w:r>
            <w:proofErr w:type="gramEnd"/>
            <w:r w:rsidRPr="009412AF">
              <w:rPr>
                <w:rFonts w:ascii="Arial" w:hAnsi="Arial" w:cs="Arial"/>
              </w:rPr>
              <w:t xml:space="preserve"> zostały one podane wyłącznie w celu określenia wymaganych parametrów jakościowych, </w:t>
            </w:r>
            <w:proofErr w:type="gramStart"/>
            <w:r w:rsidRPr="009412AF">
              <w:rPr>
                <w:rFonts w:ascii="Arial" w:hAnsi="Arial" w:cs="Arial"/>
              </w:rPr>
              <w:t>jakimi  co</w:t>
            </w:r>
            <w:proofErr w:type="gramEnd"/>
            <w:r w:rsidRPr="009412AF">
              <w:rPr>
                <w:rFonts w:ascii="Arial" w:hAnsi="Arial" w:cs="Arial"/>
              </w:rPr>
              <w:t xml:space="preserve"> najmniej winny odpowiadać zamawiane produkty/ usługi. Takie parametry, gwarantowane przez określonych producentów, pozwolą Zamawiającemu na utrzymanie standardów </w:t>
            </w:r>
            <w:proofErr w:type="gramStart"/>
            <w:r w:rsidRPr="009412AF">
              <w:rPr>
                <w:rFonts w:ascii="Arial" w:hAnsi="Arial" w:cs="Arial"/>
              </w:rPr>
              <w:t>koniecznych  do</w:t>
            </w:r>
            <w:proofErr w:type="gramEnd"/>
            <w:r w:rsidRPr="009412AF">
              <w:rPr>
                <w:rFonts w:ascii="Arial" w:hAnsi="Arial" w:cs="Arial"/>
              </w:rPr>
              <w:t xml:space="preserve"> zapewnienia wymaganej jakości wykonywanych badań. Zamawiający, opisując przedmiot zamówienia poprzez wskazanie nazw handlowych, dopuszcza jednocześnie wszelkie ich odpowiedniki rynkowe, nie gorsze niż wskazane w SWZ.  Zwrot "równoważny" oznacza, że Zamawiający dopuszcza produkt lub usługę zbliżone pod względem parametrów technicznych lub jakościowych do produktu lub usługi dostarczanej przez konkretnego wykonawcę, co nie oznacza identyczności z produktem lub usługą wskazanymi w opisie przedmiotu zamówienia, ale posiadanie zbliżonych cech i parametrów funkcjonalnych.</w:t>
            </w:r>
          </w:p>
          <w:p w14:paraId="0C30EE7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Zastosowanie produktów równoważnych nie może pogorszyć jakości osiąganych </w:t>
            </w:r>
            <w:proofErr w:type="gramStart"/>
            <w:r w:rsidRPr="009412AF">
              <w:rPr>
                <w:rFonts w:ascii="Arial" w:hAnsi="Arial" w:cs="Arial"/>
              </w:rPr>
              <w:t>wyników  ani</w:t>
            </w:r>
            <w:proofErr w:type="gramEnd"/>
            <w:r w:rsidRPr="009412AF">
              <w:rPr>
                <w:rFonts w:ascii="Arial" w:hAnsi="Arial" w:cs="Arial"/>
              </w:rPr>
              <w:t xml:space="preserve"> negatywnie wpłynąć na prawidłowe użytkowanie lub funkcjonowanie produktu lub usługi zgodnie z ich przeznaczeniem. W przypadku zaproponowania przez Wykonawcę w ofercie produktów/ usług równoważnych jakościowo do produktów/ usług wskazanych przez Zamawiającego, Wykonawca zobowiązany jest wykazać, że oferowane rozwiązania w równoważnym stopniu spełniają wymagania określone przez Zamawiającego. Rozwiązania </w:t>
            </w:r>
            <w:proofErr w:type="gramStart"/>
            <w:r w:rsidRPr="009412AF">
              <w:rPr>
                <w:rFonts w:ascii="Arial" w:hAnsi="Arial" w:cs="Arial"/>
              </w:rPr>
              <w:t>równoważne  muszą</w:t>
            </w:r>
            <w:proofErr w:type="gramEnd"/>
            <w:r w:rsidRPr="009412AF">
              <w:rPr>
                <w:rFonts w:ascii="Arial" w:hAnsi="Arial" w:cs="Arial"/>
              </w:rPr>
              <w:t xml:space="preserve"> </w:t>
            </w:r>
            <w:proofErr w:type="gramStart"/>
            <w:r w:rsidRPr="009412AF">
              <w:rPr>
                <w:rFonts w:ascii="Arial" w:hAnsi="Arial" w:cs="Arial"/>
              </w:rPr>
              <w:t>być  zgodne</w:t>
            </w:r>
            <w:proofErr w:type="gramEnd"/>
            <w:r w:rsidRPr="009412AF">
              <w:rPr>
                <w:rFonts w:ascii="Arial" w:hAnsi="Arial" w:cs="Arial"/>
              </w:rPr>
              <w:t xml:space="preserve"> w </w:t>
            </w:r>
            <w:r w:rsidRPr="009412AF">
              <w:rPr>
                <w:rFonts w:ascii="Arial" w:hAnsi="Arial" w:cs="Arial"/>
              </w:rPr>
              <w:lastRenderedPageBreak/>
              <w:t xml:space="preserve">szczególności pod względem: </w:t>
            </w:r>
          </w:p>
          <w:p w14:paraId="4C386421"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gabarytów i konstrukcji (wielkość, rodzaj, właściwości fizyczne, liczba elementów składowych), </w:t>
            </w:r>
          </w:p>
          <w:p w14:paraId="2A66223A"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2) charakteru użytkowego (tożsamość funkcji), </w:t>
            </w:r>
          </w:p>
          <w:p w14:paraId="2B3BD58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3) charakterystyki materiałowej (rodzaj i jakość materiałów), </w:t>
            </w:r>
          </w:p>
          <w:p w14:paraId="317C4AD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4) parametrów technicznych (wytrzymałość, trwałość, dane techniczne, konstrukcje itd.), </w:t>
            </w:r>
          </w:p>
          <w:p w14:paraId="084F813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5) parametrów bezpieczeństwa użytkowania itp. </w:t>
            </w:r>
          </w:p>
          <w:p w14:paraId="6D1D829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certyfikaty równoważne Zamawiający rozumie certyfikaty, które są analogiczne co do </w:t>
            </w:r>
            <w:proofErr w:type="gramStart"/>
            <w:r w:rsidRPr="009412AF">
              <w:rPr>
                <w:rFonts w:ascii="Arial" w:hAnsi="Arial" w:cs="Arial"/>
              </w:rPr>
              <w:t>zakresu  z</w:t>
            </w:r>
            <w:proofErr w:type="gramEnd"/>
            <w:r w:rsidRPr="009412AF">
              <w:rPr>
                <w:rFonts w:ascii="Arial" w:hAnsi="Arial" w:cs="Arial"/>
              </w:rPr>
              <w:t xml:space="preserve"> przykładowymi certyfikatami wskazanymi z nazwy dla danej roli, co jest rozumiane jako certyfikaty dotyczące: </w:t>
            </w:r>
          </w:p>
          <w:p w14:paraId="2027794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w:t>
            </w:r>
            <w:proofErr w:type="gramStart"/>
            <w:r w:rsidRPr="009412AF">
              <w:rPr>
                <w:rFonts w:ascii="Arial" w:hAnsi="Arial" w:cs="Arial"/>
              </w:rPr>
              <w:t>roli</w:t>
            </w:r>
            <w:proofErr w:type="gramEnd"/>
            <w:r w:rsidRPr="009412AF">
              <w:rPr>
                <w:rFonts w:ascii="Arial" w:hAnsi="Arial" w:cs="Arial"/>
              </w:rPr>
              <w:t xml:space="preserve"> której dotyczy certyfikat; </w:t>
            </w:r>
          </w:p>
          <w:p w14:paraId="2564690B"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stopnia poziomu kompetencji; c) analogicznego poziomu doświadczenia zawodowego wymaganego do otrzymania danego certyfikatu oraz potwierdzony jest egzaminem/ testami, jeśli są wymagane dla uzyskania certyfikacji w danej dziedzinie. </w:t>
            </w:r>
          </w:p>
          <w:p w14:paraId="181E931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normy równoważne Zamawiający rozumie normy, których zakres jest analogiczny co do zakresu norm wskazanych z nazwy dla danej roli, tj. dotyczący: </w:t>
            </w:r>
          </w:p>
          <w:p w14:paraId="67FD361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roli, której dotyczy norma; </w:t>
            </w:r>
          </w:p>
          <w:p w14:paraId="780FEEC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poziomu bezpieczeństwa wynikającej z roli, której dotyczy norma; </w:t>
            </w:r>
          </w:p>
          <w:p w14:paraId="164963BA"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c) analogicznego stopnia poziomu kompetencji; potwierdzone wynikami badań (dotyczy tylko tych ról, dla których spełnienie norm musi być potwierdzone). </w:t>
            </w:r>
          </w:p>
          <w:p w14:paraId="1883990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lastRenderedPageBreak/>
              <w:t>Wykonawca, który powołuje się na rozwiązania równoważne opisywanym przez Zamawiającego, jest obowiązany wykazać, że oferowane przez niego produkty spełniają wymagania określone przez Zamawiającego.</w:t>
            </w:r>
          </w:p>
          <w:p w14:paraId="0B92A62B" w14:textId="77777777" w:rsidR="009412AF" w:rsidRPr="009412AF" w:rsidRDefault="009412AF" w:rsidP="00A5760C">
            <w:pPr>
              <w:pStyle w:val="Tekstpodstawowy"/>
              <w:spacing w:line="360" w:lineRule="auto"/>
              <w:rPr>
                <w:rFonts w:ascii="Arial" w:hAnsi="Arial" w:cs="Arial"/>
              </w:rPr>
            </w:pPr>
          </w:p>
          <w:p w14:paraId="13FD866E" w14:textId="77777777" w:rsidR="009412AF" w:rsidRPr="008123AD" w:rsidRDefault="009412AF" w:rsidP="00A5760C">
            <w:pPr>
              <w:pStyle w:val="Tekstpodstawowy"/>
              <w:spacing w:line="360" w:lineRule="auto"/>
              <w:rPr>
                <w:rFonts w:ascii="Arial" w:hAnsi="Arial" w:cs="Arial"/>
              </w:rPr>
            </w:pPr>
            <w:r w:rsidRPr="009412AF">
              <w:rPr>
                <w:rFonts w:ascii="Arial" w:hAnsi="Arial" w:cs="Arial"/>
              </w:rPr>
              <w:t xml:space="preserve">Zamówienie objęte jest wsparciem ze środków planu rozwojowego Przedsięwzięcia pn. "Doposażenie Oddziału Urologii Ogólnej i Onkologicznej, bloku operacyjnego oraz jednostek współpracujących w nowoczesny sprzęt medyczny przeznaczony do kompleksowej diagnostyki i leczenia chorób onkologicznych", realizowanego przez </w:t>
            </w:r>
            <w:proofErr w:type="spellStart"/>
            <w:r w:rsidRPr="009412AF">
              <w:rPr>
                <w:rFonts w:ascii="Arial" w:hAnsi="Arial" w:cs="Arial"/>
              </w:rPr>
              <w:t>Zamawiajacego</w:t>
            </w:r>
            <w:proofErr w:type="spellEnd"/>
            <w:r w:rsidRPr="009412AF">
              <w:rPr>
                <w:rFonts w:ascii="Arial" w:hAnsi="Arial" w:cs="Arial"/>
              </w:rPr>
              <w:t xml:space="preserve"> w ramach Krajowego Planu Odbudowy i Zwiększania Odporności w zakresie inwestycji D1.1.1 "Rozwój i modernizacja infrastruktury centrów opieki wysokospecjalistycznej i innych podmiotów leczniczych" projekt KPOD.07.02-IP.10-001/24</w:t>
            </w:r>
          </w:p>
          <w:p w14:paraId="001AF664" w14:textId="77777777" w:rsidR="009412AF" w:rsidRPr="008123AD" w:rsidRDefault="009412AF" w:rsidP="00A5760C">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56B184C" w14:textId="77777777" w:rsidR="009412AF" w:rsidRPr="008123AD" w:rsidRDefault="009412AF" w:rsidP="00A5760C">
            <w:pPr>
              <w:pStyle w:val="Tekstpodstawowy"/>
              <w:spacing w:line="360" w:lineRule="auto"/>
              <w:jc w:val="both"/>
              <w:rPr>
                <w:rFonts w:ascii="Arial" w:hAnsi="Arial" w:cs="Arial"/>
              </w:rPr>
            </w:pPr>
            <w:r w:rsidRPr="009412AF">
              <w:rPr>
                <w:rFonts w:ascii="Arial" w:hAnsi="Arial" w:cs="Arial"/>
                <w:b/>
              </w:rPr>
              <w:t>Zamawiający nie dopuszcza składania ofert wariantowych</w:t>
            </w:r>
            <w:r w:rsidRPr="008123AD">
              <w:rPr>
                <w:rFonts w:ascii="Arial" w:hAnsi="Arial" w:cs="Arial"/>
              </w:rPr>
              <w:t xml:space="preserve">. </w:t>
            </w:r>
          </w:p>
          <w:p w14:paraId="188FD768" w14:textId="77777777" w:rsidR="009412AF" w:rsidRPr="008123AD" w:rsidRDefault="009412AF" w:rsidP="00A5760C">
            <w:pPr>
              <w:pStyle w:val="Tekstpodstawowy"/>
              <w:spacing w:after="60" w:line="360" w:lineRule="auto"/>
              <w:jc w:val="both"/>
              <w:rPr>
                <w:rFonts w:ascii="Arial" w:hAnsi="Arial" w:cs="Arial"/>
              </w:rPr>
            </w:pPr>
          </w:p>
        </w:tc>
      </w:tr>
      <w:tr w:rsidR="009412AF" w:rsidRPr="008123AD" w14:paraId="65EF9946" w14:textId="77777777" w:rsidTr="00A5760C">
        <w:trPr>
          <w:jc w:val="center"/>
        </w:trPr>
        <w:tc>
          <w:tcPr>
            <w:tcW w:w="1000" w:type="dxa"/>
            <w:tcBorders>
              <w:top w:val="single" w:sz="4" w:space="0" w:color="auto"/>
              <w:left w:val="single" w:sz="4" w:space="0" w:color="auto"/>
              <w:bottom w:val="single" w:sz="4" w:space="0" w:color="auto"/>
              <w:right w:val="single" w:sz="4" w:space="0" w:color="auto"/>
            </w:tcBorders>
            <w:hideMark/>
          </w:tcPr>
          <w:p w14:paraId="0CBB342F" w14:textId="77777777" w:rsidR="009412AF" w:rsidRPr="008123AD" w:rsidRDefault="009412AF" w:rsidP="00A5760C">
            <w:pPr>
              <w:pStyle w:val="Tekstpodstawowy"/>
              <w:spacing w:before="120" w:line="360" w:lineRule="auto"/>
              <w:jc w:val="right"/>
              <w:rPr>
                <w:rFonts w:ascii="Arial" w:hAnsi="Arial" w:cs="Arial"/>
              </w:rPr>
            </w:pPr>
            <w:r w:rsidRPr="009412AF">
              <w:rPr>
                <w:rFonts w:ascii="Arial" w:hAnsi="Arial" w:cs="Arial"/>
              </w:rPr>
              <w:lastRenderedPageBreak/>
              <w:t>10</w:t>
            </w:r>
          </w:p>
        </w:tc>
        <w:tc>
          <w:tcPr>
            <w:tcW w:w="8312" w:type="dxa"/>
            <w:tcBorders>
              <w:top w:val="single" w:sz="4" w:space="0" w:color="auto"/>
              <w:left w:val="single" w:sz="4" w:space="0" w:color="auto"/>
              <w:bottom w:val="single" w:sz="4" w:space="0" w:color="auto"/>
              <w:right w:val="single" w:sz="4" w:space="0" w:color="auto"/>
            </w:tcBorders>
            <w:hideMark/>
          </w:tcPr>
          <w:p w14:paraId="04CDA88C" w14:textId="77777777" w:rsidR="009412AF" w:rsidRPr="008123AD" w:rsidRDefault="009412AF" w:rsidP="00A5760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9412AF">
              <w:rPr>
                <w:rFonts w:ascii="Arial" w:hAnsi="Arial" w:cs="Arial"/>
              </w:rPr>
              <w:t>Pakiet nr 10 - Lampy zabiegowe</w:t>
            </w:r>
            <w:r w:rsidRPr="008123AD">
              <w:rPr>
                <w:rFonts w:ascii="Arial" w:hAnsi="Arial" w:cs="Arial"/>
              </w:rPr>
              <w:t xml:space="preserve"> </w:t>
            </w:r>
          </w:p>
          <w:p w14:paraId="60C7C28C" w14:textId="77777777" w:rsidR="009412AF" w:rsidRPr="008123AD" w:rsidRDefault="009412AF" w:rsidP="00A5760C">
            <w:pPr>
              <w:pStyle w:val="Tekstpodstawowy"/>
              <w:spacing w:line="360" w:lineRule="auto"/>
              <w:rPr>
                <w:rFonts w:ascii="Arial" w:hAnsi="Arial" w:cs="Arial"/>
                <w:b/>
              </w:rPr>
            </w:pPr>
            <w:r w:rsidRPr="008123AD">
              <w:rPr>
                <w:rFonts w:ascii="Arial" w:hAnsi="Arial" w:cs="Arial"/>
                <w:b/>
              </w:rPr>
              <w:t xml:space="preserve">Wspólny Słownik Zamówień: </w:t>
            </w:r>
            <w:r w:rsidRPr="009412AF">
              <w:rPr>
                <w:rFonts w:ascii="Arial" w:hAnsi="Arial" w:cs="Arial"/>
              </w:rPr>
              <w:t>33100000-1 - Urządzenia medyczne, 33167000-8 - Lampy chirurgiczne, 33162200-5 - Przyrządy używane na salach operacyjnych</w:t>
            </w:r>
            <w:r w:rsidRPr="008123AD">
              <w:rPr>
                <w:rFonts w:ascii="Arial" w:hAnsi="Arial" w:cs="Arial"/>
              </w:rPr>
              <w:t xml:space="preserve"> </w:t>
            </w:r>
          </w:p>
          <w:p w14:paraId="6A7F5DD5" w14:textId="77777777" w:rsidR="009412AF" w:rsidRPr="009412AF" w:rsidRDefault="009412AF" w:rsidP="00A5760C">
            <w:pPr>
              <w:pStyle w:val="Tekstpodstawowy"/>
              <w:spacing w:line="360" w:lineRule="auto"/>
              <w:rPr>
                <w:rFonts w:ascii="Arial" w:hAnsi="Arial" w:cs="Arial"/>
              </w:rPr>
            </w:pPr>
            <w:r w:rsidRPr="008123AD">
              <w:rPr>
                <w:rFonts w:ascii="Arial" w:hAnsi="Arial" w:cs="Arial"/>
                <w:b/>
              </w:rPr>
              <w:t xml:space="preserve">Opis: </w:t>
            </w:r>
            <w:r w:rsidRPr="009412AF">
              <w:rPr>
                <w:rFonts w:ascii="Arial" w:hAnsi="Arial" w:cs="Arial"/>
              </w:rPr>
              <w:t>Pakiet obejmuje:</w:t>
            </w:r>
          </w:p>
          <w:p w14:paraId="333FA09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1. Lampa zabiegowa statywowa - 1 szt.</w:t>
            </w:r>
          </w:p>
          <w:p w14:paraId="2B000C5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2. Lampa zabiegowa - 1 szt. </w:t>
            </w:r>
          </w:p>
          <w:p w14:paraId="3BE5E60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Szczegółowy opis, zakres i wielkość przedmiotu zamówienia zawiera załącznik nr 11.10 do SWZ. Zamawiający zastrzega konieczność składania ofert przez Wykonawcę na całość asortymentu w danym pakiecie.</w:t>
            </w:r>
          </w:p>
          <w:p w14:paraId="7DB7845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Realizacja i eksploatacja sprzętu medycznego będącego przedmiotu </w:t>
            </w:r>
            <w:r w:rsidRPr="009412AF">
              <w:rPr>
                <w:rFonts w:ascii="Arial" w:hAnsi="Arial" w:cs="Arial"/>
              </w:rPr>
              <w:lastRenderedPageBreak/>
              <w:t>zamówienia nie narusza zasady "nie czyń poważnej szkody" dla żadnej z sześciu dziedzin środowiskowych, zgodnie z art. 17 Rozporządzenia (UE) 2020/852 - Wykonawca składa oświadczenie w formularzu ofertowym.</w:t>
            </w:r>
          </w:p>
          <w:p w14:paraId="045E0FD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został opisany przez wskazanie znaków towarowych, patentów lub pochodzenia, źródła lub szczególnego procesu, który charakteryzuje </w:t>
            </w:r>
            <w:proofErr w:type="gramStart"/>
            <w:r w:rsidRPr="009412AF">
              <w:rPr>
                <w:rFonts w:ascii="Arial" w:hAnsi="Arial" w:cs="Arial"/>
              </w:rPr>
              <w:t>produkty  lub</w:t>
            </w:r>
            <w:proofErr w:type="gramEnd"/>
            <w:r w:rsidRPr="009412AF">
              <w:rPr>
                <w:rFonts w:ascii="Arial" w:hAnsi="Arial" w:cs="Arial"/>
              </w:rPr>
              <w:t xml:space="preserve"> usługi dostarczane przez konkretnego wykonawcę Zamawiający dopuszcza rozwiązania równoważne opisywanym, a wskazaniu takiemu towarzyszą wyrazy "lub równoważny". </w:t>
            </w:r>
          </w:p>
          <w:p w14:paraId="2791C6E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odnosi się do norm, ocen technicznych, specyfikacji technicznych i systemów referencji technicznych, o których mowa w art. 101 ust. 1 pkt 2 oraz ust. 3 PZP Zamawiający dopuszcza rozwiązania równoważne opisywanym, a odniesieniu takiemu towarzyszą wyrazy "lub równoważne".  </w:t>
            </w:r>
          </w:p>
          <w:p w14:paraId="1E89518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wskazania w opisie przedmiotu zamówienia ww. określeń Zamawiający </w:t>
            </w:r>
            <w:proofErr w:type="gramStart"/>
            <w:r w:rsidRPr="009412AF">
              <w:rPr>
                <w:rFonts w:ascii="Arial" w:hAnsi="Arial" w:cs="Arial"/>
              </w:rPr>
              <w:t>informuje,  że</w:t>
            </w:r>
            <w:proofErr w:type="gramEnd"/>
            <w:r w:rsidRPr="009412AF">
              <w:rPr>
                <w:rFonts w:ascii="Arial" w:hAnsi="Arial" w:cs="Arial"/>
              </w:rPr>
              <w:t xml:space="preserve"> zostały one podane wyłącznie w celu określenia wymaganych parametrów jakościowych, </w:t>
            </w:r>
            <w:proofErr w:type="gramStart"/>
            <w:r w:rsidRPr="009412AF">
              <w:rPr>
                <w:rFonts w:ascii="Arial" w:hAnsi="Arial" w:cs="Arial"/>
              </w:rPr>
              <w:t>jakimi  co</w:t>
            </w:r>
            <w:proofErr w:type="gramEnd"/>
            <w:r w:rsidRPr="009412AF">
              <w:rPr>
                <w:rFonts w:ascii="Arial" w:hAnsi="Arial" w:cs="Arial"/>
              </w:rPr>
              <w:t xml:space="preserve"> najmniej winny odpowiadać zamawiane produkty/ usługi. Takie parametry, gwarantowane przez określonych producentów, pozwolą Zamawiającemu na utrzymanie standardów </w:t>
            </w:r>
            <w:proofErr w:type="gramStart"/>
            <w:r w:rsidRPr="009412AF">
              <w:rPr>
                <w:rFonts w:ascii="Arial" w:hAnsi="Arial" w:cs="Arial"/>
              </w:rPr>
              <w:t>koniecznych  do</w:t>
            </w:r>
            <w:proofErr w:type="gramEnd"/>
            <w:r w:rsidRPr="009412AF">
              <w:rPr>
                <w:rFonts w:ascii="Arial" w:hAnsi="Arial" w:cs="Arial"/>
              </w:rPr>
              <w:t xml:space="preserve"> zapewnienia wymaganej jakości wykonywanych badań. Zamawiający, opisując przedmiot zamówienia poprzez wskazanie nazw handlowych, dopuszcza jednocześnie wszelkie ich odpowiedniki rynkowe, nie gorsze niż wskazane w SWZ.  Zwrot "równoważny" oznacza, że Zamawiający dopuszcza produkt lub usługę zbliżone pod względem parametrów technicznych lub jakościowych do produktu lub usługi dostarczanej przez konkretnego wykonawcę, co nie oznacza identyczności z produktem lub usługą wskazanymi w opisie przedmiotu zamówienia, ale posiadanie zbliżonych cech i parametrów funkcjonalnych.</w:t>
            </w:r>
          </w:p>
          <w:p w14:paraId="150A9E2A"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lastRenderedPageBreak/>
              <w:t xml:space="preserve">Zastosowanie produktów równoważnych nie może pogorszyć jakości osiąganych </w:t>
            </w:r>
            <w:proofErr w:type="gramStart"/>
            <w:r w:rsidRPr="009412AF">
              <w:rPr>
                <w:rFonts w:ascii="Arial" w:hAnsi="Arial" w:cs="Arial"/>
              </w:rPr>
              <w:t>wyników  ani</w:t>
            </w:r>
            <w:proofErr w:type="gramEnd"/>
            <w:r w:rsidRPr="009412AF">
              <w:rPr>
                <w:rFonts w:ascii="Arial" w:hAnsi="Arial" w:cs="Arial"/>
              </w:rPr>
              <w:t xml:space="preserve"> negatywnie wpłynąć na prawidłowe użytkowanie lub funkcjonowanie produktu lub usługi zgodnie z ich przeznaczeniem. W przypadku zaproponowania przez Wykonawcę w ofercie produktów/ usług równoważnych jakościowo do produktów/ usług wskazanych przez Zamawiającego, Wykonawca zobowiązany jest wykazać, że oferowane rozwiązania w równoważnym stopniu spełniają wymagania określone przez Zamawiającego. Rozwiązania </w:t>
            </w:r>
            <w:proofErr w:type="gramStart"/>
            <w:r w:rsidRPr="009412AF">
              <w:rPr>
                <w:rFonts w:ascii="Arial" w:hAnsi="Arial" w:cs="Arial"/>
              </w:rPr>
              <w:t>równoważne  muszą</w:t>
            </w:r>
            <w:proofErr w:type="gramEnd"/>
            <w:r w:rsidRPr="009412AF">
              <w:rPr>
                <w:rFonts w:ascii="Arial" w:hAnsi="Arial" w:cs="Arial"/>
              </w:rPr>
              <w:t xml:space="preserve"> </w:t>
            </w:r>
            <w:proofErr w:type="gramStart"/>
            <w:r w:rsidRPr="009412AF">
              <w:rPr>
                <w:rFonts w:ascii="Arial" w:hAnsi="Arial" w:cs="Arial"/>
              </w:rPr>
              <w:t>być  zgodne</w:t>
            </w:r>
            <w:proofErr w:type="gramEnd"/>
            <w:r w:rsidRPr="009412AF">
              <w:rPr>
                <w:rFonts w:ascii="Arial" w:hAnsi="Arial" w:cs="Arial"/>
              </w:rPr>
              <w:t xml:space="preserve"> w szczególności pod względem: </w:t>
            </w:r>
          </w:p>
          <w:p w14:paraId="5362621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gabarytów i konstrukcji (wielkość, rodzaj, właściwości fizyczne, liczba elementów składowych), </w:t>
            </w:r>
          </w:p>
          <w:p w14:paraId="005AB68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2) charakteru użytkowego (tożsamość funkcji), </w:t>
            </w:r>
          </w:p>
          <w:p w14:paraId="3317F65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3) charakterystyki materiałowej (rodzaj i jakość materiałów), </w:t>
            </w:r>
          </w:p>
          <w:p w14:paraId="39511C2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4) parametrów technicznych (wytrzymałość, trwałość, dane techniczne, konstrukcje itd.), </w:t>
            </w:r>
          </w:p>
          <w:p w14:paraId="77B2CCA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5) parametrów bezpieczeństwa użytkowania itp. </w:t>
            </w:r>
          </w:p>
          <w:p w14:paraId="2162087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certyfikaty równoważne Zamawiający rozumie certyfikaty, które są analogiczne co do </w:t>
            </w:r>
            <w:proofErr w:type="gramStart"/>
            <w:r w:rsidRPr="009412AF">
              <w:rPr>
                <w:rFonts w:ascii="Arial" w:hAnsi="Arial" w:cs="Arial"/>
              </w:rPr>
              <w:t>zakresu  z</w:t>
            </w:r>
            <w:proofErr w:type="gramEnd"/>
            <w:r w:rsidRPr="009412AF">
              <w:rPr>
                <w:rFonts w:ascii="Arial" w:hAnsi="Arial" w:cs="Arial"/>
              </w:rPr>
              <w:t xml:space="preserve"> przykładowymi certyfikatami wskazanymi z nazwy dla danej roli, co jest rozumiane jako certyfikaty dotyczące: </w:t>
            </w:r>
          </w:p>
          <w:p w14:paraId="48ECC448"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w:t>
            </w:r>
            <w:proofErr w:type="gramStart"/>
            <w:r w:rsidRPr="009412AF">
              <w:rPr>
                <w:rFonts w:ascii="Arial" w:hAnsi="Arial" w:cs="Arial"/>
              </w:rPr>
              <w:t>roli</w:t>
            </w:r>
            <w:proofErr w:type="gramEnd"/>
            <w:r w:rsidRPr="009412AF">
              <w:rPr>
                <w:rFonts w:ascii="Arial" w:hAnsi="Arial" w:cs="Arial"/>
              </w:rPr>
              <w:t xml:space="preserve"> której dotyczy certyfikat; </w:t>
            </w:r>
          </w:p>
          <w:p w14:paraId="3E32D752"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stopnia poziomu kompetencji; c) analogicznego poziomu doświadczenia zawodowego wymaganego do otrzymania danego certyfikatu oraz potwierdzony jest egzaminem/ testami, jeśli są wymagane dla uzyskania certyfikacji w danej dziedzinie. </w:t>
            </w:r>
          </w:p>
          <w:p w14:paraId="3F7B447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normy równoważne Zamawiający rozumie normy, których zakres jest analogiczny co do zakresu norm wskazanych z nazwy dla danej roli, tj. dotyczący: </w:t>
            </w:r>
          </w:p>
          <w:p w14:paraId="76FEAE12"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lastRenderedPageBreak/>
              <w:t xml:space="preserve">a) analogicznej dziedziny merytorycznej wynikającej z roli, której dotyczy norma; </w:t>
            </w:r>
          </w:p>
          <w:p w14:paraId="2368D9C2"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poziomu bezpieczeństwa wynikającej z roli, której dotyczy norma; </w:t>
            </w:r>
          </w:p>
          <w:p w14:paraId="0876ACA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c) analogicznego stopnia poziomu kompetencji; potwierdzone wynikami badań (dotyczy tylko tych ról, dla których spełnienie norm musi być potwierdzone). </w:t>
            </w:r>
          </w:p>
          <w:p w14:paraId="4BC9B5CB"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Wykonawca, który powołuje się na rozwiązania równoważne opisywanym przez Zamawiającego, jest obowiązany wykazać, że oferowane przez niego produkty spełniają wymagania określone przez Zamawiającego.</w:t>
            </w:r>
          </w:p>
          <w:p w14:paraId="144FF8A7" w14:textId="77777777" w:rsidR="009412AF" w:rsidRPr="009412AF" w:rsidRDefault="009412AF" w:rsidP="00A5760C">
            <w:pPr>
              <w:pStyle w:val="Tekstpodstawowy"/>
              <w:spacing w:line="360" w:lineRule="auto"/>
              <w:rPr>
                <w:rFonts w:ascii="Arial" w:hAnsi="Arial" w:cs="Arial"/>
              </w:rPr>
            </w:pPr>
          </w:p>
          <w:p w14:paraId="5B02D238" w14:textId="77777777" w:rsidR="009412AF" w:rsidRPr="008123AD" w:rsidRDefault="009412AF" w:rsidP="00A5760C">
            <w:pPr>
              <w:pStyle w:val="Tekstpodstawowy"/>
              <w:spacing w:line="360" w:lineRule="auto"/>
              <w:rPr>
                <w:rFonts w:ascii="Arial" w:hAnsi="Arial" w:cs="Arial"/>
              </w:rPr>
            </w:pPr>
            <w:r w:rsidRPr="009412AF">
              <w:rPr>
                <w:rFonts w:ascii="Arial" w:hAnsi="Arial" w:cs="Arial"/>
              </w:rPr>
              <w:t xml:space="preserve">Zamówienie objęte jest wsparciem ze środków planu rozwojowego Przedsięwzięcia pn. "Doposażenie Oddziału Urologii Ogólnej i Onkologicznej, bloku operacyjnego oraz jednostek współpracujących w nowoczesny sprzęt medyczny przeznaczony do kompleksowej diagnostyki i leczenia chorób onkologicznych", realizowanego przez </w:t>
            </w:r>
            <w:proofErr w:type="spellStart"/>
            <w:r w:rsidRPr="009412AF">
              <w:rPr>
                <w:rFonts w:ascii="Arial" w:hAnsi="Arial" w:cs="Arial"/>
              </w:rPr>
              <w:t>Zamawiajacego</w:t>
            </w:r>
            <w:proofErr w:type="spellEnd"/>
            <w:r w:rsidRPr="009412AF">
              <w:rPr>
                <w:rFonts w:ascii="Arial" w:hAnsi="Arial" w:cs="Arial"/>
              </w:rPr>
              <w:t xml:space="preserve"> w ramach Krajowego Planu Odbudowy i Zwiększania Odporności w zakresie inwestycji D1.1.1 "Rozwój i modernizacja infrastruktury centrów opieki wysokospecjalistycznej i innych podmiotów leczniczych" projekt KPOD.07.02-IP.10-001/24</w:t>
            </w:r>
          </w:p>
          <w:p w14:paraId="164786FD" w14:textId="77777777" w:rsidR="009412AF" w:rsidRPr="008123AD" w:rsidRDefault="009412AF" w:rsidP="00A5760C">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11246D1" w14:textId="77777777" w:rsidR="009412AF" w:rsidRPr="008123AD" w:rsidRDefault="009412AF" w:rsidP="00A5760C">
            <w:pPr>
              <w:pStyle w:val="Tekstpodstawowy"/>
              <w:spacing w:line="360" w:lineRule="auto"/>
              <w:jc w:val="both"/>
              <w:rPr>
                <w:rFonts w:ascii="Arial" w:hAnsi="Arial" w:cs="Arial"/>
              </w:rPr>
            </w:pPr>
            <w:r w:rsidRPr="009412AF">
              <w:rPr>
                <w:rFonts w:ascii="Arial" w:hAnsi="Arial" w:cs="Arial"/>
                <w:b/>
              </w:rPr>
              <w:t>Zamawiający nie dopuszcza składania ofert wariantowych</w:t>
            </w:r>
            <w:r w:rsidRPr="008123AD">
              <w:rPr>
                <w:rFonts w:ascii="Arial" w:hAnsi="Arial" w:cs="Arial"/>
              </w:rPr>
              <w:t xml:space="preserve">. </w:t>
            </w:r>
          </w:p>
          <w:p w14:paraId="45338E87" w14:textId="77777777" w:rsidR="009412AF" w:rsidRPr="008123AD" w:rsidRDefault="009412AF" w:rsidP="00A5760C">
            <w:pPr>
              <w:pStyle w:val="Tekstpodstawowy"/>
              <w:spacing w:after="60" w:line="360" w:lineRule="auto"/>
              <w:jc w:val="both"/>
              <w:rPr>
                <w:rFonts w:ascii="Arial" w:hAnsi="Arial" w:cs="Arial"/>
              </w:rPr>
            </w:pPr>
          </w:p>
        </w:tc>
      </w:tr>
      <w:tr w:rsidR="009412AF" w:rsidRPr="008123AD" w14:paraId="6112FA83" w14:textId="77777777" w:rsidTr="00A5760C">
        <w:trPr>
          <w:jc w:val="center"/>
        </w:trPr>
        <w:tc>
          <w:tcPr>
            <w:tcW w:w="1000" w:type="dxa"/>
            <w:tcBorders>
              <w:top w:val="single" w:sz="4" w:space="0" w:color="auto"/>
              <w:left w:val="single" w:sz="4" w:space="0" w:color="auto"/>
              <w:bottom w:val="single" w:sz="4" w:space="0" w:color="auto"/>
              <w:right w:val="single" w:sz="4" w:space="0" w:color="auto"/>
            </w:tcBorders>
            <w:hideMark/>
          </w:tcPr>
          <w:p w14:paraId="33D7F02B" w14:textId="77777777" w:rsidR="009412AF" w:rsidRPr="008123AD" w:rsidRDefault="009412AF" w:rsidP="00A5760C">
            <w:pPr>
              <w:pStyle w:val="Tekstpodstawowy"/>
              <w:spacing w:before="120" w:line="360" w:lineRule="auto"/>
              <w:jc w:val="right"/>
              <w:rPr>
                <w:rFonts w:ascii="Arial" w:hAnsi="Arial" w:cs="Arial"/>
              </w:rPr>
            </w:pPr>
            <w:r w:rsidRPr="009412AF">
              <w:rPr>
                <w:rFonts w:ascii="Arial" w:hAnsi="Arial" w:cs="Arial"/>
              </w:rPr>
              <w:lastRenderedPageBreak/>
              <w:t>11</w:t>
            </w:r>
          </w:p>
        </w:tc>
        <w:tc>
          <w:tcPr>
            <w:tcW w:w="8312" w:type="dxa"/>
            <w:tcBorders>
              <w:top w:val="single" w:sz="4" w:space="0" w:color="auto"/>
              <w:left w:val="single" w:sz="4" w:space="0" w:color="auto"/>
              <w:bottom w:val="single" w:sz="4" w:space="0" w:color="auto"/>
              <w:right w:val="single" w:sz="4" w:space="0" w:color="auto"/>
            </w:tcBorders>
            <w:hideMark/>
          </w:tcPr>
          <w:p w14:paraId="7E255E03" w14:textId="77777777" w:rsidR="009412AF" w:rsidRPr="008123AD" w:rsidRDefault="009412AF" w:rsidP="00A5760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9412AF">
              <w:rPr>
                <w:rFonts w:ascii="Arial" w:hAnsi="Arial" w:cs="Arial"/>
              </w:rPr>
              <w:t>Pakiet nr 11 Sprzęt medyczny</w:t>
            </w:r>
            <w:r w:rsidRPr="008123AD">
              <w:rPr>
                <w:rFonts w:ascii="Arial" w:hAnsi="Arial" w:cs="Arial"/>
              </w:rPr>
              <w:t xml:space="preserve"> </w:t>
            </w:r>
          </w:p>
          <w:p w14:paraId="7A94825C" w14:textId="77777777" w:rsidR="009412AF" w:rsidRPr="008123AD" w:rsidRDefault="009412AF" w:rsidP="00A5760C">
            <w:pPr>
              <w:pStyle w:val="Tekstpodstawowy"/>
              <w:spacing w:line="360" w:lineRule="auto"/>
              <w:rPr>
                <w:rFonts w:ascii="Arial" w:hAnsi="Arial" w:cs="Arial"/>
                <w:b/>
              </w:rPr>
            </w:pPr>
            <w:r w:rsidRPr="008123AD">
              <w:rPr>
                <w:rFonts w:ascii="Arial" w:hAnsi="Arial" w:cs="Arial"/>
                <w:b/>
              </w:rPr>
              <w:t xml:space="preserve">Wspólny Słownik Zamówień: </w:t>
            </w:r>
            <w:r w:rsidRPr="009412AF">
              <w:rPr>
                <w:rFonts w:ascii="Arial" w:hAnsi="Arial" w:cs="Arial"/>
              </w:rPr>
              <w:t xml:space="preserve">33100000-1 - Urządzenia medyczne, 33192300-5 - Meble medyczne, z wyjątkiem łóżek i stołów, 33193000-9 - Pojazdy inwalidzkie, wózki inwalidzkie i podobne urządzenia, 33121000-4 - Ambulatoryjny system rejestrujący, 35112000-2 - Sprzęt ratunkowy i </w:t>
            </w:r>
            <w:r w:rsidRPr="009412AF">
              <w:rPr>
                <w:rFonts w:ascii="Arial" w:hAnsi="Arial" w:cs="Arial"/>
              </w:rPr>
              <w:lastRenderedPageBreak/>
              <w:t>awaryjny</w:t>
            </w:r>
            <w:r w:rsidRPr="008123AD">
              <w:rPr>
                <w:rFonts w:ascii="Arial" w:hAnsi="Arial" w:cs="Arial"/>
              </w:rPr>
              <w:t xml:space="preserve"> </w:t>
            </w:r>
          </w:p>
          <w:p w14:paraId="2E5A0B91" w14:textId="77777777" w:rsidR="009412AF" w:rsidRPr="009412AF" w:rsidRDefault="009412AF" w:rsidP="00A5760C">
            <w:pPr>
              <w:pStyle w:val="Tekstpodstawowy"/>
              <w:spacing w:line="360" w:lineRule="auto"/>
              <w:rPr>
                <w:rFonts w:ascii="Arial" w:hAnsi="Arial" w:cs="Arial"/>
              </w:rPr>
            </w:pPr>
            <w:r w:rsidRPr="008123AD">
              <w:rPr>
                <w:rFonts w:ascii="Arial" w:hAnsi="Arial" w:cs="Arial"/>
                <w:b/>
              </w:rPr>
              <w:t xml:space="preserve">Opis: </w:t>
            </w:r>
            <w:r w:rsidRPr="009412AF">
              <w:rPr>
                <w:rFonts w:ascii="Arial" w:hAnsi="Arial" w:cs="Arial"/>
              </w:rPr>
              <w:t>Pakiet obejmuje:</w:t>
            </w:r>
          </w:p>
          <w:p w14:paraId="4F7A952A"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1. Wózek funkcyjny</w:t>
            </w:r>
            <w:r w:rsidRPr="009412AF">
              <w:rPr>
                <w:rFonts w:ascii="Arial" w:hAnsi="Arial" w:cs="Arial"/>
              </w:rPr>
              <w:tab/>
              <w:t>1 szt.</w:t>
            </w:r>
          </w:p>
          <w:p w14:paraId="2CB93DC8"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2. Wózek do przewożenia pacjentów</w:t>
            </w:r>
            <w:r w:rsidRPr="009412AF">
              <w:rPr>
                <w:rFonts w:ascii="Arial" w:hAnsi="Arial" w:cs="Arial"/>
              </w:rPr>
              <w:tab/>
              <w:t>2 szt.</w:t>
            </w:r>
          </w:p>
          <w:p w14:paraId="5983ED1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3. Wózek wielofunkcyjny</w:t>
            </w:r>
            <w:r w:rsidRPr="009412AF">
              <w:rPr>
                <w:rFonts w:ascii="Arial" w:hAnsi="Arial" w:cs="Arial"/>
              </w:rPr>
              <w:tab/>
              <w:t>1 szt.</w:t>
            </w:r>
          </w:p>
          <w:p w14:paraId="352C21A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4. Wózek inwalidzki standardowy</w:t>
            </w:r>
            <w:r w:rsidRPr="009412AF">
              <w:rPr>
                <w:rFonts w:ascii="Arial" w:hAnsi="Arial" w:cs="Arial"/>
              </w:rPr>
              <w:tab/>
              <w:t>2 szt.</w:t>
            </w:r>
          </w:p>
          <w:p w14:paraId="79135B9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5. Pulsoksymetr Stacjonarny</w:t>
            </w:r>
            <w:r w:rsidRPr="009412AF">
              <w:rPr>
                <w:rFonts w:ascii="Arial" w:hAnsi="Arial" w:cs="Arial"/>
              </w:rPr>
              <w:tab/>
              <w:t>3 szt.</w:t>
            </w:r>
          </w:p>
          <w:p w14:paraId="76AD362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6. Ssak ratunkowy z baterią</w:t>
            </w:r>
            <w:r w:rsidRPr="009412AF">
              <w:rPr>
                <w:rFonts w:ascii="Arial" w:hAnsi="Arial" w:cs="Arial"/>
              </w:rPr>
              <w:tab/>
              <w:t>1 szt.</w:t>
            </w:r>
          </w:p>
          <w:p w14:paraId="6E033388"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Szczegółowy opis, zakres i wielkość przedmiotu zamówienia zawiera załącznik nr 11.11 do SWZ. Zamawiający zastrzega konieczność składania ofert przez Wykonawcę na całość asortymentu w danym pakiecie.</w:t>
            </w:r>
          </w:p>
          <w:p w14:paraId="0BDCDF9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Realizacja i eksploatacja sprzętu medycznego będącego przedmiotu zamówienia nie narusza zasady "nie czyń poważnej szkody" dla żadnej z sześciu dziedzin środowiskowych, zgodnie z art. 17 Rozporządzenia (UE) 2020/852 - Wykonawca składa oświadczenie w formularzu ofertowym.</w:t>
            </w:r>
          </w:p>
          <w:p w14:paraId="337B89F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został opisany przez wskazanie znaków towarowych, patentów lub pochodzenia, źródła lub szczególnego procesu, który charakteryzuje </w:t>
            </w:r>
            <w:proofErr w:type="gramStart"/>
            <w:r w:rsidRPr="009412AF">
              <w:rPr>
                <w:rFonts w:ascii="Arial" w:hAnsi="Arial" w:cs="Arial"/>
              </w:rPr>
              <w:t>produkty  lub</w:t>
            </w:r>
            <w:proofErr w:type="gramEnd"/>
            <w:r w:rsidRPr="009412AF">
              <w:rPr>
                <w:rFonts w:ascii="Arial" w:hAnsi="Arial" w:cs="Arial"/>
              </w:rPr>
              <w:t xml:space="preserve"> usługi dostarczane przez konkretnego wykonawcę Zamawiający dopuszcza rozwiązania równoważne opisywanym, a wskazaniu takiemu towarzyszą wyrazy "lub równoważny". </w:t>
            </w:r>
          </w:p>
          <w:p w14:paraId="2567985A"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odnosi się do norm, ocen technicznych, specyfikacji technicznych i systemów referencji technicznych, o których mowa w art. 101 ust. 1 pkt 2 oraz ust. 3 PZP Zamawiający dopuszcza rozwiązania równoważne opisywanym, a odniesieniu takiemu towarzyszą wyrazy "lub równoważne".  </w:t>
            </w:r>
          </w:p>
          <w:p w14:paraId="124C783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wskazania w opisie przedmiotu zamówienia ww. określeń </w:t>
            </w:r>
            <w:r w:rsidRPr="009412AF">
              <w:rPr>
                <w:rFonts w:ascii="Arial" w:hAnsi="Arial" w:cs="Arial"/>
              </w:rPr>
              <w:lastRenderedPageBreak/>
              <w:t xml:space="preserve">Zamawiający </w:t>
            </w:r>
            <w:proofErr w:type="gramStart"/>
            <w:r w:rsidRPr="009412AF">
              <w:rPr>
                <w:rFonts w:ascii="Arial" w:hAnsi="Arial" w:cs="Arial"/>
              </w:rPr>
              <w:t>informuje,  że</w:t>
            </w:r>
            <w:proofErr w:type="gramEnd"/>
            <w:r w:rsidRPr="009412AF">
              <w:rPr>
                <w:rFonts w:ascii="Arial" w:hAnsi="Arial" w:cs="Arial"/>
              </w:rPr>
              <w:t xml:space="preserve"> zostały one podane wyłącznie w celu określenia wymaganych parametrów jakościowych, </w:t>
            </w:r>
            <w:proofErr w:type="gramStart"/>
            <w:r w:rsidRPr="009412AF">
              <w:rPr>
                <w:rFonts w:ascii="Arial" w:hAnsi="Arial" w:cs="Arial"/>
              </w:rPr>
              <w:t>jakimi  co</w:t>
            </w:r>
            <w:proofErr w:type="gramEnd"/>
            <w:r w:rsidRPr="009412AF">
              <w:rPr>
                <w:rFonts w:ascii="Arial" w:hAnsi="Arial" w:cs="Arial"/>
              </w:rPr>
              <w:t xml:space="preserve"> najmniej winny odpowiadać zamawiane produkty/ usługi. Takie parametry, gwarantowane przez określonych producentów, pozwolą Zamawiającemu na utrzymanie standardów </w:t>
            </w:r>
            <w:proofErr w:type="gramStart"/>
            <w:r w:rsidRPr="009412AF">
              <w:rPr>
                <w:rFonts w:ascii="Arial" w:hAnsi="Arial" w:cs="Arial"/>
              </w:rPr>
              <w:t>koniecznych  do</w:t>
            </w:r>
            <w:proofErr w:type="gramEnd"/>
            <w:r w:rsidRPr="009412AF">
              <w:rPr>
                <w:rFonts w:ascii="Arial" w:hAnsi="Arial" w:cs="Arial"/>
              </w:rPr>
              <w:t xml:space="preserve"> zapewnienia wymaganej jakości wykonywanych badań. Zamawiający, opisując przedmiot zamówienia poprzez wskazanie nazw handlowych, dopuszcza jednocześnie wszelkie ich odpowiedniki rynkowe, nie gorsze niż wskazane w SWZ.  Zwrot "równoważny" oznacza, że Zamawiający dopuszcza produkt lub usługę zbliżone pod względem parametrów technicznych lub jakościowych do produktu lub usługi dostarczanej przez konkretnego wykonawcę, co nie oznacza identyczności z produktem lub usługą wskazanymi w opisie przedmiotu zamówienia, ale posiadanie zbliżonych cech i parametrów funkcjonalnych.</w:t>
            </w:r>
          </w:p>
          <w:p w14:paraId="1AAC55F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Zastosowanie produktów równoważnych nie może pogorszyć jakości osiąganych </w:t>
            </w:r>
            <w:proofErr w:type="gramStart"/>
            <w:r w:rsidRPr="009412AF">
              <w:rPr>
                <w:rFonts w:ascii="Arial" w:hAnsi="Arial" w:cs="Arial"/>
              </w:rPr>
              <w:t>wyników  ani</w:t>
            </w:r>
            <w:proofErr w:type="gramEnd"/>
            <w:r w:rsidRPr="009412AF">
              <w:rPr>
                <w:rFonts w:ascii="Arial" w:hAnsi="Arial" w:cs="Arial"/>
              </w:rPr>
              <w:t xml:space="preserve"> negatywnie wpłynąć na prawidłowe użytkowanie lub funkcjonowanie produktu lub usługi zgodnie z ich przeznaczeniem. W przypadku zaproponowania przez Wykonawcę w ofercie produktów/ usług równoważnych jakościowo do produktów/ usług wskazanych przez Zamawiającego, Wykonawca zobowiązany jest wykazać, że oferowane rozwiązania w równoważnym stopniu spełniają wymagania określone przez Zamawiającego. Rozwiązania </w:t>
            </w:r>
            <w:proofErr w:type="gramStart"/>
            <w:r w:rsidRPr="009412AF">
              <w:rPr>
                <w:rFonts w:ascii="Arial" w:hAnsi="Arial" w:cs="Arial"/>
              </w:rPr>
              <w:t>równoważne  muszą</w:t>
            </w:r>
            <w:proofErr w:type="gramEnd"/>
            <w:r w:rsidRPr="009412AF">
              <w:rPr>
                <w:rFonts w:ascii="Arial" w:hAnsi="Arial" w:cs="Arial"/>
              </w:rPr>
              <w:t xml:space="preserve"> </w:t>
            </w:r>
            <w:proofErr w:type="gramStart"/>
            <w:r w:rsidRPr="009412AF">
              <w:rPr>
                <w:rFonts w:ascii="Arial" w:hAnsi="Arial" w:cs="Arial"/>
              </w:rPr>
              <w:t>być  zgodne</w:t>
            </w:r>
            <w:proofErr w:type="gramEnd"/>
            <w:r w:rsidRPr="009412AF">
              <w:rPr>
                <w:rFonts w:ascii="Arial" w:hAnsi="Arial" w:cs="Arial"/>
              </w:rPr>
              <w:t xml:space="preserve"> w szczególności pod względem: </w:t>
            </w:r>
          </w:p>
          <w:p w14:paraId="606B580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gabarytów i konstrukcji (wielkość, rodzaj, właściwości fizyczne, liczba elementów składowych), </w:t>
            </w:r>
          </w:p>
          <w:p w14:paraId="111CAFDB"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2) charakteru użytkowego (tożsamość funkcji), </w:t>
            </w:r>
          </w:p>
          <w:p w14:paraId="14931796"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3) charakterystyki materiałowej (rodzaj i jakość materiałów), </w:t>
            </w:r>
          </w:p>
          <w:p w14:paraId="69FCA3B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4) parametrów technicznych (wytrzymałość, trwałość, dane techniczne, konstrukcje itd.), </w:t>
            </w:r>
          </w:p>
          <w:p w14:paraId="1C21959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lastRenderedPageBreak/>
              <w:t xml:space="preserve">5) parametrów bezpieczeństwa użytkowania itp. </w:t>
            </w:r>
          </w:p>
          <w:p w14:paraId="4F74DA8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certyfikaty równoważne Zamawiający rozumie certyfikaty, które są analogiczne co do </w:t>
            </w:r>
            <w:proofErr w:type="gramStart"/>
            <w:r w:rsidRPr="009412AF">
              <w:rPr>
                <w:rFonts w:ascii="Arial" w:hAnsi="Arial" w:cs="Arial"/>
              </w:rPr>
              <w:t>zakresu  z</w:t>
            </w:r>
            <w:proofErr w:type="gramEnd"/>
            <w:r w:rsidRPr="009412AF">
              <w:rPr>
                <w:rFonts w:ascii="Arial" w:hAnsi="Arial" w:cs="Arial"/>
              </w:rPr>
              <w:t xml:space="preserve"> przykładowymi certyfikatami wskazanymi z nazwy dla danej roli, co jest rozumiane jako certyfikaty dotyczące: </w:t>
            </w:r>
          </w:p>
          <w:p w14:paraId="50F180D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w:t>
            </w:r>
            <w:proofErr w:type="gramStart"/>
            <w:r w:rsidRPr="009412AF">
              <w:rPr>
                <w:rFonts w:ascii="Arial" w:hAnsi="Arial" w:cs="Arial"/>
              </w:rPr>
              <w:t>roli</w:t>
            </w:r>
            <w:proofErr w:type="gramEnd"/>
            <w:r w:rsidRPr="009412AF">
              <w:rPr>
                <w:rFonts w:ascii="Arial" w:hAnsi="Arial" w:cs="Arial"/>
              </w:rPr>
              <w:t xml:space="preserve"> której dotyczy certyfikat; </w:t>
            </w:r>
          </w:p>
          <w:p w14:paraId="5BE83FE6"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stopnia poziomu kompetencji; c) analogicznego poziomu doświadczenia zawodowego wymaganego do otrzymania danego certyfikatu oraz potwierdzony jest egzaminem/ testami, jeśli są wymagane dla uzyskania certyfikacji w danej dziedzinie. </w:t>
            </w:r>
          </w:p>
          <w:p w14:paraId="77E83032"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normy równoważne Zamawiający rozumie normy, których zakres jest analogiczny co do zakresu norm wskazanych z nazwy dla danej roli, tj. dotyczący: </w:t>
            </w:r>
          </w:p>
          <w:p w14:paraId="218DDF9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roli, której dotyczy norma; </w:t>
            </w:r>
          </w:p>
          <w:p w14:paraId="5AC81772"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poziomu bezpieczeństwa wynikającej z roli, której dotyczy norma; </w:t>
            </w:r>
          </w:p>
          <w:p w14:paraId="49385DF6"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c) analogicznego stopnia poziomu kompetencji; potwierdzone wynikami badań (dotyczy tylko tych ról, dla których spełnienie norm musi być potwierdzone). </w:t>
            </w:r>
          </w:p>
          <w:p w14:paraId="12796F4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Wykonawca, który powołuje się na rozwiązania równoważne opisywanym przez Zamawiającego, jest obowiązany wykazać, że oferowane przez niego produkty spełniają wymagania określone przez Zamawiającego.</w:t>
            </w:r>
          </w:p>
          <w:p w14:paraId="57AEA027" w14:textId="77777777" w:rsidR="009412AF" w:rsidRPr="009412AF" w:rsidRDefault="009412AF" w:rsidP="00A5760C">
            <w:pPr>
              <w:pStyle w:val="Tekstpodstawowy"/>
              <w:spacing w:line="360" w:lineRule="auto"/>
              <w:rPr>
                <w:rFonts w:ascii="Arial" w:hAnsi="Arial" w:cs="Arial"/>
              </w:rPr>
            </w:pPr>
          </w:p>
          <w:p w14:paraId="6142DC32" w14:textId="77777777" w:rsidR="009412AF" w:rsidRPr="008123AD" w:rsidRDefault="009412AF" w:rsidP="00A5760C">
            <w:pPr>
              <w:pStyle w:val="Tekstpodstawowy"/>
              <w:spacing w:line="360" w:lineRule="auto"/>
              <w:rPr>
                <w:rFonts w:ascii="Arial" w:hAnsi="Arial" w:cs="Arial"/>
              </w:rPr>
            </w:pPr>
            <w:r w:rsidRPr="009412AF">
              <w:rPr>
                <w:rFonts w:ascii="Arial" w:hAnsi="Arial" w:cs="Arial"/>
              </w:rPr>
              <w:t xml:space="preserve">Zamówienie objęte jest wsparciem ze środków planu rozwojowego Przedsięwzięcia pn. "Doposażenie Oddziału Urologii Ogólnej i Onkologicznej, bloku operacyjnego oraz jednostek współpracujących w nowoczesny sprzęt medyczny przeznaczony do kompleksowej diagnostyki i </w:t>
            </w:r>
            <w:r w:rsidRPr="009412AF">
              <w:rPr>
                <w:rFonts w:ascii="Arial" w:hAnsi="Arial" w:cs="Arial"/>
              </w:rPr>
              <w:lastRenderedPageBreak/>
              <w:t xml:space="preserve">leczenia chorób onkologicznych", realizowanego przez </w:t>
            </w:r>
            <w:proofErr w:type="spellStart"/>
            <w:r w:rsidRPr="009412AF">
              <w:rPr>
                <w:rFonts w:ascii="Arial" w:hAnsi="Arial" w:cs="Arial"/>
              </w:rPr>
              <w:t>Zamawiajacego</w:t>
            </w:r>
            <w:proofErr w:type="spellEnd"/>
            <w:r w:rsidRPr="009412AF">
              <w:rPr>
                <w:rFonts w:ascii="Arial" w:hAnsi="Arial" w:cs="Arial"/>
              </w:rPr>
              <w:t xml:space="preserve"> w ramach Krajowego Planu Odbudowy i Zwiększania Odporności w zakresie inwestycji D1.1.1 "Rozwój i modernizacja infrastruktury centrów opieki wysokospecjalistycznej i innych podmiotów leczniczych" projekt KPOD.07.02-IP.10-001/24</w:t>
            </w:r>
          </w:p>
          <w:p w14:paraId="5D0656CF" w14:textId="77777777" w:rsidR="009412AF" w:rsidRPr="008123AD" w:rsidRDefault="009412AF" w:rsidP="00A5760C">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73D2B93" w14:textId="77777777" w:rsidR="009412AF" w:rsidRPr="008123AD" w:rsidRDefault="009412AF" w:rsidP="00A5760C">
            <w:pPr>
              <w:pStyle w:val="Tekstpodstawowy"/>
              <w:spacing w:line="360" w:lineRule="auto"/>
              <w:jc w:val="both"/>
              <w:rPr>
                <w:rFonts w:ascii="Arial" w:hAnsi="Arial" w:cs="Arial"/>
              </w:rPr>
            </w:pPr>
            <w:r w:rsidRPr="009412AF">
              <w:rPr>
                <w:rFonts w:ascii="Arial" w:hAnsi="Arial" w:cs="Arial"/>
                <w:b/>
              </w:rPr>
              <w:t>Zamawiający nie dopuszcza składania ofert wariantowych</w:t>
            </w:r>
            <w:r w:rsidRPr="008123AD">
              <w:rPr>
                <w:rFonts w:ascii="Arial" w:hAnsi="Arial" w:cs="Arial"/>
              </w:rPr>
              <w:t xml:space="preserve">. </w:t>
            </w:r>
          </w:p>
          <w:p w14:paraId="60BD8137" w14:textId="77777777" w:rsidR="009412AF" w:rsidRPr="008123AD" w:rsidRDefault="009412AF" w:rsidP="00A5760C">
            <w:pPr>
              <w:pStyle w:val="Tekstpodstawowy"/>
              <w:spacing w:after="60" w:line="360" w:lineRule="auto"/>
              <w:jc w:val="both"/>
              <w:rPr>
                <w:rFonts w:ascii="Arial" w:hAnsi="Arial" w:cs="Arial"/>
              </w:rPr>
            </w:pPr>
          </w:p>
        </w:tc>
      </w:tr>
      <w:tr w:rsidR="009412AF" w:rsidRPr="008123AD" w14:paraId="3B00D521" w14:textId="77777777" w:rsidTr="00A5760C">
        <w:trPr>
          <w:jc w:val="center"/>
        </w:trPr>
        <w:tc>
          <w:tcPr>
            <w:tcW w:w="1000" w:type="dxa"/>
            <w:tcBorders>
              <w:top w:val="single" w:sz="4" w:space="0" w:color="auto"/>
              <w:left w:val="single" w:sz="4" w:space="0" w:color="auto"/>
              <w:bottom w:val="single" w:sz="4" w:space="0" w:color="auto"/>
              <w:right w:val="single" w:sz="4" w:space="0" w:color="auto"/>
            </w:tcBorders>
            <w:hideMark/>
          </w:tcPr>
          <w:p w14:paraId="30216422" w14:textId="77777777" w:rsidR="009412AF" w:rsidRPr="008123AD" w:rsidRDefault="009412AF" w:rsidP="00A5760C">
            <w:pPr>
              <w:pStyle w:val="Tekstpodstawowy"/>
              <w:spacing w:before="120" w:line="360" w:lineRule="auto"/>
              <w:jc w:val="right"/>
              <w:rPr>
                <w:rFonts w:ascii="Arial" w:hAnsi="Arial" w:cs="Arial"/>
              </w:rPr>
            </w:pPr>
            <w:r w:rsidRPr="009412AF">
              <w:rPr>
                <w:rFonts w:ascii="Arial" w:hAnsi="Arial" w:cs="Arial"/>
              </w:rPr>
              <w:lastRenderedPageBreak/>
              <w:t>12</w:t>
            </w:r>
          </w:p>
        </w:tc>
        <w:tc>
          <w:tcPr>
            <w:tcW w:w="8312" w:type="dxa"/>
            <w:tcBorders>
              <w:top w:val="single" w:sz="4" w:space="0" w:color="auto"/>
              <w:left w:val="single" w:sz="4" w:space="0" w:color="auto"/>
              <w:bottom w:val="single" w:sz="4" w:space="0" w:color="auto"/>
              <w:right w:val="single" w:sz="4" w:space="0" w:color="auto"/>
            </w:tcBorders>
            <w:hideMark/>
          </w:tcPr>
          <w:p w14:paraId="0C0B3F73" w14:textId="77777777" w:rsidR="009412AF" w:rsidRPr="008123AD" w:rsidRDefault="009412AF" w:rsidP="00A5760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9412AF">
              <w:rPr>
                <w:rFonts w:ascii="Arial" w:hAnsi="Arial" w:cs="Arial"/>
              </w:rPr>
              <w:t>Pakiet nr 12 Łóżka szpitalne</w:t>
            </w:r>
            <w:r w:rsidRPr="008123AD">
              <w:rPr>
                <w:rFonts w:ascii="Arial" w:hAnsi="Arial" w:cs="Arial"/>
              </w:rPr>
              <w:t xml:space="preserve"> </w:t>
            </w:r>
          </w:p>
          <w:p w14:paraId="268DE31D" w14:textId="77777777" w:rsidR="009412AF" w:rsidRPr="008123AD" w:rsidRDefault="009412AF" w:rsidP="00A5760C">
            <w:pPr>
              <w:pStyle w:val="Tekstpodstawowy"/>
              <w:spacing w:line="360" w:lineRule="auto"/>
              <w:rPr>
                <w:rFonts w:ascii="Arial" w:hAnsi="Arial" w:cs="Arial"/>
                <w:b/>
              </w:rPr>
            </w:pPr>
            <w:r w:rsidRPr="008123AD">
              <w:rPr>
                <w:rFonts w:ascii="Arial" w:hAnsi="Arial" w:cs="Arial"/>
                <w:b/>
              </w:rPr>
              <w:t xml:space="preserve">Wspólny Słownik Zamówień: </w:t>
            </w:r>
            <w:r w:rsidRPr="009412AF">
              <w:rPr>
                <w:rFonts w:ascii="Arial" w:hAnsi="Arial" w:cs="Arial"/>
              </w:rPr>
              <w:t>33100000-1 - Urządzenia medyczne, 33192120-9 - Łóżka szpitalne, 33192130-2 - Łóżka z silnikiem</w:t>
            </w:r>
            <w:r w:rsidRPr="008123AD">
              <w:rPr>
                <w:rFonts w:ascii="Arial" w:hAnsi="Arial" w:cs="Arial"/>
              </w:rPr>
              <w:t xml:space="preserve"> </w:t>
            </w:r>
          </w:p>
          <w:p w14:paraId="2C4E9C30" w14:textId="77777777" w:rsidR="009412AF" w:rsidRPr="009412AF" w:rsidRDefault="009412AF" w:rsidP="00A5760C">
            <w:pPr>
              <w:pStyle w:val="Tekstpodstawowy"/>
              <w:spacing w:line="360" w:lineRule="auto"/>
              <w:rPr>
                <w:rFonts w:ascii="Arial" w:hAnsi="Arial" w:cs="Arial"/>
              </w:rPr>
            </w:pPr>
            <w:r w:rsidRPr="008123AD">
              <w:rPr>
                <w:rFonts w:ascii="Arial" w:hAnsi="Arial" w:cs="Arial"/>
                <w:b/>
              </w:rPr>
              <w:t xml:space="preserve">Opis: </w:t>
            </w:r>
            <w:r w:rsidRPr="009412AF">
              <w:rPr>
                <w:rFonts w:ascii="Arial" w:hAnsi="Arial" w:cs="Arial"/>
              </w:rPr>
              <w:t>Pakiet obejmuje:</w:t>
            </w:r>
          </w:p>
          <w:p w14:paraId="5ECAB04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1. Łóżko szpitalne na oddział intensywnej terapii - 4 szt.</w:t>
            </w:r>
          </w:p>
          <w:p w14:paraId="20DA9C7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Szczegółowy opis, zakres i wielkość przedmiotu zamówienia zawiera załącznik nr 11.12 do SWZ. Zamawiający zastrzega konieczność składania ofert przez Wykonawcę na całość asortymentu w danym pakiecie.</w:t>
            </w:r>
          </w:p>
          <w:p w14:paraId="7DB266C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Realizacja i eksploatacja sprzętu medycznego będącego przedmiotu zamówienia nie narusza zasady "nie czyń poważnej szkody" dla żadnej z sześciu dziedzin środowiskowych, zgodnie z art. 17 Rozporządzenia (UE) 2020/852 - Wykonawca składa oświadczenie w formularzu ofertowym.</w:t>
            </w:r>
          </w:p>
          <w:p w14:paraId="401E2521"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został opisany przez wskazanie znaków towarowych, patentów lub pochodzenia, źródła lub szczególnego procesu, który charakteryzuje </w:t>
            </w:r>
            <w:proofErr w:type="gramStart"/>
            <w:r w:rsidRPr="009412AF">
              <w:rPr>
                <w:rFonts w:ascii="Arial" w:hAnsi="Arial" w:cs="Arial"/>
              </w:rPr>
              <w:t>produkty  lub</w:t>
            </w:r>
            <w:proofErr w:type="gramEnd"/>
            <w:r w:rsidRPr="009412AF">
              <w:rPr>
                <w:rFonts w:ascii="Arial" w:hAnsi="Arial" w:cs="Arial"/>
              </w:rPr>
              <w:t xml:space="preserve"> usługi dostarczane przez konkretnego wykonawcę Zamawiający dopuszcza rozwiązania równoważne opisywanym, a wskazaniu takiemu towarzyszą wyrazy "lub równoważny". </w:t>
            </w:r>
          </w:p>
          <w:p w14:paraId="5F83436B"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odnosi się do norm, ocen </w:t>
            </w:r>
            <w:r w:rsidRPr="009412AF">
              <w:rPr>
                <w:rFonts w:ascii="Arial" w:hAnsi="Arial" w:cs="Arial"/>
              </w:rPr>
              <w:lastRenderedPageBreak/>
              <w:t xml:space="preserve">technicznych, specyfikacji technicznych i systemów referencji technicznych, o których mowa w art. 101 ust. 1 pkt 2 oraz ust. 3 PZP Zamawiający dopuszcza rozwiązania równoważne opisywanym, a odniesieniu takiemu towarzyszą wyrazy "lub równoważne".  </w:t>
            </w:r>
          </w:p>
          <w:p w14:paraId="49BE574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wskazania w opisie przedmiotu zamówienia ww. określeń Zamawiający </w:t>
            </w:r>
            <w:proofErr w:type="gramStart"/>
            <w:r w:rsidRPr="009412AF">
              <w:rPr>
                <w:rFonts w:ascii="Arial" w:hAnsi="Arial" w:cs="Arial"/>
              </w:rPr>
              <w:t>informuje,  że</w:t>
            </w:r>
            <w:proofErr w:type="gramEnd"/>
            <w:r w:rsidRPr="009412AF">
              <w:rPr>
                <w:rFonts w:ascii="Arial" w:hAnsi="Arial" w:cs="Arial"/>
              </w:rPr>
              <w:t xml:space="preserve"> zostały one podane wyłącznie w celu określenia wymaganych parametrów jakościowych, </w:t>
            </w:r>
            <w:proofErr w:type="gramStart"/>
            <w:r w:rsidRPr="009412AF">
              <w:rPr>
                <w:rFonts w:ascii="Arial" w:hAnsi="Arial" w:cs="Arial"/>
              </w:rPr>
              <w:t>jakimi  co</w:t>
            </w:r>
            <w:proofErr w:type="gramEnd"/>
            <w:r w:rsidRPr="009412AF">
              <w:rPr>
                <w:rFonts w:ascii="Arial" w:hAnsi="Arial" w:cs="Arial"/>
              </w:rPr>
              <w:t xml:space="preserve"> najmniej winny odpowiadać zamawiane produkty/ usługi. Takie parametry, gwarantowane przez określonych producentów, pozwolą Zamawiającemu na utrzymanie standardów </w:t>
            </w:r>
            <w:proofErr w:type="gramStart"/>
            <w:r w:rsidRPr="009412AF">
              <w:rPr>
                <w:rFonts w:ascii="Arial" w:hAnsi="Arial" w:cs="Arial"/>
              </w:rPr>
              <w:t>koniecznych  do</w:t>
            </w:r>
            <w:proofErr w:type="gramEnd"/>
            <w:r w:rsidRPr="009412AF">
              <w:rPr>
                <w:rFonts w:ascii="Arial" w:hAnsi="Arial" w:cs="Arial"/>
              </w:rPr>
              <w:t xml:space="preserve"> zapewnienia wymaganej jakości wykonywanych badań. Zamawiający, opisując przedmiot zamówienia poprzez wskazanie nazw handlowych, dopuszcza jednocześnie wszelkie ich odpowiedniki rynkowe, nie gorsze niż wskazane w SWZ.  Zwrot "równoważny" oznacza, że Zamawiający dopuszcza produkt lub usługę zbliżone pod względem parametrów technicznych lub jakościowych do produktu lub usługi dostarczanej przez konkretnego wykonawcę, co nie oznacza identyczności z produktem lub usługą wskazanymi w opisie przedmiotu zamówienia, ale posiadanie zbliżonych cech i parametrów funkcjonalnych.</w:t>
            </w:r>
          </w:p>
          <w:p w14:paraId="262839B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Zastosowanie produktów równoważnych nie może pogorszyć jakości osiąganych </w:t>
            </w:r>
            <w:proofErr w:type="gramStart"/>
            <w:r w:rsidRPr="009412AF">
              <w:rPr>
                <w:rFonts w:ascii="Arial" w:hAnsi="Arial" w:cs="Arial"/>
              </w:rPr>
              <w:t>wyników  ani</w:t>
            </w:r>
            <w:proofErr w:type="gramEnd"/>
            <w:r w:rsidRPr="009412AF">
              <w:rPr>
                <w:rFonts w:ascii="Arial" w:hAnsi="Arial" w:cs="Arial"/>
              </w:rPr>
              <w:t xml:space="preserve"> negatywnie wpłynąć na prawidłowe użytkowanie lub funkcjonowanie produktu lub usługi zgodnie z ich przeznaczeniem. W przypadku zaproponowania przez Wykonawcę w ofercie produktów/ usług równoważnych jakościowo do produktów/ usług wskazanych przez Zamawiającego, Wykonawca zobowiązany jest wykazać, że oferowane rozwiązania w równoważnym stopniu spełniają wymagania określone przez Zamawiającego. Rozwiązania </w:t>
            </w:r>
            <w:proofErr w:type="gramStart"/>
            <w:r w:rsidRPr="009412AF">
              <w:rPr>
                <w:rFonts w:ascii="Arial" w:hAnsi="Arial" w:cs="Arial"/>
              </w:rPr>
              <w:t>równoważne  muszą</w:t>
            </w:r>
            <w:proofErr w:type="gramEnd"/>
            <w:r w:rsidRPr="009412AF">
              <w:rPr>
                <w:rFonts w:ascii="Arial" w:hAnsi="Arial" w:cs="Arial"/>
              </w:rPr>
              <w:t xml:space="preserve"> </w:t>
            </w:r>
            <w:proofErr w:type="gramStart"/>
            <w:r w:rsidRPr="009412AF">
              <w:rPr>
                <w:rFonts w:ascii="Arial" w:hAnsi="Arial" w:cs="Arial"/>
              </w:rPr>
              <w:t>być  zgodne</w:t>
            </w:r>
            <w:proofErr w:type="gramEnd"/>
            <w:r w:rsidRPr="009412AF">
              <w:rPr>
                <w:rFonts w:ascii="Arial" w:hAnsi="Arial" w:cs="Arial"/>
              </w:rPr>
              <w:t xml:space="preserve"> w szczególności pod względem: </w:t>
            </w:r>
          </w:p>
          <w:p w14:paraId="703A9D9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gabarytów i konstrukcji (wielkość, rodzaj, właściwości fizyczne, liczba </w:t>
            </w:r>
            <w:r w:rsidRPr="009412AF">
              <w:rPr>
                <w:rFonts w:ascii="Arial" w:hAnsi="Arial" w:cs="Arial"/>
              </w:rPr>
              <w:lastRenderedPageBreak/>
              <w:t xml:space="preserve">elementów składowych), </w:t>
            </w:r>
          </w:p>
          <w:p w14:paraId="13BC4C4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2) charakteru użytkowego (tożsamość funkcji), </w:t>
            </w:r>
          </w:p>
          <w:p w14:paraId="39C5F51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3) charakterystyki materiałowej (rodzaj i jakość materiałów), </w:t>
            </w:r>
          </w:p>
          <w:p w14:paraId="7A59266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4) parametrów technicznych (wytrzymałość, trwałość, dane techniczne, konstrukcje itd.), </w:t>
            </w:r>
          </w:p>
          <w:p w14:paraId="492371E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5) parametrów bezpieczeństwa użytkowania itp. </w:t>
            </w:r>
          </w:p>
          <w:p w14:paraId="6FD6343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certyfikaty równoważne Zamawiający rozumie certyfikaty, które są analogiczne co do </w:t>
            </w:r>
            <w:proofErr w:type="gramStart"/>
            <w:r w:rsidRPr="009412AF">
              <w:rPr>
                <w:rFonts w:ascii="Arial" w:hAnsi="Arial" w:cs="Arial"/>
              </w:rPr>
              <w:t>zakresu  z</w:t>
            </w:r>
            <w:proofErr w:type="gramEnd"/>
            <w:r w:rsidRPr="009412AF">
              <w:rPr>
                <w:rFonts w:ascii="Arial" w:hAnsi="Arial" w:cs="Arial"/>
              </w:rPr>
              <w:t xml:space="preserve"> przykładowymi certyfikatami wskazanymi z nazwy dla danej roli, co jest rozumiane jako certyfikaty dotyczące: </w:t>
            </w:r>
          </w:p>
          <w:p w14:paraId="079EE94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w:t>
            </w:r>
            <w:proofErr w:type="gramStart"/>
            <w:r w:rsidRPr="009412AF">
              <w:rPr>
                <w:rFonts w:ascii="Arial" w:hAnsi="Arial" w:cs="Arial"/>
              </w:rPr>
              <w:t>roli</w:t>
            </w:r>
            <w:proofErr w:type="gramEnd"/>
            <w:r w:rsidRPr="009412AF">
              <w:rPr>
                <w:rFonts w:ascii="Arial" w:hAnsi="Arial" w:cs="Arial"/>
              </w:rPr>
              <w:t xml:space="preserve"> której dotyczy certyfikat; </w:t>
            </w:r>
          </w:p>
          <w:p w14:paraId="7667BF2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stopnia poziomu kompetencji; c) analogicznego poziomu doświadczenia zawodowego wymaganego do otrzymania danego certyfikatu oraz potwierdzony jest egzaminem/ testami, jeśli są wymagane dla uzyskania certyfikacji w danej dziedzinie. </w:t>
            </w:r>
          </w:p>
          <w:p w14:paraId="051C1E46"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normy równoważne Zamawiający rozumie normy, których zakres jest analogiczny co do zakresu norm wskazanych z nazwy dla danej roli, tj. dotyczący: </w:t>
            </w:r>
          </w:p>
          <w:p w14:paraId="22C2096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roli, której dotyczy norma; </w:t>
            </w:r>
          </w:p>
          <w:p w14:paraId="08F02B3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poziomu bezpieczeństwa wynikającej z roli, której dotyczy norma; </w:t>
            </w:r>
          </w:p>
          <w:p w14:paraId="00B75CB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c) analogicznego stopnia poziomu kompetencji; potwierdzone wynikami badań (dotyczy tylko tych ról, dla których spełnienie norm musi być potwierdzone). </w:t>
            </w:r>
          </w:p>
          <w:p w14:paraId="156C89A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Wykonawca, który powołuje się na rozwiązania równoważne opisywanym przez Zamawiającego, jest obowiązany wykazać, że oferowane przez niego </w:t>
            </w:r>
            <w:r w:rsidRPr="009412AF">
              <w:rPr>
                <w:rFonts w:ascii="Arial" w:hAnsi="Arial" w:cs="Arial"/>
              </w:rPr>
              <w:lastRenderedPageBreak/>
              <w:t>produkty spełniają wymagania określone przez Zamawiającego.</w:t>
            </w:r>
          </w:p>
          <w:p w14:paraId="7FE8EBAF" w14:textId="77777777" w:rsidR="009412AF" w:rsidRPr="009412AF" w:rsidRDefault="009412AF" w:rsidP="00A5760C">
            <w:pPr>
              <w:pStyle w:val="Tekstpodstawowy"/>
              <w:spacing w:line="360" w:lineRule="auto"/>
              <w:rPr>
                <w:rFonts w:ascii="Arial" w:hAnsi="Arial" w:cs="Arial"/>
              </w:rPr>
            </w:pPr>
          </w:p>
          <w:p w14:paraId="25A68A21" w14:textId="77777777" w:rsidR="009412AF" w:rsidRPr="008123AD" w:rsidRDefault="009412AF" w:rsidP="00A5760C">
            <w:pPr>
              <w:pStyle w:val="Tekstpodstawowy"/>
              <w:spacing w:line="360" w:lineRule="auto"/>
              <w:rPr>
                <w:rFonts w:ascii="Arial" w:hAnsi="Arial" w:cs="Arial"/>
              </w:rPr>
            </w:pPr>
            <w:r w:rsidRPr="009412AF">
              <w:rPr>
                <w:rFonts w:ascii="Arial" w:hAnsi="Arial" w:cs="Arial"/>
              </w:rPr>
              <w:t xml:space="preserve">Zamówienie objęte jest wsparciem ze środków planu rozwojowego Przedsięwzięcia pn. "Doposażenie Oddziału Urologii Ogólnej i Onkologicznej, bloku operacyjnego oraz jednostek współpracujących w nowoczesny sprzęt medyczny przeznaczony do kompleksowej diagnostyki i leczenia chorób onkologicznych", realizowanego przez </w:t>
            </w:r>
            <w:proofErr w:type="spellStart"/>
            <w:r w:rsidRPr="009412AF">
              <w:rPr>
                <w:rFonts w:ascii="Arial" w:hAnsi="Arial" w:cs="Arial"/>
              </w:rPr>
              <w:t>Zamawiajacego</w:t>
            </w:r>
            <w:proofErr w:type="spellEnd"/>
            <w:r w:rsidRPr="009412AF">
              <w:rPr>
                <w:rFonts w:ascii="Arial" w:hAnsi="Arial" w:cs="Arial"/>
              </w:rPr>
              <w:t xml:space="preserve"> w ramach Krajowego Planu Odbudowy i Zwiększania Odporności w zakresie inwestycji D1.1.1 "Rozwój i modernizacja infrastruktury centrów opieki wysokospecjalistycznej i innych podmiotów leczniczych" projekt KPOD.07.02-IP.10-001/24</w:t>
            </w:r>
          </w:p>
          <w:p w14:paraId="010DE54A" w14:textId="77777777" w:rsidR="009412AF" w:rsidRPr="008123AD" w:rsidRDefault="009412AF" w:rsidP="00A5760C">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D21FE6F" w14:textId="77777777" w:rsidR="009412AF" w:rsidRPr="008123AD" w:rsidRDefault="009412AF" w:rsidP="00A5760C">
            <w:pPr>
              <w:pStyle w:val="Tekstpodstawowy"/>
              <w:spacing w:line="360" w:lineRule="auto"/>
              <w:jc w:val="both"/>
              <w:rPr>
                <w:rFonts w:ascii="Arial" w:hAnsi="Arial" w:cs="Arial"/>
              </w:rPr>
            </w:pPr>
            <w:r w:rsidRPr="009412AF">
              <w:rPr>
                <w:rFonts w:ascii="Arial" w:hAnsi="Arial" w:cs="Arial"/>
                <w:b/>
              </w:rPr>
              <w:t>Zamawiający nie dopuszcza składania ofert wariantowych</w:t>
            </w:r>
            <w:r w:rsidRPr="008123AD">
              <w:rPr>
                <w:rFonts w:ascii="Arial" w:hAnsi="Arial" w:cs="Arial"/>
              </w:rPr>
              <w:t xml:space="preserve">. </w:t>
            </w:r>
          </w:p>
          <w:p w14:paraId="6C2AA4CA" w14:textId="77777777" w:rsidR="009412AF" w:rsidRPr="008123AD" w:rsidRDefault="009412AF" w:rsidP="00A5760C">
            <w:pPr>
              <w:pStyle w:val="Tekstpodstawowy"/>
              <w:spacing w:after="60" w:line="360" w:lineRule="auto"/>
              <w:jc w:val="both"/>
              <w:rPr>
                <w:rFonts w:ascii="Arial" w:hAnsi="Arial" w:cs="Arial"/>
              </w:rPr>
            </w:pPr>
          </w:p>
        </w:tc>
      </w:tr>
      <w:tr w:rsidR="009412AF" w:rsidRPr="008123AD" w14:paraId="2D545317" w14:textId="77777777" w:rsidTr="00A5760C">
        <w:trPr>
          <w:jc w:val="center"/>
        </w:trPr>
        <w:tc>
          <w:tcPr>
            <w:tcW w:w="1000" w:type="dxa"/>
            <w:tcBorders>
              <w:top w:val="single" w:sz="4" w:space="0" w:color="auto"/>
              <w:left w:val="single" w:sz="4" w:space="0" w:color="auto"/>
              <w:bottom w:val="single" w:sz="4" w:space="0" w:color="auto"/>
              <w:right w:val="single" w:sz="4" w:space="0" w:color="auto"/>
            </w:tcBorders>
            <w:hideMark/>
          </w:tcPr>
          <w:p w14:paraId="29FD18E6" w14:textId="77777777" w:rsidR="009412AF" w:rsidRPr="008123AD" w:rsidRDefault="009412AF" w:rsidP="00A5760C">
            <w:pPr>
              <w:pStyle w:val="Tekstpodstawowy"/>
              <w:spacing w:before="120" w:line="360" w:lineRule="auto"/>
              <w:jc w:val="right"/>
              <w:rPr>
                <w:rFonts w:ascii="Arial" w:hAnsi="Arial" w:cs="Arial"/>
              </w:rPr>
            </w:pPr>
            <w:r w:rsidRPr="009412AF">
              <w:rPr>
                <w:rFonts w:ascii="Arial" w:hAnsi="Arial" w:cs="Arial"/>
              </w:rPr>
              <w:lastRenderedPageBreak/>
              <w:t>13</w:t>
            </w:r>
          </w:p>
        </w:tc>
        <w:tc>
          <w:tcPr>
            <w:tcW w:w="8312" w:type="dxa"/>
            <w:tcBorders>
              <w:top w:val="single" w:sz="4" w:space="0" w:color="auto"/>
              <w:left w:val="single" w:sz="4" w:space="0" w:color="auto"/>
              <w:bottom w:val="single" w:sz="4" w:space="0" w:color="auto"/>
              <w:right w:val="single" w:sz="4" w:space="0" w:color="auto"/>
            </w:tcBorders>
            <w:hideMark/>
          </w:tcPr>
          <w:p w14:paraId="6DB0F516" w14:textId="77777777" w:rsidR="009412AF" w:rsidRPr="008123AD" w:rsidRDefault="009412AF" w:rsidP="00A5760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9412AF">
              <w:rPr>
                <w:rFonts w:ascii="Arial" w:hAnsi="Arial" w:cs="Arial"/>
              </w:rPr>
              <w:t xml:space="preserve">Pakiet nr 13 </w:t>
            </w:r>
            <w:proofErr w:type="spellStart"/>
            <w:r w:rsidRPr="009412AF">
              <w:rPr>
                <w:rFonts w:ascii="Arial" w:hAnsi="Arial" w:cs="Arial"/>
              </w:rPr>
              <w:t>Ureterorenoskop</w:t>
            </w:r>
            <w:proofErr w:type="spellEnd"/>
            <w:r w:rsidRPr="008123AD">
              <w:rPr>
                <w:rFonts w:ascii="Arial" w:hAnsi="Arial" w:cs="Arial"/>
              </w:rPr>
              <w:t xml:space="preserve"> </w:t>
            </w:r>
          </w:p>
          <w:p w14:paraId="38B73C69" w14:textId="77777777" w:rsidR="009412AF" w:rsidRPr="008123AD" w:rsidRDefault="009412AF" w:rsidP="00A5760C">
            <w:pPr>
              <w:pStyle w:val="Tekstpodstawowy"/>
              <w:spacing w:line="360" w:lineRule="auto"/>
              <w:rPr>
                <w:rFonts w:ascii="Arial" w:hAnsi="Arial" w:cs="Arial"/>
                <w:b/>
              </w:rPr>
            </w:pPr>
            <w:r w:rsidRPr="008123AD">
              <w:rPr>
                <w:rFonts w:ascii="Arial" w:hAnsi="Arial" w:cs="Arial"/>
                <w:b/>
              </w:rPr>
              <w:t xml:space="preserve">Wspólny Słownik Zamówień: </w:t>
            </w:r>
            <w:r w:rsidRPr="009412AF">
              <w:rPr>
                <w:rFonts w:ascii="Arial" w:hAnsi="Arial" w:cs="Arial"/>
              </w:rPr>
              <w:t>33100000-1 - Urządzenia medyczne, 33168100-6 - Endoskopy</w:t>
            </w:r>
            <w:r w:rsidRPr="008123AD">
              <w:rPr>
                <w:rFonts w:ascii="Arial" w:hAnsi="Arial" w:cs="Arial"/>
              </w:rPr>
              <w:t xml:space="preserve"> </w:t>
            </w:r>
          </w:p>
          <w:p w14:paraId="689565E1" w14:textId="77777777" w:rsidR="009412AF" w:rsidRPr="009412AF" w:rsidRDefault="009412AF" w:rsidP="00A5760C">
            <w:pPr>
              <w:pStyle w:val="Tekstpodstawowy"/>
              <w:spacing w:line="360" w:lineRule="auto"/>
              <w:rPr>
                <w:rFonts w:ascii="Arial" w:hAnsi="Arial" w:cs="Arial"/>
              </w:rPr>
            </w:pPr>
            <w:r w:rsidRPr="008123AD">
              <w:rPr>
                <w:rFonts w:ascii="Arial" w:hAnsi="Arial" w:cs="Arial"/>
                <w:b/>
              </w:rPr>
              <w:t xml:space="preserve">Opis: </w:t>
            </w:r>
            <w:r w:rsidRPr="009412AF">
              <w:rPr>
                <w:rFonts w:ascii="Arial" w:hAnsi="Arial" w:cs="Arial"/>
              </w:rPr>
              <w:t>Pakiet obejmuje:</w:t>
            </w:r>
          </w:p>
          <w:p w14:paraId="46724B7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System </w:t>
            </w:r>
            <w:proofErr w:type="spellStart"/>
            <w:r w:rsidRPr="009412AF">
              <w:rPr>
                <w:rFonts w:ascii="Arial" w:hAnsi="Arial" w:cs="Arial"/>
              </w:rPr>
              <w:t>ureterorenoskopii</w:t>
            </w:r>
            <w:proofErr w:type="spellEnd"/>
            <w:r w:rsidRPr="009412AF">
              <w:rPr>
                <w:rFonts w:ascii="Arial" w:hAnsi="Arial" w:cs="Arial"/>
              </w:rPr>
              <w:t xml:space="preserve"> giętkiej- 4 szt.</w:t>
            </w:r>
          </w:p>
          <w:p w14:paraId="29C70A0D" w14:textId="77777777" w:rsidR="009412AF" w:rsidRPr="009412AF" w:rsidRDefault="009412AF" w:rsidP="00A5760C">
            <w:pPr>
              <w:pStyle w:val="Tekstpodstawowy"/>
              <w:spacing w:line="360" w:lineRule="auto"/>
              <w:rPr>
                <w:rFonts w:ascii="Arial" w:hAnsi="Arial" w:cs="Arial"/>
              </w:rPr>
            </w:pPr>
          </w:p>
          <w:p w14:paraId="53D95011"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Szczegółowy opis, zakres i wielkość przedmiotu zamówienia zawiera załącznik nr 11.13 do SWZ. Zamawiający zastrzega konieczność składania ofert przez Wykonawcę na całość asortymentu w danym pakiecie.</w:t>
            </w:r>
          </w:p>
          <w:p w14:paraId="52E1709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Realizacja i eksploatacja sprzętu medycznego będącego przedmiotu zamówienia nie narusza zasady "nie czyń poważnej szkody" dla żadnej z sześciu dziedzin środowiskowych, zgodnie z art. 17 Rozporządzenia (UE) 2020/852 - Wykonawca składa oświadczenie w formularzu ofertowym.</w:t>
            </w:r>
          </w:p>
          <w:p w14:paraId="2DAA527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lastRenderedPageBreak/>
              <w:t xml:space="preserve">W przypadku, gdy opis przedmiotu zamówienia został opisany przez wskazanie znaków towarowych, patentów lub pochodzenia, źródła lub szczególnego procesu, który charakteryzuje </w:t>
            </w:r>
            <w:proofErr w:type="gramStart"/>
            <w:r w:rsidRPr="009412AF">
              <w:rPr>
                <w:rFonts w:ascii="Arial" w:hAnsi="Arial" w:cs="Arial"/>
              </w:rPr>
              <w:t>produkty  lub</w:t>
            </w:r>
            <w:proofErr w:type="gramEnd"/>
            <w:r w:rsidRPr="009412AF">
              <w:rPr>
                <w:rFonts w:ascii="Arial" w:hAnsi="Arial" w:cs="Arial"/>
              </w:rPr>
              <w:t xml:space="preserve"> usługi dostarczane przez konkretnego wykonawcę Zamawiający dopuszcza rozwiązania równoważne opisywanym, a wskazaniu takiemu towarzyszą wyrazy "lub równoważny". </w:t>
            </w:r>
          </w:p>
          <w:p w14:paraId="7A2961E2"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odnosi się do norm, ocen technicznych, specyfikacji technicznych i systemów referencji technicznych, o których mowa w art. 101 ust. 1 pkt 2 oraz ust. 3 PZP Zamawiający dopuszcza rozwiązania równoważne opisywanym, a odniesieniu takiemu towarzyszą wyrazy "lub równoważne".  </w:t>
            </w:r>
          </w:p>
          <w:p w14:paraId="209D1B1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wskazania w opisie przedmiotu zamówienia ww. określeń Zamawiający </w:t>
            </w:r>
            <w:proofErr w:type="gramStart"/>
            <w:r w:rsidRPr="009412AF">
              <w:rPr>
                <w:rFonts w:ascii="Arial" w:hAnsi="Arial" w:cs="Arial"/>
              </w:rPr>
              <w:t>informuje,  że</w:t>
            </w:r>
            <w:proofErr w:type="gramEnd"/>
            <w:r w:rsidRPr="009412AF">
              <w:rPr>
                <w:rFonts w:ascii="Arial" w:hAnsi="Arial" w:cs="Arial"/>
              </w:rPr>
              <w:t xml:space="preserve"> zostały one podane wyłącznie w celu określenia wymaganych parametrów jakościowych, </w:t>
            </w:r>
            <w:proofErr w:type="gramStart"/>
            <w:r w:rsidRPr="009412AF">
              <w:rPr>
                <w:rFonts w:ascii="Arial" w:hAnsi="Arial" w:cs="Arial"/>
              </w:rPr>
              <w:t>jakimi  co</w:t>
            </w:r>
            <w:proofErr w:type="gramEnd"/>
            <w:r w:rsidRPr="009412AF">
              <w:rPr>
                <w:rFonts w:ascii="Arial" w:hAnsi="Arial" w:cs="Arial"/>
              </w:rPr>
              <w:t xml:space="preserve"> najmniej winny odpowiadać zamawiane produkty/ usługi. Takie parametry, gwarantowane przez określonych producentów, pozwolą Zamawiającemu na utrzymanie standardów </w:t>
            </w:r>
            <w:proofErr w:type="gramStart"/>
            <w:r w:rsidRPr="009412AF">
              <w:rPr>
                <w:rFonts w:ascii="Arial" w:hAnsi="Arial" w:cs="Arial"/>
              </w:rPr>
              <w:t>koniecznych  do</w:t>
            </w:r>
            <w:proofErr w:type="gramEnd"/>
            <w:r w:rsidRPr="009412AF">
              <w:rPr>
                <w:rFonts w:ascii="Arial" w:hAnsi="Arial" w:cs="Arial"/>
              </w:rPr>
              <w:t xml:space="preserve"> zapewnienia wymaganej jakości wykonywanych badań. Zamawiający, opisując przedmiot zamówienia poprzez wskazanie nazw handlowych, dopuszcza jednocześnie wszelkie ich odpowiedniki rynkowe, nie gorsze niż wskazane w SWZ.  Zwrot "równoważny" oznacza, że Zamawiający dopuszcza produkt lub usługę zbliżone pod względem parametrów technicznych lub jakościowych do produktu lub usługi dostarczanej przez konkretnego wykonawcę, co nie oznacza identyczności z produktem lub usługą wskazanymi w opisie przedmiotu zamówienia, ale posiadanie zbliżonych cech i parametrów funkcjonalnych.</w:t>
            </w:r>
          </w:p>
          <w:p w14:paraId="4624B16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Zastosowanie produktów równoważnych nie może pogorszyć jakości osiąganych </w:t>
            </w:r>
            <w:proofErr w:type="gramStart"/>
            <w:r w:rsidRPr="009412AF">
              <w:rPr>
                <w:rFonts w:ascii="Arial" w:hAnsi="Arial" w:cs="Arial"/>
              </w:rPr>
              <w:t>wyników  ani</w:t>
            </w:r>
            <w:proofErr w:type="gramEnd"/>
            <w:r w:rsidRPr="009412AF">
              <w:rPr>
                <w:rFonts w:ascii="Arial" w:hAnsi="Arial" w:cs="Arial"/>
              </w:rPr>
              <w:t xml:space="preserve"> negatywnie wpłynąć na prawidłowe użytkowanie lub funkcjonowanie produktu lub usługi zgodnie z ich przeznaczeniem. W przypadku zaproponowania przez Wykonawcę w ofercie produktów/ usług </w:t>
            </w:r>
            <w:r w:rsidRPr="009412AF">
              <w:rPr>
                <w:rFonts w:ascii="Arial" w:hAnsi="Arial" w:cs="Arial"/>
              </w:rPr>
              <w:lastRenderedPageBreak/>
              <w:t xml:space="preserve">równoważnych jakościowo do produktów/ usług wskazanych przez Zamawiającego, Wykonawca zobowiązany jest wykazać, że oferowane rozwiązania w równoważnym stopniu spełniają wymagania określone przez Zamawiającego. Rozwiązania </w:t>
            </w:r>
            <w:proofErr w:type="gramStart"/>
            <w:r w:rsidRPr="009412AF">
              <w:rPr>
                <w:rFonts w:ascii="Arial" w:hAnsi="Arial" w:cs="Arial"/>
              </w:rPr>
              <w:t>równoważne  muszą</w:t>
            </w:r>
            <w:proofErr w:type="gramEnd"/>
            <w:r w:rsidRPr="009412AF">
              <w:rPr>
                <w:rFonts w:ascii="Arial" w:hAnsi="Arial" w:cs="Arial"/>
              </w:rPr>
              <w:t xml:space="preserve"> </w:t>
            </w:r>
            <w:proofErr w:type="gramStart"/>
            <w:r w:rsidRPr="009412AF">
              <w:rPr>
                <w:rFonts w:ascii="Arial" w:hAnsi="Arial" w:cs="Arial"/>
              </w:rPr>
              <w:t>być  zgodne</w:t>
            </w:r>
            <w:proofErr w:type="gramEnd"/>
            <w:r w:rsidRPr="009412AF">
              <w:rPr>
                <w:rFonts w:ascii="Arial" w:hAnsi="Arial" w:cs="Arial"/>
              </w:rPr>
              <w:t xml:space="preserve"> w szczególności pod względem: </w:t>
            </w:r>
          </w:p>
          <w:p w14:paraId="08B6557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gabarytów i konstrukcji (wielkość, rodzaj, właściwości fizyczne, liczba elementów składowych), </w:t>
            </w:r>
          </w:p>
          <w:p w14:paraId="55F8C38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2) charakteru użytkowego (tożsamość funkcji), </w:t>
            </w:r>
          </w:p>
          <w:p w14:paraId="4371754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3) charakterystyki materiałowej (rodzaj i jakość materiałów), </w:t>
            </w:r>
          </w:p>
          <w:p w14:paraId="72ACBB7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4) parametrów technicznych (wytrzymałość, trwałość, dane techniczne, konstrukcje itd.), </w:t>
            </w:r>
          </w:p>
          <w:p w14:paraId="67A1D266"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5) parametrów bezpieczeństwa użytkowania itp. </w:t>
            </w:r>
          </w:p>
          <w:p w14:paraId="4611762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certyfikaty równoważne Zamawiający rozumie certyfikaty, które są analogiczne co do </w:t>
            </w:r>
            <w:proofErr w:type="gramStart"/>
            <w:r w:rsidRPr="009412AF">
              <w:rPr>
                <w:rFonts w:ascii="Arial" w:hAnsi="Arial" w:cs="Arial"/>
              </w:rPr>
              <w:t>zakresu  z</w:t>
            </w:r>
            <w:proofErr w:type="gramEnd"/>
            <w:r w:rsidRPr="009412AF">
              <w:rPr>
                <w:rFonts w:ascii="Arial" w:hAnsi="Arial" w:cs="Arial"/>
              </w:rPr>
              <w:t xml:space="preserve"> przykładowymi certyfikatami wskazanymi z nazwy dla danej roli, co jest rozumiane jako certyfikaty dotyczące: </w:t>
            </w:r>
          </w:p>
          <w:p w14:paraId="26EFCED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w:t>
            </w:r>
            <w:proofErr w:type="gramStart"/>
            <w:r w:rsidRPr="009412AF">
              <w:rPr>
                <w:rFonts w:ascii="Arial" w:hAnsi="Arial" w:cs="Arial"/>
              </w:rPr>
              <w:t>roli</w:t>
            </w:r>
            <w:proofErr w:type="gramEnd"/>
            <w:r w:rsidRPr="009412AF">
              <w:rPr>
                <w:rFonts w:ascii="Arial" w:hAnsi="Arial" w:cs="Arial"/>
              </w:rPr>
              <w:t xml:space="preserve"> której dotyczy certyfikat; </w:t>
            </w:r>
          </w:p>
          <w:p w14:paraId="58DE681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stopnia poziomu kompetencji; c) analogicznego poziomu doświadczenia zawodowego wymaganego do otrzymania danego certyfikatu oraz potwierdzony jest egzaminem/ testami, jeśli są wymagane dla uzyskania certyfikacji w danej dziedzinie. </w:t>
            </w:r>
          </w:p>
          <w:p w14:paraId="674D1D3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normy równoważne Zamawiający rozumie normy, których zakres jest analogiczny co do zakresu norm wskazanych z nazwy dla danej roli, tj. dotyczący: </w:t>
            </w:r>
          </w:p>
          <w:p w14:paraId="1466AA6A"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roli, której dotyczy norma; </w:t>
            </w:r>
          </w:p>
          <w:p w14:paraId="41A45968"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poziomu bezpieczeństwa wynikającej z roli, której dotyczy </w:t>
            </w:r>
            <w:r w:rsidRPr="009412AF">
              <w:rPr>
                <w:rFonts w:ascii="Arial" w:hAnsi="Arial" w:cs="Arial"/>
              </w:rPr>
              <w:lastRenderedPageBreak/>
              <w:t xml:space="preserve">norma; </w:t>
            </w:r>
          </w:p>
          <w:p w14:paraId="5906CDC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c) analogicznego stopnia poziomu kompetencji; potwierdzone wynikami badań (dotyczy tylko tych ról, dla których spełnienie norm musi być potwierdzone). </w:t>
            </w:r>
          </w:p>
          <w:p w14:paraId="751089A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Wykonawca, który powołuje się na rozwiązania równoważne opisywanym przez Zamawiającego, jest obowiązany wykazać, że oferowane przez niego produkty spełniają wymagania określone przez Zamawiającego.</w:t>
            </w:r>
          </w:p>
          <w:p w14:paraId="167DC761" w14:textId="77777777" w:rsidR="009412AF" w:rsidRPr="009412AF" w:rsidRDefault="009412AF" w:rsidP="00A5760C">
            <w:pPr>
              <w:pStyle w:val="Tekstpodstawowy"/>
              <w:spacing w:line="360" w:lineRule="auto"/>
              <w:rPr>
                <w:rFonts w:ascii="Arial" w:hAnsi="Arial" w:cs="Arial"/>
              </w:rPr>
            </w:pPr>
          </w:p>
          <w:p w14:paraId="72568384" w14:textId="77777777" w:rsidR="009412AF" w:rsidRPr="008123AD" w:rsidRDefault="009412AF" w:rsidP="00A5760C">
            <w:pPr>
              <w:pStyle w:val="Tekstpodstawowy"/>
              <w:spacing w:line="360" w:lineRule="auto"/>
              <w:rPr>
                <w:rFonts w:ascii="Arial" w:hAnsi="Arial" w:cs="Arial"/>
              </w:rPr>
            </w:pPr>
            <w:r w:rsidRPr="009412AF">
              <w:rPr>
                <w:rFonts w:ascii="Arial" w:hAnsi="Arial" w:cs="Arial"/>
              </w:rPr>
              <w:t xml:space="preserve">Zamówienie objęte jest wsparciem ze środków planu rozwojowego Przedsięwzięcia pn. "Doposażenie Oddziału Urologii Ogólnej i Onkologicznej, bloku operacyjnego oraz jednostek współpracujących w nowoczesny sprzęt medyczny przeznaczony do kompleksowej diagnostyki i leczenia chorób onkologicznych", realizowanego przez </w:t>
            </w:r>
            <w:proofErr w:type="spellStart"/>
            <w:r w:rsidRPr="009412AF">
              <w:rPr>
                <w:rFonts w:ascii="Arial" w:hAnsi="Arial" w:cs="Arial"/>
              </w:rPr>
              <w:t>Zamawiajacego</w:t>
            </w:r>
            <w:proofErr w:type="spellEnd"/>
            <w:r w:rsidRPr="009412AF">
              <w:rPr>
                <w:rFonts w:ascii="Arial" w:hAnsi="Arial" w:cs="Arial"/>
              </w:rPr>
              <w:t xml:space="preserve"> w ramach Krajowego Planu Odbudowy i Zwiększania Odporności w zakresie inwestycji D1.1.1 "Rozwój i modernizacja infrastruktury centrów opieki wysokospecjalistycznej i innych podmiotów leczniczych" projekt KPOD.07.02-IP.10-001/24</w:t>
            </w:r>
          </w:p>
          <w:p w14:paraId="7C005064" w14:textId="77777777" w:rsidR="009412AF" w:rsidRPr="008123AD" w:rsidRDefault="009412AF" w:rsidP="00A5760C">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3190CD5" w14:textId="77777777" w:rsidR="009412AF" w:rsidRPr="008123AD" w:rsidRDefault="009412AF" w:rsidP="00A5760C">
            <w:pPr>
              <w:pStyle w:val="Tekstpodstawowy"/>
              <w:spacing w:line="360" w:lineRule="auto"/>
              <w:jc w:val="both"/>
              <w:rPr>
                <w:rFonts w:ascii="Arial" w:hAnsi="Arial" w:cs="Arial"/>
              </w:rPr>
            </w:pPr>
            <w:r w:rsidRPr="009412AF">
              <w:rPr>
                <w:rFonts w:ascii="Arial" w:hAnsi="Arial" w:cs="Arial"/>
                <w:b/>
              </w:rPr>
              <w:t>Zamawiający nie dopuszcza składania ofert wariantowych</w:t>
            </w:r>
            <w:r w:rsidRPr="008123AD">
              <w:rPr>
                <w:rFonts w:ascii="Arial" w:hAnsi="Arial" w:cs="Arial"/>
              </w:rPr>
              <w:t xml:space="preserve">. </w:t>
            </w:r>
          </w:p>
          <w:p w14:paraId="630E0EA2" w14:textId="77777777" w:rsidR="009412AF" w:rsidRPr="008123AD" w:rsidRDefault="009412AF" w:rsidP="00A5760C">
            <w:pPr>
              <w:pStyle w:val="Tekstpodstawowy"/>
              <w:spacing w:after="60" w:line="360" w:lineRule="auto"/>
              <w:jc w:val="both"/>
              <w:rPr>
                <w:rFonts w:ascii="Arial" w:hAnsi="Arial" w:cs="Arial"/>
              </w:rPr>
            </w:pPr>
          </w:p>
        </w:tc>
      </w:tr>
      <w:tr w:rsidR="009412AF" w:rsidRPr="008123AD" w14:paraId="1576C9C9" w14:textId="77777777" w:rsidTr="00A5760C">
        <w:trPr>
          <w:jc w:val="center"/>
        </w:trPr>
        <w:tc>
          <w:tcPr>
            <w:tcW w:w="1000" w:type="dxa"/>
            <w:tcBorders>
              <w:top w:val="single" w:sz="4" w:space="0" w:color="auto"/>
              <w:left w:val="single" w:sz="4" w:space="0" w:color="auto"/>
              <w:bottom w:val="single" w:sz="4" w:space="0" w:color="auto"/>
              <w:right w:val="single" w:sz="4" w:space="0" w:color="auto"/>
            </w:tcBorders>
            <w:hideMark/>
          </w:tcPr>
          <w:p w14:paraId="170464F6" w14:textId="77777777" w:rsidR="009412AF" w:rsidRPr="008123AD" w:rsidRDefault="009412AF" w:rsidP="00A5760C">
            <w:pPr>
              <w:pStyle w:val="Tekstpodstawowy"/>
              <w:spacing w:before="120" w:line="360" w:lineRule="auto"/>
              <w:jc w:val="right"/>
              <w:rPr>
                <w:rFonts w:ascii="Arial" w:hAnsi="Arial" w:cs="Arial"/>
              </w:rPr>
            </w:pPr>
            <w:r w:rsidRPr="009412AF">
              <w:rPr>
                <w:rFonts w:ascii="Arial" w:hAnsi="Arial" w:cs="Arial"/>
              </w:rPr>
              <w:lastRenderedPageBreak/>
              <w:t>14</w:t>
            </w:r>
          </w:p>
        </w:tc>
        <w:tc>
          <w:tcPr>
            <w:tcW w:w="8312" w:type="dxa"/>
            <w:tcBorders>
              <w:top w:val="single" w:sz="4" w:space="0" w:color="auto"/>
              <w:left w:val="single" w:sz="4" w:space="0" w:color="auto"/>
              <w:bottom w:val="single" w:sz="4" w:space="0" w:color="auto"/>
              <w:right w:val="single" w:sz="4" w:space="0" w:color="auto"/>
            </w:tcBorders>
            <w:hideMark/>
          </w:tcPr>
          <w:p w14:paraId="1EA1EF69" w14:textId="77777777" w:rsidR="009412AF" w:rsidRPr="008123AD" w:rsidRDefault="009412AF" w:rsidP="00A5760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9412AF">
              <w:rPr>
                <w:rFonts w:ascii="Arial" w:hAnsi="Arial" w:cs="Arial"/>
              </w:rPr>
              <w:t>Pakiet nr 14 Diatermia</w:t>
            </w:r>
            <w:r w:rsidRPr="008123AD">
              <w:rPr>
                <w:rFonts w:ascii="Arial" w:hAnsi="Arial" w:cs="Arial"/>
              </w:rPr>
              <w:t xml:space="preserve"> </w:t>
            </w:r>
          </w:p>
          <w:p w14:paraId="456A51E8" w14:textId="77777777" w:rsidR="009412AF" w:rsidRPr="008123AD" w:rsidRDefault="009412AF" w:rsidP="00A5760C">
            <w:pPr>
              <w:pStyle w:val="Tekstpodstawowy"/>
              <w:spacing w:line="360" w:lineRule="auto"/>
              <w:rPr>
                <w:rFonts w:ascii="Arial" w:hAnsi="Arial" w:cs="Arial"/>
                <w:b/>
              </w:rPr>
            </w:pPr>
            <w:r w:rsidRPr="008123AD">
              <w:rPr>
                <w:rFonts w:ascii="Arial" w:hAnsi="Arial" w:cs="Arial"/>
                <w:b/>
              </w:rPr>
              <w:t xml:space="preserve">Wspólny Słownik Zamówień: </w:t>
            </w:r>
            <w:r w:rsidRPr="009412AF">
              <w:rPr>
                <w:rFonts w:ascii="Arial" w:hAnsi="Arial" w:cs="Arial"/>
              </w:rPr>
              <w:t>33100000-1 - Urządzenia medyczne, 33161000-6 - Urządzenia elektrochirurgiczne</w:t>
            </w:r>
            <w:r w:rsidRPr="008123AD">
              <w:rPr>
                <w:rFonts w:ascii="Arial" w:hAnsi="Arial" w:cs="Arial"/>
              </w:rPr>
              <w:t xml:space="preserve"> </w:t>
            </w:r>
          </w:p>
          <w:p w14:paraId="1AD5050E" w14:textId="77777777" w:rsidR="009412AF" w:rsidRPr="009412AF" w:rsidRDefault="009412AF" w:rsidP="00A5760C">
            <w:pPr>
              <w:pStyle w:val="Tekstpodstawowy"/>
              <w:spacing w:line="360" w:lineRule="auto"/>
              <w:rPr>
                <w:rFonts w:ascii="Arial" w:hAnsi="Arial" w:cs="Arial"/>
              </w:rPr>
            </w:pPr>
            <w:r w:rsidRPr="008123AD">
              <w:rPr>
                <w:rFonts w:ascii="Arial" w:hAnsi="Arial" w:cs="Arial"/>
                <w:b/>
              </w:rPr>
              <w:t xml:space="preserve">Opis: </w:t>
            </w:r>
            <w:r w:rsidRPr="009412AF">
              <w:rPr>
                <w:rFonts w:ascii="Arial" w:hAnsi="Arial" w:cs="Arial"/>
              </w:rPr>
              <w:t>Pakiet obejmuje:</w:t>
            </w:r>
          </w:p>
          <w:p w14:paraId="792FA068"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1. Diatermia mono i bipolarna z funkcją zamykania dużych naczyń - 1szt.</w:t>
            </w:r>
          </w:p>
          <w:p w14:paraId="3329AA12" w14:textId="77777777" w:rsidR="009412AF" w:rsidRPr="009412AF" w:rsidRDefault="009412AF" w:rsidP="00A5760C">
            <w:pPr>
              <w:pStyle w:val="Tekstpodstawowy"/>
              <w:spacing w:line="360" w:lineRule="auto"/>
              <w:rPr>
                <w:rFonts w:ascii="Arial" w:hAnsi="Arial" w:cs="Arial"/>
              </w:rPr>
            </w:pPr>
          </w:p>
          <w:p w14:paraId="606E4AC8"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Szczegółowy opis, zakres i wielkość przedmiotu zamówienia zawiera </w:t>
            </w:r>
            <w:r w:rsidRPr="009412AF">
              <w:rPr>
                <w:rFonts w:ascii="Arial" w:hAnsi="Arial" w:cs="Arial"/>
              </w:rPr>
              <w:lastRenderedPageBreak/>
              <w:t>załącznik nr 11.14 do SWZ. Zamawiający zastrzega konieczność składania ofert przez Wykonawcę na całość asortymentu w danym pakiecie.</w:t>
            </w:r>
          </w:p>
          <w:p w14:paraId="0237B71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Realizacja i eksploatacja sprzętu medycznego będącego przedmiotu zamówienia nie narusza zasady "nie czyń poważnej szkody" dla żadnej z sześciu dziedzin środowiskowych, zgodnie z art. 17 Rozporządzenia (UE) 2020/852 - Wykonawca składa oświadczenie w formularzu ofertowym.</w:t>
            </w:r>
          </w:p>
          <w:p w14:paraId="2E78D94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został opisany przez wskazanie znaków towarowych, patentów lub pochodzenia, źródła lub szczególnego procesu, który charakteryzuje </w:t>
            </w:r>
            <w:proofErr w:type="gramStart"/>
            <w:r w:rsidRPr="009412AF">
              <w:rPr>
                <w:rFonts w:ascii="Arial" w:hAnsi="Arial" w:cs="Arial"/>
              </w:rPr>
              <w:t>produkty  lub</w:t>
            </w:r>
            <w:proofErr w:type="gramEnd"/>
            <w:r w:rsidRPr="009412AF">
              <w:rPr>
                <w:rFonts w:ascii="Arial" w:hAnsi="Arial" w:cs="Arial"/>
              </w:rPr>
              <w:t xml:space="preserve"> usługi dostarczane przez konkretnego wykonawcę Zamawiający dopuszcza rozwiązania równoważne opisywanym, a wskazaniu takiemu towarzyszą wyrazy "lub równoważny". </w:t>
            </w:r>
          </w:p>
          <w:p w14:paraId="6D3481C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odnosi się do norm, ocen technicznych, specyfikacji technicznych i systemów referencji technicznych, o których mowa w art. 101 ust. 1 pkt 2 oraz ust. 3 PZP Zamawiający dopuszcza rozwiązania równoważne opisywanym, a odniesieniu takiemu towarzyszą wyrazy "lub równoważne".  </w:t>
            </w:r>
          </w:p>
          <w:p w14:paraId="1263082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wskazania w opisie przedmiotu zamówienia ww. określeń Zamawiający </w:t>
            </w:r>
            <w:proofErr w:type="gramStart"/>
            <w:r w:rsidRPr="009412AF">
              <w:rPr>
                <w:rFonts w:ascii="Arial" w:hAnsi="Arial" w:cs="Arial"/>
              </w:rPr>
              <w:t>informuje,  że</w:t>
            </w:r>
            <w:proofErr w:type="gramEnd"/>
            <w:r w:rsidRPr="009412AF">
              <w:rPr>
                <w:rFonts w:ascii="Arial" w:hAnsi="Arial" w:cs="Arial"/>
              </w:rPr>
              <w:t xml:space="preserve"> zostały one podane wyłącznie w celu określenia wymaganych parametrów jakościowych, </w:t>
            </w:r>
            <w:proofErr w:type="gramStart"/>
            <w:r w:rsidRPr="009412AF">
              <w:rPr>
                <w:rFonts w:ascii="Arial" w:hAnsi="Arial" w:cs="Arial"/>
              </w:rPr>
              <w:t>jakimi  co</w:t>
            </w:r>
            <w:proofErr w:type="gramEnd"/>
            <w:r w:rsidRPr="009412AF">
              <w:rPr>
                <w:rFonts w:ascii="Arial" w:hAnsi="Arial" w:cs="Arial"/>
              </w:rPr>
              <w:t xml:space="preserve"> najmniej winny odpowiadać zamawiane produkty/ usługi. Takie parametry, gwarantowane przez określonych producentów, pozwolą Zamawiającemu na utrzymanie standardów </w:t>
            </w:r>
            <w:proofErr w:type="gramStart"/>
            <w:r w:rsidRPr="009412AF">
              <w:rPr>
                <w:rFonts w:ascii="Arial" w:hAnsi="Arial" w:cs="Arial"/>
              </w:rPr>
              <w:t>koniecznych  do</w:t>
            </w:r>
            <w:proofErr w:type="gramEnd"/>
            <w:r w:rsidRPr="009412AF">
              <w:rPr>
                <w:rFonts w:ascii="Arial" w:hAnsi="Arial" w:cs="Arial"/>
              </w:rPr>
              <w:t xml:space="preserve"> zapewnienia wymaganej jakości wykonywanych badań. Zamawiający, opisując przedmiot zamówienia poprzez wskazanie nazw handlowych, dopuszcza jednocześnie wszelkie ich odpowiedniki rynkowe, nie gorsze niż wskazane w SWZ.  Zwrot "równoważny" oznacza, że Zamawiający dopuszcza produkt lub usługę zbliżone pod względem parametrów technicznych lub jakościowych do produktu lub usługi dostarczanej przez konkretnego wykonawcę, co nie </w:t>
            </w:r>
            <w:r w:rsidRPr="009412AF">
              <w:rPr>
                <w:rFonts w:ascii="Arial" w:hAnsi="Arial" w:cs="Arial"/>
              </w:rPr>
              <w:lastRenderedPageBreak/>
              <w:t>oznacza identyczności z produktem lub usługą wskazanymi w opisie przedmiotu zamówienia, ale posiadanie zbliżonych cech i parametrów funkcjonalnych.</w:t>
            </w:r>
          </w:p>
          <w:p w14:paraId="7C3DADB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Zastosowanie produktów równoważnych nie może pogorszyć jakości osiąganych </w:t>
            </w:r>
            <w:proofErr w:type="gramStart"/>
            <w:r w:rsidRPr="009412AF">
              <w:rPr>
                <w:rFonts w:ascii="Arial" w:hAnsi="Arial" w:cs="Arial"/>
              </w:rPr>
              <w:t>wyników  ani</w:t>
            </w:r>
            <w:proofErr w:type="gramEnd"/>
            <w:r w:rsidRPr="009412AF">
              <w:rPr>
                <w:rFonts w:ascii="Arial" w:hAnsi="Arial" w:cs="Arial"/>
              </w:rPr>
              <w:t xml:space="preserve"> negatywnie wpłynąć na prawidłowe użytkowanie lub funkcjonowanie produktu lub usługi zgodnie z ich przeznaczeniem. W przypadku zaproponowania przez Wykonawcę w ofercie produktów/ usług równoważnych jakościowo do produktów/ usług wskazanych przez Zamawiającego, Wykonawca zobowiązany jest wykazać, że oferowane rozwiązania w równoważnym stopniu spełniają wymagania określone przez Zamawiającego. Rozwiązania </w:t>
            </w:r>
            <w:proofErr w:type="gramStart"/>
            <w:r w:rsidRPr="009412AF">
              <w:rPr>
                <w:rFonts w:ascii="Arial" w:hAnsi="Arial" w:cs="Arial"/>
              </w:rPr>
              <w:t>równoważne  muszą</w:t>
            </w:r>
            <w:proofErr w:type="gramEnd"/>
            <w:r w:rsidRPr="009412AF">
              <w:rPr>
                <w:rFonts w:ascii="Arial" w:hAnsi="Arial" w:cs="Arial"/>
              </w:rPr>
              <w:t xml:space="preserve"> </w:t>
            </w:r>
            <w:proofErr w:type="gramStart"/>
            <w:r w:rsidRPr="009412AF">
              <w:rPr>
                <w:rFonts w:ascii="Arial" w:hAnsi="Arial" w:cs="Arial"/>
              </w:rPr>
              <w:t>być  zgodne</w:t>
            </w:r>
            <w:proofErr w:type="gramEnd"/>
            <w:r w:rsidRPr="009412AF">
              <w:rPr>
                <w:rFonts w:ascii="Arial" w:hAnsi="Arial" w:cs="Arial"/>
              </w:rPr>
              <w:t xml:space="preserve"> w szczególności pod względem: </w:t>
            </w:r>
          </w:p>
          <w:p w14:paraId="653F347A"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gabarytów i konstrukcji (wielkość, rodzaj, właściwości fizyczne, liczba elementów składowych), </w:t>
            </w:r>
          </w:p>
          <w:p w14:paraId="44CD203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2) charakteru użytkowego (tożsamość funkcji), </w:t>
            </w:r>
          </w:p>
          <w:p w14:paraId="0C5A779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3) charakterystyki materiałowej (rodzaj i jakość materiałów), </w:t>
            </w:r>
          </w:p>
          <w:p w14:paraId="05A99A0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4) parametrów technicznych (wytrzymałość, trwałość, dane techniczne, konstrukcje itd.), </w:t>
            </w:r>
          </w:p>
          <w:p w14:paraId="568668F6"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5) parametrów bezpieczeństwa użytkowania itp. </w:t>
            </w:r>
          </w:p>
          <w:p w14:paraId="7D75999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certyfikaty równoważne Zamawiający rozumie certyfikaty, które są analogiczne co do </w:t>
            </w:r>
            <w:proofErr w:type="gramStart"/>
            <w:r w:rsidRPr="009412AF">
              <w:rPr>
                <w:rFonts w:ascii="Arial" w:hAnsi="Arial" w:cs="Arial"/>
              </w:rPr>
              <w:t>zakresu  z</w:t>
            </w:r>
            <w:proofErr w:type="gramEnd"/>
            <w:r w:rsidRPr="009412AF">
              <w:rPr>
                <w:rFonts w:ascii="Arial" w:hAnsi="Arial" w:cs="Arial"/>
              </w:rPr>
              <w:t xml:space="preserve"> przykładowymi certyfikatami wskazanymi z nazwy dla danej roli, co jest rozumiane jako certyfikaty dotyczące: </w:t>
            </w:r>
          </w:p>
          <w:p w14:paraId="2391B868"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w:t>
            </w:r>
            <w:proofErr w:type="gramStart"/>
            <w:r w:rsidRPr="009412AF">
              <w:rPr>
                <w:rFonts w:ascii="Arial" w:hAnsi="Arial" w:cs="Arial"/>
              </w:rPr>
              <w:t>roli</w:t>
            </w:r>
            <w:proofErr w:type="gramEnd"/>
            <w:r w:rsidRPr="009412AF">
              <w:rPr>
                <w:rFonts w:ascii="Arial" w:hAnsi="Arial" w:cs="Arial"/>
              </w:rPr>
              <w:t xml:space="preserve"> której dotyczy certyfikat; </w:t>
            </w:r>
          </w:p>
          <w:p w14:paraId="285C282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stopnia poziomu kompetencji; c) analogicznego poziomu doświadczenia zawodowego wymaganego do otrzymania danego certyfikatu oraz potwierdzony jest egzaminem/ testami, jeśli są wymagane dla uzyskania certyfikacji w danej dziedzinie. </w:t>
            </w:r>
          </w:p>
          <w:p w14:paraId="727D26B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lastRenderedPageBreak/>
              <w:t xml:space="preserve">Przez normy równoważne Zamawiający rozumie normy, których zakres jest analogiczny co do zakresu norm wskazanych z nazwy dla danej roli, tj. dotyczący: </w:t>
            </w:r>
          </w:p>
          <w:p w14:paraId="464471A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roli, której dotyczy norma; </w:t>
            </w:r>
          </w:p>
          <w:p w14:paraId="4AC8449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poziomu bezpieczeństwa wynikającej z roli, której dotyczy norma; </w:t>
            </w:r>
          </w:p>
          <w:p w14:paraId="7FFD496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c) analogicznego stopnia poziomu kompetencji; potwierdzone wynikami badań (dotyczy tylko tych ról, dla których spełnienie norm musi być potwierdzone). </w:t>
            </w:r>
          </w:p>
          <w:p w14:paraId="32F5AC6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Wykonawca, który powołuje się na rozwiązania równoważne opisywanym przez Zamawiającego, jest obowiązany wykazać, że oferowane przez niego produkty spełniają wymagania określone przez Zamawiającego.</w:t>
            </w:r>
          </w:p>
          <w:p w14:paraId="15E3462E" w14:textId="77777777" w:rsidR="009412AF" w:rsidRPr="009412AF" w:rsidRDefault="009412AF" w:rsidP="00A5760C">
            <w:pPr>
              <w:pStyle w:val="Tekstpodstawowy"/>
              <w:spacing w:line="360" w:lineRule="auto"/>
              <w:rPr>
                <w:rFonts w:ascii="Arial" w:hAnsi="Arial" w:cs="Arial"/>
              </w:rPr>
            </w:pPr>
          </w:p>
          <w:p w14:paraId="4B0821FC" w14:textId="77777777" w:rsidR="009412AF" w:rsidRPr="008123AD" w:rsidRDefault="009412AF" w:rsidP="00A5760C">
            <w:pPr>
              <w:pStyle w:val="Tekstpodstawowy"/>
              <w:spacing w:line="360" w:lineRule="auto"/>
              <w:rPr>
                <w:rFonts w:ascii="Arial" w:hAnsi="Arial" w:cs="Arial"/>
              </w:rPr>
            </w:pPr>
            <w:r w:rsidRPr="009412AF">
              <w:rPr>
                <w:rFonts w:ascii="Arial" w:hAnsi="Arial" w:cs="Arial"/>
              </w:rPr>
              <w:t xml:space="preserve">Zamówienie objęte jest wsparciem ze środków planu rozwojowego Przedsięwzięcia pn. "Doposażenie Oddziału Urologii Ogólnej i Onkologicznej, bloku operacyjnego oraz jednostek współpracujących w nowoczesny sprzęt medyczny przeznaczony do kompleksowej diagnostyki i leczenia chorób onkologicznych", realizowanego przez </w:t>
            </w:r>
            <w:proofErr w:type="spellStart"/>
            <w:r w:rsidRPr="009412AF">
              <w:rPr>
                <w:rFonts w:ascii="Arial" w:hAnsi="Arial" w:cs="Arial"/>
              </w:rPr>
              <w:t>Zamawiajacego</w:t>
            </w:r>
            <w:proofErr w:type="spellEnd"/>
            <w:r w:rsidRPr="009412AF">
              <w:rPr>
                <w:rFonts w:ascii="Arial" w:hAnsi="Arial" w:cs="Arial"/>
              </w:rPr>
              <w:t xml:space="preserve"> w ramach Krajowego Planu Odbudowy i Zwiększania Odporności w zakresie inwestycji D1.1.1 "Rozwój i modernizacja infrastruktury centrów opieki wysokospecjalistycznej i innych podmiotów leczniczych" projekt KPOD.07.02-IP.10-001/24</w:t>
            </w:r>
          </w:p>
          <w:p w14:paraId="120CA122" w14:textId="77777777" w:rsidR="009412AF" w:rsidRPr="008123AD" w:rsidRDefault="009412AF" w:rsidP="00A5760C">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98E4E00" w14:textId="77777777" w:rsidR="009412AF" w:rsidRPr="008123AD" w:rsidRDefault="009412AF" w:rsidP="00A5760C">
            <w:pPr>
              <w:pStyle w:val="Tekstpodstawowy"/>
              <w:spacing w:line="360" w:lineRule="auto"/>
              <w:jc w:val="both"/>
              <w:rPr>
                <w:rFonts w:ascii="Arial" w:hAnsi="Arial" w:cs="Arial"/>
              </w:rPr>
            </w:pPr>
            <w:r w:rsidRPr="009412AF">
              <w:rPr>
                <w:rFonts w:ascii="Arial" w:hAnsi="Arial" w:cs="Arial"/>
                <w:b/>
              </w:rPr>
              <w:t>Zamawiający nie dopuszcza składania ofert wariantowych</w:t>
            </w:r>
            <w:r w:rsidRPr="008123AD">
              <w:rPr>
                <w:rFonts w:ascii="Arial" w:hAnsi="Arial" w:cs="Arial"/>
              </w:rPr>
              <w:t xml:space="preserve">. </w:t>
            </w:r>
          </w:p>
          <w:p w14:paraId="335315C4" w14:textId="77777777" w:rsidR="009412AF" w:rsidRPr="008123AD" w:rsidRDefault="009412AF" w:rsidP="00A5760C">
            <w:pPr>
              <w:pStyle w:val="Tekstpodstawowy"/>
              <w:spacing w:after="60" w:line="360" w:lineRule="auto"/>
              <w:jc w:val="both"/>
              <w:rPr>
                <w:rFonts w:ascii="Arial" w:hAnsi="Arial" w:cs="Arial"/>
              </w:rPr>
            </w:pPr>
          </w:p>
        </w:tc>
      </w:tr>
      <w:tr w:rsidR="009412AF" w:rsidRPr="008123AD" w14:paraId="3E24A9A4" w14:textId="77777777" w:rsidTr="00A5760C">
        <w:trPr>
          <w:jc w:val="center"/>
        </w:trPr>
        <w:tc>
          <w:tcPr>
            <w:tcW w:w="1000" w:type="dxa"/>
            <w:tcBorders>
              <w:top w:val="single" w:sz="4" w:space="0" w:color="auto"/>
              <w:left w:val="single" w:sz="4" w:space="0" w:color="auto"/>
              <w:bottom w:val="single" w:sz="4" w:space="0" w:color="auto"/>
              <w:right w:val="single" w:sz="4" w:space="0" w:color="auto"/>
            </w:tcBorders>
            <w:hideMark/>
          </w:tcPr>
          <w:p w14:paraId="0927E5BC" w14:textId="77777777" w:rsidR="009412AF" w:rsidRPr="008123AD" w:rsidRDefault="009412AF" w:rsidP="00A5760C">
            <w:pPr>
              <w:pStyle w:val="Tekstpodstawowy"/>
              <w:spacing w:before="120" w:line="360" w:lineRule="auto"/>
              <w:jc w:val="right"/>
              <w:rPr>
                <w:rFonts w:ascii="Arial" w:hAnsi="Arial" w:cs="Arial"/>
              </w:rPr>
            </w:pPr>
            <w:r w:rsidRPr="009412AF">
              <w:rPr>
                <w:rFonts w:ascii="Arial" w:hAnsi="Arial" w:cs="Arial"/>
              </w:rPr>
              <w:lastRenderedPageBreak/>
              <w:t>15</w:t>
            </w:r>
          </w:p>
        </w:tc>
        <w:tc>
          <w:tcPr>
            <w:tcW w:w="8312" w:type="dxa"/>
            <w:tcBorders>
              <w:top w:val="single" w:sz="4" w:space="0" w:color="auto"/>
              <w:left w:val="single" w:sz="4" w:space="0" w:color="auto"/>
              <w:bottom w:val="single" w:sz="4" w:space="0" w:color="auto"/>
              <w:right w:val="single" w:sz="4" w:space="0" w:color="auto"/>
            </w:tcBorders>
            <w:hideMark/>
          </w:tcPr>
          <w:p w14:paraId="5AA51C3C" w14:textId="77777777" w:rsidR="009412AF" w:rsidRPr="008123AD" w:rsidRDefault="009412AF" w:rsidP="00A5760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9412AF">
              <w:rPr>
                <w:rFonts w:ascii="Arial" w:hAnsi="Arial" w:cs="Arial"/>
              </w:rPr>
              <w:t>Pakiet nr 15 RTG Ramię C</w:t>
            </w:r>
            <w:r w:rsidRPr="008123AD">
              <w:rPr>
                <w:rFonts w:ascii="Arial" w:hAnsi="Arial" w:cs="Arial"/>
              </w:rPr>
              <w:t xml:space="preserve"> </w:t>
            </w:r>
          </w:p>
          <w:p w14:paraId="0B3919D1" w14:textId="77777777" w:rsidR="009412AF" w:rsidRPr="008123AD" w:rsidRDefault="009412AF" w:rsidP="00A5760C">
            <w:pPr>
              <w:pStyle w:val="Tekstpodstawowy"/>
              <w:spacing w:line="360" w:lineRule="auto"/>
              <w:rPr>
                <w:rFonts w:ascii="Arial" w:hAnsi="Arial" w:cs="Arial"/>
                <w:b/>
              </w:rPr>
            </w:pPr>
            <w:r w:rsidRPr="008123AD">
              <w:rPr>
                <w:rFonts w:ascii="Arial" w:hAnsi="Arial" w:cs="Arial"/>
                <w:b/>
              </w:rPr>
              <w:lastRenderedPageBreak/>
              <w:t xml:space="preserve">Wspólny Słownik Zamówień: </w:t>
            </w:r>
            <w:r w:rsidRPr="009412AF">
              <w:rPr>
                <w:rFonts w:ascii="Arial" w:hAnsi="Arial" w:cs="Arial"/>
              </w:rPr>
              <w:t>33100000-1 - Urządzenia medyczne, 33111000-1 - Aparatura rentgenowska</w:t>
            </w:r>
            <w:r w:rsidRPr="008123AD">
              <w:rPr>
                <w:rFonts w:ascii="Arial" w:hAnsi="Arial" w:cs="Arial"/>
              </w:rPr>
              <w:t xml:space="preserve"> </w:t>
            </w:r>
          </w:p>
          <w:p w14:paraId="28A02F9C" w14:textId="77777777" w:rsidR="009412AF" w:rsidRPr="009412AF" w:rsidRDefault="009412AF" w:rsidP="00A5760C">
            <w:pPr>
              <w:pStyle w:val="Tekstpodstawowy"/>
              <w:spacing w:line="360" w:lineRule="auto"/>
              <w:rPr>
                <w:rFonts w:ascii="Arial" w:hAnsi="Arial" w:cs="Arial"/>
              </w:rPr>
            </w:pPr>
            <w:r w:rsidRPr="008123AD">
              <w:rPr>
                <w:rFonts w:ascii="Arial" w:hAnsi="Arial" w:cs="Arial"/>
                <w:b/>
              </w:rPr>
              <w:t xml:space="preserve">Opis: </w:t>
            </w:r>
            <w:r w:rsidRPr="009412AF">
              <w:rPr>
                <w:rFonts w:ascii="Arial" w:hAnsi="Arial" w:cs="Arial"/>
              </w:rPr>
              <w:t>Pakiet obejmuje:</w:t>
            </w:r>
          </w:p>
          <w:p w14:paraId="244F2E7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Aparat </w:t>
            </w:r>
            <w:proofErr w:type="spellStart"/>
            <w:r w:rsidRPr="009412AF">
              <w:rPr>
                <w:rFonts w:ascii="Arial" w:hAnsi="Arial" w:cs="Arial"/>
              </w:rPr>
              <w:t>Rtg</w:t>
            </w:r>
            <w:proofErr w:type="spellEnd"/>
            <w:r w:rsidRPr="009412AF">
              <w:rPr>
                <w:rFonts w:ascii="Arial" w:hAnsi="Arial" w:cs="Arial"/>
              </w:rPr>
              <w:t xml:space="preserve"> typu ramię C z płaskim detektorem- 1 szt.</w:t>
            </w:r>
          </w:p>
          <w:p w14:paraId="0CB761C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Szczegółowy opis, zakres i wielkość przedmiotu zamówienia zawiera załącznik nr 11.15 do SWZ. Zamawiający zastrzega konieczność składania ofert przez Wykonawcę na całość asortymentu w danym pakiecie.</w:t>
            </w:r>
          </w:p>
          <w:p w14:paraId="722FE0F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Realizacja i eksploatacja sprzętu medycznego będącego przedmiotu zamówienia nie narusza zasady "nie czyń poważnej szkody" dla żadnej z sześciu dziedzin środowiskowych, zgodnie z art. 17 Rozporządzenia (UE) 2020/852 - Wykonawca składa oświadczenie w formularzu ofertowym.</w:t>
            </w:r>
          </w:p>
          <w:p w14:paraId="31D7633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został opisany przez wskazanie znaków towarowych, patentów lub pochodzenia, źródła lub szczególnego procesu, który charakteryzuje </w:t>
            </w:r>
            <w:proofErr w:type="gramStart"/>
            <w:r w:rsidRPr="009412AF">
              <w:rPr>
                <w:rFonts w:ascii="Arial" w:hAnsi="Arial" w:cs="Arial"/>
              </w:rPr>
              <w:t>produkty  lub</w:t>
            </w:r>
            <w:proofErr w:type="gramEnd"/>
            <w:r w:rsidRPr="009412AF">
              <w:rPr>
                <w:rFonts w:ascii="Arial" w:hAnsi="Arial" w:cs="Arial"/>
              </w:rPr>
              <w:t xml:space="preserve"> usługi dostarczane przez konkretnego wykonawcę Zamawiający dopuszcza rozwiązania równoważne opisywanym, a wskazaniu takiemu towarzyszą wyrazy "lub równoważny". </w:t>
            </w:r>
          </w:p>
          <w:p w14:paraId="2F06010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odnosi się do norm, ocen technicznych, specyfikacji technicznych i systemów referencji technicznych, o których mowa w art. 101 ust. 1 pkt 2 oraz ust. 3 PZP Zamawiający dopuszcza rozwiązania równoważne opisywanym, a odniesieniu takiemu towarzyszą wyrazy "lub równoważne".  </w:t>
            </w:r>
          </w:p>
          <w:p w14:paraId="146277C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wskazania w opisie przedmiotu zamówienia ww. określeń Zamawiający </w:t>
            </w:r>
            <w:proofErr w:type="gramStart"/>
            <w:r w:rsidRPr="009412AF">
              <w:rPr>
                <w:rFonts w:ascii="Arial" w:hAnsi="Arial" w:cs="Arial"/>
              </w:rPr>
              <w:t>informuje,  że</w:t>
            </w:r>
            <w:proofErr w:type="gramEnd"/>
            <w:r w:rsidRPr="009412AF">
              <w:rPr>
                <w:rFonts w:ascii="Arial" w:hAnsi="Arial" w:cs="Arial"/>
              </w:rPr>
              <w:t xml:space="preserve"> zostały one podane wyłącznie w celu określenia wymaganych parametrów jakościowych, </w:t>
            </w:r>
            <w:proofErr w:type="gramStart"/>
            <w:r w:rsidRPr="009412AF">
              <w:rPr>
                <w:rFonts w:ascii="Arial" w:hAnsi="Arial" w:cs="Arial"/>
              </w:rPr>
              <w:t>jakimi  co</w:t>
            </w:r>
            <w:proofErr w:type="gramEnd"/>
            <w:r w:rsidRPr="009412AF">
              <w:rPr>
                <w:rFonts w:ascii="Arial" w:hAnsi="Arial" w:cs="Arial"/>
              </w:rPr>
              <w:t xml:space="preserve"> najmniej winny odpowiadać zamawiane produkty/ usługi. Takie parametry, gwarantowane przez określonych producentów, pozwolą Zamawiającemu na utrzymanie standardów </w:t>
            </w:r>
            <w:proofErr w:type="gramStart"/>
            <w:r w:rsidRPr="009412AF">
              <w:rPr>
                <w:rFonts w:ascii="Arial" w:hAnsi="Arial" w:cs="Arial"/>
              </w:rPr>
              <w:t>koniecznych  do</w:t>
            </w:r>
            <w:proofErr w:type="gramEnd"/>
            <w:r w:rsidRPr="009412AF">
              <w:rPr>
                <w:rFonts w:ascii="Arial" w:hAnsi="Arial" w:cs="Arial"/>
              </w:rPr>
              <w:t xml:space="preserve"> zapewnienia wymaganej jakości wykonywanych badań. Zamawiający, opisując przedmiot zamówienia </w:t>
            </w:r>
            <w:r w:rsidRPr="009412AF">
              <w:rPr>
                <w:rFonts w:ascii="Arial" w:hAnsi="Arial" w:cs="Arial"/>
              </w:rPr>
              <w:lastRenderedPageBreak/>
              <w:t>poprzez wskazanie nazw handlowych, dopuszcza jednocześnie wszelkie ich odpowiedniki rynkowe, nie gorsze niż wskazane w SWZ.  Zwrot "równoważny" oznacza, że Zamawiający dopuszcza produkt lub usługę zbliżone pod względem parametrów technicznych lub jakościowych do produktu lub usługi dostarczanej przez konkretnego wykonawcę, co nie oznacza identyczności z produktem lub usługą wskazanymi w opisie przedmiotu zamówienia, ale posiadanie zbliżonych cech i parametrów funkcjonalnych.</w:t>
            </w:r>
          </w:p>
          <w:p w14:paraId="20991DE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Zastosowanie produktów równoważnych nie może pogorszyć jakości osiąganych </w:t>
            </w:r>
            <w:proofErr w:type="gramStart"/>
            <w:r w:rsidRPr="009412AF">
              <w:rPr>
                <w:rFonts w:ascii="Arial" w:hAnsi="Arial" w:cs="Arial"/>
              </w:rPr>
              <w:t>wyników  ani</w:t>
            </w:r>
            <w:proofErr w:type="gramEnd"/>
            <w:r w:rsidRPr="009412AF">
              <w:rPr>
                <w:rFonts w:ascii="Arial" w:hAnsi="Arial" w:cs="Arial"/>
              </w:rPr>
              <w:t xml:space="preserve"> negatywnie wpłynąć na prawidłowe użytkowanie lub funkcjonowanie produktu lub usługi zgodnie z ich przeznaczeniem. W przypadku zaproponowania przez Wykonawcę w ofercie produktów/ usług równoważnych jakościowo do produktów/ usług wskazanych przez Zamawiającego, Wykonawca zobowiązany jest wykazać, że oferowane rozwiązania w równoważnym stopniu spełniają wymagania określone przez Zamawiającego. Rozwiązania </w:t>
            </w:r>
            <w:proofErr w:type="gramStart"/>
            <w:r w:rsidRPr="009412AF">
              <w:rPr>
                <w:rFonts w:ascii="Arial" w:hAnsi="Arial" w:cs="Arial"/>
              </w:rPr>
              <w:t>równoważne  muszą</w:t>
            </w:r>
            <w:proofErr w:type="gramEnd"/>
            <w:r w:rsidRPr="009412AF">
              <w:rPr>
                <w:rFonts w:ascii="Arial" w:hAnsi="Arial" w:cs="Arial"/>
              </w:rPr>
              <w:t xml:space="preserve"> </w:t>
            </w:r>
            <w:proofErr w:type="gramStart"/>
            <w:r w:rsidRPr="009412AF">
              <w:rPr>
                <w:rFonts w:ascii="Arial" w:hAnsi="Arial" w:cs="Arial"/>
              </w:rPr>
              <w:t>być  zgodne</w:t>
            </w:r>
            <w:proofErr w:type="gramEnd"/>
            <w:r w:rsidRPr="009412AF">
              <w:rPr>
                <w:rFonts w:ascii="Arial" w:hAnsi="Arial" w:cs="Arial"/>
              </w:rPr>
              <w:t xml:space="preserve"> w szczególności pod względem: </w:t>
            </w:r>
          </w:p>
          <w:p w14:paraId="2D1BF06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gabarytów i konstrukcji (wielkość, rodzaj, właściwości fizyczne, liczba elementów składowych), </w:t>
            </w:r>
          </w:p>
          <w:p w14:paraId="23E21A4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2) charakteru użytkowego (tożsamość funkcji), </w:t>
            </w:r>
          </w:p>
          <w:p w14:paraId="3415CEA2"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3) charakterystyki materiałowej (rodzaj i jakość materiałów), </w:t>
            </w:r>
          </w:p>
          <w:p w14:paraId="43A4FE5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4) parametrów technicznych (wytrzymałość, trwałość, dane techniczne, konstrukcje itd.), </w:t>
            </w:r>
          </w:p>
          <w:p w14:paraId="2BBDE8C8"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5) parametrów bezpieczeństwa użytkowania itp. </w:t>
            </w:r>
          </w:p>
          <w:p w14:paraId="2F981BB2"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certyfikaty równoważne Zamawiający rozumie certyfikaty, które są analogiczne co do </w:t>
            </w:r>
            <w:proofErr w:type="gramStart"/>
            <w:r w:rsidRPr="009412AF">
              <w:rPr>
                <w:rFonts w:ascii="Arial" w:hAnsi="Arial" w:cs="Arial"/>
              </w:rPr>
              <w:t>zakresu  z</w:t>
            </w:r>
            <w:proofErr w:type="gramEnd"/>
            <w:r w:rsidRPr="009412AF">
              <w:rPr>
                <w:rFonts w:ascii="Arial" w:hAnsi="Arial" w:cs="Arial"/>
              </w:rPr>
              <w:t xml:space="preserve"> przykładowymi certyfikatami wskazanymi z nazwy dla danej roli, co jest rozumiane jako certyfikaty dotyczące: </w:t>
            </w:r>
          </w:p>
          <w:p w14:paraId="796B49B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w:t>
            </w:r>
            <w:proofErr w:type="gramStart"/>
            <w:r w:rsidRPr="009412AF">
              <w:rPr>
                <w:rFonts w:ascii="Arial" w:hAnsi="Arial" w:cs="Arial"/>
              </w:rPr>
              <w:t>roli</w:t>
            </w:r>
            <w:proofErr w:type="gramEnd"/>
            <w:r w:rsidRPr="009412AF">
              <w:rPr>
                <w:rFonts w:ascii="Arial" w:hAnsi="Arial" w:cs="Arial"/>
              </w:rPr>
              <w:t xml:space="preserve"> której dotyczy </w:t>
            </w:r>
            <w:r w:rsidRPr="009412AF">
              <w:rPr>
                <w:rFonts w:ascii="Arial" w:hAnsi="Arial" w:cs="Arial"/>
              </w:rPr>
              <w:lastRenderedPageBreak/>
              <w:t xml:space="preserve">certyfikat; </w:t>
            </w:r>
          </w:p>
          <w:p w14:paraId="23F8BBD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stopnia poziomu kompetencji; c) analogicznego poziomu doświadczenia zawodowego wymaganego do otrzymania danego certyfikatu oraz potwierdzony jest egzaminem/ testami, jeśli są wymagane dla uzyskania certyfikacji w danej dziedzinie. </w:t>
            </w:r>
          </w:p>
          <w:p w14:paraId="184AFB6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normy równoważne Zamawiający rozumie normy, których zakres jest analogiczny co do zakresu norm wskazanych z nazwy dla danej roli, tj. dotyczący: </w:t>
            </w:r>
          </w:p>
          <w:p w14:paraId="0F9B5F2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roli, której dotyczy norma; </w:t>
            </w:r>
          </w:p>
          <w:p w14:paraId="569E58F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poziomu bezpieczeństwa wynikającej z roli, której dotyczy norma; </w:t>
            </w:r>
          </w:p>
          <w:p w14:paraId="13C8215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c) analogicznego stopnia poziomu kompetencji; potwierdzone wynikami badań (dotyczy tylko tych ról, dla których spełnienie norm musi być potwierdzone). </w:t>
            </w:r>
          </w:p>
          <w:p w14:paraId="7FB330F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Wykonawca, który powołuje się na rozwiązania równoważne opisywanym przez Zamawiającego, jest obowiązany wykazać, że oferowane przez niego produkty spełniają wymagania określone przez Zamawiającego.</w:t>
            </w:r>
          </w:p>
          <w:p w14:paraId="186A35F8" w14:textId="77777777" w:rsidR="009412AF" w:rsidRPr="009412AF" w:rsidRDefault="009412AF" w:rsidP="00A5760C">
            <w:pPr>
              <w:pStyle w:val="Tekstpodstawowy"/>
              <w:spacing w:line="360" w:lineRule="auto"/>
              <w:rPr>
                <w:rFonts w:ascii="Arial" w:hAnsi="Arial" w:cs="Arial"/>
              </w:rPr>
            </w:pPr>
          </w:p>
          <w:p w14:paraId="3DA53473" w14:textId="77777777" w:rsidR="009412AF" w:rsidRPr="008123AD" w:rsidRDefault="009412AF" w:rsidP="00A5760C">
            <w:pPr>
              <w:pStyle w:val="Tekstpodstawowy"/>
              <w:spacing w:line="360" w:lineRule="auto"/>
              <w:rPr>
                <w:rFonts w:ascii="Arial" w:hAnsi="Arial" w:cs="Arial"/>
              </w:rPr>
            </w:pPr>
            <w:r w:rsidRPr="009412AF">
              <w:rPr>
                <w:rFonts w:ascii="Arial" w:hAnsi="Arial" w:cs="Arial"/>
              </w:rPr>
              <w:t xml:space="preserve">Zamówienie objęte jest wsparciem ze środków planu rozwojowego Przedsięwzięcia pn. "Doposażenie Oddziału Urologii Ogólnej i Onkologicznej, bloku operacyjnego oraz jednostek współpracujących w nowoczesny sprzęt medyczny przeznaczony do kompleksowej diagnostyki i leczenia chorób onkologicznych", realizowanego przez </w:t>
            </w:r>
            <w:proofErr w:type="spellStart"/>
            <w:r w:rsidRPr="009412AF">
              <w:rPr>
                <w:rFonts w:ascii="Arial" w:hAnsi="Arial" w:cs="Arial"/>
              </w:rPr>
              <w:t>Zamawiajacego</w:t>
            </w:r>
            <w:proofErr w:type="spellEnd"/>
            <w:r w:rsidRPr="009412AF">
              <w:rPr>
                <w:rFonts w:ascii="Arial" w:hAnsi="Arial" w:cs="Arial"/>
              </w:rPr>
              <w:t xml:space="preserve"> w ramach Krajowego Planu Odbudowy i Zwiększania Odporności w zakresie inwestycji D1.1.1 "Rozwój i modernizacja infrastruktury centrów opieki wysokospecjalistycznej i innych podmiotów leczniczych" projekt KPOD.07.02-IP.10-001/24</w:t>
            </w:r>
          </w:p>
          <w:p w14:paraId="05D9F2F4" w14:textId="77777777" w:rsidR="009412AF" w:rsidRPr="008123AD" w:rsidRDefault="009412AF" w:rsidP="00A5760C">
            <w:pPr>
              <w:pStyle w:val="Tekstpodstawowy"/>
              <w:spacing w:line="360" w:lineRule="auto"/>
              <w:jc w:val="both"/>
              <w:rPr>
                <w:rFonts w:ascii="Arial" w:hAnsi="Arial" w:cs="Arial"/>
                <w:b/>
              </w:rPr>
            </w:pPr>
            <w:r w:rsidRPr="008123AD">
              <w:rPr>
                <w:rFonts w:ascii="Arial" w:hAnsi="Arial" w:cs="Arial"/>
              </w:rPr>
              <w:lastRenderedPageBreak/>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54A1F95" w14:textId="77777777" w:rsidR="009412AF" w:rsidRPr="008123AD" w:rsidRDefault="009412AF" w:rsidP="00A5760C">
            <w:pPr>
              <w:pStyle w:val="Tekstpodstawowy"/>
              <w:spacing w:line="360" w:lineRule="auto"/>
              <w:jc w:val="both"/>
              <w:rPr>
                <w:rFonts w:ascii="Arial" w:hAnsi="Arial" w:cs="Arial"/>
              </w:rPr>
            </w:pPr>
            <w:r w:rsidRPr="009412AF">
              <w:rPr>
                <w:rFonts w:ascii="Arial" w:hAnsi="Arial" w:cs="Arial"/>
                <w:b/>
              </w:rPr>
              <w:t>Zamawiający nie dopuszcza składania ofert wariantowych</w:t>
            </w:r>
            <w:r w:rsidRPr="008123AD">
              <w:rPr>
                <w:rFonts w:ascii="Arial" w:hAnsi="Arial" w:cs="Arial"/>
              </w:rPr>
              <w:t xml:space="preserve">. </w:t>
            </w:r>
          </w:p>
          <w:p w14:paraId="57AA5FA9" w14:textId="77777777" w:rsidR="009412AF" w:rsidRPr="008123AD" w:rsidRDefault="009412AF" w:rsidP="00A5760C">
            <w:pPr>
              <w:pStyle w:val="Tekstpodstawowy"/>
              <w:spacing w:after="60" w:line="360" w:lineRule="auto"/>
              <w:jc w:val="both"/>
              <w:rPr>
                <w:rFonts w:ascii="Arial" w:hAnsi="Arial" w:cs="Arial"/>
              </w:rPr>
            </w:pPr>
          </w:p>
        </w:tc>
      </w:tr>
      <w:tr w:rsidR="009412AF" w:rsidRPr="008123AD" w14:paraId="10B1D0D6" w14:textId="77777777" w:rsidTr="00A5760C">
        <w:trPr>
          <w:jc w:val="center"/>
        </w:trPr>
        <w:tc>
          <w:tcPr>
            <w:tcW w:w="1000" w:type="dxa"/>
            <w:tcBorders>
              <w:top w:val="single" w:sz="4" w:space="0" w:color="auto"/>
              <w:left w:val="single" w:sz="4" w:space="0" w:color="auto"/>
              <w:bottom w:val="single" w:sz="4" w:space="0" w:color="auto"/>
              <w:right w:val="single" w:sz="4" w:space="0" w:color="auto"/>
            </w:tcBorders>
            <w:hideMark/>
          </w:tcPr>
          <w:p w14:paraId="1F8CCADA" w14:textId="77777777" w:rsidR="009412AF" w:rsidRPr="008123AD" w:rsidRDefault="009412AF" w:rsidP="00A5760C">
            <w:pPr>
              <w:pStyle w:val="Tekstpodstawowy"/>
              <w:spacing w:before="120" w:line="360" w:lineRule="auto"/>
              <w:jc w:val="right"/>
              <w:rPr>
                <w:rFonts w:ascii="Arial" w:hAnsi="Arial" w:cs="Arial"/>
              </w:rPr>
            </w:pPr>
            <w:r w:rsidRPr="009412AF">
              <w:rPr>
                <w:rFonts w:ascii="Arial" w:hAnsi="Arial" w:cs="Arial"/>
              </w:rPr>
              <w:lastRenderedPageBreak/>
              <w:t>16</w:t>
            </w:r>
          </w:p>
        </w:tc>
        <w:tc>
          <w:tcPr>
            <w:tcW w:w="8312" w:type="dxa"/>
            <w:tcBorders>
              <w:top w:val="single" w:sz="4" w:space="0" w:color="auto"/>
              <w:left w:val="single" w:sz="4" w:space="0" w:color="auto"/>
              <w:bottom w:val="single" w:sz="4" w:space="0" w:color="auto"/>
              <w:right w:val="single" w:sz="4" w:space="0" w:color="auto"/>
            </w:tcBorders>
            <w:hideMark/>
          </w:tcPr>
          <w:p w14:paraId="774ED19A" w14:textId="77777777" w:rsidR="009412AF" w:rsidRPr="008123AD" w:rsidRDefault="009412AF" w:rsidP="00A5760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9412AF">
              <w:rPr>
                <w:rFonts w:ascii="Arial" w:hAnsi="Arial" w:cs="Arial"/>
              </w:rPr>
              <w:t>Pakiet nr 16 Sprzęt treningowy do nauczania RKO</w:t>
            </w:r>
            <w:r w:rsidRPr="008123AD">
              <w:rPr>
                <w:rFonts w:ascii="Arial" w:hAnsi="Arial" w:cs="Arial"/>
              </w:rPr>
              <w:t xml:space="preserve"> </w:t>
            </w:r>
          </w:p>
          <w:p w14:paraId="25CBFAEE" w14:textId="77777777" w:rsidR="009412AF" w:rsidRPr="008123AD" w:rsidRDefault="009412AF" w:rsidP="00A5760C">
            <w:pPr>
              <w:pStyle w:val="Tekstpodstawowy"/>
              <w:spacing w:line="360" w:lineRule="auto"/>
              <w:rPr>
                <w:rFonts w:ascii="Arial" w:hAnsi="Arial" w:cs="Arial"/>
                <w:b/>
              </w:rPr>
            </w:pPr>
            <w:r w:rsidRPr="008123AD">
              <w:rPr>
                <w:rFonts w:ascii="Arial" w:hAnsi="Arial" w:cs="Arial"/>
                <w:b/>
              </w:rPr>
              <w:t xml:space="preserve">Wspólny Słownik Zamówień: </w:t>
            </w:r>
            <w:r w:rsidRPr="009412AF">
              <w:rPr>
                <w:rFonts w:ascii="Arial" w:hAnsi="Arial" w:cs="Arial"/>
              </w:rPr>
              <w:t>33100000-1 - Urządzenia medyczne, 35112100-3 - Manekiny do ćwiczeń na wypadek sytuacji awaryjnych, 39162200-7 - Pomoce i artykuły szkoleniowe</w:t>
            </w:r>
            <w:r w:rsidRPr="008123AD">
              <w:rPr>
                <w:rFonts w:ascii="Arial" w:hAnsi="Arial" w:cs="Arial"/>
              </w:rPr>
              <w:t xml:space="preserve"> </w:t>
            </w:r>
          </w:p>
          <w:p w14:paraId="1D664B37" w14:textId="77777777" w:rsidR="009412AF" w:rsidRPr="009412AF" w:rsidRDefault="009412AF" w:rsidP="00A5760C">
            <w:pPr>
              <w:pStyle w:val="Tekstpodstawowy"/>
              <w:spacing w:line="360" w:lineRule="auto"/>
              <w:rPr>
                <w:rFonts w:ascii="Arial" w:hAnsi="Arial" w:cs="Arial"/>
              </w:rPr>
            </w:pPr>
            <w:r w:rsidRPr="008123AD">
              <w:rPr>
                <w:rFonts w:ascii="Arial" w:hAnsi="Arial" w:cs="Arial"/>
                <w:b/>
              </w:rPr>
              <w:t xml:space="preserve">Opis: </w:t>
            </w:r>
            <w:r w:rsidRPr="009412AF">
              <w:rPr>
                <w:rFonts w:ascii="Arial" w:hAnsi="Arial" w:cs="Arial"/>
              </w:rPr>
              <w:t>Pakiet obejmuje:</w:t>
            </w:r>
          </w:p>
          <w:p w14:paraId="78602CC8"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1. Sprzęt treningowy do nauczania RKO - 1 szt.</w:t>
            </w:r>
          </w:p>
          <w:p w14:paraId="1CA2F08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Szczegółowy opis, zakres i wielkość przedmiotu zamówienia zawiera załącznik nr 11.6 do SWZ. Zamawiający zastrzega konieczność składania ofert przez Wykonawcę na całość asortymentu w danym pakiecie.</w:t>
            </w:r>
          </w:p>
          <w:p w14:paraId="31F1B52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Realizacja i eksploatacja sprzętu medycznego będącego przedmiotu zamówienia nie narusza zasady "nie czyń poważnej szkody" dla żadnej z sześciu dziedzin środowiskowych, zgodnie z art. 17 Rozporządzenia (UE) 2020/852 - Wykonawca składa oświadczenie w formularzu ofertowym.</w:t>
            </w:r>
          </w:p>
          <w:p w14:paraId="20C01BD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został opisany przez wskazanie znaków towarowych, patentów lub pochodzenia, źródła lub szczególnego procesu, który charakteryzuje </w:t>
            </w:r>
            <w:proofErr w:type="gramStart"/>
            <w:r w:rsidRPr="009412AF">
              <w:rPr>
                <w:rFonts w:ascii="Arial" w:hAnsi="Arial" w:cs="Arial"/>
              </w:rPr>
              <w:t>produkty  lub</w:t>
            </w:r>
            <w:proofErr w:type="gramEnd"/>
            <w:r w:rsidRPr="009412AF">
              <w:rPr>
                <w:rFonts w:ascii="Arial" w:hAnsi="Arial" w:cs="Arial"/>
              </w:rPr>
              <w:t xml:space="preserve"> usługi dostarczane przez konkretnego wykonawcę Zamawiający dopuszcza rozwiązania równoważne opisywanym, a wskazaniu takiemu towarzyszą wyrazy "lub równoważny". </w:t>
            </w:r>
          </w:p>
          <w:p w14:paraId="04F82208"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odnosi się do norm, ocen technicznych, specyfikacji technicznych i systemów referencji technicznych, o których mowa w art. 101 ust. 1 pkt 2 oraz ust. 3 PZP Zamawiający dopuszcza rozwiązania równoważne opisywanym, a odniesieniu takiemu towarzyszą wyrazy "lub równoważne".  </w:t>
            </w:r>
          </w:p>
          <w:p w14:paraId="3E3E3F1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lastRenderedPageBreak/>
              <w:t xml:space="preserve">W przypadku wskazania w opisie przedmiotu zamówienia ww. określeń Zamawiający </w:t>
            </w:r>
            <w:proofErr w:type="gramStart"/>
            <w:r w:rsidRPr="009412AF">
              <w:rPr>
                <w:rFonts w:ascii="Arial" w:hAnsi="Arial" w:cs="Arial"/>
              </w:rPr>
              <w:t>informuje,  że</w:t>
            </w:r>
            <w:proofErr w:type="gramEnd"/>
            <w:r w:rsidRPr="009412AF">
              <w:rPr>
                <w:rFonts w:ascii="Arial" w:hAnsi="Arial" w:cs="Arial"/>
              </w:rPr>
              <w:t xml:space="preserve"> zostały one podane wyłącznie w celu określenia wymaganych parametrów jakościowych, </w:t>
            </w:r>
            <w:proofErr w:type="gramStart"/>
            <w:r w:rsidRPr="009412AF">
              <w:rPr>
                <w:rFonts w:ascii="Arial" w:hAnsi="Arial" w:cs="Arial"/>
              </w:rPr>
              <w:t>jakimi  co</w:t>
            </w:r>
            <w:proofErr w:type="gramEnd"/>
            <w:r w:rsidRPr="009412AF">
              <w:rPr>
                <w:rFonts w:ascii="Arial" w:hAnsi="Arial" w:cs="Arial"/>
              </w:rPr>
              <w:t xml:space="preserve"> najmniej winny odpowiadać zamawiane produkty/ usługi. Takie parametry, gwarantowane przez określonych producentów, pozwolą Zamawiającemu na utrzymanie standardów </w:t>
            </w:r>
            <w:proofErr w:type="gramStart"/>
            <w:r w:rsidRPr="009412AF">
              <w:rPr>
                <w:rFonts w:ascii="Arial" w:hAnsi="Arial" w:cs="Arial"/>
              </w:rPr>
              <w:t>koniecznych  do</w:t>
            </w:r>
            <w:proofErr w:type="gramEnd"/>
            <w:r w:rsidRPr="009412AF">
              <w:rPr>
                <w:rFonts w:ascii="Arial" w:hAnsi="Arial" w:cs="Arial"/>
              </w:rPr>
              <w:t xml:space="preserve"> zapewnienia wymaganej jakości wykonywanych badań. Zamawiający, opisując przedmiot zamówienia poprzez wskazanie nazw handlowych, dopuszcza jednocześnie wszelkie ich odpowiedniki rynkowe, nie gorsze niż wskazane w SWZ.  Zwrot "równoważny" oznacza, że Zamawiający dopuszcza produkt lub usługę zbliżone pod względem parametrów technicznych lub jakościowych do produktu lub usługi dostarczanej przez konkretnego wykonawcę, co nie oznacza identyczności z produktem lub usługą wskazanymi w opisie przedmiotu zamówienia, ale posiadanie zbliżonych cech i parametrów funkcjonalnych.</w:t>
            </w:r>
          </w:p>
          <w:p w14:paraId="7507E378"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Zastosowanie produktów równoważnych nie może pogorszyć jakości osiąganych </w:t>
            </w:r>
            <w:proofErr w:type="gramStart"/>
            <w:r w:rsidRPr="009412AF">
              <w:rPr>
                <w:rFonts w:ascii="Arial" w:hAnsi="Arial" w:cs="Arial"/>
              </w:rPr>
              <w:t>wyników  ani</w:t>
            </w:r>
            <w:proofErr w:type="gramEnd"/>
            <w:r w:rsidRPr="009412AF">
              <w:rPr>
                <w:rFonts w:ascii="Arial" w:hAnsi="Arial" w:cs="Arial"/>
              </w:rPr>
              <w:t xml:space="preserve"> negatywnie wpłynąć na prawidłowe użytkowanie lub funkcjonowanie produktu lub usługi zgodnie z ich przeznaczeniem. W przypadku zaproponowania przez Wykonawcę w ofercie produktów/ usług równoważnych jakościowo do produktów/ usług wskazanych przez Zamawiającego, Wykonawca zobowiązany jest wykazać, że oferowane rozwiązania w równoważnym stopniu spełniają wymagania określone przez Zamawiającego. Rozwiązania </w:t>
            </w:r>
            <w:proofErr w:type="gramStart"/>
            <w:r w:rsidRPr="009412AF">
              <w:rPr>
                <w:rFonts w:ascii="Arial" w:hAnsi="Arial" w:cs="Arial"/>
              </w:rPr>
              <w:t>równoważne  muszą</w:t>
            </w:r>
            <w:proofErr w:type="gramEnd"/>
            <w:r w:rsidRPr="009412AF">
              <w:rPr>
                <w:rFonts w:ascii="Arial" w:hAnsi="Arial" w:cs="Arial"/>
              </w:rPr>
              <w:t xml:space="preserve"> </w:t>
            </w:r>
            <w:proofErr w:type="gramStart"/>
            <w:r w:rsidRPr="009412AF">
              <w:rPr>
                <w:rFonts w:ascii="Arial" w:hAnsi="Arial" w:cs="Arial"/>
              </w:rPr>
              <w:t>być  zgodne</w:t>
            </w:r>
            <w:proofErr w:type="gramEnd"/>
            <w:r w:rsidRPr="009412AF">
              <w:rPr>
                <w:rFonts w:ascii="Arial" w:hAnsi="Arial" w:cs="Arial"/>
              </w:rPr>
              <w:t xml:space="preserve"> w szczególności pod względem: </w:t>
            </w:r>
          </w:p>
          <w:p w14:paraId="4AAE6BA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gabarytów i konstrukcji (wielkość, rodzaj, właściwości fizyczne, liczba elementów składowych), </w:t>
            </w:r>
          </w:p>
          <w:p w14:paraId="2065BA12"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2) charakteru użytkowego (tożsamość funkcji), </w:t>
            </w:r>
          </w:p>
          <w:p w14:paraId="799FFF6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3) charakterystyki materiałowej (rodzaj i jakość materiałów), </w:t>
            </w:r>
          </w:p>
          <w:p w14:paraId="0A17165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4) parametrów technicznych (wytrzymałość, trwałość, dane techniczne, </w:t>
            </w:r>
            <w:r w:rsidRPr="009412AF">
              <w:rPr>
                <w:rFonts w:ascii="Arial" w:hAnsi="Arial" w:cs="Arial"/>
              </w:rPr>
              <w:lastRenderedPageBreak/>
              <w:t xml:space="preserve">konstrukcje itd.), </w:t>
            </w:r>
          </w:p>
          <w:p w14:paraId="32C02F4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5) parametrów bezpieczeństwa użytkowania itp. </w:t>
            </w:r>
          </w:p>
          <w:p w14:paraId="11E217A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certyfikaty równoważne Zamawiający rozumie certyfikaty, które są analogiczne co do </w:t>
            </w:r>
            <w:proofErr w:type="gramStart"/>
            <w:r w:rsidRPr="009412AF">
              <w:rPr>
                <w:rFonts w:ascii="Arial" w:hAnsi="Arial" w:cs="Arial"/>
              </w:rPr>
              <w:t>zakresu  z</w:t>
            </w:r>
            <w:proofErr w:type="gramEnd"/>
            <w:r w:rsidRPr="009412AF">
              <w:rPr>
                <w:rFonts w:ascii="Arial" w:hAnsi="Arial" w:cs="Arial"/>
              </w:rPr>
              <w:t xml:space="preserve"> przykładowymi certyfikatami wskazanymi z nazwy dla danej roli, co jest rozumiane jako certyfikaty dotyczące: </w:t>
            </w:r>
          </w:p>
          <w:p w14:paraId="29B1196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w:t>
            </w:r>
            <w:proofErr w:type="gramStart"/>
            <w:r w:rsidRPr="009412AF">
              <w:rPr>
                <w:rFonts w:ascii="Arial" w:hAnsi="Arial" w:cs="Arial"/>
              </w:rPr>
              <w:t>roli</w:t>
            </w:r>
            <w:proofErr w:type="gramEnd"/>
            <w:r w:rsidRPr="009412AF">
              <w:rPr>
                <w:rFonts w:ascii="Arial" w:hAnsi="Arial" w:cs="Arial"/>
              </w:rPr>
              <w:t xml:space="preserve"> której dotyczy certyfikat; </w:t>
            </w:r>
          </w:p>
          <w:p w14:paraId="0A27B0A7"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stopnia poziomu kompetencji; c) analogicznego poziomu doświadczenia zawodowego wymaganego do otrzymania danego certyfikatu oraz potwierdzony jest egzaminem/ testami, jeśli są wymagane dla uzyskania certyfikacji w danej dziedzinie. </w:t>
            </w:r>
          </w:p>
          <w:p w14:paraId="2FB0A74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normy równoważne Zamawiający rozumie normy, których zakres jest analogiczny co do zakresu norm wskazanych z nazwy dla danej roli, tj. dotyczący: </w:t>
            </w:r>
          </w:p>
          <w:p w14:paraId="270EE408"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roli, której dotyczy norma; </w:t>
            </w:r>
          </w:p>
          <w:p w14:paraId="014EBD1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poziomu bezpieczeństwa wynikającej z roli, której dotyczy norma; </w:t>
            </w:r>
          </w:p>
          <w:p w14:paraId="44B88E9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c) analogicznego stopnia poziomu kompetencji; potwierdzone wynikami badań (dotyczy tylko tych ról, dla których spełnienie norm musi być potwierdzone). </w:t>
            </w:r>
          </w:p>
          <w:p w14:paraId="774421E2"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Wykonawca, który powołuje się na rozwiązania równoważne opisywanym przez Zamawiającego, jest obowiązany wykazać, że oferowane przez niego produkty spełniają wymagania określone przez Zamawiającego.</w:t>
            </w:r>
          </w:p>
          <w:p w14:paraId="0BD4C248" w14:textId="77777777" w:rsidR="009412AF" w:rsidRPr="009412AF" w:rsidRDefault="009412AF" w:rsidP="00A5760C">
            <w:pPr>
              <w:pStyle w:val="Tekstpodstawowy"/>
              <w:spacing w:line="360" w:lineRule="auto"/>
              <w:rPr>
                <w:rFonts w:ascii="Arial" w:hAnsi="Arial" w:cs="Arial"/>
              </w:rPr>
            </w:pPr>
          </w:p>
          <w:p w14:paraId="7C2DFC46" w14:textId="77777777" w:rsidR="009412AF" w:rsidRPr="008123AD" w:rsidRDefault="009412AF" w:rsidP="00A5760C">
            <w:pPr>
              <w:pStyle w:val="Tekstpodstawowy"/>
              <w:spacing w:line="360" w:lineRule="auto"/>
              <w:rPr>
                <w:rFonts w:ascii="Arial" w:hAnsi="Arial" w:cs="Arial"/>
              </w:rPr>
            </w:pPr>
            <w:r w:rsidRPr="009412AF">
              <w:rPr>
                <w:rFonts w:ascii="Arial" w:hAnsi="Arial" w:cs="Arial"/>
              </w:rPr>
              <w:t xml:space="preserve">Zamówienie objęte jest wsparciem ze środków planu rozwojowego Przedsięwzięcia pn. "Doposażenie Oddziału Urologii Ogólnej i </w:t>
            </w:r>
            <w:r w:rsidRPr="009412AF">
              <w:rPr>
                <w:rFonts w:ascii="Arial" w:hAnsi="Arial" w:cs="Arial"/>
              </w:rPr>
              <w:lastRenderedPageBreak/>
              <w:t xml:space="preserve">Onkologicznej, bloku operacyjnego oraz jednostek współpracujących w nowoczesny sprzęt medyczny przeznaczony do kompleksowej diagnostyki i leczenia chorób onkologicznych", realizowanego przez </w:t>
            </w:r>
            <w:proofErr w:type="spellStart"/>
            <w:r w:rsidRPr="009412AF">
              <w:rPr>
                <w:rFonts w:ascii="Arial" w:hAnsi="Arial" w:cs="Arial"/>
              </w:rPr>
              <w:t>Zamawiajacego</w:t>
            </w:r>
            <w:proofErr w:type="spellEnd"/>
            <w:r w:rsidRPr="009412AF">
              <w:rPr>
                <w:rFonts w:ascii="Arial" w:hAnsi="Arial" w:cs="Arial"/>
              </w:rPr>
              <w:t xml:space="preserve"> w ramach Krajowego Planu Odbudowy i Zwiększania Odporności w zakresie inwestycji D1.1.1 "Rozwój i modernizacja infrastruktury centrów opieki wysokospecjalistycznej i innych podmiotów leczniczych" projekt KPOD.07.02-IP.10-001/24</w:t>
            </w:r>
          </w:p>
          <w:p w14:paraId="0B340B82" w14:textId="77777777" w:rsidR="009412AF" w:rsidRPr="008123AD" w:rsidRDefault="009412AF" w:rsidP="00A5760C">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6AA3A4A" w14:textId="77777777" w:rsidR="009412AF" w:rsidRPr="008123AD" w:rsidRDefault="009412AF" w:rsidP="00A5760C">
            <w:pPr>
              <w:pStyle w:val="Tekstpodstawowy"/>
              <w:spacing w:line="360" w:lineRule="auto"/>
              <w:jc w:val="both"/>
              <w:rPr>
                <w:rFonts w:ascii="Arial" w:hAnsi="Arial" w:cs="Arial"/>
              </w:rPr>
            </w:pPr>
            <w:r w:rsidRPr="009412AF">
              <w:rPr>
                <w:rFonts w:ascii="Arial" w:hAnsi="Arial" w:cs="Arial"/>
                <w:b/>
              </w:rPr>
              <w:t>Zamawiający nie dopuszcza składania ofert wariantowych</w:t>
            </w:r>
            <w:r w:rsidRPr="008123AD">
              <w:rPr>
                <w:rFonts w:ascii="Arial" w:hAnsi="Arial" w:cs="Arial"/>
              </w:rPr>
              <w:t xml:space="preserve">. </w:t>
            </w:r>
          </w:p>
          <w:p w14:paraId="2B8B0E56" w14:textId="77777777" w:rsidR="009412AF" w:rsidRPr="008123AD" w:rsidRDefault="009412AF" w:rsidP="00A5760C">
            <w:pPr>
              <w:pStyle w:val="Tekstpodstawowy"/>
              <w:spacing w:after="60" w:line="360" w:lineRule="auto"/>
              <w:jc w:val="both"/>
              <w:rPr>
                <w:rFonts w:ascii="Arial" w:hAnsi="Arial" w:cs="Arial"/>
              </w:rPr>
            </w:pPr>
          </w:p>
        </w:tc>
      </w:tr>
      <w:tr w:rsidR="009412AF" w:rsidRPr="008123AD" w14:paraId="1C15F93F" w14:textId="77777777" w:rsidTr="00A5760C">
        <w:trPr>
          <w:jc w:val="center"/>
        </w:trPr>
        <w:tc>
          <w:tcPr>
            <w:tcW w:w="1000" w:type="dxa"/>
            <w:tcBorders>
              <w:top w:val="single" w:sz="4" w:space="0" w:color="auto"/>
              <w:left w:val="single" w:sz="4" w:space="0" w:color="auto"/>
              <w:bottom w:val="single" w:sz="4" w:space="0" w:color="auto"/>
              <w:right w:val="single" w:sz="4" w:space="0" w:color="auto"/>
            </w:tcBorders>
            <w:hideMark/>
          </w:tcPr>
          <w:p w14:paraId="10A5622F" w14:textId="77777777" w:rsidR="009412AF" w:rsidRPr="008123AD" w:rsidRDefault="009412AF" w:rsidP="00A5760C">
            <w:pPr>
              <w:pStyle w:val="Tekstpodstawowy"/>
              <w:spacing w:before="120" w:line="360" w:lineRule="auto"/>
              <w:jc w:val="right"/>
              <w:rPr>
                <w:rFonts w:ascii="Arial" w:hAnsi="Arial" w:cs="Arial"/>
              </w:rPr>
            </w:pPr>
            <w:r w:rsidRPr="009412AF">
              <w:rPr>
                <w:rFonts w:ascii="Arial" w:hAnsi="Arial" w:cs="Arial"/>
              </w:rPr>
              <w:lastRenderedPageBreak/>
              <w:t>17</w:t>
            </w:r>
          </w:p>
        </w:tc>
        <w:tc>
          <w:tcPr>
            <w:tcW w:w="8312" w:type="dxa"/>
            <w:tcBorders>
              <w:top w:val="single" w:sz="4" w:space="0" w:color="auto"/>
              <w:left w:val="single" w:sz="4" w:space="0" w:color="auto"/>
              <w:bottom w:val="single" w:sz="4" w:space="0" w:color="auto"/>
              <w:right w:val="single" w:sz="4" w:space="0" w:color="auto"/>
            </w:tcBorders>
            <w:hideMark/>
          </w:tcPr>
          <w:p w14:paraId="33B460A5" w14:textId="77777777" w:rsidR="009412AF" w:rsidRPr="008123AD" w:rsidRDefault="009412AF" w:rsidP="00A5760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9412AF">
              <w:rPr>
                <w:rFonts w:ascii="Arial" w:hAnsi="Arial" w:cs="Arial"/>
              </w:rPr>
              <w:t>Pakiet 17 Kardiomonitory</w:t>
            </w:r>
            <w:r w:rsidRPr="008123AD">
              <w:rPr>
                <w:rFonts w:ascii="Arial" w:hAnsi="Arial" w:cs="Arial"/>
              </w:rPr>
              <w:t xml:space="preserve"> </w:t>
            </w:r>
          </w:p>
          <w:p w14:paraId="29EC5CEE" w14:textId="77777777" w:rsidR="009412AF" w:rsidRPr="008123AD" w:rsidRDefault="009412AF" w:rsidP="00A5760C">
            <w:pPr>
              <w:pStyle w:val="Tekstpodstawowy"/>
              <w:spacing w:line="360" w:lineRule="auto"/>
              <w:rPr>
                <w:rFonts w:ascii="Arial" w:hAnsi="Arial" w:cs="Arial"/>
                <w:b/>
              </w:rPr>
            </w:pPr>
            <w:r w:rsidRPr="008123AD">
              <w:rPr>
                <w:rFonts w:ascii="Arial" w:hAnsi="Arial" w:cs="Arial"/>
                <w:b/>
              </w:rPr>
              <w:t xml:space="preserve">Wspólny Słownik Zamówień: </w:t>
            </w:r>
            <w:r w:rsidRPr="009412AF">
              <w:rPr>
                <w:rFonts w:ascii="Arial" w:hAnsi="Arial" w:cs="Arial"/>
              </w:rPr>
              <w:t>33100000-1 - Urządzenia medyczne, 33123200-0 - Urządzenia do elektrokardiografii, 33121500-9 - Elektrokardiogram, 33195000-3 - System monitorowania pacjentów</w:t>
            </w:r>
            <w:r w:rsidRPr="008123AD">
              <w:rPr>
                <w:rFonts w:ascii="Arial" w:hAnsi="Arial" w:cs="Arial"/>
              </w:rPr>
              <w:t xml:space="preserve"> </w:t>
            </w:r>
          </w:p>
          <w:p w14:paraId="6BB5D8C5" w14:textId="77777777" w:rsidR="009412AF" w:rsidRPr="009412AF" w:rsidRDefault="009412AF" w:rsidP="00A5760C">
            <w:pPr>
              <w:pStyle w:val="Tekstpodstawowy"/>
              <w:spacing w:line="360" w:lineRule="auto"/>
              <w:rPr>
                <w:rFonts w:ascii="Arial" w:hAnsi="Arial" w:cs="Arial"/>
              </w:rPr>
            </w:pPr>
            <w:r w:rsidRPr="008123AD">
              <w:rPr>
                <w:rFonts w:ascii="Arial" w:hAnsi="Arial" w:cs="Arial"/>
                <w:b/>
              </w:rPr>
              <w:t xml:space="preserve">Opis: </w:t>
            </w:r>
            <w:r w:rsidRPr="009412AF">
              <w:rPr>
                <w:rFonts w:ascii="Arial" w:hAnsi="Arial" w:cs="Arial"/>
              </w:rPr>
              <w:t>Pakiet obejmuje:</w:t>
            </w:r>
          </w:p>
          <w:p w14:paraId="3A49F441"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1. Monitor pacjenta z czujnikiem SpO2 GE i drukarką- 3 szt.</w:t>
            </w:r>
          </w:p>
          <w:p w14:paraId="422C30AA"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Szczegółowy opis, zakres i wielkość przedmiotu zamówienia zawiera załącznik nr 11.17 do SWZ. Zamawiający zastrzega konieczność składania ofert przez Wykonawcę na całość asortymentu w danym pakiecie.</w:t>
            </w:r>
          </w:p>
          <w:p w14:paraId="3453B57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Realizacja i eksploatacja sprzętu medycznego będącego przedmiotu zamówienia nie narusza zasady "nie czyń poważnej szkody" dla żadnej z sześciu dziedzin środowiskowych, zgodnie z art. 17 Rozporządzenia (UE) 2020/852 - Wykonawca składa oświadczenie w formularzu ofertowym.</w:t>
            </w:r>
          </w:p>
          <w:p w14:paraId="0A644EB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został opisany przez wskazanie znaków towarowych, patentów lub pochodzenia, źródła lub szczególnego procesu, który charakteryzuje </w:t>
            </w:r>
            <w:proofErr w:type="gramStart"/>
            <w:r w:rsidRPr="009412AF">
              <w:rPr>
                <w:rFonts w:ascii="Arial" w:hAnsi="Arial" w:cs="Arial"/>
              </w:rPr>
              <w:t>produkty  lub</w:t>
            </w:r>
            <w:proofErr w:type="gramEnd"/>
            <w:r w:rsidRPr="009412AF">
              <w:rPr>
                <w:rFonts w:ascii="Arial" w:hAnsi="Arial" w:cs="Arial"/>
              </w:rPr>
              <w:t xml:space="preserve"> usługi dostarczane przez konkretnego wykonawcę Zamawiający dopuszcza rozwiązania równoważne opisywanym, a wskazaniu takiemu towarzyszą </w:t>
            </w:r>
            <w:r w:rsidRPr="009412AF">
              <w:rPr>
                <w:rFonts w:ascii="Arial" w:hAnsi="Arial" w:cs="Arial"/>
              </w:rPr>
              <w:lastRenderedPageBreak/>
              <w:t xml:space="preserve">wyrazy "lub równoważny". </w:t>
            </w:r>
          </w:p>
          <w:p w14:paraId="452BE7AB"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odnosi się do norm, ocen technicznych, specyfikacji technicznych i systemów referencji technicznych, o których mowa w art. 101 ust. 1 pkt 2 oraz ust. 3 PZP Zamawiający dopuszcza rozwiązania równoważne opisywanym, a odniesieniu takiemu towarzyszą wyrazy "lub równoważne".  </w:t>
            </w:r>
          </w:p>
          <w:p w14:paraId="40635F4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wskazania w opisie przedmiotu zamówienia ww. określeń Zamawiający </w:t>
            </w:r>
            <w:proofErr w:type="gramStart"/>
            <w:r w:rsidRPr="009412AF">
              <w:rPr>
                <w:rFonts w:ascii="Arial" w:hAnsi="Arial" w:cs="Arial"/>
              </w:rPr>
              <w:t>informuje,  że</w:t>
            </w:r>
            <w:proofErr w:type="gramEnd"/>
            <w:r w:rsidRPr="009412AF">
              <w:rPr>
                <w:rFonts w:ascii="Arial" w:hAnsi="Arial" w:cs="Arial"/>
              </w:rPr>
              <w:t xml:space="preserve"> zostały one podane wyłącznie w celu określenia wymaganych parametrów jakościowych, </w:t>
            </w:r>
            <w:proofErr w:type="gramStart"/>
            <w:r w:rsidRPr="009412AF">
              <w:rPr>
                <w:rFonts w:ascii="Arial" w:hAnsi="Arial" w:cs="Arial"/>
              </w:rPr>
              <w:t>jakimi  co</w:t>
            </w:r>
            <w:proofErr w:type="gramEnd"/>
            <w:r w:rsidRPr="009412AF">
              <w:rPr>
                <w:rFonts w:ascii="Arial" w:hAnsi="Arial" w:cs="Arial"/>
              </w:rPr>
              <w:t xml:space="preserve"> najmniej winny odpowiadać zamawiane produkty/ usługi. Takie parametry, gwarantowane przez określonych producentów, pozwolą Zamawiającemu na utrzymanie standardów </w:t>
            </w:r>
            <w:proofErr w:type="gramStart"/>
            <w:r w:rsidRPr="009412AF">
              <w:rPr>
                <w:rFonts w:ascii="Arial" w:hAnsi="Arial" w:cs="Arial"/>
              </w:rPr>
              <w:t>koniecznych  do</w:t>
            </w:r>
            <w:proofErr w:type="gramEnd"/>
            <w:r w:rsidRPr="009412AF">
              <w:rPr>
                <w:rFonts w:ascii="Arial" w:hAnsi="Arial" w:cs="Arial"/>
              </w:rPr>
              <w:t xml:space="preserve"> zapewnienia wymaganej jakości wykonywanych badań. Zamawiający, opisując przedmiot zamówienia poprzez wskazanie nazw handlowych, dopuszcza jednocześnie wszelkie ich odpowiedniki rynkowe, nie gorsze niż wskazane w SWZ.  Zwrot "równoważny" oznacza, że Zamawiający dopuszcza produkt lub usługę zbliżone pod względem parametrów technicznych lub jakościowych do produktu lub usługi dostarczanej przez konkretnego wykonawcę, co nie oznacza identyczności z produktem lub usługą wskazanymi w opisie przedmiotu zamówienia, ale posiadanie zbliżonych cech i parametrów funkcjonalnych.</w:t>
            </w:r>
          </w:p>
          <w:p w14:paraId="3F4A8CDE"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Zastosowanie produktów równoważnych nie może pogorszyć jakości osiąganych </w:t>
            </w:r>
            <w:proofErr w:type="gramStart"/>
            <w:r w:rsidRPr="009412AF">
              <w:rPr>
                <w:rFonts w:ascii="Arial" w:hAnsi="Arial" w:cs="Arial"/>
              </w:rPr>
              <w:t>wyników  ani</w:t>
            </w:r>
            <w:proofErr w:type="gramEnd"/>
            <w:r w:rsidRPr="009412AF">
              <w:rPr>
                <w:rFonts w:ascii="Arial" w:hAnsi="Arial" w:cs="Arial"/>
              </w:rPr>
              <w:t xml:space="preserve"> negatywnie wpłynąć na prawidłowe użytkowanie lub funkcjonowanie produktu lub usługi zgodnie z ich przeznaczeniem. W przypadku zaproponowania przez Wykonawcę w ofercie produktów/ usług równoważnych jakościowo do produktów/ usług wskazanych przez Zamawiającego, Wykonawca zobowiązany jest wykazać, że oferowane rozwiązania w równoważnym stopniu spełniają wymagania określone przez Zamawiającego. Rozwiązania </w:t>
            </w:r>
            <w:proofErr w:type="gramStart"/>
            <w:r w:rsidRPr="009412AF">
              <w:rPr>
                <w:rFonts w:ascii="Arial" w:hAnsi="Arial" w:cs="Arial"/>
              </w:rPr>
              <w:t>równoważne  muszą</w:t>
            </w:r>
            <w:proofErr w:type="gramEnd"/>
            <w:r w:rsidRPr="009412AF">
              <w:rPr>
                <w:rFonts w:ascii="Arial" w:hAnsi="Arial" w:cs="Arial"/>
              </w:rPr>
              <w:t xml:space="preserve"> </w:t>
            </w:r>
            <w:proofErr w:type="gramStart"/>
            <w:r w:rsidRPr="009412AF">
              <w:rPr>
                <w:rFonts w:ascii="Arial" w:hAnsi="Arial" w:cs="Arial"/>
              </w:rPr>
              <w:t>być  zgodne</w:t>
            </w:r>
            <w:proofErr w:type="gramEnd"/>
            <w:r w:rsidRPr="009412AF">
              <w:rPr>
                <w:rFonts w:ascii="Arial" w:hAnsi="Arial" w:cs="Arial"/>
              </w:rPr>
              <w:t xml:space="preserve"> w </w:t>
            </w:r>
            <w:r w:rsidRPr="009412AF">
              <w:rPr>
                <w:rFonts w:ascii="Arial" w:hAnsi="Arial" w:cs="Arial"/>
              </w:rPr>
              <w:lastRenderedPageBreak/>
              <w:t xml:space="preserve">szczególności pod względem: </w:t>
            </w:r>
          </w:p>
          <w:p w14:paraId="2A0B005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gabarytów i konstrukcji (wielkość, rodzaj, właściwości fizyczne, liczba elementów składowych), </w:t>
            </w:r>
          </w:p>
          <w:p w14:paraId="0318950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2) charakteru użytkowego (tożsamość funkcji), </w:t>
            </w:r>
          </w:p>
          <w:p w14:paraId="6118C57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3) charakterystyki materiałowej (rodzaj i jakość materiałów), </w:t>
            </w:r>
          </w:p>
          <w:p w14:paraId="0E5D37D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4) parametrów technicznych (wytrzymałość, trwałość, dane techniczne, konstrukcje itd.), </w:t>
            </w:r>
          </w:p>
          <w:p w14:paraId="2934CF8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5) parametrów bezpieczeństwa użytkowania itp. </w:t>
            </w:r>
          </w:p>
          <w:p w14:paraId="6A0A81B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certyfikaty równoważne Zamawiający rozumie certyfikaty, które są analogiczne co do </w:t>
            </w:r>
            <w:proofErr w:type="gramStart"/>
            <w:r w:rsidRPr="009412AF">
              <w:rPr>
                <w:rFonts w:ascii="Arial" w:hAnsi="Arial" w:cs="Arial"/>
              </w:rPr>
              <w:t>zakresu  z</w:t>
            </w:r>
            <w:proofErr w:type="gramEnd"/>
            <w:r w:rsidRPr="009412AF">
              <w:rPr>
                <w:rFonts w:ascii="Arial" w:hAnsi="Arial" w:cs="Arial"/>
              </w:rPr>
              <w:t xml:space="preserve"> przykładowymi certyfikatami wskazanymi z nazwy dla danej roli, co jest rozumiane jako certyfikaty dotyczące: </w:t>
            </w:r>
          </w:p>
          <w:p w14:paraId="301F96E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w:t>
            </w:r>
            <w:proofErr w:type="gramStart"/>
            <w:r w:rsidRPr="009412AF">
              <w:rPr>
                <w:rFonts w:ascii="Arial" w:hAnsi="Arial" w:cs="Arial"/>
              </w:rPr>
              <w:t>roli</w:t>
            </w:r>
            <w:proofErr w:type="gramEnd"/>
            <w:r w:rsidRPr="009412AF">
              <w:rPr>
                <w:rFonts w:ascii="Arial" w:hAnsi="Arial" w:cs="Arial"/>
              </w:rPr>
              <w:t xml:space="preserve"> której dotyczy certyfikat; </w:t>
            </w:r>
          </w:p>
          <w:p w14:paraId="46EE2AE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stopnia poziomu kompetencji; c) analogicznego poziomu doświadczenia zawodowego wymaganego do otrzymania danego certyfikatu oraz potwierdzony jest egzaminem/ testami, jeśli są wymagane dla uzyskania certyfikacji w danej dziedzinie. </w:t>
            </w:r>
          </w:p>
          <w:p w14:paraId="39F10F8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normy równoważne Zamawiający rozumie normy, których zakres jest analogiczny co do zakresu norm wskazanych z nazwy dla danej roli, tj. dotyczący: </w:t>
            </w:r>
          </w:p>
          <w:p w14:paraId="6FEE6511"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roli, której dotyczy norma; </w:t>
            </w:r>
          </w:p>
          <w:p w14:paraId="27A83D01"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poziomu bezpieczeństwa wynikającej z roli, której dotyczy norma; </w:t>
            </w:r>
          </w:p>
          <w:p w14:paraId="7C3924B4"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c) analogicznego stopnia poziomu kompetencji; potwierdzone wynikami badań (dotyczy tylko tych ról, dla których spełnienie norm musi być potwierdzone). </w:t>
            </w:r>
          </w:p>
          <w:p w14:paraId="37420953"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lastRenderedPageBreak/>
              <w:t>Wykonawca, który powołuje się na rozwiązania równoważne opisywanym przez Zamawiającego, jest obowiązany wykazać, że oferowane przez niego produkty spełniają wymagania określone przez Zamawiającego.</w:t>
            </w:r>
          </w:p>
          <w:p w14:paraId="7B6C7969" w14:textId="77777777" w:rsidR="009412AF" w:rsidRPr="009412AF" w:rsidRDefault="009412AF" w:rsidP="00A5760C">
            <w:pPr>
              <w:pStyle w:val="Tekstpodstawowy"/>
              <w:spacing w:line="360" w:lineRule="auto"/>
              <w:rPr>
                <w:rFonts w:ascii="Arial" w:hAnsi="Arial" w:cs="Arial"/>
              </w:rPr>
            </w:pPr>
          </w:p>
          <w:p w14:paraId="0B7A9D32" w14:textId="77777777" w:rsidR="009412AF" w:rsidRPr="008123AD" w:rsidRDefault="009412AF" w:rsidP="00A5760C">
            <w:pPr>
              <w:pStyle w:val="Tekstpodstawowy"/>
              <w:spacing w:line="360" w:lineRule="auto"/>
              <w:rPr>
                <w:rFonts w:ascii="Arial" w:hAnsi="Arial" w:cs="Arial"/>
              </w:rPr>
            </w:pPr>
            <w:r w:rsidRPr="009412AF">
              <w:rPr>
                <w:rFonts w:ascii="Arial" w:hAnsi="Arial" w:cs="Arial"/>
              </w:rPr>
              <w:t xml:space="preserve">Zamówienie objęte jest wsparciem ze środków planu rozwojowego Przedsięwzięcia pn. "Doposażenie Oddziału Urologii Ogólnej i Onkologicznej, bloku operacyjnego oraz jednostek współpracujących w nowoczesny sprzęt medyczny przeznaczony do kompleksowej diagnostyki i leczenia chorób onkologicznych", realizowanego przez </w:t>
            </w:r>
            <w:proofErr w:type="spellStart"/>
            <w:r w:rsidRPr="009412AF">
              <w:rPr>
                <w:rFonts w:ascii="Arial" w:hAnsi="Arial" w:cs="Arial"/>
              </w:rPr>
              <w:t>Zamawiajacego</w:t>
            </w:r>
            <w:proofErr w:type="spellEnd"/>
            <w:r w:rsidRPr="009412AF">
              <w:rPr>
                <w:rFonts w:ascii="Arial" w:hAnsi="Arial" w:cs="Arial"/>
              </w:rPr>
              <w:t xml:space="preserve"> w ramach Krajowego Planu Odbudowy i Zwiększania Odporności w zakresie inwestycji D1.1.1 "Rozwój i modernizacja infrastruktury centrów opieki wysokospecjalistycznej i innych podmiotów leczniczych" projekt KPOD.07.02-IP.10-001/24</w:t>
            </w:r>
          </w:p>
          <w:p w14:paraId="79ED37F0" w14:textId="77777777" w:rsidR="009412AF" w:rsidRPr="008123AD" w:rsidRDefault="009412AF" w:rsidP="00A5760C">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C87FBE8" w14:textId="77777777" w:rsidR="009412AF" w:rsidRPr="008123AD" w:rsidRDefault="009412AF" w:rsidP="00A5760C">
            <w:pPr>
              <w:pStyle w:val="Tekstpodstawowy"/>
              <w:spacing w:line="360" w:lineRule="auto"/>
              <w:jc w:val="both"/>
              <w:rPr>
                <w:rFonts w:ascii="Arial" w:hAnsi="Arial" w:cs="Arial"/>
              </w:rPr>
            </w:pPr>
            <w:r w:rsidRPr="009412AF">
              <w:rPr>
                <w:rFonts w:ascii="Arial" w:hAnsi="Arial" w:cs="Arial"/>
                <w:b/>
              </w:rPr>
              <w:t>Zamawiający nie dopuszcza składania ofert wariantowych</w:t>
            </w:r>
            <w:r w:rsidRPr="008123AD">
              <w:rPr>
                <w:rFonts w:ascii="Arial" w:hAnsi="Arial" w:cs="Arial"/>
              </w:rPr>
              <w:t xml:space="preserve">. </w:t>
            </w:r>
          </w:p>
          <w:p w14:paraId="27D7C7BA" w14:textId="77777777" w:rsidR="009412AF" w:rsidRPr="008123AD" w:rsidRDefault="009412AF" w:rsidP="00A5760C">
            <w:pPr>
              <w:pStyle w:val="Tekstpodstawowy"/>
              <w:spacing w:after="60" w:line="360" w:lineRule="auto"/>
              <w:jc w:val="both"/>
              <w:rPr>
                <w:rFonts w:ascii="Arial" w:hAnsi="Arial" w:cs="Arial"/>
              </w:rPr>
            </w:pPr>
          </w:p>
        </w:tc>
      </w:tr>
      <w:tr w:rsidR="009412AF" w:rsidRPr="008123AD" w14:paraId="46359A09" w14:textId="77777777" w:rsidTr="00A5760C">
        <w:trPr>
          <w:jc w:val="center"/>
        </w:trPr>
        <w:tc>
          <w:tcPr>
            <w:tcW w:w="1000" w:type="dxa"/>
            <w:tcBorders>
              <w:top w:val="single" w:sz="4" w:space="0" w:color="auto"/>
              <w:left w:val="single" w:sz="4" w:space="0" w:color="auto"/>
              <w:bottom w:val="single" w:sz="4" w:space="0" w:color="auto"/>
              <w:right w:val="single" w:sz="4" w:space="0" w:color="auto"/>
            </w:tcBorders>
            <w:hideMark/>
          </w:tcPr>
          <w:p w14:paraId="1207B517" w14:textId="77777777" w:rsidR="009412AF" w:rsidRPr="008123AD" w:rsidRDefault="009412AF" w:rsidP="00A5760C">
            <w:pPr>
              <w:pStyle w:val="Tekstpodstawowy"/>
              <w:spacing w:before="120" w:line="360" w:lineRule="auto"/>
              <w:jc w:val="right"/>
              <w:rPr>
                <w:rFonts w:ascii="Arial" w:hAnsi="Arial" w:cs="Arial"/>
              </w:rPr>
            </w:pPr>
            <w:r w:rsidRPr="009412AF">
              <w:rPr>
                <w:rFonts w:ascii="Arial" w:hAnsi="Arial" w:cs="Arial"/>
              </w:rPr>
              <w:lastRenderedPageBreak/>
              <w:t>18</w:t>
            </w:r>
          </w:p>
        </w:tc>
        <w:tc>
          <w:tcPr>
            <w:tcW w:w="8312" w:type="dxa"/>
            <w:tcBorders>
              <w:top w:val="single" w:sz="4" w:space="0" w:color="auto"/>
              <w:left w:val="single" w:sz="4" w:space="0" w:color="auto"/>
              <w:bottom w:val="single" w:sz="4" w:space="0" w:color="auto"/>
              <w:right w:val="single" w:sz="4" w:space="0" w:color="auto"/>
            </w:tcBorders>
            <w:hideMark/>
          </w:tcPr>
          <w:p w14:paraId="4CBAE69B" w14:textId="77777777" w:rsidR="009412AF" w:rsidRPr="008123AD" w:rsidRDefault="009412AF" w:rsidP="00A5760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9412AF">
              <w:rPr>
                <w:rFonts w:ascii="Arial" w:hAnsi="Arial" w:cs="Arial"/>
              </w:rPr>
              <w:t>Pakiet nr 18 Defibrylator</w:t>
            </w:r>
            <w:r w:rsidRPr="008123AD">
              <w:rPr>
                <w:rFonts w:ascii="Arial" w:hAnsi="Arial" w:cs="Arial"/>
              </w:rPr>
              <w:t xml:space="preserve"> </w:t>
            </w:r>
          </w:p>
          <w:p w14:paraId="392DAB71" w14:textId="77777777" w:rsidR="009412AF" w:rsidRPr="008123AD" w:rsidRDefault="009412AF" w:rsidP="00A5760C">
            <w:pPr>
              <w:pStyle w:val="Tekstpodstawowy"/>
              <w:spacing w:line="360" w:lineRule="auto"/>
              <w:rPr>
                <w:rFonts w:ascii="Arial" w:hAnsi="Arial" w:cs="Arial"/>
                <w:b/>
              </w:rPr>
            </w:pPr>
            <w:r w:rsidRPr="008123AD">
              <w:rPr>
                <w:rFonts w:ascii="Arial" w:hAnsi="Arial" w:cs="Arial"/>
                <w:b/>
              </w:rPr>
              <w:t xml:space="preserve">Wspólny Słownik Zamówień: </w:t>
            </w:r>
            <w:r w:rsidRPr="009412AF">
              <w:rPr>
                <w:rFonts w:ascii="Arial" w:hAnsi="Arial" w:cs="Arial"/>
              </w:rPr>
              <w:t>33100000-1 - Urządzenia medyczne, 33182100-0 - Defibrylatory, 33195000-3 - System monitorowania pacjentów</w:t>
            </w:r>
            <w:r w:rsidRPr="008123AD">
              <w:rPr>
                <w:rFonts w:ascii="Arial" w:hAnsi="Arial" w:cs="Arial"/>
              </w:rPr>
              <w:t xml:space="preserve"> </w:t>
            </w:r>
          </w:p>
          <w:p w14:paraId="2816CD71" w14:textId="77777777" w:rsidR="009412AF" w:rsidRPr="009412AF" w:rsidRDefault="009412AF" w:rsidP="00A5760C">
            <w:pPr>
              <w:pStyle w:val="Tekstpodstawowy"/>
              <w:spacing w:line="360" w:lineRule="auto"/>
              <w:rPr>
                <w:rFonts w:ascii="Arial" w:hAnsi="Arial" w:cs="Arial"/>
              </w:rPr>
            </w:pPr>
            <w:r w:rsidRPr="008123AD">
              <w:rPr>
                <w:rFonts w:ascii="Arial" w:hAnsi="Arial" w:cs="Arial"/>
                <w:b/>
              </w:rPr>
              <w:t xml:space="preserve">Opis: </w:t>
            </w:r>
            <w:r w:rsidRPr="009412AF">
              <w:rPr>
                <w:rFonts w:ascii="Arial" w:hAnsi="Arial" w:cs="Arial"/>
              </w:rPr>
              <w:t>Pakiet obejmuje:</w:t>
            </w:r>
          </w:p>
          <w:p w14:paraId="0DD43528"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1. Automatyczny Zewnętrzny Defibrylator AED - 1 szt.</w:t>
            </w:r>
          </w:p>
          <w:p w14:paraId="2107EF7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Szczegółowy opis, zakres i wielkość przedmiotu zamówienia zawiera załącznik nr 11.18 do SWZ. Zamawiający zastrzega konieczność składania ofert przez Wykonawcę na całość asortymentu w danym pakiecie.</w:t>
            </w:r>
          </w:p>
          <w:p w14:paraId="487B4B7A"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Realizacja i eksploatacja sprzętu medycznego będącego przedmiotu zamówienia nie narusza zasady "nie czyń poważnej szkody" dla żadnej z sześciu dziedzin środowiskowych, zgodnie z art. 17 Rozporządzenia (UE) </w:t>
            </w:r>
            <w:r w:rsidRPr="009412AF">
              <w:rPr>
                <w:rFonts w:ascii="Arial" w:hAnsi="Arial" w:cs="Arial"/>
              </w:rPr>
              <w:lastRenderedPageBreak/>
              <w:t>2020/852 - Wykonawca składa oświadczenie w formularzu ofertowym.</w:t>
            </w:r>
          </w:p>
          <w:p w14:paraId="3D0B6295"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został opisany przez wskazanie znaków towarowych, patentów lub pochodzenia, źródła lub szczególnego procesu, który charakteryzuje </w:t>
            </w:r>
            <w:proofErr w:type="gramStart"/>
            <w:r w:rsidRPr="009412AF">
              <w:rPr>
                <w:rFonts w:ascii="Arial" w:hAnsi="Arial" w:cs="Arial"/>
              </w:rPr>
              <w:t>produkty  lub</w:t>
            </w:r>
            <w:proofErr w:type="gramEnd"/>
            <w:r w:rsidRPr="009412AF">
              <w:rPr>
                <w:rFonts w:ascii="Arial" w:hAnsi="Arial" w:cs="Arial"/>
              </w:rPr>
              <w:t xml:space="preserve"> usługi dostarczane przez konkretnego wykonawcę Zamawiający dopuszcza rozwiązania równoważne opisywanym, a wskazaniu takiemu towarzyszą wyrazy "lub równoważny". </w:t>
            </w:r>
          </w:p>
          <w:p w14:paraId="78D1D11B"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gdy opis przedmiotu zamówienia odnosi się do norm, ocen technicznych, specyfikacji technicznych i systemów referencji technicznych, o których mowa w art. 101 ust. 1 pkt 2 oraz ust. 3 PZP Zamawiający dopuszcza rozwiązania równoważne opisywanym, a odniesieniu takiemu towarzyszą wyrazy "lub równoważne".  </w:t>
            </w:r>
          </w:p>
          <w:p w14:paraId="244FF6F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W przypadku wskazania w opisie przedmiotu zamówienia ww. określeń Zamawiający </w:t>
            </w:r>
            <w:proofErr w:type="gramStart"/>
            <w:r w:rsidRPr="009412AF">
              <w:rPr>
                <w:rFonts w:ascii="Arial" w:hAnsi="Arial" w:cs="Arial"/>
              </w:rPr>
              <w:t>informuje,  że</w:t>
            </w:r>
            <w:proofErr w:type="gramEnd"/>
            <w:r w:rsidRPr="009412AF">
              <w:rPr>
                <w:rFonts w:ascii="Arial" w:hAnsi="Arial" w:cs="Arial"/>
              </w:rPr>
              <w:t xml:space="preserve"> zostały one podane wyłącznie w celu określenia wymaganych parametrów jakościowych, </w:t>
            </w:r>
            <w:proofErr w:type="gramStart"/>
            <w:r w:rsidRPr="009412AF">
              <w:rPr>
                <w:rFonts w:ascii="Arial" w:hAnsi="Arial" w:cs="Arial"/>
              </w:rPr>
              <w:t>jakimi  co</w:t>
            </w:r>
            <w:proofErr w:type="gramEnd"/>
            <w:r w:rsidRPr="009412AF">
              <w:rPr>
                <w:rFonts w:ascii="Arial" w:hAnsi="Arial" w:cs="Arial"/>
              </w:rPr>
              <w:t xml:space="preserve"> najmniej winny odpowiadać zamawiane produkty/ usługi. Takie parametry, gwarantowane przez określonych producentów, pozwolą Zamawiającemu na utrzymanie standardów </w:t>
            </w:r>
            <w:proofErr w:type="gramStart"/>
            <w:r w:rsidRPr="009412AF">
              <w:rPr>
                <w:rFonts w:ascii="Arial" w:hAnsi="Arial" w:cs="Arial"/>
              </w:rPr>
              <w:t>koniecznych  do</w:t>
            </w:r>
            <w:proofErr w:type="gramEnd"/>
            <w:r w:rsidRPr="009412AF">
              <w:rPr>
                <w:rFonts w:ascii="Arial" w:hAnsi="Arial" w:cs="Arial"/>
              </w:rPr>
              <w:t xml:space="preserve"> zapewnienia wymaganej jakości wykonywanych badań. Zamawiający, opisując przedmiot zamówienia poprzez wskazanie nazw handlowych, dopuszcza jednocześnie wszelkie ich odpowiedniki rynkowe, nie gorsze niż wskazane w SWZ.  Zwrot "równoważny" oznacza, że Zamawiający dopuszcza produkt lub usługę zbliżone pod względem parametrów technicznych lub jakościowych do produktu lub usługi dostarczanej przez konkretnego wykonawcę, co nie oznacza identyczności z produktem lub usługą wskazanymi w opisie przedmiotu zamówienia, ale posiadanie zbliżonych cech i parametrów funkcjonalnych.</w:t>
            </w:r>
          </w:p>
          <w:p w14:paraId="2AC31D41"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Zastosowanie produktów równoważnych nie może pogorszyć jakości osiąganych </w:t>
            </w:r>
            <w:proofErr w:type="gramStart"/>
            <w:r w:rsidRPr="009412AF">
              <w:rPr>
                <w:rFonts w:ascii="Arial" w:hAnsi="Arial" w:cs="Arial"/>
              </w:rPr>
              <w:t>wyników  ani</w:t>
            </w:r>
            <w:proofErr w:type="gramEnd"/>
            <w:r w:rsidRPr="009412AF">
              <w:rPr>
                <w:rFonts w:ascii="Arial" w:hAnsi="Arial" w:cs="Arial"/>
              </w:rPr>
              <w:t xml:space="preserve"> negatywnie wpłynąć na prawidłowe użytkowanie </w:t>
            </w:r>
            <w:r w:rsidRPr="009412AF">
              <w:rPr>
                <w:rFonts w:ascii="Arial" w:hAnsi="Arial" w:cs="Arial"/>
              </w:rPr>
              <w:lastRenderedPageBreak/>
              <w:t xml:space="preserve">lub funkcjonowanie produktu lub usługi zgodnie z ich przeznaczeniem. W przypadku zaproponowania przez Wykonawcę w ofercie produktów/ usług równoważnych jakościowo do produktów/ usług wskazanych przez Zamawiającego, Wykonawca zobowiązany jest wykazać, że oferowane rozwiązania w równoważnym stopniu spełniają wymagania określone przez Zamawiającego. Rozwiązania </w:t>
            </w:r>
            <w:proofErr w:type="gramStart"/>
            <w:r w:rsidRPr="009412AF">
              <w:rPr>
                <w:rFonts w:ascii="Arial" w:hAnsi="Arial" w:cs="Arial"/>
              </w:rPr>
              <w:t>równoważne  muszą</w:t>
            </w:r>
            <w:proofErr w:type="gramEnd"/>
            <w:r w:rsidRPr="009412AF">
              <w:rPr>
                <w:rFonts w:ascii="Arial" w:hAnsi="Arial" w:cs="Arial"/>
              </w:rPr>
              <w:t xml:space="preserve"> </w:t>
            </w:r>
            <w:proofErr w:type="gramStart"/>
            <w:r w:rsidRPr="009412AF">
              <w:rPr>
                <w:rFonts w:ascii="Arial" w:hAnsi="Arial" w:cs="Arial"/>
              </w:rPr>
              <w:t>być  zgodne</w:t>
            </w:r>
            <w:proofErr w:type="gramEnd"/>
            <w:r w:rsidRPr="009412AF">
              <w:rPr>
                <w:rFonts w:ascii="Arial" w:hAnsi="Arial" w:cs="Arial"/>
              </w:rPr>
              <w:t xml:space="preserve"> w szczególności pod względem: </w:t>
            </w:r>
          </w:p>
          <w:p w14:paraId="1A461C2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1) gabarytów i konstrukcji (wielkość, rodzaj, właściwości fizyczne, liczba elementów składowych), </w:t>
            </w:r>
          </w:p>
          <w:p w14:paraId="0EB3FB3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2) charakteru użytkowego (tożsamość funkcji), </w:t>
            </w:r>
          </w:p>
          <w:p w14:paraId="29B8183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3) charakterystyki materiałowej (rodzaj i jakość materiałów), </w:t>
            </w:r>
          </w:p>
          <w:p w14:paraId="1684A250"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4) parametrów technicznych (wytrzymałość, trwałość, dane techniczne, konstrukcje itd.), </w:t>
            </w:r>
          </w:p>
          <w:p w14:paraId="7953855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5) parametrów bezpieczeństwa użytkowania itp. </w:t>
            </w:r>
          </w:p>
          <w:p w14:paraId="14304ABB"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certyfikaty równoważne Zamawiający rozumie certyfikaty, które są analogiczne co do </w:t>
            </w:r>
            <w:proofErr w:type="gramStart"/>
            <w:r w:rsidRPr="009412AF">
              <w:rPr>
                <w:rFonts w:ascii="Arial" w:hAnsi="Arial" w:cs="Arial"/>
              </w:rPr>
              <w:t>zakresu  z</w:t>
            </w:r>
            <w:proofErr w:type="gramEnd"/>
            <w:r w:rsidRPr="009412AF">
              <w:rPr>
                <w:rFonts w:ascii="Arial" w:hAnsi="Arial" w:cs="Arial"/>
              </w:rPr>
              <w:t xml:space="preserve"> przykładowymi certyfikatami wskazanymi z nazwy dla danej roli, co jest rozumiane jako certyfikaty dotyczące: </w:t>
            </w:r>
          </w:p>
          <w:p w14:paraId="1BAFAAD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w:t>
            </w:r>
            <w:proofErr w:type="gramStart"/>
            <w:r w:rsidRPr="009412AF">
              <w:rPr>
                <w:rFonts w:ascii="Arial" w:hAnsi="Arial" w:cs="Arial"/>
              </w:rPr>
              <w:t>roli</w:t>
            </w:r>
            <w:proofErr w:type="gramEnd"/>
            <w:r w:rsidRPr="009412AF">
              <w:rPr>
                <w:rFonts w:ascii="Arial" w:hAnsi="Arial" w:cs="Arial"/>
              </w:rPr>
              <w:t xml:space="preserve"> której dotyczy certyfikat; </w:t>
            </w:r>
          </w:p>
          <w:p w14:paraId="3D3A022D"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stopnia poziomu kompetencji; c) analogicznego poziomu doświadczenia zawodowego wymaganego do otrzymania danego certyfikatu oraz potwierdzony jest egzaminem/ testami, jeśli są wymagane dla uzyskania certyfikacji w danej dziedzinie. </w:t>
            </w:r>
          </w:p>
          <w:p w14:paraId="75724CCA"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Przez normy równoważne Zamawiający rozumie normy, których zakres jest analogiczny co do zakresu norm wskazanych z nazwy dla danej roli, tj. dotyczący: </w:t>
            </w:r>
          </w:p>
          <w:p w14:paraId="3CF8D66C"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a) analogicznej dziedziny merytorycznej wynikającej z roli, której dotyczy </w:t>
            </w:r>
            <w:r w:rsidRPr="009412AF">
              <w:rPr>
                <w:rFonts w:ascii="Arial" w:hAnsi="Arial" w:cs="Arial"/>
              </w:rPr>
              <w:lastRenderedPageBreak/>
              <w:t xml:space="preserve">norma; </w:t>
            </w:r>
          </w:p>
          <w:p w14:paraId="3146BC96"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b) analogicznego poziomu bezpieczeństwa wynikającej z roli, której dotyczy norma; </w:t>
            </w:r>
          </w:p>
          <w:p w14:paraId="01BD87AF"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 xml:space="preserve">c) analogicznego stopnia poziomu kompetencji; potwierdzone wynikami badań (dotyczy tylko tych ról, dla których spełnienie norm musi być potwierdzone). </w:t>
            </w:r>
          </w:p>
          <w:p w14:paraId="5F0AF919" w14:textId="77777777" w:rsidR="009412AF" w:rsidRPr="009412AF" w:rsidRDefault="009412AF" w:rsidP="00A5760C">
            <w:pPr>
              <w:pStyle w:val="Tekstpodstawowy"/>
              <w:spacing w:line="360" w:lineRule="auto"/>
              <w:rPr>
                <w:rFonts w:ascii="Arial" w:hAnsi="Arial" w:cs="Arial"/>
              </w:rPr>
            </w:pPr>
            <w:r w:rsidRPr="009412AF">
              <w:rPr>
                <w:rFonts w:ascii="Arial" w:hAnsi="Arial" w:cs="Arial"/>
              </w:rPr>
              <w:t>Wykonawca, który powołuje się na rozwiązania równoważne opisywanym przez Zamawiającego, jest obowiązany wykazać, że oferowane przez niego produkty spełniają wymagania określone przez Zamawiającego.</w:t>
            </w:r>
          </w:p>
          <w:p w14:paraId="43031A96" w14:textId="77777777" w:rsidR="009412AF" w:rsidRPr="009412AF" w:rsidRDefault="009412AF" w:rsidP="00A5760C">
            <w:pPr>
              <w:pStyle w:val="Tekstpodstawowy"/>
              <w:spacing w:line="360" w:lineRule="auto"/>
              <w:rPr>
                <w:rFonts w:ascii="Arial" w:hAnsi="Arial" w:cs="Arial"/>
              </w:rPr>
            </w:pPr>
          </w:p>
          <w:p w14:paraId="691FC98D" w14:textId="77777777" w:rsidR="009412AF" w:rsidRPr="008123AD" w:rsidRDefault="009412AF" w:rsidP="00A5760C">
            <w:pPr>
              <w:pStyle w:val="Tekstpodstawowy"/>
              <w:spacing w:line="360" w:lineRule="auto"/>
              <w:rPr>
                <w:rFonts w:ascii="Arial" w:hAnsi="Arial" w:cs="Arial"/>
              </w:rPr>
            </w:pPr>
            <w:r w:rsidRPr="009412AF">
              <w:rPr>
                <w:rFonts w:ascii="Arial" w:hAnsi="Arial" w:cs="Arial"/>
              </w:rPr>
              <w:t xml:space="preserve">Zamówienie objęte jest wsparciem ze środków planu rozwojowego Przedsięwzięcia pn. "Doposażenie Oddziału Urologii Ogólnej i Onkologicznej, bloku operacyjnego oraz jednostek współpracujących w nowoczesny sprzęt medyczny przeznaczony do kompleksowej diagnostyki i leczenia chorób onkologicznych", realizowanego przez </w:t>
            </w:r>
            <w:proofErr w:type="spellStart"/>
            <w:r w:rsidRPr="009412AF">
              <w:rPr>
                <w:rFonts w:ascii="Arial" w:hAnsi="Arial" w:cs="Arial"/>
              </w:rPr>
              <w:t>Zamawiajacego</w:t>
            </w:r>
            <w:proofErr w:type="spellEnd"/>
            <w:r w:rsidRPr="009412AF">
              <w:rPr>
                <w:rFonts w:ascii="Arial" w:hAnsi="Arial" w:cs="Arial"/>
              </w:rPr>
              <w:t xml:space="preserve"> w ramach Krajowego Planu Odbudowy i Zwiększania Odporności w zakresie inwestycji D1.1.1 "Rozwój i modernizacja infrastruktury centrów opieki wysokospecjalistycznej i innych podmiotów leczniczych" projekt KPOD.07.02-IP.10-001/24</w:t>
            </w:r>
          </w:p>
          <w:p w14:paraId="038416FE" w14:textId="77777777" w:rsidR="009412AF" w:rsidRPr="008123AD" w:rsidRDefault="009412AF" w:rsidP="00A5760C">
            <w:pPr>
              <w:pStyle w:val="Tekstpodstawowy"/>
              <w:spacing w:line="360" w:lineRule="auto"/>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D72CFE8" w14:textId="77777777" w:rsidR="009412AF" w:rsidRPr="008123AD" w:rsidRDefault="009412AF" w:rsidP="00A5760C">
            <w:pPr>
              <w:pStyle w:val="Tekstpodstawowy"/>
              <w:spacing w:line="360" w:lineRule="auto"/>
              <w:jc w:val="both"/>
              <w:rPr>
                <w:rFonts w:ascii="Arial" w:hAnsi="Arial" w:cs="Arial"/>
              </w:rPr>
            </w:pPr>
            <w:r w:rsidRPr="009412AF">
              <w:rPr>
                <w:rFonts w:ascii="Arial" w:hAnsi="Arial" w:cs="Arial"/>
                <w:b/>
              </w:rPr>
              <w:t>Zamawiający nie dopuszcza składania ofert wariantowych</w:t>
            </w:r>
            <w:r w:rsidRPr="008123AD">
              <w:rPr>
                <w:rFonts w:ascii="Arial" w:hAnsi="Arial" w:cs="Arial"/>
              </w:rPr>
              <w:t xml:space="preserve">. </w:t>
            </w:r>
          </w:p>
          <w:p w14:paraId="389EFBFB" w14:textId="77777777" w:rsidR="009412AF" w:rsidRPr="008123AD" w:rsidRDefault="009412AF" w:rsidP="00A5760C">
            <w:pPr>
              <w:pStyle w:val="Tekstpodstawowy"/>
              <w:spacing w:after="60" w:line="360" w:lineRule="auto"/>
              <w:jc w:val="both"/>
              <w:rPr>
                <w:rFonts w:ascii="Arial" w:hAnsi="Arial" w:cs="Arial"/>
              </w:rPr>
            </w:pPr>
          </w:p>
        </w:tc>
      </w:tr>
    </w:tbl>
    <w:p w14:paraId="11631A8C" w14:textId="77777777" w:rsidR="00B01985" w:rsidRPr="008123AD" w:rsidRDefault="00187BCF" w:rsidP="00BB63B0">
      <w:pPr>
        <w:pStyle w:val="Nagwek2"/>
        <w:spacing w:line="360" w:lineRule="auto"/>
        <w:rPr>
          <w:rFonts w:ascii="Arial" w:hAnsi="Arial" w:cs="Arial"/>
        </w:rPr>
      </w:pPr>
      <w:r>
        <w:rPr>
          <w:rFonts w:ascii="Arial" w:hAnsi="Arial" w:cs="Arial"/>
        </w:rPr>
        <w:lastRenderedPageBreak/>
        <w:t>Zamawiający dopuszcza składanie ofert częściowych</w:t>
      </w:r>
      <w:r w:rsidR="00E23A3B">
        <w:rPr>
          <w:rFonts w:ascii="Arial" w:hAnsi="Arial" w:cs="Arial"/>
        </w:rPr>
        <w:t xml:space="preserve"> na poszczególne części zamówienia</w:t>
      </w:r>
      <w:r>
        <w:rPr>
          <w:rFonts w:ascii="Arial" w:hAnsi="Arial" w:cs="Arial"/>
        </w:rPr>
        <w:t>,</w:t>
      </w:r>
      <w:r w:rsidR="00E23A3B">
        <w:rPr>
          <w:rFonts w:ascii="Arial" w:hAnsi="Arial" w:cs="Arial"/>
        </w:rPr>
        <w:t xml:space="preserve"> z </w:t>
      </w:r>
      <w:proofErr w:type="gramStart"/>
      <w:r w:rsidR="00E23A3B">
        <w:rPr>
          <w:rFonts w:ascii="Arial" w:hAnsi="Arial" w:cs="Arial"/>
        </w:rPr>
        <w:t>tym</w:t>
      </w:r>
      <w:proofErr w:type="gramEnd"/>
      <w:r w:rsidR="00E23A3B">
        <w:rPr>
          <w:rFonts w:ascii="Arial" w:hAnsi="Arial" w:cs="Arial"/>
        </w:rPr>
        <w:t xml:space="preserve"> że</w:t>
      </w:r>
      <w:r>
        <w:rPr>
          <w:rFonts w:ascii="Arial" w:hAnsi="Arial" w:cs="Arial"/>
        </w:rPr>
        <w:t xml:space="preserve"> c</w:t>
      </w:r>
      <w:r w:rsidR="00B01985" w:rsidRPr="008123AD">
        <w:rPr>
          <w:rFonts w:ascii="Arial" w:hAnsi="Arial" w:cs="Arial"/>
        </w:rPr>
        <w:t xml:space="preserve">zęści nie mogą być dzielone przez Wykonawców, oferty nie zawierające pełnego zakresu przedmiotu zamówienia określonego </w:t>
      </w:r>
      <w:r>
        <w:rPr>
          <w:rFonts w:ascii="Arial" w:hAnsi="Arial" w:cs="Arial"/>
        </w:rPr>
        <w:t>dla danej</w:t>
      </w:r>
      <w:r w:rsidR="00B01985" w:rsidRPr="008123AD">
        <w:rPr>
          <w:rFonts w:ascii="Arial" w:hAnsi="Arial" w:cs="Arial"/>
        </w:rPr>
        <w:t xml:space="preserve"> </w:t>
      </w:r>
      <w:r>
        <w:rPr>
          <w:rFonts w:ascii="Arial" w:hAnsi="Arial" w:cs="Arial"/>
        </w:rPr>
        <w:t>części zostaną</w:t>
      </w:r>
      <w:r w:rsidR="00B01985" w:rsidRPr="008123AD">
        <w:rPr>
          <w:rFonts w:ascii="Arial" w:hAnsi="Arial" w:cs="Arial"/>
        </w:rPr>
        <w:t xml:space="preserve"> odrzucone.</w:t>
      </w:r>
    </w:p>
    <w:p w14:paraId="21FE2715" w14:textId="77777777" w:rsidR="009412AF" w:rsidRPr="00187BCF" w:rsidRDefault="00B01985" w:rsidP="009412AF">
      <w:pPr>
        <w:pStyle w:val="Nagwek2"/>
        <w:spacing w:line="360" w:lineRule="auto"/>
        <w:rPr>
          <w:rFonts w:ascii="Arial" w:hAnsi="Arial" w:cs="Arial"/>
          <w:sz w:val="16"/>
          <w:szCs w:val="16"/>
        </w:rPr>
      </w:pPr>
      <w:r w:rsidRPr="008123AD">
        <w:rPr>
          <w:rFonts w:ascii="Arial" w:hAnsi="Arial" w:cs="Arial"/>
        </w:rPr>
        <w:t xml:space="preserve">Wykonawca może złożyć ofertę w odniesieniu do </w:t>
      </w:r>
      <w:r w:rsidR="009412AF">
        <w:rPr>
          <w:rFonts w:ascii="Arial" w:hAnsi="Arial" w:cs="Arial"/>
        </w:rPr>
        <w:fldChar w:fldCharType="begin">
          <w:ffData>
            <w:name w:val="Wybór3"/>
            <w:enabled/>
            <w:calcOnExit w:val="0"/>
            <w:checkBox>
              <w:sizeAuto/>
              <w:default w:val="0"/>
              <w:checked/>
            </w:checkBox>
          </w:ffData>
        </w:fldChar>
      </w:r>
      <w:bookmarkStart w:id="6" w:name="Wybór3"/>
      <w:r w:rsidR="009412AF">
        <w:rPr>
          <w:rFonts w:ascii="Arial" w:hAnsi="Arial" w:cs="Arial"/>
        </w:rPr>
        <w:instrText xml:space="preserve"> FORMCHECKBOX </w:instrText>
      </w:r>
      <w:r w:rsidR="009412AF">
        <w:rPr>
          <w:rFonts w:ascii="Arial" w:hAnsi="Arial" w:cs="Arial"/>
        </w:rPr>
      </w:r>
      <w:r w:rsidR="009412AF">
        <w:rPr>
          <w:rFonts w:ascii="Arial" w:hAnsi="Arial" w:cs="Arial"/>
        </w:rPr>
        <w:fldChar w:fldCharType="separate"/>
      </w:r>
      <w:r w:rsidR="009412AF">
        <w:rPr>
          <w:rFonts w:ascii="Arial" w:hAnsi="Arial" w:cs="Arial"/>
        </w:rPr>
        <w:fldChar w:fldCharType="end"/>
      </w:r>
      <w:bookmarkEnd w:id="6"/>
      <w:r w:rsidRPr="008123AD">
        <w:rPr>
          <w:rFonts w:ascii="Arial" w:hAnsi="Arial" w:cs="Arial"/>
        </w:rPr>
        <w:t xml:space="preserve"> wszystkich części zamówienia  </w:t>
      </w:r>
      <w:r w:rsidR="009412AF">
        <w:rPr>
          <w:rFonts w:ascii="Arial" w:hAnsi="Arial" w:cs="Arial"/>
        </w:rPr>
        <w:fldChar w:fldCharType="begin">
          <w:ffData>
            <w:name w:val="Wybór4"/>
            <w:enabled/>
            <w:calcOnExit w:val="0"/>
            <w:checkBox>
              <w:sizeAuto/>
              <w:default w:val="0"/>
              <w:checked w:val="0"/>
            </w:checkBox>
          </w:ffData>
        </w:fldChar>
      </w:r>
      <w:bookmarkStart w:id="7" w:name="Wybór4"/>
      <w:r w:rsidR="009412AF">
        <w:rPr>
          <w:rFonts w:ascii="Arial" w:hAnsi="Arial" w:cs="Arial"/>
        </w:rPr>
        <w:instrText xml:space="preserve"> FORMCHECKBOX </w:instrText>
      </w:r>
      <w:r w:rsidR="009412AF">
        <w:rPr>
          <w:rFonts w:ascii="Arial" w:hAnsi="Arial" w:cs="Arial"/>
        </w:rPr>
      </w:r>
      <w:r w:rsidR="009412AF">
        <w:rPr>
          <w:rFonts w:ascii="Arial" w:hAnsi="Arial" w:cs="Arial"/>
        </w:rPr>
        <w:fldChar w:fldCharType="separate"/>
      </w:r>
      <w:r w:rsidR="009412AF">
        <w:rPr>
          <w:rFonts w:ascii="Arial" w:hAnsi="Arial" w:cs="Arial"/>
        </w:rPr>
        <w:fldChar w:fldCharType="end"/>
      </w:r>
      <w:bookmarkEnd w:id="7"/>
      <w:r w:rsidRPr="008123AD">
        <w:rPr>
          <w:rFonts w:ascii="Arial" w:hAnsi="Arial" w:cs="Arial"/>
        </w:rPr>
        <w:t xml:space="preserve"> maksymalnej liczby części zamówienia: </w:t>
      </w:r>
      <w:proofErr w:type="gramStart"/>
      <w:r w:rsidRPr="008123AD">
        <w:rPr>
          <w:rFonts w:ascii="Arial" w:hAnsi="Arial" w:cs="Arial"/>
        </w:rPr>
        <w:t xml:space="preserve">[ </w:t>
      </w:r>
      <w:r w:rsidRPr="008123AD">
        <w:rPr>
          <w:rFonts w:ascii="Arial" w:hAnsi="Arial" w:cs="Arial"/>
          <w:color w:val="FF0000"/>
        </w:rPr>
        <w:t xml:space="preserve"> </w:t>
      </w:r>
      <w:r w:rsidRPr="008123AD">
        <w:rPr>
          <w:rFonts w:ascii="Arial" w:hAnsi="Arial" w:cs="Arial"/>
        </w:rPr>
        <w:t>]</w:t>
      </w:r>
      <w:proofErr w:type="gramEnd"/>
      <w:r w:rsidRPr="008123AD">
        <w:rPr>
          <w:rFonts w:ascii="Arial" w:hAnsi="Arial" w:cs="Arial"/>
        </w:rPr>
        <w:t xml:space="preserve"> </w:t>
      </w:r>
      <w:r w:rsidR="009412AF">
        <w:rPr>
          <w:rFonts w:ascii="Arial" w:hAnsi="Arial" w:cs="Arial"/>
        </w:rPr>
        <w:fldChar w:fldCharType="begin">
          <w:ffData>
            <w:name w:val="Wybór5"/>
            <w:enabled/>
            <w:calcOnExit w:val="0"/>
            <w:checkBox>
              <w:sizeAuto/>
              <w:default w:val="0"/>
              <w:checked w:val="0"/>
            </w:checkBox>
          </w:ffData>
        </w:fldChar>
      </w:r>
      <w:bookmarkStart w:id="8" w:name="Wybór5"/>
      <w:r w:rsidR="009412AF">
        <w:rPr>
          <w:rFonts w:ascii="Arial" w:hAnsi="Arial" w:cs="Arial"/>
        </w:rPr>
        <w:instrText xml:space="preserve"> FORMCHECKBOX </w:instrText>
      </w:r>
      <w:r w:rsidR="009412AF">
        <w:rPr>
          <w:rFonts w:ascii="Arial" w:hAnsi="Arial" w:cs="Arial"/>
        </w:rPr>
      </w:r>
      <w:r w:rsidR="009412AF">
        <w:rPr>
          <w:rFonts w:ascii="Arial" w:hAnsi="Arial" w:cs="Arial"/>
        </w:rPr>
        <w:fldChar w:fldCharType="separate"/>
      </w:r>
      <w:r w:rsidR="009412AF">
        <w:rPr>
          <w:rFonts w:ascii="Arial" w:hAnsi="Arial" w:cs="Arial"/>
        </w:rPr>
        <w:fldChar w:fldCharType="end"/>
      </w:r>
      <w:bookmarkEnd w:id="8"/>
      <w:r w:rsidRPr="008123AD">
        <w:rPr>
          <w:rFonts w:ascii="Arial" w:hAnsi="Arial" w:cs="Arial"/>
        </w:rPr>
        <w:t xml:space="preserve">  tylko jednej </w:t>
      </w:r>
      <w:r w:rsidRPr="008123AD">
        <w:rPr>
          <w:rFonts w:ascii="Arial" w:hAnsi="Arial" w:cs="Arial"/>
        </w:rPr>
        <w:lastRenderedPageBreak/>
        <w:t xml:space="preserve">części zamówienia. </w:t>
      </w:r>
      <w:r w:rsidR="009412AF" w:rsidRPr="008123AD">
        <w:rPr>
          <w:rFonts w:ascii="Arial" w:hAnsi="Arial" w:cs="Arial"/>
        </w:rPr>
        <w:t>Zamawiający nie przewiduje udzielenia zaliczek na poczet wykonania zamówienia.</w:t>
      </w:r>
    </w:p>
    <w:p w14:paraId="2E2E0947" w14:textId="77777777" w:rsidR="00B01985" w:rsidRPr="008123AD" w:rsidRDefault="00B01985" w:rsidP="00E23A3B">
      <w:pPr>
        <w:pStyle w:val="Nagwek2"/>
        <w:numPr>
          <w:ilvl w:val="0"/>
          <w:numId w:val="0"/>
        </w:numPr>
        <w:tabs>
          <w:tab w:val="left" w:pos="708"/>
        </w:tabs>
        <w:spacing w:before="0" w:after="0" w:line="360" w:lineRule="auto"/>
        <w:ind w:left="680"/>
        <w:rPr>
          <w:rFonts w:ascii="Arial" w:hAnsi="Arial" w:cs="Arial"/>
          <w:color w:val="auto"/>
        </w:rPr>
      </w:pPr>
    </w:p>
    <w:p w14:paraId="3726A88F" w14:textId="77777777" w:rsidR="00B01985" w:rsidRPr="008123AD" w:rsidRDefault="00B01985" w:rsidP="00BB63B0">
      <w:pPr>
        <w:pStyle w:val="Nagwek2"/>
        <w:spacing w:line="360" w:lineRule="auto"/>
        <w:rPr>
          <w:rFonts w:ascii="Arial" w:hAnsi="Arial" w:cs="Arial"/>
        </w:rPr>
      </w:pPr>
      <w:r w:rsidRPr="008123AD">
        <w:rPr>
          <w:rFonts w:ascii="Arial" w:hAnsi="Arial" w:cs="Arial"/>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9412AF" w:rsidRPr="008123AD" w14:paraId="3A1B061E" w14:textId="77777777" w:rsidTr="00A5760C">
        <w:tc>
          <w:tcPr>
            <w:tcW w:w="8640" w:type="dxa"/>
            <w:tcBorders>
              <w:top w:val="nil"/>
              <w:left w:val="nil"/>
              <w:bottom w:val="nil"/>
              <w:right w:val="nil"/>
            </w:tcBorders>
            <w:hideMark/>
          </w:tcPr>
          <w:p w14:paraId="611D3F87" w14:textId="77777777" w:rsidR="009412AF" w:rsidRPr="008123AD" w:rsidRDefault="009412AF" w:rsidP="00A5760C">
            <w:pPr>
              <w:pStyle w:val="Nagwek2"/>
              <w:numPr>
                <w:ilvl w:val="0"/>
                <w:numId w:val="0"/>
              </w:numPr>
              <w:tabs>
                <w:tab w:val="left" w:pos="708"/>
              </w:tabs>
              <w:spacing w:line="360" w:lineRule="auto"/>
              <w:rPr>
                <w:rFonts w:ascii="Arial" w:hAnsi="Arial" w:cs="Arial"/>
              </w:rPr>
            </w:pPr>
            <w:bookmarkStart w:id="9" w:name="_Toc258314245"/>
            <w:r w:rsidRPr="009412AF">
              <w:rPr>
                <w:rFonts w:ascii="Arial" w:hAnsi="Arial" w:cs="Arial"/>
              </w:rPr>
              <w:t>Grunwaldzka 4, 36-100 Kolbuszowa</w:t>
            </w:r>
            <w:r w:rsidRPr="008123AD">
              <w:rPr>
                <w:rFonts w:ascii="Arial" w:hAnsi="Arial" w:cs="Arial"/>
              </w:rPr>
              <w:t xml:space="preserve"> – dla </w:t>
            </w:r>
            <w:r>
              <w:rPr>
                <w:rFonts w:ascii="Arial" w:hAnsi="Arial" w:cs="Arial"/>
              </w:rPr>
              <w:t>części zamówienia</w:t>
            </w:r>
            <w:r w:rsidRPr="008123AD">
              <w:rPr>
                <w:rFonts w:ascii="Arial" w:hAnsi="Arial" w:cs="Arial"/>
              </w:rPr>
              <w:t xml:space="preserve">: </w:t>
            </w:r>
            <w:r w:rsidRPr="009412AF">
              <w:rPr>
                <w:rFonts w:ascii="Arial" w:hAnsi="Arial" w:cs="Arial"/>
              </w:rPr>
              <w:t>1, 2, 3, 4, 5, 6, 7, 8, 9, 10, 11, 12, 13, 14, 15, 16, 17, 18</w:t>
            </w:r>
          </w:p>
        </w:tc>
      </w:tr>
    </w:tbl>
    <w:p w14:paraId="39C69234"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Informacja o przewidywanych zamówieniach</w:t>
      </w:r>
      <w:r w:rsidRPr="008123AD">
        <w:rPr>
          <w:rFonts w:ascii="Arial" w:hAnsi="Arial" w:cs="Arial"/>
          <w:lang w:val="pl-PL"/>
        </w:rPr>
        <w:t>,</w:t>
      </w:r>
      <w:r w:rsidRPr="008123AD">
        <w:rPr>
          <w:rFonts w:ascii="Arial" w:hAnsi="Arial" w:cs="Arial"/>
        </w:rPr>
        <w:t xml:space="preserve"> o których mowa w art. </w:t>
      </w:r>
      <w:r w:rsidRPr="008123AD">
        <w:rPr>
          <w:rFonts w:ascii="Arial" w:hAnsi="Arial" w:cs="Arial"/>
          <w:lang w:val="pl-PL"/>
        </w:rPr>
        <w:t>214</w:t>
      </w:r>
      <w:r w:rsidRPr="008123AD">
        <w:rPr>
          <w:rFonts w:ascii="Arial" w:hAnsi="Arial" w:cs="Arial"/>
        </w:rPr>
        <w:t xml:space="preserve"> ust. 1 pkt </w:t>
      </w:r>
      <w:r w:rsidRPr="008123AD">
        <w:rPr>
          <w:rFonts w:ascii="Arial" w:hAnsi="Arial" w:cs="Arial"/>
          <w:lang w:val="pl-PL"/>
        </w:rPr>
        <w:t>7</w:t>
      </w:r>
      <w:r w:rsidRPr="008123AD">
        <w:rPr>
          <w:rFonts w:ascii="Arial" w:hAnsi="Arial" w:cs="Arial"/>
        </w:rPr>
        <w:t xml:space="preserve"> i </w:t>
      </w:r>
      <w:r w:rsidRPr="008123AD">
        <w:rPr>
          <w:rFonts w:ascii="Arial" w:hAnsi="Arial" w:cs="Arial"/>
          <w:lang w:val="pl-PL"/>
        </w:rPr>
        <w:t>8</w:t>
      </w:r>
      <w:r w:rsidRPr="008123AD">
        <w:rPr>
          <w:rFonts w:ascii="Arial" w:hAnsi="Arial" w:cs="Arial"/>
        </w:rPr>
        <w:t xml:space="preserve"> </w:t>
      </w:r>
      <w:r w:rsidRPr="008123AD">
        <w:rPr>
          <w:rFonts w:ascii="Arial" w:hAnsi="Arial" w:cs="Arial"/>
          <w:lang w:val="pl-PL"/>
        </w:rPr>
        <w:t>USTAWY PZP</w:t>
      </w:r>
      <w:bookmarkEnd w:id="9"/>
      <w:r w:rsidRPr="008123AD">
        <w:rPr>
          <w:rFonts w:ascii="Arial" w:hAnsi="Arial" w:cs="Arial"/>
          <w:lang w:val="pl-PL"/>
        </w:rPr>
        <w:t>.</w:t>
      </w:r>
    </w:p>
    <w:p w14:paraId="11E39E8C" w14:textId="77777777" w:rsidR="00B01985" w:rsidRPr="008123AD" w:rsidRDefault="009412AF" w:rsidP="00BB63B0">
      <w:pPr>
        <w:pStyle w:val="Nagwek2"/>
        <w:numPr>
          <w:ilvl w:val="0"/>
          <w:numId w:val="0"/>
        </w:numPr>
        <w:tabs>
          <w:tab w:val="left" w:pos="708"/>
        </w:tabs>
        <w:spacing w:line="360" w:lineRule="auto"/>
        <w:ind w:left="426"/>
        <w:rPr>
          <w:rFonts w:ascii="Arial" w:hAnsi="Arial" w:cs="Arial"/>
        </w:rPr>
      </w:pPr>
      <w:r w:rsidRPr="008123AD">
        <w:rPr>
          <w:rFonts w:ascii="Arial" w:hAnsi="Arial" w:cs="Arial"/>
        </w:rPr>
        <w:t xml:space="preserve">Zamawiający nie przewiduje udzielenia zamówień, o których mowa w art. 214 ust. 1 pkt 7 i 8 ustawy </w:t>
      </w:r>
      <w:proofErr w:type="spellStart"/>
      <w:r w:rsidRPr="008123AD">
        <w:rPr>
          <w:rFonts w:ascii="Arial" w:hAnsi="Arial" w:cs="Arial"/>
        </w:rPr>
        <w:t>Pzp</w:t>
      </w:r>
      <w:proofErr w:type="spellEnd"/>
      <w:r w:rsidRPr="008123AD">
        <w:rPr>
          <w:rFonts w:ascii="Arial" w:hAnsi="Arial" w:cs="Arial"/>
        </w:rPr>
        <w:t>.</w:t>
      </w:r>
    </w:p>
    <w:p w14:paraId="6446298A" w14:textId="77777777" w:rsidR="00B01985" w:rsidRPr="008123AD" w:rsidRDefault="00B01985" w:rsidP="00BB63B0">
      <w:pPr>
        <w:pStyle w:val="Nagwek1"/>
        <w:spacing w:line="360" w:lineRule="auto"/>
        <w:rPr>
          <w:rFonts w:ascii="Arial" w:hAnsi="Arial" w:cs="Arial"/>
        </w:rPr>
      </w:pPr>
      <w:bookmarkStart w:id="10" w:name="_Toc258314246"/>
      <w:r w:rsidRPr="008123AD">
        <w:rPr>
          <w:rFonts w:ascii="Arial" w:hAnsi="Arial" w:cs="Arial"/>
        </w:rPr>
        <w:t>Termin wykonania zamówienia</w:t>
      </w:r>
      <w:bookmarkEnd w:id="10"/>
    </w:p>
    <w:p w14:paraId="72B47450" w14:textId="77777777" w:rsidR="00B01985" w:rsidRPr="008123AD" w:rsidRDefault="00B01985" w:rsidP="00BB63B0">
      <w:pPr>
        <w:pStyle w:val="Nagwek2"/>
        <w:numPr>
          <w:ilvl w:val="0"/>
          <w:numId w:val="0"/>
        </w:numPr>
        <w:tabs>
          <w:tab w:val="left" w:pos="708"/>
        </w:tabs>
        <w:spacing w:line="360" w:lineRule="auto"/>
        <w:ind w:left="426"/>
        <w:rPr>
          <w:rFonts w:ascii="Arial" w:hAnsi="Arial" w:cs="Arial"/>
        </w:rPr>
      </w:pPr>
      <w:r w:rsidRPr="008123AD">
        <w:rPr>
          <w:rFonts w:ascii="Arial" w:hAnsi="Arial" w:cs="Arial"/>
        </w:rPr>
        <w:t>Zamówienie musi zostać zrealizowane w terminie:</w:t>
      </w:r>
    </w:p>
    <w:tbl>
      <w:tblPr>
        <w:tblW w:w="8930" w:type="dxa"/>
        <w:tblInd w:w="534" w:type="dxa"/>
        <w:tblLook w:val="01E0" w:firstRow="1" w:lastRow="1" w:firstColumn="1" w:lastColumn="1" w:noHBand="0" w:noVBand="0"/>
      </w:tblPr>
      <w:tblGrid>
        <w:gridCol w:w="8930"/>
      </w:tblGrid>
      <w:tr w:rsidR="009412AF" w:rsidRPr="008123AD" w14:paraId="7BAD7AA9" w14:textId="77777777" w:rsidTr="00A5760C">
        <w:tc>
          <w:tcPr>
            <w:tcW w:w="8930" w:type="dxa"/>
            <w:hideMark/>
          </w:tcPr>
          <w:p w14:paraId="0FDF1175" w14:textId="3FC067B6" w:rsidR="009412AF" w:rsidRPr="008123AD" w:rsidRDefault="009412AF" w:rsidP="00A5760C">
            <w:pPr>
              <w:pStyle w:val="Tekstpodstawowy"/>
              <w:spacing w:line="360" w:lineRule="auto"/>
              <w:ind w:left="-114"/>
              <w:rPr>
                <w:rFonts w:ascii="Arial" w:hAnsi="Arial" w:cs="Arial"/>
              </w:rPr>
            </w:pPr>
            <w:bookmarkStart w:id="11" w:name="_Toc258314247"/>
            <w:r w:rsidRPr="009412AF">
              <w:rPr>
                <w:rFonts w:ascii="Arial" w:hAnsi="Arial" w:cs="Arial"/>
                <w:b/>
              </w:rPr>
              <w:t xml:space="preserve">data zakończenia: </w:t>
            </w:r>
            <w:r w:rsidRPr="00E403DB">
              <w:rPr>
                <w:rFonts w:ascii="Arial" w:hAnsi="Arial" w:cs="Arial"/>
                <w:b/>
                <w:color w:val="FF0000"/>
              </w:rPr>
              <w:t>2026-06-1</w:t>
            </w:r>
            <w:r w:rsidR="00E403DB">
              <w:rPr>
                <w:rFonts w:ascii="Arial" w:hAnsi="Arial" w:cs="Arial"/>
                <w:b/>
                <w:color w:val="FF0000"/>
              </w:rPr>
              <w:t>9</w:t>
            </w:r>
            <w:r w:rsidRPr="008123AD">
              <w:rPr>
                <w:rFonts w:ascii="Arial" w:hAnsi="Arial" w:cs="Arial"/>
              </w:rPr>
              <w:t xml:space="preserve"> – dla </w:t>
            </w:r>
            <w:r>
              <w:rPr>
                <w:rFonts w:ascii="Arial" w:hAnsi="Arial" w:cs="Arial"/>
              </w:rPr>
              <w:t>części zamówienia</w:t>
            </w:r>
            <w:r w:rsidRPr="008123AD">
              <w:rPr>
                <w:rFonts w:ascii="Arial" w:hAnsi="Arial" w:cs="Arial"/>
              </w:rPr>
              <w:t xml:space="preserve">: </w:t>
            </w:r>
            <w:r w:rsidRPr="009412AF">
              <w:rPr>
                <w:rFonts w:ascii="Arial" w:hAnsi="Arial" w:cs="Arial"/>
              </w:rPr>
              <w:t>1, 2, 3, 4, 5, 6, 7, 8, 9, 10, 11, 12, 13, 14, 15, 16, 17, 18</w:t>
            </w:r>
          </w:p>
        </w:tc>
      </w:tr>
    </w:tbl>
    <w:p w14:paraId="49479856" w14:textId="77777777" w:rsidR="00B01985" w:rsidRPr="008123AD" w:rsidRDefault="00B01985" w:rsidP="00BB63B0">
      <w:pPr>
        <w:pStyle w:val="Nagwek1"/>
        <w:spacing w:line="360" w:lineRule="auto"/>
        <w:rPr>
          <w:rFonts w:ascii="Arial" w:hAnsi="Arial" w:cs="Arial"/>
        </w:rPr>
      </w:pPr>
      <w:r w:rsidRPr="008123AD">
        <w:rPr>
          <w:rFonts w:ascii="Arial" w:hAnsi="Arial" w:cs="Arial"/>
          <w:lang w:val="pl-PL"/>
        </w:rPr>
        <w:t>Informacja o warunkach</w:t>
      </w:r>
      <w:r w:rsidRPr="008123AD">
        <w:rPr>
          <w:rFonts w:ascii="Arial" w:hAnsi="Arial" w:cs="Arial"/>
        </w:rPr>
        <w:t xml:space="preserve"> udziału w postępowaniu</w:t>
      </w:r>
      <w:bookmarkEnd w:id="11"/>
    </w:p>
    <w:p w14:paraId="5AABE74B" w14:textId="77777777" w:rsidR="00B01985" w:rsidRPr="008123AD" w:rsidRDefault="00B01985" w:rsidP="00BB63B0">
      <w:pPr>
        <w:pStyle w:val="Nagwek2"/>
        <w:spacing w:line="360" w:lineRule="auto"/>
        <w:rPr>
          <w:rFonts w:ascii="Arial" w:hAnsi="Arial" w:cs="Arial"/>
        </w:rPr>
      </w:pPr>
      <w:r w:rsidRPr="008123AD">
        <w:rPr>
          <w:rFonts w:ascii="Arial" w:hAnsi="Arial" w:cs="Arial"/>
        </w:rPr>
        <w:t>O udzielenie zamówienia mogą ubiegać się Wykonawcy, którzy nie podlegają wykluczeniu oraz spełniają warunki udziału w postępowaniu i wymagania określone w niniejszej SWZ.</w:t>
      </w:r>
    </w:p>
    <w:p w14:paraId="0FD5101A" w14:textId="77777777" w:rsidR="00B01985" w:rsidRPr="008123AD" w:rsidRDefault="00B01985" w:rsidP="00BB63B0">
      <w:pPr>
        <w:pStyle w:val="Nagwek2"/>
        <w:spacing w:after="0" w:line="360" w:lineRule="auto"/>
        <w:rPr>
          <w:rFonts w:ascii="Arial" w:hAnsi="Arial" w:cs="Arial"/>
        </w:rPr>
      </w:pPr>
      <w:r w:rsidRPr="008123AD">
        <w:rPr>
          <w:rFonts w:ascii="Arial" w:hAnsi="Arial" w:cs="Arial"/>
        </w:rPr>
        <w:t xml:space="preserve">Zamawiający, na podstawie art. 112 ustawy </w:t>
      </w:r>
      <w:proofErr w:type="spellStart"/>
      <w:r w:rsidRPr="008123AD">
        <w:rPr>
          <w:rFonts w:ascii="Arial" w:hAnsi="Arial" w:cs="Arial"/>
        </w:rPr>
        <w:t>Pzp</w:t>
      </w:r>
      <w:proofErr w:type="spellEnd"/>
      <w:r w:rsidRPr="008123AD">
        <w:rPr>
          <w:rFonts w:ascii="Arial" w:hAnsi="Arial" w:cs="Arial"/>
        </w:rPr>
        <w:t xml:space="preserve"> określa następujące warunki udziału w postępowaniu:</w:t>
      </w:r>
    </w:p>
    <w:p w14:paraId="7BD75F7A" w14:textId="77777777" w:rsidR="009412AF" w:rsidRPr="00952E2E" w:rsidRDefault="009412AF" w:rsidP="009412AF">
      <w:pPr>
        <w:pStyle w:val="Nagwek2"/>
        <w:numPr>
          <w:ilvl w:val="0"/>
          <w:numId w:val="0"/>
        </w:numPr>
        <w:tabs>
          <w:tab w:val="left" w:pos="708"/>
        </w:tabs>
        <w:spacing w:before="0" w:after="0" w:line="360" w:lineRule="auto"/>
        <w:ind w:left="680"/>
        <w:rPr>
          <w:rFonts w:ascii="Arial" w:hAnsi="Arial"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9412AF" w:rsidRPr="008123AD" w14:paraId="764F2EA8" w14:textId="77777777" w:rsidTr="00A5760C">
        <w:tc>
          <w:tcPr>
            <w:tcW w:w="720" w:type="dxa"/>
            <w:tcBorders>
              <w:top w:val="single" w:sz="4" w:space="0" w:color="auto"/>
              <w:left w:val="single" w:sz="4" w:space="0" w:color="auto"/>
              <w:bottom w:val="single" w:sz="4" w:space="0" w:color="auto"/>
              <w:right w:val="single" w:sz="4" w:space="0" w:color="auto"/>
            </w:tcBorders>
            <w:vAlign w:val="center"/>
            <w:hideMark/>
          </w:tcPr>
          <w:p w14:paraId="1076C7B4" w14:textId="77777777" w:rsidR="009412AF" w:rsidRPr="008123AD" w:rsidRDefault="009412AF" w:rsidP="00A5760C">
            <w:pPr>
              <w:spacing w:before="120" w:after="120" w:line="276" w:lineRule="auto"/>
              <w:jc w:val="center"/>
              <w:rPr>
                <w:rFonts w:ascii="Arial" w:hAnsi="Arial" w:cs="Arial"/>
                <w:b/>
              </w:rPr>
            </w:pPr>
            <w:r w:rsidRPr="008123AD">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37D80BF3" w14:textId="77777777" w:rsidR="009412AF" w:rsidRPr="008123AD" w:rsidRDefault="009412AF" w:rsidP="00A5760C">
            <w:pPr>
              <w:spacing w:before="120" w:after="120" w:line="276" w:lineRule="auto"/>
              <w:rPr>
                <w:rFonts w:ascii="Arial" w:hAnsi="Arial" w:cs="Arial"/>
              </w:rPr>
            </w:pPr>
            <w:r w:rsidRPr="008123AD">
              <w:rPr>
                <w:rFonts w:ascii="Arial" w:hAnsi="Arial" w:cs="Arial"/>
                <w:b/>
              </w:rPr>
              <w:t>Warunki udziału w postępowaniu</w:t>
            </w:r>
          </w:p>
        </w:tc>
      </w:tr>
      <w:tr w:rsidR="009412AF" w:rsidRPr="008123AD" w14:paraId="1D4BBFBE" w14:textId="77777777" w:rsidTr="00A5760C">
        <w:tc>
          <w:tcPr>
            <w:tcW w:w="720" w:type="dxa"/>
            <w:tcBorders>
              <w:top w:val="single" w:sz="4" w:space="0" w:color="auto"/>
              <w:left w:val="single" w:sz="4" w:space="0" w:color="auto"/>
              <w:bottom w:val="single" w:sz="4" w:space="0" w:color="auto"/>
              <w:right w:val="single" w:sz="4" w:space="0" w:color="auto"/>
            </w:tcBorders>
            <w:hideMark/>
          </w:tcPr>
          <w:p w14:paraId="56BDEAE0" w14:textId="77777777" w:rsidR="009412AF" w:rsidRPr="008123AD" w:rsidRDefault="009412AF" w:rsidP="00A5760C">
            <w:pPr>
              <w:spacing w:before="120" w:after="120" w:line="360" w:lineRule="auto"/>
              <w:jc w:val="center"/>
              <w:rPr>
                <w:rFonts w:ascii="Arial" w:hAnsi="Arial" w:cs="Arial"/>
              </w:rPr>
            </w:pPr>
            <w:r w:rsidRPr="009412AF">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4EE8795A" w14:textId="77777777" w:rsidR="009412AF" w:rsidRPr="008123AD" w:rsidRDefault="009412AF" w:rsidP="00A5760C">
            <w:pPr>
              <w:spacing w:before="120" w:line="360" w:lineRule="auto"/>
              <w:jc w:val="both"/>
              <w:rPr>
                <w:rFonts w:ascii="Arial" w:hAnsi="Arial" w:cs="Arial"/>
                <w:b/>
                <w:bCs/>
              </w:rPr>
            </w:pPr>
            <w:r w:rsidRPr="009412AF">
              <w:rPr>
                <w:rFonts w:ascii="Arial" w:hAnsi="Arial" w:cs="Arial"/>
                <w:b/>
                <w:bCs/>
              </w:rPr>
              <w:t>Zdolność techniczna lub zawodowa</w:t>
            </w:r>
          </w:p>
          <w:p w14:paraId="478453B4"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 xml:space="preserve">O udzielenie zamówienia publicznego mogą ubiegać się wykonawcy, którzy spełniają warunki, </w:t>
            </w:r>
            <w:proofErr w:type="gramStart"/>
            <w:r w:rsidRPr="009412AF">
              <w:rPr>
                <w:rFonts w:ascii="Arial" w:hAnsi="Arial" w:cs="Arial"/>
              </w:rPr>
              <w:t>dotyczące  zdolności</w:t>
            </w:r>
            <w:proofErr w:type="gramEnd"/>
            <w:r w:rsidRPr="009412AF">
              <w:rPr>
                <w:rFonts w:ascii="Arial" w:hAnsi="Arial" w:cs="Arial"/>
              </w:rPr>
              <w:t xml:space="preserve"> technicznej lub zawodowej. Ocena spełniania warunków udziału w postępowaniu </w:t>
            </w:r>
            <w:r w:rsidRPr="009412AF">
              <w:rPr>
                <w:rFonts w:ascii="Arial" w:hAnsi="Arial" w:cs="Arial"/>
              </w:rPr>
              <w:lastRenderedPageBreak/>
              <w:t>będzie dokonana na zasadzie spełnia/nie spełnia.</w:t>
            </w:r>
          </w:p>
          <w:p w14:paraId="3A8BEA58"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 xml:space="preserve">Zamawiający uzna warunek za </w:t>
            </w:r>
            <w:proofErr w:type="gramStart"/>
            <w:r w:rsidRPr="009412AF">
              <w:rPr>
                <w:rFonts w:ascii="Arial" w:hAnsi="Arial" w:cs="Arial"/>
              </w:rPr>
              <w:t>spełniony</w:t>
            </w:r>
            <w:proofErr w:type="gramEnd"/>
            <w:r w:rsidRPr="009412AF">
              <w:rPr>
                <w:rFonts w:ascii="Arial" w:hAnsi="Arial" w:cs="Arial"/>
              </w:rPr>
              <w:t xml:space="preserve"> jeśli Wykonawca wykaże, że: </w:t>
            </w:r>
          </w:p>
          <w:p w14:paraId="24AA1686" w14:textId="77777777" w:rsidR="009412AF" w:rsidRPr="009412AF" w:rsidRDefault="009412AF" w:rsidP="00A5760C">
            <w:pPr>
              <w:spacing w:before="60" w:after="60" w:line="360" w:lineRule="auto"/>
              <w:jc w:val="both"/>
              <w:rPr>
                <w:rFonts w:ascii="Arial" w:hAnsi="Arial" w:cs="Arial"/>
              </w:rPr>
            </w:pPr>
          </w:p>
          <w:p w14:paraId="2C2EE361"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1) okresie ostatnich 3 lat przed upływem terminu składania ofert, a jeżeli okres prowadzenia działalności jest krótszy - w tym okresie, wykonał:</w:t>
            </w:r>
          </w:p>
          <w:p w14:paraId="1DD5CBC5" w14:textId="77777777" w:rsidR="009412AF" w:rsidRPr="009412AF" w:rsidRDefault="009412AF" w:rsidP="00A5760C">
            <w:pPr>
              <w:spacing w:before="60" w:after="60" w:line="360" w:lineRule="auto"/>
              <w:jc w:val="both"/>
              <w:rPr>
                <w:rFonts w:ascii="Arial" w:hAnsi="Arial" w:cs="Arial"/>
              </w:rPr>
            </w:pPr>
          </w:p>
          <w:p w14:paraId="2DF6FBA4"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 xml:space="preserve">a) w przypadku składania oferty w odniesieniu do części zamówienia określonej jako Pakiet nr 1 co najmniej 1 (jedno) zamówienie, obejmujące: dostawę i instalację aparatu RTG typu </w:t>
            </w:r>
            <w:proofErr w:type="spellStart"/>
            <w:r w:rsidRPr="009412AF">
              <w:rPr>
                <w:rFonts w:ascii="Arial" w:hAnsi="Arial" w:cs="Arial"/>
              </w:rPr>
              <w:t>telekomando</w:t>
            </w:r>
            <w:proofErr w:type="spellEnd"/>
            <w:r w:rsidRPr="009412AF">
              <w:rPr>
                <w:rFonts w:ascii="Arial" w:hAnsi="Arial" w:cs="Arial"/>
              </w:rPr>
              <w:t xml:space="preserve">, o wartości co najmniej 1 200 000,00 zł brutto (słownie: jeden milion dwieście tysięcy złotych) oraz co najmniej 1 (jedno) zamówienie obejmujące dostawę i instalację aparatu RTG, o wartości co najmniej 600 000,00 zł brutto (słownie: sześćset tysięcy złotych) oraz  co najmniej 1 (jedno) zamówienie zawierające dostawę i instalację Systemu AI </w:t>
            </w:r>
            <w:proofErr w:type="spellStart"/>
            <w:r w:rsidRPr="009412AF">
              <w:rPr>
                <w:rFonts w:ascii="Arial" w:hAnsi="Arial" w:cs="Arial"/>
              </w:rPr>
              <w:t>telekonsultacji</w:t>
            </w:r>
            <w:proofErr w:type="spellEnd"/>
            <w:r w:rsidRPr="009412AF">
              <w:rPr>
                <w:rFonts w:ascii="Arial" w:hAnsi="Arial" w:cs="Arial"/>
              </w:rPr>
              <w:t>, o wartości co najmniej 650 000,00 zł brutto (słownie: sześćset pięćdziesiąt tysięcy złotych).</w:t>
            </w:r>
          </w:p>
          <w:p w14:paraId="77208975"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 xml:space="preserve">b) w przypadku składania oferty w odniesieniu do części zamówienia określonej jako Pakiet nr 2 co najmniej 1 (jedno) zamówienie, obejmujące: dostawę i instalację Systemu </w:t>
            </w:r>
            <w:proofErr w:type="spellStart"/>
            <w:r w:rsidRPr="009412AF">
              <w:rPr>
                <w:rFonts w:ascii="Arial" w:hAnsi="Arial" w:cs="Arial"/>
              </w:rPr>
              <w:t>Robotycznej</w:t>
            </w:r>
            <w:proofErr w:type="spellEnd"/>
            <w:r w:rsidRPr="009412AF">
              <w:rPr>
                <w:rFonts w:ascii="Arial" w:hAnsi="Arial" w:cs="Arial"/>
              </w:rPr>
              <w:t xml:space="preserve"> Chirurgii Urologicznej, o wartości co najmniej 5 000 000,00 zł brutto (słownie: pięć milionów złotych)</w:t>
            </w:r>
          </w:p>
          <w:p w14:paraId="36464743"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 xml:space="preserve">c) w przypadku składania oferty w odniesieniu do części zamówienia określonej jako Pakiet nr 4 co najmniej 1 (jedno) zamówienia obejmujące dostawę i instalację bronchoskopu, o wartości co najmniej 200 000,00 zł brutto (słownie: dwieście tysięcy złotych), </w:t>
            </w:r>
          </w:p>
          <w:p w14:paraId="4128B59F"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 xml:space="preserve">d) w przypadku składania oferty w odniesieniu do części zamówienia określonej jako Pakiet nr 5 co najmniej 1 (jedno) zamówienie obejmujące dostawę i instalację aparatu USG, o wartości co najmniej </w:t>
            </w:r>
            <w:r w:rsidRPr="009412AF">
              <w:rPr>
                <w:rFonts w:ascii="Arial" w:hAnsi="Arial" w:cs="Arial"/>
              </w:rPr>
              <w:lastRenderedPageBreak/>
              <w:t xml:space="preserve">200 000,00 zł brutto (słownie: dwieście tysięcy złotych), </w:t>
            </w:r>
          </w:p>
          <w:p w14:paraId="51CC7E43"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e) w przypadku składania oferty w odniesieniu do części zamówienia określonej jako Pakiet nr 6 co najmniej 1 (jedno) zamówienie obejmujące dostawę i instalację sterylizatora, o wartości co najmniej 100 000,00 zł brutto (słownie: sto tysięcy złotych).</w:t>
            </w:r>
          </w:p>
          <w:p w14:paraId="2D14A097"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f) w przypadku składania oferty w odniesieniu do części zamówienia określonej jako Pakiet nr 7 co najmniej 1 (jedno) zamówienie obejmujące dostawę i instalację automatycznego systemu immunohematologicznego w technologii ID-Kart, o wartości co najmniej 150 000,00 zł brutto (słownie: sto pięćdziesiąt tysięcy złotych).</w:t>
            </w:r>
          </w:p>
          <w:p w14:paraId="0B6188F1"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g) w przypadku składania oferty w odniesieniu do części zamówienia określonej jako Pakiet nr 9 co najmniej 1 (jedno) zamówienie obejmujące dostawę i instalację oprogramowania integracyjnego Laboratoryjnego Systemu Informatycznego (LIS), o wartości co najmniej 50 000,00 zł brutto (słownie: pięćdziesiąt tysięcy złotych).</w:t>
            </w:r>
          </w:p>
          <w:p w14:paraId="37CF2EFD"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h) w przypadku składania oferty w odniesieniu do części zamówienia określonej jako Pakiet nr 15 co najmniej 1 (jedno) zamówienie obejmujące dostawę i instalację aparatu RTG typu ramię C, o wartości co najmniej 350 000,00 zł brutto (słownie: trzysta pięćdziesiąt tysięcy złotych).</w:t>
            </w:r>
          </w:p>
          <w:p w14:paraId="224A648C" w14:textId="77777777" w:rsidR="009412AF" w:rsidRPr="009412AF" w:rsidRDefault="009412AF" w:rsidP="00A5760C">
            <w:pPr>
              <w:spacing w:before="60" w:after="60" w:line="360" w:lineRule="auto"/>
              <w:jc w:val="both"/>
              <w:rPr>
                <w:rFonts w:ascii="Arial" w:hAnsi="Arial" w:cs="Arial"/>
              </w:rPr>
            </w:pPr>
          </w:p>
          <w:p w14:paraId="1B001106"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 xml:space="preserve">W odniesieniu do Wykonawców składających oferty na pozostałe części zamówienia niewymienione wyżej pod lit. a) do </w:t>
            </w:r>
            <w:proofErr w:type="gramStart"/>
            <w:r w:rsidRPr="009412AF">
              <w:rPr>
                <w:rFonts w:ascii="Arial" w:hAnsi="Arial" w:cs="Arial"/>
              </w:rPr>
              <w:t>h)  Zamawiający</w:t>
            </w:r>
            <w:proofErr w:type="gramEnd"/>
            <w:r w:rsidRPr="009412AF">
              <w:rPr>
                <w:rFonts w:ascii="Arial" w:hAnsi="Arial" w:cs="Arial"/>
              </w:rPr>
              <w:t xml:space="preserve"> nie stawia warunku udziału dotyczącego doświadczenia.</w:t>
            </w:r>
          </w:p>
          <w:p w14:paraId="6C99D590" w14:textId="77777777" w:rsidR="009412AF" w:rsidRPr="009412AF" w:rsidRDefault="009412AF" w:rsidP="00A5760C">
            <w:pPr>
              <w:spacing w:before="60" w:after="60" w:line="360" w:lineRule="auto"/>
              <w:jc w:val="both"/>
              <w:rPr>
                <w:rFonts w:ascii="Arial" w:hAnsi="Arial" w:cs="Arial"/>
              </w:rPr>
            </w:pPr>
          </w:p>
          <w:p w14:paraId="64A2F2F7"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2) w przypadku składania oferty w odniesieniu do części zamówienia określonej jako Pakiet nr 1:</w:t>
            </w:r>
          </w:p>
          <w:p w14:paraId="5A4FDF18"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 xml:space="preserve">a) Wykonawca spełnia normę zarządzania jakością ISO 27001 lub </w:t>
            </w:r>
            <w:r w:rsidRPr="009412AF">
              <w:rPr>
                <w:rFonts w:ascii="Arial" w:hAnsi="Arial" w:cs="Arial"/>
              </w:rPr>
              <w:lastRenderedPageBreak/>
              <w:t>równoważną w zakresie obejmującym tworzenie i wdrażanie oprogramowania dla radiologii i diagnostyki obrazowej,</w:t>
            </w:r>
          </w:p>
          <w:p w14:paraId="452E951A"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b) Wykonawca spełnia normę zarządzania jakością ISO 13485 lub równoważną w zakresie obejmującym tworzenie i wdrażanie oprogramowania dla radiologii i diagnostyki obrazowej,</w:t>
            </w:r>
          </w:p>
          <w:p w14:paraId="271AEA2D"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c) Wykonawca spełnia normę zarządzania jakością ISO 9001 w zakresie obejmującym tworzenie i wdrażanie oprogramowania dla radiologii i diagnostyki obrazowej.</w:t>
            </w:r>
          </w:p>
          <w:p w14:paraId="4E96911F" w14:textId="77777777" w:rsidR="009412AF" w:rsidRPr="009412AF" w:rsidRDefault="009412AF" w:rsidP="00A5760C">
            <w:pPr>
              <w:spacing w:before="60" w:after="60" w:line="360" w:lineRule="auto"/>
              <w:jc w:val="both"/>
              <w:rPr>
                <w:rFonts w:ascii="Arial" w:hAnsi="Arial" w:cs="Arial"/>
              </w:rPr>
            </w:pPr>
          </w:p>
          <w:p w14:paraId="014A24C3"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Przez normę równoważną wymienionym powyżej rozumie się normy określające zarządzanie jakością, które:</w:t>
            </w:r>
          </w:p>
          <w:p w14:paraId="1470FFCB"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1) odnoszą się do analogicznej dziedziny merytorycznej,</w:t>
            </w:r>
          </w:p>
          <w:p w14:paraId="4E11D601"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rPr>
              <w:t>2) stwierdzają analogiczny poziom zarządzania jakością.</w:t>
            </w:r>
          </w:p>
        </w:tc>
      </w:tr>
    </w:tbl>
    <w:p w14:paraId="7E078FDF"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p>
    <w:p w14:paraId="03275287" w14:textId="77777777" w:rsidR="00B01985" w:rsidRPr="008123AD" w:rsidRDefault="00B01985" w:rsidP="00BB63B0">
      <w:pPr>
        <w:pStyle w:val="Nagwek1"/>
        <w:spacing w:line="360" w:lineRule="auto"/>
        <w:rPr>
          <w:rFonts w:ascii="Arial" w:hAnsi="Arial" w:cs="Arial"/>
        </w:rPr>
      </w:pPr>
      <w:r w:rsidRPr="008123AD">
        <w:rPr>
          <w:rFonts w:ascii="Arial" w:hAnsi="Arial" w:cs="Arial"/>
        </w:rPr>
        <w:t>Podstawy wykluczenia wykonawcy Z POSTĘPOWANIA</w:t>
      </w:r>
    </w:p>
    <w:p w14:paraId="1695C9E8" w14:textId="77777777" w:rsidR="001A315F" w:rsidRDefault="001A315F" w:rsidP="00BB63B0">
      <w:pPr>
        <w:pStyle w:val="Nagwek2"/>
        <w:spacing w:line="360" w:lineRule="auto"/>
        <w:rPr>
          <w:rFonts w:ascii="Arial" w:hAnsi="Arial" w:cs="Arial"/>
        </w:rPr>
      </w:pPr>
      <w:r w:rsidRPr="0007005A">
        <w:rPr>
          <w:rFonts w:ascii="Arial" w:hAnsi="Arial" w:cs="Arial"/>
        </w:rPr>
        <w:t>Zamawiający</w:t>
      </w:r>
      <w:r>
        <w:rPr>
          <w:rFonts w:ascii="Arial" w:hAnsi="Arial" w:cs="Arial"/>
        </w:rPr>
        <w:t xml:space="preserve">, na podstawie art. 108 ust. 1 ustawy </w:t>
      </w:r>
      <w:proofErr w:type="spellStart"/>
      <w:r>
        <w:rPr>
          <w:rFonts w:ascii="Arial" w:hAnsi="Arial" w:cs="Arial"/>
        </w:rPr>
        <w:t>Pzp</w:t>
      </w:r>
      <w:proofErr w:type="spellEnd"/>
      <w:r>
        <w:rPr>
          <w:rFonts w:ascii="Arial" w:hAnsi="Arial" w:cs="Arial"/>
        </w:rPr>
        <w:t xml:space="preserve">, wykluczy </w:t>
      </w:r>
      <w:r w:rsidRPr="0007005A">
        <w:rPr>
          <w:rFonts w:ascii="Arial" w:hAnsi="Arial" w:cs="Arial"/>
        </w:rPr>
        <w:t>z postępowania o udzielenie zamówienia Wykonawcę</w:t>
      </w:r>
      <w:r>
        <w:rPr>
          <w:rFonts w:ascii="Arial" w:hAnsi="Arial" w:cs="Arial"/>
        </w:rPr>
        <w:t>:</w:t>
      </w:r>
    </w:p>
    <w:p w14:paraId="0B6F79FE" w14:textId="77777777" w:rsidR="001A315F" w:rsidRDefault="001A315F" w:rsidP="00E72942">
      <w:pPr>
        <w:pStyle w:val="Nagwek2"/>
        <w:numPr>
          <w:ilvl w:val="0"/>
          <w:numId w:val="25"/>
        </w:numPr>
        <w:spacing w:line="360" w:lineRule="auto"/>
        <w:rPr>
          <w:rFonts w:ascii="Arial" w:hAnsi="Arial" w:cs="Arial"/>
        </w:rPr>
      </w:pPr>
      <w:r>
        <w:rPr>
          <w:rFonts w:ascii="Arial" w:hAnsi="Arial" w:cs="Arial"/>
        </w:rPr>
        <w:t>będącego osobą fizyczną, którego prawomocnie skazano za przestępstwo:</w:t>
      </w:r>
    </w:p>
    <w:p w14:paraId="4EA7ABF0" w14:textId="77777777" w:rsidR="001A315F" w:rsidRDefault="001A315F" w:rsidP="00E72942">
      <w:pPr>
        <w:pStyle w:val="Nagwek2"/>
        <w:numPr>
          <w:ilvl w:val="0"/>
          <w:numId w:val="26"/>
        </w:numPr>
        <w:spacing w:line="360" w:lineRule="auto"/>
        <w:rPr>
          <w:rFonts w:ascii="Arial" w:hAnsi="Arial" w:cs="Arial"/>
        </w:rPr>
      </w:pPr>
      <w:proofErr w:type="gramStart"/>
      <w:r>
        <w:rPr>
          <w:rFonts w:ascii="Arial" w:hAnsi="Arial" w:cs="Arial"/>
        </w:rPr>
        <w:t xml:space="preserve">udziału  </w:t>
      </w:r>
      <w:r w:rsidRPr="007064EA">
        <w:rPr>
          <w:rFonts w:ascii="Arial" w:hAnsi="Arial" w:cs="Arial"/>
        </w:rPr>
        <w:t>w</w:t>
      </w:r>
      <w:proofErr w:type="gramEnd"/>
      <w:r w:rsidRPr="007064EA">
        <w:rPr>
          <w:rFonts w:ascii="Arial" w:hAnsi="Arial" w:cs="Arial"/>
        </w:rPr>
        <w:t xml:space="preserve"> zorganizowanej grupie przestępczej albo związku mającym na</w:t>
      </w:r>
      <w:r>
        <w:rPr>
          <w:rFonts w:ascii="Arial" w:hAnsi="Arial" w:cs="Arial"/>
        </w:rPr>
        <w:t xml:space="preserve"> </w:t>
      </w:r>
      <w:r w:rsidRPr="007064EA">
        <w:rPr>
          <w:rFonts w:ascii="Arial" w:hAnsi="Arial" w:cs="Arial"/>
        </w:rPr>
        <w:t>celu popełnienie przestępstwa lub przestępstwa skarbowego, o którym</w:t>
      </w:r>
      <w:r>
        <w:rPr>
          <w:rFonts w:ascii="Arial" w:hAnsi="Arial" w:cs="Arial"/>
        </w:rPr>
        <w:t xml:space="preserve"> </w:t>
      </w:r>
      <w:r w:rsidRPr="007064EA">
        <w:rPr>
          <w:rFonts w:ascii="Arial" w:hAnsi="Arial" w:cs="Arial"/>
        </w:rPr>
        <w:t>mowa w art. 258 Kodeksu karnego</w:t>
      </w:r>
      <w:r w:rsidR="001347DE">
        <w:rPr>
          <w:rFonts w:ascii="Arial" w:hAnsi="Arial" w:cs="Arial"/>
        </w:rPr>
        <w:t xml:space="preserve"> (</w:t>
      </w:r>
      <w:proofErr w:type="spellStart"/>
      <w:r w:rsidR="007F3D9A" w:rsidRPr="007F3D9A">
        <w:rPr>
          <w:rFonts w:ascii="Arial" w:hAnsi="Arial" w:cs="Arial"/>
        </w:rPr>
        <w:t>t.j</w:t>
      </w:r>
      <w:proofErr w:type="spellEnd"/>
      <w:r w:rsidR="007F3D9A" w:rsidRPr="007F3D9A">
        <w:rPr>
          <w:rFonts w:ascii="Arial" w:hAnsi="Arial" w:cs="Arial"/>
        </w:rPr>
        <w:t>. Dz. U. z 2025 r. poz. 383</w:t>
      </w:r>
      <w:r w:rsidR="001347DE">
        <w:rPr>
          <w:rFonts w:ascii="Arial" w:hAnsi="Arial" w:cs="Arial"/>
        </w:rPr>
        <w:t>)</w:t>
      </w:r>
      <w:r>
        <w:rPr>
          <w:rFonts w:ascii="Arial" w:hAnsi="Arial" w:cs="Arial"/>
        </w:rPr>
        <w:t>,</w:t>
      </w:r>
      <w:r w:rsidR="001347DE">
        <w:rPr>
          <w:rFonts w:ascii="Arial" w:hAnsi="Arial" w:cs="Arial"/>
        </w:rPr>
        <w:t xml:space="preserve"> </w:t>
      </w:r>
      <w:r w:rsidR="001347DE" w:rsidRPr="001347DE">
        <w:rPr>
          <w:rFonts w:ascii="Arial" w:hAnsi="Arial" w:cs="Arial"/>
        </w:rPr>
        <w:t xml:space="preserve">zwanego </w:t>
      </w:r>
      <w:proofErr w:type="gramStart"/>
      <w:r w:rsidR="001347DE" w:rsidRPr="001347DE">
        <w:rPr>
          <w:rFonts w:ascii="Arial" w:hAnsi="Arial" w:cs="Arial"/>
        </w:rPr>
        <w:t>dalej ”Kodeksem</w:t>
      </w:r>
      <w:proofErr w:type="gramEnd"/>
      <w:r w:rsidR="001347DE" w:rsidRPr="001347DE">
        <w:rPr>
          <w:rFonts w:ascii="Arial" w:hAnsi="Arial" w:cs="Arial"/>
        </w:rPr>
        <w:t xml:space="preserve"> karnym”</w:t>
      </w:r>
      <w:r w:rsidR="001347DE">
        <w:rPr>
          <w:rFonts w:ascii="Arial" w:hAnsi="Arial" w:cs="Arial"/>
        </w:rPr>
        <w:t>,</w:t>
      </w:r>
    </w:p>
    <w:p w14:paraId="117BE58A" w14:textId="77777777" w:rsidR="001A315F" w:rsidRDefault="001A315F" w:rsidP="00E72942">
      <w:pPr>
        <w:pStyle w:val="Nagwek2"/>
        <w:numPr>
          <w:ilvl w:val="0"/>
          <w:numId w:val="26"/>
        </w:numPr>
        <w:spacing w:line="360" w:lineRule="auto"/>
        <w:rPr>
          <w:rFonts w:ascii="Arial" w:hAnsi="Arial" w:cs="Arial"/>
        </w:rPr>
      </w:pPr>
      <w:r w:rsidRPr="007064EA">
        <w:rPr>
          <w:rFonts w:ascii="Arial" w:hAnsi="Arial" w:cs="Arial"/>
        </w:rPr>
        <w:t>handlu ludźmi, o którym mowa w art. 189a Kodeksu karnego</w:t>
      </w:r>
      <w:r>
        <w:rPr>
          <w:rFonts w:ascii="Arial" w:hAnsi="Arial" w:cs="Arial"/>
        </w:rPr>
        <w:t>,</w:t>
      </w:r>
    </w:p>
    <w:p w14:paraId="5921A052" w14:textId="77777777" w:rsidR="001A315F" w:rsidRDefault="001A315F" w:rsidP="00E72942">
      <w:pPr>
        <w:pStyle w:val="Nagwek2"/>
        <w:numPr>
          <w:ilvl w:val="0"/>
          <w:numId w:val="26"/>
        </w:numPr>
        <w:spacing w:line="360" w:lineRule="auto"/>
        <w:rPr>
          <w:rFonts w:ascii="Arial" w:hAnsi="Arial" w:cs="Arial"/>
        </w:rPr>
      </w:pPr>
      <w:r w:rsidRPr="007064EA">
        <w:rPr>
          <w:rFonts w:ascii="Arial" w:hAnsi="Arial" w:cs="Arial"/>
        </w:rPr>
        <w:t>o którym mowa w art. 228–230a, art. 250a Kodeksu karnego, w art. 46–48</w:t>
      </w:r>
      <w:r>
        <w:rPr>
          <w:rFonts w:ascii="Arial" w:hAnsi="Arial" w:cs="Arial"/>
        </w:rPr>
        <w:t xml:space="preserve"> </w:t>
      </w:r>
      <w:r w:rsidRPr="007064EA">
        <w:rPr>
          <w:rFonts w:ascii="Arial" w:hAnsi="Arial" w:cs="Arial"/>
        </w:rPr>
        <w:t>ustawy z dnia 25 czerwca 2010 r. o sporcie (</w:t>
      </w:r>
      <w:proofErr w:type="spellStart"/>
      <w:r w:rsidR="007C53CD" w:rsidRPr="007C53CD">
        <w:rPr>
          <w:rFonts w:ascii="Arial" w:hAnsi="Arial" w:cs="Arial"/>
        </w:rPr>
        <w:t>t.j</w:t>
      </w:r>
      <w:proofErr w:type="spellEnd"/>
      <w:r w:rsidR="007C53CD" w:rsidRPr="007C53CD">
        <w:rPr>
          <w:rFonts w:ascii="Arial" w:hAnsi="Arial" w:cs="Arial"/>
        </w:rPr>
        <w:t xml:space="preserve">. Dz.U. z </w:t>
      </w:r>
      <w:proofErr w:type="gramStart"/>
      <w:r w:rsidR="007C53CD" w:rsidRPr="007C53CD">
        <w:rPr>
          <w:rFonts w:ascii="Arial" w:hAnsi="Arial" w:cs="Arial"/>
        </w:rPr>
        <w:t>2024r.</w:t>
      </w:r>
      <w:proofErr w:type="gramEnd"/>
      <w:r w:rsidR="007C53CD" w:rsidRPr="007C53CD">
        <w:rPr>
          <w:rFonts w:ascii="Arial" w:hAnsi="Arial" w:cs="Arial"/>
        </w:rPr>
        <w:t xml:space="preserve"> poz. 1488</w:t>
      </w:r>
      <w:r w:rsidRPr="007064EA">
        <w:rPr>
          <w:rFonts w:ascii="Arial" w:hAnsi="Arial" w:cs="Arial"/>
        </w:rPr>
        <w:t>) lub w art. 54 ust. 1–4 ustawy z dnia 12 maja</w:t>
      </w:r>
      <w:r>
        <w:rPr>
          <w:rFonts w:ascii="Arial" w:hAnsi="Arial" w:cs="Arial"/>
        </w:rPr>
        <w:t xml:space="preserve"> </w:t>
      </w:r>
      <w:r w:rsidRPr="007064EA">
        <w:rPr>
          <w:rFonts w:ascii="Arial" w:hAnsi="Arial" w:cs="Arial"/>
        </w:rPr>
        <w:t>2011 r. o refundacji leków, środków spożywczych specjalnego</w:t>
      </w:r>
      <w:r>
        <w:rPr>
          <w:rFonts w:ascii="Arial" w:hAnsi="Arial" w:cs="Arial"/>
        </w:rPr>
        <w:t xml:space="preserve"> </w:t>
      </w:r>
      <w:r w:rsidRPr="007064EA">
        <w:rPr>
          <w:rFonts w:ascii="Arial" w:hAnsi="Arial" w:cs="Arial"/>
        </w:rPr>
        <w:t>przeznaczenia żywieniowego oraz wyrobów medycznych (</w:t>
      </w:r>
      <w:proofErr w:type="spellStart"/>
      <w:r w:rsidR="007F3D9A" w:rsidRPr="007F3D9A">
        <w:rPr>
          <w:rFonts w:ascii="Arial" w:hAnsi="Arial" w:cs="Arial"/>
        </w:rPr>
        <w:t>t.j</w:t>
      </w:r>
      <w:proofErr w:type="spellEnd"/>
      <w:r w:rsidR="007F3D9A" w:rsidRPr="007F3D9A">
        <w:rPr>
          <w:rFonts w:ascii="Arial" w:hAnsi="Arial" w:cs="Arial"/>
        </w:rPr>
        <w:t>. Dz. U. z 2025 r. poz. 907</w:t>
      </w:r>
      <w:r w:rsidRPr="007064EA">
        <w:rPr>
          <w:rFonts w:ascii="Arial" w:hAnsi="Arial" w:cs="Arial"/>
        </w:rPr>
        <w:t>)</w:t>
      </w:r>
      <w:r>
        <w:rPr>
          <w:rFonts w:ascii="Arial" w:hAnsi="Arial" w:cs="Arial"/>
        </w:rPr>
        <w:t>,</w:t>
      </w:r>
    </w:p>
    <w:p w14:paraId="7A1044AD" w14:textId="77777777" w:rsidR="001A315F" w:rsidRDefault="001A315F" w:rsidP="00E72942">
      <w:pPr>
        <w:pStyle w:val="Nagwek2"/>
        <w:numPr>
          <w:ilvl w:val="0"/>
          <w:numId w:val="26"/>
        </w:numPr>
        <w:spacing w:line="360" w:lineRule="auto"/>
        <w:rPr>
          <w:rFonts w:ascii="Arial" w:hAnsi="Arial" w:cs="Arial"/>
        </w:rPr>
      </w:pPr>
      <w:r w:rsidRPr="007064EA">
        <w:rPr>
          <w:rFonts w:ascii="Arial" w:hAnsi="Arial" w:cs="Arial"/>
        </w:rPr>
        <w:lastRenderedPageBreak/>
        <w:t>finansowania przestępstwa o charakterze terrorystycznym, o którym mowa</w:t>
      </w:r>
      <w:r>
        <w:rPr>
          <w:rFonts w:ascii="Arial" w:hAnsi="Arial" w:cs="Arial"/>
        </w:rPr>
        <w:t xml:space="preserve"> </w:t>
      </w:r>
      <w:r w:rsidRPr="007064EA">
        <w:rPr>
          <w:rFonts w:ascii="Arial" w:hAnsi="Arial" w:cs="Arial"/>
        </w:rPr>
        <w:t>w art. 165a Kodeksu karnego, lub przestępstwo udaremniania lub</w:t>
      </w:r>
      <w:r>
        <w:rPr>
          <w:rFonts w:ascii="Arial" w:hAnsi="Arial" w:cs="Arial"/>
        </w:rPr>
        <w:t xml:space="preserve"> </w:t>
      </w:r>
      <w:r w:rsidRPr="007064EA">
        <w:rPr>
          <w:rFonts w:ascii="Arial" w:hAnsi="Arial" w:cs="Arial"/>
        </w:rPr>
        <w:t>utrudniania stwierdzenia przestępnego pochodzenia pieniędzy lub</w:t>
      </w:r>
      <w:r>
        <w:rPr>
          <w:rFonts w:ascii="Arial" w:hAnsi="Arial" w:cs="Arial"/>
        </w:rPr>
        <w:t xml:space="preserve"> </w:t>
      </w:r>
      <w:r w:rsidRPr="007064EA">
        <w:rPr>
          <w:rFonts w:ascii="Arial" w:hAnsi="Arial" w:cs="Arial"/>
        </w:rPr>
        <w:t>ukrywania ich pochodzenia, o którym mowa w art. 299 Kodeksu karnego</w:t>
      </w:r>
      <w:r>
        <w:rPr>
          <w:rFonts w:ascii="Arial" w:hAnsi="Arial" w:cs="Arial"/>
        </w:rPr>
        <w:t>,</w:t>
      </w:r>
    </w:p>
    <w:p w14:paraId="5D278759" w14:textId="77777777" w:rsidR="001A315F" w:rsidRDefault="001A315F" w:rsidP="00E72942">
      <w:pPr>
        <w:pStyle w:val="Nagwek2"/>
        <w:numPr>
          <w:ilvl w:val="0"/>
          <w:numId w:val="26"/>
        </w:numPr>
        <w:spacing w:line="360" w:lineRule="auto"/>
        <w:rPr>
          <w:rFonts w:ascii="Arial" w:hAnsi="Arial" w:cs="Arial"/>
        </w:rPr>
      </w:pPr>
      <w:r w:rsidRPr="007064EA">
        <w:rPr>
          <w:rFonts w:ascii="Arial" w:hAnsi="Arial" w:cs="Arial"/>
        </w:rPr>
        <w:t>o charakterze terrorystycznym, o którym mowa w art. 115 § 20 Kodeksu</w:t>
      </w:r>
      <w:r>
        <w:rPr>
          <w:rFonts w:ascii="Arial" w:hAnsi="Arial" w:cs="Arial"/>
        </w:rPr>
        <w:t xml:space="preserve"> </w:t>
      </w:r>
      <w:r w:rsidRPr="007064EA">
        <w:rPr>
          <w:rFonts w:ascii="Arial" w:hAnsi="Arial" w:cs="Arial"/>
        </w:rPr>
        <w:t>karnego, lub mające na celu popełnienie tego przestępstwa</w:t>
      </w:r>
      <w:r>
        <w:rPr>
          <w:rFonts w:ascii="Arial" w:hAnsi="Arial" w:cs="Arial"/>
        </w:rPr>
        <w:t>,</w:t>
      </w:r>
    </w:p>
    <w:p w14:paraId="50804DC1" w14:textId="77777777" w:rsidR="001A315F" w:rsidRDefault="001A315F" w:rsidP="00E72942">
      <w:pPr>
        <w:pStyle w:val="Nagwek2"/>
        <w:numPr>
          <w:ilvl w:val="0"/>
          <w:numId w:val="26"/>
        </w:numPr>
        <w:spacing w:line="360" w:lineRule="auto"/>
        <w:rPr>
          <w:rFonts w:ascii="Arial" w:hAnsi="Arial" w:cs="Arial"/>
        </w:rPr>
      </w:pPr>
      <w:r w:rsidRPr="007064EA">
        <w:rPr>
          <w:rFonts w:ascii="Arial" w:hAnsi="Arial" w:cs="Arial"/>
        </w:rPr>
        <w:t>powierzenia wykonywania pracy małoletniemu cudzoziemcowi, o którym</w:t>
      </w:r>
      <w:r>
        <w:rPr>
          <w:rFonts w:ascii="Arial" w:hAnsi="Arial" w:cs="Arial"/>
        </w:rPr>
        <w:t xml:space="preserve"> </w:t>
      </w:r>
      <w:r w:rsidRPr="007064EA">
        <w:rPr>
          <w:rFonts w:ascii="Arial" w:hAnsi="Arial" w:cs="Arial"/>
        </w:rPr>
        <w:t>mowa w art. 9 ust. 2 ustawy z dnia 15 czerwca 2012 r. o skutkach</w:t>
      </w:r>
      <w:r>
        <w:rPr>
          <w:rFonts w:ascii="Arial" w:hAnsi="Arial" w:cs="Arial"/>
        </w:rPr>
        <w:t xml:space="preserve"> </w:t>
      </w:r>
      <w:r w:rsidRPr="007064EA">
        <w:rPr>
          <w:rFonts w:ascii="Arial" w:hAnsi="Arial" w:cs="Arial"/>
        </w:rPr>
        <w:t>powierzania wykonywania pracy cudzoziemcom przebywającym wbrew</w:t>
      </w:r>
      <w:r>
        <w:rPr>
          <w:rFonts w:ascii="Arial" w:hAnsi="Arial" w:cs="Arial"/>
        </w:rPr>
        <w:t xml:space="preserve"> </w:t>
      </w:r>
      <w:r w:rsidRPr="007064EA">
        <w:rPr>
          <w:rFonts w:ascii="Arial" w:hAnsi="Arial" w:cs="Arial"/>
        </w:rPr>
        <w:t>przepisom na terytorium Rzeczypospolitej Polskiej (Dz. U. z 2021 r. poz.</w:t>
      </w:r>
      <w:r>
        <w:rPr>
          <w:rFonts w:ascii="Arial" w:hAnsi="Arial" w:cs="Arial"/>
        </w:rPr>
        <w:t xml:space="preserve"> </w:t>
      </w:r>
      <w:r w:rsidRPr="007064EA">
        <w:rPr>
          <w:rFonts w:ascii="Arial" w:hAnsi="Arial" w:cs="Arial"/>
        </w:rPr>
        <w:t>1745)</w:t>
      </w:r>
      <w:r>
        <w:rPr>
          <w:rFonts w:ascii="Arial" w:hAnsi="Arial" w:cs="Arial"/>
        </w:rPr>
        <w:t>,</w:t>
      </w:r>
    </w:p>
    <w:p w14:paraId="6533B895" w14:textId="77777777" w:rsidR="001A315F" w:rsidRDefault="001A315F" w:rsidP="00E72942">
      <w:pPr>
        <w:pStyle w:val="Nagwek2"/>
        <w:numPr>
          <w:ilvl w:val="0"/>
          <w:numId w:val="26"/>
        </w:numPr>
        <w:spacing w:line="360" w:lineRule="auto"/>
        <w:rPr>
          <w:rFonts w:ascii="Arial" w:hAnsi="Arial" w:cs="Arial"/>
        </w:rPr>
      </w:pPr>
      <w:r w:rsidRPr="00575664">
        <w:rPr>
          <w:rFonts w:ascii="Arial" w:hAnsi="Arial"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rPr>
        <w:t>,</w:t>
      </w:r>
    </w:p>
    <w:p w14:paraId="0C3D134F" w14:textId="77777777" w:rsidR="001A315F" w:rsidRDefault="001A315F" w:rsidP="00E72942">
      <w:pPr>
        <w:pStyle w:val="Nagwek2"/>
        <w:numPr>
          <w:ilvl w:val="0"/>
          <w:numId w:val="26"/>
        </w:numPr>
        <w:spacing w:line="360" w:lineRule="auto"/>
        <w:rPr>
          <w:rFonts w:ascii="Arial" w:hAnsi="Arial" w:cs="Arial"/>
        </w:rPr>
      </w:pPr>
      <w:r w:rsidRPr="00575664">
        <w:rPr>
          <w:rFonts w:ascii="Arial" w:hAnsi="Arial" w:cs="Arial"/>
        </w:rPr>
        <w:t>o którym mowa w art. 9 ust. 1 i 3 lub art. 10 ustawy z dnia 15 czerwca</w:t>
      </w:r>
      <w:r>
        <w:rPr>
          <w:rFonts w:ascii="Arial" w:hAnsi="Arial" w:cs="Arial"/>
        </w:rPr>
        <w:t xml:space="preserve"> </w:t>
      </w:r>
      <w:r w:rsidRPr="00575664">
        <w:rPr>
          <w:rFonts w:ascii="Arial" w:hAnsi="Arial" w:cs="Arial"/>
        </w:rPr>
        <w:t>2012 r. o skutkach powierzania wykonywania pracy cudzoziemcom</w:t>
      </w:r>
      <w:r>
        <w:rPr>
          <w:rFonts w:ascii="Arial" w:hAnsi="Arial" w:cs="Arial"/>
        </w:rPr>
        <w:t xml:space="preserve"> </w:t>
      </w:r>
      <w:r w:rsidRPr="00575664">
        <w:rPr>
          <w:rFonts w:ascii="Arial" w:hAnsi="Arial" w:cs="Arial"/>
        </w:rPr>
        <w:t>przebywającym wbrew przepisom na terytorium Rzeczypospolitej Polskiej</w:t>
      </w:r>
    </w:p>
    <w:p w14:paraId="1E1A75BF" w14:textId="77777777" w:rsidR="001A315F" w:rsidRDefault="001A315F" w:rsidP="001A315F">
      <w:pPr>
        <w:pStyle w:val="Nagwek2"/>
        <w:numPr>
          <w:ilvl w:val="0"/>
          <w:numId w:val="0"/>
        </w:numPr>
        <w:spacing w:line="360" w:lineRule="auto"/>
        <w:ind w:left="1040"/>
        <w:rPr>
          <w:rFonts w:ascii="Arial" w:hAnsi="Arial" w:cs="Arial"/>
        </w:rPr>
      </w:pPr>
      <w:r>
        <w:rPr>
          <w:rFonts w:ascii="Arial" w:hAnsi="Arial" w:cs="Arial"/>
        </w:rPr>
        <w:t xml:space="preserve">- </w:t>
      </w:r>
      <w:r w:rsidRPr="00575664">
        <w:rPr>
          <w:rFonts w:ascii="Arial" w:hAnsi="Arial" w:cs="Arial"/>
        </w:rPr>
        <w:t>lub za odpowiedni czyn zabroniony określony w przepisach prawa obcego</w:t>
      </w:r>
      <w:r>
        <w:rPr>
          <w:rFonts w:ascii="Arial" w:hAnsi="Arial" w:cs="Arial"/>
        </w:rPr>
        <w:t>;</w:t>
      </w:r>
    </w:p>
    <w:p w14:paraId="7823F521" w14:textId="77777777" w:rsidR="001A315F" w:rsidRDefault="001A315F" w:rsidP="00E72942">
      <w:pPr>
        <w:pStyle w:val="Nagwek2"/>
        <w:numPr>
          <w:ilvl w:val="0"/>
          <w:numId w:val="25"/>
        </w:numPr>
        <w:spacing w:line="360" w:lineRule="auto"/>
        <w:rPr>
          <w:rFonts w:ascii="Arial" w:hAnsi="Arial" w:cs="Arial"/>
        </w:rPr>
      </w:pPr>
      <w:r w:rsidRPr="00575664">
        <w:rPr>
          <w:rFonts w:ascii="Arial" w:hAnsi="Arial" w:cs="Aria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rPr>
        <w:t>p</w:t>
      </w:r>
      <w:r w:rsidRPr="00575664">
        <w:rPr>
          <w:rFonts w:ascii="Arial" w:hAnsi="Arial" w:cs="Arial"/>
        </w:rPr>
        <w:t>rawomocnie skazano za przestępstwo, o którym mowa w pkt 1</w:t>
      </w:r>
      <w:r>
        <w:rPr>
          <w:rFonts w:ascii="Arial" w:hAnsi="Arial" w:cs="Arial"/>
        </w:rPr>
        <w:t>;</w:t>
      </w:r>
    </w:p>
    <w:p w14:paraId="167FDD8A" w14:textId="77777777" w:rsidR="001A315F" w:rsidRDefault="001A315F" w:rsidP="00E72942">
      <w:pPr>
        <w:pStyle w:val="Nagwek2"/>
        <w:numPr>
          <w:ilvl w:val="0"/>
          <w:numId w:val="25"/>
        </w:numPr>
        <w:spacing w:line="360" w:lineRule="auto"/>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lastRenderedPageBreak/>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4262B5FF" w14:textId="77777777" w:rsidR="001A315F" w:rsidRDefault="001A315F" w:rsidP="00E72942">
      <w:pPr>
        <w:pStyle w:val="Nagwek2"/>
        <w:numPr>
          <w:ilvl w:val="0"/>
          <w:numId w:val="25"/>
        </w:numPr>
        <w:spacing w:line="360" w:lineRule="auto"/>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5FECE0AF" w14:textId="77777777" w:rsidR="001A315F" w:rsidRDefault="001A315F" w:rsidP="00E72942">
      <w:pPr>
        <w:pStyle w:val="Nagwek2"/>
        <w:numPr>
          <w:ilvl w:val="0"/>
          <w:numId w:val="25"/>
        </w:numPr>
        <w:spacing w:line="360" w:lineRule="auto"/>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 xml:space="preserve">zakłócenie konkurencji, w </w:t>
      </w:r>
      <w:proofErr w:type="gramStart"/>
      <w:r w:rsidRPr="00575664">
        <w:rPr>
          <w:rFonts w:ascii="Arial" w:hAnsi="Arial" w:cs="Arial"/>
        </w:rPr>
        <w:t>szczególności</w:t>
      </w:r>
      <w:proofErr w:type="gramEnd"/>
      <w:r w:rsidRPr="00575664">
        <w:rPr>
          <w:rFonts w:ascii="Arial" w:hAnsi="Arial" w:cs="Arial"/>
        </w:rPr>
        <w:t xml:space="preserve">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1D748CBE" w14:textId="77777777" w:rsidR="001A315F" w:rsidRDefault="001A315F" w:rsidP="00E72942">
      <w:pPr>
        <w:pStyle w:val="Nagwek2"/>
        <w:numPr>
          <w:ilvl w:val="0"/>
          <w:numId w:val="25"/>
        </w:numPr>
        <w:spacing w:line="360" w:lineRule="auto"/>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1B480F78" w14:textId="77777777" w:rsidR="003358B3" w:rsidRPr="001A315F" w:rsidRDefault="001A315F" w:rsidP="001A315F">
      <w:pPr>
        <w:pStyle w:val="Nagwek2"/>
        <w:spacing w:line="360" w:lineRule="auto"/>
        <w:rPr>
          <w:rFonts w:ascii="Arial" w:hAnsi="Arial" w:cs="Arial"/>
        </w:rPr>
      </w:pPr>
      <w:r w:rsidRPr="0007005A">
        <w:rPr>
          <w:rFonts w:ascii="Arial" w:hAnsi="Arial" w:cs="Arial"/>
        </w:rPr>
        <w:t>Zamawiający wykluczy z postępowania o udzielenie zamówienia Wykonawcę</w:t>
      </w:r>
      <w:r w:rsidR="003358B3" w:rsidRPr="008123AD">
        <w:rPr>
          <w:rFonts w:ascii="Arial" w:hAnsi="Arial" w:cs="Arial"/>
        </w:rPr>
        <w:t>:</w:t>
      </w:r>
    </w:p>
    <w:p w14:paraId="36863C25" w14:textId="77777777" w:rsidR="003358B3" w:rsidRPr="008123AD" w:rsidRDefault="003358B3" w:rsidP="00E72942">
      <w:pPr>
        <w:pStyle w:val="Nagwek2"/>
        <w:numPr>
          <w:ilvl w:val="0"/>
          <w:numId w:val="23"/>
        </w:numPr>
        <w:spacing w:before="60" w:after="0" w:line="360" w:lineRule="auto"/>
        <w:ind w:left="1037" w:hanging="357"/>
        <w:rPr>
          <w:rFonts w:ascii="Arial" w:hAnsi="Arial" w:cs="Arial"/>
        </w:rPr>
      </w:pPr>
      <w:r w:rsidRPr="008123AD">
        <w:rPr>
          <w:rFonts w:ascii="Arial" w:hAnsi="Arial" w:cs="Arial"/>
        </w:rPr>
        <w:t xml:space="preserve">wobec którego zachodzą podstawy wykluczenia określone w </w:t>
      </w:r>
      <w:r w:rsidR="00E7254A" w:rsidRPr="00E7254A">
        <w:rPr>
          <w:rFonts w:ascii="Arial" w:hAnsi="Arial" w:cs="Arial"/>
        </w:rPr>
        <w:t>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8123AD">
        <w:rPr>
          <w:rFonts w:ascii="Arial" w:hAnsi="Arial" w:cs="Arial"/>
        </w:rPr>
        <w:t>;</w:t>
      </w:r>
    </w:p>
    <w:p w14:paraId="56BE3134" w14:textId="77777777" w:rsidR="00B01985" w:rsidRDefault="003358B3" w:rsidP="00E72942">
      <w:pPr>
        <w:pStyle w:val="Nagwek2"/>
        <w:numPr>
          <w:ilvl w:val="0"/>
          <w:numId w:val="23"/>
        </w:numPr>
        <w:spacing w:before="60" w:after="0" w:line="360" w:lineRule="auto"/>
        <w:ind w:left="1037" w:hanging="357"/>
        <w:rPr>
          <w:rFonts w:ascii="Arial" w:hAnsi="Arial" w:cs="Arial"/>
        </w:rPr>
      </w:pPr>
      <w:r w:rsidRPr="008123AD">
        <w:rPr>
          <w:rFonts w:ascii="Arial" w:hAnsi="Arial" w:cs="Arial"/>
        </w:rPr>
        <w:lastRenderedPageBreak/>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7F3D9A" w:rsidRPr="007F3D9A">
        <w:rPr>
          <w:rFonts w:ascii="Arial" w:hAnsi="Arial" w:cs="Arial"/>
        </w:rPr>
        <w:t>t.j</w:t>
      </w:r>
      <w:proofErr w:type="spellEnd"/>
      <w:r w:rsidR="007F3D9A" w:rsidRPr="007F3D9A">
        <w:rPr>
          <w:rFonts w:ascii="Arial" w:hAnsi="Arial" w:cs="Arial"/>
        </w:rPr>
        <w:t>. Dz. U. z 2025 r. poz. 514</w:t>
      </w:r>
      <w:r w:rsidRPr="008123AD">
        <w:rPr>
          <w:rFonts w:ascii="Arial" w:hAnsi="Arial" w:cs="Arial"/>
        </w:rPr>
        <w:t>)</w:t>
      </w:r>
      <w:r w:rsidR="00B01985" w:rsidRPr="008123AD">
        <w:rPr>
          <w:rFonts w:ascii="Arial" w:hAnsi="Arial" w:cs="Arial"/>
        </w:rPr>
        <w:t>.</w:t>
      </w:r>
    </w:p>
    <w:p w14:paraId="597288F5" w14:textId="77777777" w:rsidR="009412AF" w:rsidRDefault="009412AF" w:rsidP="009412AF">
      <w:pPr>
        <w:pStyle w:val="Nagwek2"/>
        <w:numPr>
          <w:ilvl w:val="0"/>
          <w:numId w:val="0"/>
        </w:numPr>
        <w:spacing w:before="0" w:after="0" w:line="360" w:lineRule="auto"/>
        <w:ind w:left="680"/>
        <w:rPr>
          <w:rFonts w:ascii="Arial" w:hAnsi="Arial" w:cs="Arial"/>
        </w:rPr>
      </w:pPr>
    </w:p>
    <w:p w14:paraId="19FCFC84" w14:textId="77777777" w:rsidR="009412AF" w:rsidRPr="008123AD" w:rsidRDefault="009412AF" w:rsidP="009412AF">
      <w:pPr>
        <w:pStyle w:val="Nagwek2"/>
        <w:numPr>
          <w:ilvl w:val="0"/>
          <w:numId w:val="23"/>
        </w:numPr>
        <w:spacing w:before="0" w:after="0" w:line="360" w:lineRule="auto"/>
        <w:ind w:left="1037" w:hanging="357"/>
        <w:rPr>
          <w:rFonts w:ascii="Arial" w:hAnsi="Arial" w:cs="Arial"/>
        </w:rPr>
      </w:pPr>
      <w:r w:rsidRPr="00A27A46">
        <w:rPr>
          <w:rFonts w:ascii="Arial" w:hAnsi="Arial" w:cs="Arial"/>
        </w:rPr>
        <w:t>wobec którego zachodzi podstawa wykluczenia określona w art. 1 ust. 1 Rozporządzenia Wykonawczego Komisji (UE) 2025/1197 z dnia 19 czerwca 2025 r.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(UE) 2022/1031</w:t>
      </w:r>
      <w:r>
        <w:rPr>
          <w:rFonts w:ascii="Arial" w:hAnsi="Arial" w:cs="Arial"/>
        </w:rPr>
        <w:t>.</w:t>
      </w:r>
    </w:p>
    <w:p w14:paraId="197021CE" w14:textId="77777777" w:rsidR="009412AF" w:rsidRPr="004E5504" w:rsidRDefault="009412AF" w:rsidP="009412AF">
      <w:pPr>
        <w:pStyle w:val="Nagwek2"/>
        <w:numPr>
          <w:ilvl w:val="0"/>
          <w:numId w:val="0"/>
        </w:numPr>
        <w:tabs>
          <w:tab w:val="left" w:pos="708"/>
        </w:tabs>
        <w:spacing w:before="0" w:after="0" w:line="360" w:lineRule="auto"/>
        <w:ind w:left="680" w:hanging="680"/>
        <w:rPr>
          <w:rFonts w:ascii="Arial" w:hAnsi="Arial" w:cs="Arial"/>
          <w:sz w:val="12"/>
          <w:szCs w:val="12"/>
        </w:rPr>
      </w:pPr>
    </w:p>
    <w:p w14:paraId="7DCDAB1B" w14:textId="77777777" w:rsidR="009412AF" w:rsidRPr="008123AD" w:rsidRDefault="009412AF" w:rsidP="009412AF">
      <w:pPr>
        <w:pStyle w:val="Nagwek2"/>
        <w:spacing w:before="0" w:after="0" w:line="360" w:lineRule="auto"/>
        <w:rPr>
          <w:rFonts w:ascii="Arial" w:hAnsi="Arial" w:cs="Arial"/>
          <w:lang w:val="x-none"/>
        </w:rPr>
      </w:pPr>
      <w:r w:rsidRPr="008123AD">
        <w:rPr>
          <w:rFonts w:ascii="Arial" w:hAnsi="Arial" w:cs="Arial"/>
        </w:rPr>
        <w:t xml:space="preserve">Zamawiający, na podstawie art. 109 ust. 1 ustawy </w:t>
      </w:r>
      <w:proofErr w:type="spellStart"/>
      <w:r w:rsidRPr="008123AD">
        <w:rPr>
          <w:rFonts w:ascii="Arial" w:hAnsi="Arial" w:cs="Arial"/>
        </w:rPr>
        <w:t>Pzp</w:t>
      </w:r>
      <w:proofErr w:type="spellEnd"/>
      <w:r w:rsidRPr="008123AD">
        <w:rPr>
          <w:rFonts w:ascii="Arial" w:hAnsi="Arial" w:cs="Arial"/>
        </w:rPr>
        <w:t>,</w:t>
      </w:r>
      <w:r w:rsidRPr="008123AD">
        <w:rPr>
          <w:rFonts w:ascii="Arial" w:hAnsi="Arial" w:cs="Arial"/>
          <w:lang w:val="x-none"/>
        </w:rPr>
        <w:t xml:space="preserve"> wykluczy z postępowania o udzielenie zamówienia Wykonawcę</w:t>
      </w:r>
      <w:r w:rsidRPr="008123AD">
        <w:rPr>
          <w:rFonts w:ascii="Arial" w:hAnsi="Arial" w:cs="Arial"/>
        </w:rPr>
        <w:t>:</w:t>
      </w:r>
    </w:p>
    <w:p w14:paraId="562A31C1" w14:textId="77777777" w:rsidR="009412AF" w:rsidRPr="008123AD" w:rsidRDefault="009412AF" w:rsidP="009412AF">
      <w:pPr>
        <w:spacing w:line="360" w:lineRule="auto"/>
        <w:ind w:left="680"/>
        <w:jc w:val="both"/>
        <w:outlineLvl w:val="1"/>
        <w:rPr>
          <w:rFonts w:ascii="Arial" w:hAnsi="Arial" w:cs="Arial"/>
          <w:bCs/>
          <w:iCs/>
          <w:color w:val="000000"/>
          <w:lang w:val="x-none" w:eastAsia="x-none"/>
        </w:rPr>
      </w:pPr>
    </w:p>
    <w:p w14:paraId="2BC39833" w14:textId="77777777" w:rsidR="009412AF" w:rsidRPr="008123AD" w:rsidRDefault="009412AF" w:rsidP="009412AF">
      <w:pPr>
        <w:numPr>
          <w:ilvl w:val="0"/>
          <w:numId w:val="21"/>
        </w:numPr>
        <w:spacing w:line="360" w:lineRule="auto"/>
        <w:ind w:left="1037" w:hanging="357"/>
        <w:jc w:val="both"/>
        <w:outlineLvl w:val="1"/>
        <w:rPr>
          <w:rFonts w:ascii="Arial" w:hAnsi="Arial" w:cs="Arial"/>
          <w:bCs/>
          <w:iCs/>
          <w:color w:val="000000"/>
          <w:lang w:val="x-none" w:eastAsia="x-none"/>
        </w:rPr>
      </w:pPr>
      <w:r w:rsidRPr="008123AD">
        <w:rPr>
          <w:rFonts w:ascii="Arial" w:hAnsi="Arial" w:cs="Arial"/>
          <w:bCs/>
          <w:iCs/>
          <w:color w:val="000000"/>
          <w:lang w:eastAsia="x-none"/>
        </w:rPr>
        <w:t xml:space="preserve">w </w:t>
      </w:r>
      <w:proofErr w:type="gramStart"/>
      <w:r w:rsidRPr="008123AD">
        <w:rPr>
          <w:rFonts w:ascii="Arial" w:hAnsi="Arial" w:cs="Arial"/>
          <w:bCs/>
          <w:iCs/>
          <w:color w:val="000000"/>
          <w:lang w:eastAsia="x-none"/>
        </w:rPr>
        <w:t>stosunku</w:t>
      </w:r>
      <w:proofErr w:type="gramEnd"/>
      <w:r w:rsidRPr="008123AD">
        <w:rPr>
          <w:rFonts w:ascii="Arial" w:hAnsi="Arial" w:cs="Arial"/>
          <w:bCs/>
          <w:iCs/>
          <w:color w:val="000000"/>
          <w:lang w:eastAsia="x-none"/>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9B2A343" w14:textId="77777777" w:rsidR="00B01985" w:rsidRPr="008123AD" w:rsidRDefault="00B01985" w:rsidP="00BB63B0">
      <w:pPr>
        <w:pStyle w:val="Nagwek2"/>
        <w:numPr>
          <w:ilvl w:val="0"/>
          <w:numId w:val="0"/>
        </w:numPr>
        <w:tabs>
          <w:tab w:val="left" w:pos="708"/>
        </w:tabs>
        <w:spacing w:before="0" w:line="360" w:lineRule="auto"/>
        <w:ind w:left="680"/>
        <w:rPr>
          <w:rFonts w:ascii="Arial" w:hAnsi="Arial" w:cs="Arial"/>
        </w:rPr>
      </w:pPr>
    </w:p>
    <w:p w14:paraId="252E06CD"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Wykluczenie Wykonawcy nastąpi w przypadkach, o których mowa w art. 111 ustawy </w:t>
      </w:r>
      <w:proofErr w:type="spellStart"/>
      <w:r w:rsidRPr="008123AD">
        <w:rPr>
          <w:rFonts w:ascii="Arial" w:hAnsi="Arial" w:cs="Arial"/>
        </w:rPr>
        <w:t>Pzp</w:t>
      </w:r>
      <w:proofErr w:type="spellEnd"/>
      <w:r w:rsidRPr="008123AD">
        <w:rPr>
          <w:rFonts w:ascii="Arial" w:hAnsi="Arial" w:cs="Arial"/>
        </w:rPr>
        <w:t>.</w:t>
      </w:r>
    </w:p>
    <w:p w14:paraId="71C7A88F"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Wykonawca </w:t>
      </w:r>
      <w:r w:rsidR="00F83C11" w:rsidRPr="008123AD">
        <w:rPr>
          <w:rFonts w:ascii="Arial" w:hAnsi="Arial" w:cs="Arial"/>
        </w:rPr>
        <w:t xml:space="preserve">nie podlega wykluczeniu w okolicznościach określonych w art. 108 ust. 1 pkt 1, 2 i 5 </w:t>
      </w:r>
      <w:r w:rsidR="009412AF" w:rsidRPr="008123AD">
        <w:rPr>
          <w:rFonts w:ascii="Arial" w:hAnsi="Arial" w:cs="Arial"/>
        </w:rPr>
        <w:t>lub art. 109 ust. 1 pkt 2‒5 i 7‒</w:t>
      </w:r>
      <w:proofErr w:type="gramStart"/>
      <w:r w:rsidR="009412AF" w:rsidRPr="008123AD">
        <w:rPr>
          <w:rFonts w:ascii="Arial" w:hAnsi="Arial" w:cs="Arial"/>
        </w:rPr>
        <w:t xml:space="preserve">10 </w:t>
      </w:r>
      <w:r w:rsidR="002B35FA" w:rsidRPr="008123AD">
        <w:rPr>
          <w:rFonts w:ascii="Arial" w:hAnsi="Arial" w:cs="Arial"/>
        </w:rPr>
        <w:t xml:space="preserve"> </w:t>
      </w:r>
      <w:r w:rsidR="00F83C11" w:rsidRPr="008123AD">
        <w:rPr>
          <w:rFonts w:ascii="Arial" w:hAnsi="Arial" w:cs="Arial"/>
        </w:rPr>
        <w:t>ustawy</w:t>
      </w:r>
      <w:proofErr w:type="gramEnd"/>
      <w:r w:rsidR="00F83C11" w:rsidRPr="008123AD">
        <w:rPr>
          <w:rFonts w:ascii="Arial" w:hAnsi="Arial" w:cs="Arial"/>
        </w:rPr>
        <w:t xml:space="preserve"> </w:t>
      </w:r>
      <w:proofErr w:type="spellStart"/>
      <w:r w:rsidR="00F83C11" w:rsidRPr="008123AD">
        <w:rPr>
          <w:rFonts w:ascii="Arial" w:hAnsi="Arial" w:cs="Arial"/>
        </w:rPr>
        <w:t>Pzp</w:t>
      </w:r>
      <w:proofErr w:type="spellEnd"/>
      <w:r w:rsidR="00F83C11" w:rsidRPr="008123AD">
        <w:rPr>
          <w:rFonts w:ascii="Arial" w:hAnsi="Arial" w:cs="Arial"/>
        </w:rPr>
        <w:t xml:space="preserve">, jeżeli udowodni Zamawiającemu, że spełnił łącznie przesłanki określone w art. 110 ust. 2 ustawy </w:t>
      </w:r>
      <w:proofErr w:type="spellStart"/>
      <w:r w:rsidR="00F83C11" w:rsidRPr="008123AD">
        <w:rPr>
          <w:rFonts w:ascii="Arial" w:hAnsi="Arial" w:cs="Arial"/>
        </w:rPr>
        <w:t>Pzp</w:t>
      </w:r>
      <w:proofErr w:type="spellEnd"/>
      <w:r w:rsidRPr="008123AD">
        <w:rPr>
          <w:rFonts w:ascii="Arial" w:hAnsi="Arial" w:cs="Arial"/>
        </w:rPr>
        <w:t>.</w:t>
      </w:r>
    </w:p>
    <w:p w14:paraId="139A57BC"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oceni, czy podjęte przez Wykonawcę czynności</w:t>
      </w:r>
      <w:r w:rsidR="003358B3" w:rsidRPr="008123AD">
        <w:rPr>
          <w:rFonts w:ascii="Arial" w:hAnsi="Arial" w:cs="Arial"/>
        </w:rPr>
        <w:t xml:space="preserve">, o których mowa w art. 110 ust. 2 ustawy </w:t>
      </w:r>
      <w:proofErr w:type="spellStart"/>
      <w:r w:rsidR="003358B3" w:rsidRPr="008123AD">
        <w:rPr>
          <w:rFonts w:ascii="Arial" w:hAnsi="Arial" w:cs="Arial"/>
        </w:rPr>
        <w:t>Pzp</w:t>
      </w:r>
      <w:proofErr w:type="spellEnd"/>
      <w:r w:rsidR="003358B3" w:rsidRPr="008123AD">
        <w:rPr>
          <w:rFonts w:ascii="Arial" w:hAnsi="Arial" w:cs="Arial"/>
        </w:rPr>
        <w:t>,</w:t>
      </w:r>
      <w:r w:rsidRPr="008123AD">
        <w:rPr>
          <w:rFonts w:ascii="Arial" w:hAnsi="Arial" w:cs="Arial"/>
        </w:rPr>
        <w:t xml:space="preserve"> są wystarczające do wykazania jego rzetelności, </w:t>
      </w:r>
      <w:r w:rsidRPr="008123AD">
        <w:rPr>
          <w:rFonts w:ascii="Arial" w:hAnsi="Arial" w:cs="Arial"/>
        </w:rPr>
        <w:lastRenderedPageBreak/>
        <w:t>uwzględniając wagę i szczególne okoliczności czynu Wykonawcy, a jeżeli uzna, że nie są wystarczające, wykluczy Wykonawcę.</w:t>
      </w:r>
    </w:p>
    <w:p w14:paraId="23247C6C"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może wykluczyć Wykonawcę na każdym etapie postępowania, ofertę Wykonawcy wykluczonego uznaje się za odrzuconą.</w:t>
      </w:r>
    </w:p>
    <w:p w14:paraId="49C60CC2" w14:textId="77777777" w:rsidR="00B01985" w:rsidRPr="008123AD" w:rsidRDefault="00B01985" w:rsidP="00BB63B0">
      <w:pPr>
        <w:pStyle w:val="Nagwek1"/>
        <w:spacing w:line="360" w:lineRule="auto"/>
        <w:rPr>
          <w:rFonts w:ascii="Arial" w:hAnsi="Arial" w:cs="Arial"/>
          <w:lang w:val="pl-PL"/>
        </w:rPr>
      </w:pPr>
      <w:bookmarkStart w:id="12" w:name="_Toc258314248"/>
      <w:r w:rsidRPr="008123AD">
        <w:rPr>
          <w:rFonts w:ascii="Arial" w:hAnsi="Arial" w:cs="Arial"/>
          <w:lang w:val="pl-PL"/>
        </w:rPr>
        <w:t>wykaz podmiotowych środków dowodowych</w:t>
      </w:r>
      <w:bookmarkEnd w:id="12"/>
    </w:p>
    <w:p w14:paraId="4DE439EE"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8123AD" w14:paraId="21A8C641" w14:textId="77777777" w:rsidTr="009412AF">
        <w:tc>
          <w:tcPr>
            <w:tcW w:w="709" w:type="dxa"/>
            <w:tcBorders>
              <w:top w:val="single" w:sz="4" w:space="0" w:color="auto"/>
              <w:left w:val="single" w:sz="4" w:space="0" w:color="auto"/>
              <w:bottom w:val="single" w:sz="4" w:space="0" w:color="auto"/>
              <w:right w:val="single" w:sz="4" w:space="0" w:color="auto"/>
            </w:tcBorders>
            <w:hideMark/>
          </w:tcPr>
          <w:p w14:paraId="478F35EE" w14:textId="77777777" w:rsidR="00B01985" w:rsidRPr="0012594D" w:rsidRDefault="00B01985" w:rsidP="00CE0A60">
            <w:pPr>
              <w:spacing w:before="120" w:after="120" w:line="276" w:lineRule="auto"/>
              <w:jc w:val="center"/>
              <w:rPr>
                <w:rFonts w:ascii="Arial" w:hAnsi="Arial" w:cs="Arial"/>
              </w:rPr>
            </w:pPr>
            <w:r w:rsidRPr="0012594D">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5C14B676" w14:textId="77777777" w:rsidR="00B01985" w:rsidRPr="0012594D" w:rsidRDefault="00B01985" w:rsidP="00CE0A60">
            <w:pPr>
              <w:spacing w:before="120" w:after="120" w:line="276" w:lineRule="auto"/>
              <w:jc w:val="both"/>
              <w:rPr>
                <w:rFonts w:ascii="Arial" w:hAnsi="Arial" w:cs="Arial"/>
              </w:rPr>
            </w:pPr>
            <w:r w:rsidRPr="0012594D">
              <w:rPr>
                <w:rFonts w:ascii="Arial" w:hAnsi="Arial" w:cs="Arial"/>
                <w:b/>
              </w:rPr>
              <w:t>Wymagany dokument</w:t>
            </w:r>
          </w:p>
        </w:tc>
      </w:tr>
      <w:tr w:rsidR="009412AF" w:rsidRPr="008123AD" w14:paraId="707F15E1" w14:textId="77777777" w:rsidTr="009412AF">
        <w:tc>
          <w:tcPr>
            <w:tcW w:w="709" w:type="dxa"/>
            <w:tcBorders>
              <w:top w:val="single" w:sz="4" w:space="0" w:color="auto"/>
              <w:left w:val="single" w:sz="4" w:space="0" w:color="auto"/>
              <w:bottom w:val="single" w:sz="4" w:space="0" w:color="auto"/>
              <w:right w:val="single" w:sz="4" w:space="0" w:color="auto"/>
            </w:tcBorders>
            <w:hideMark/>
          </w:tcPr>
          <w:p w14:paraId="62CA68FA" w14:textId="77777777" w:rsidR="009412AF" w:rsidRPr="008123AD" w:rsidRDefault="009412AF" w:rsidP="00A5760C">
            <w:pPr>
              <w:spacing w:before="120" w:after="120" w:line="360" w:lineRule="auto"/>
              <w:jc w:val="center"/>
              <w:rPr>
                <w:rFonts w:ascii="Arial" w:hAnsi="Arial" w:cs="Arial"/>
              </w:rPr>
            </w:pPr>
            <w:r w:rsidRPr="009412AF">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0A2A35F6" w14:textId="77777777" w:rsidR="009412AF" w:rsidRPr="008123AD" w:rsidRDefault="009412AF" w:rsidP="00A5760C">
            <w:pPr>
              <w:spacing w:before="120" w:line="360" w:lineRule="auto"/>
              <w:jc w:val="both"/>
              <w:rPr>
                <w:rFonts w:ascii="Arial" w:hAnsi="Arial" w:cs="Arial"/>
              </w:rPr>
            </w:pPr>
            <w:r w:rsidRPr="009412AF">
              <w:rPr>
                <w:rFonts w:ascii="Arial" w:hAnsi="Arial" w:cs="Arial"/>
                <w:b/>
              </w:rPr>
              <w:t>Jednolity europejski dokument zamówienia</w:t>
            </w:r>
          </w:p>
          <w:p w14:paraId="1064CA81"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Aktualne na dzień składania ofert oświadczenie Wykonawcy (w formie Jednolitego europejskiego dokumentu zamówienia) stanowiące wstępne potwierdzenie spełniania warunków udziału w postępowaniu oraz braku podstaw wykluczenia.</w:t>
            </w:r>
          </w:p>
          <w:p w14:paraId="05B969D2"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Zamawiający dopuszcza wypełnienie przez Wykonawców tylko ogólnego oświadczenia dotyczącego wszystkich kryteriów kwalifikacji, o którym mowa w Części IV sekcja alfa JEDZ, bez konieczności wypełniania dalszych pozostałych sekcji części IV formularza dotyczących kryteriów kwalifikacji</w:t>
            </w:r>
          </w:p>
          <w:p w14:paraId="351D3E2F" w14:textId="77777777" w:rsidR="009412AF" w:rsidRPr="009412AF" w:rsidRDefault="009412AF" w:rsidP="00A5760C">
            <w:pPr>
              <w:spacing w:before="60" w:after="60" w:line="360" w:lineRule="auto"/>
              <w:jc w:val="both"/>
              <w:rPr>
                <w:rFonts w:ascii="Arial" w:hAnsi="Arial" w:cs="Arial"/>
              </w:rPr>
            </w:pPr>
          </w:p>
          <w:p w14:paraId="3DE760F3"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rPr>
              <w:t>Załącznik nr 5</w:t>
            </w:r>
          </w:p>
        </w:tc>
      </w:tr>
      <w:tr w:rsidR="009412AF" w:rsidRPr="008123AD" w14:paraId="17090515" w14:textId="77777777" w:rsidTr="009412AF">
        <w:tc>
          <w:tcPr>
            <w:tcW w:w="709" w:type="dxa"/>
            <w:tcBorders>
              <w:top w:val="single" w:sz="4" w:space="0" w:color="auto"/>
              <w:left w:val="single" w:sz="4" w:space="0" w:color="auto"/>
              <w:bottom w:val="single" w:sz="4" w:space="0" w:color="auto"/>
              <w:right w:val="single" w:sz="4" w:space="0" w:color="auto"/>
            </w:tcBorders>
            <w:hideMark/>
          </w:tcPr>
          <w:p w14:paraId="56773D24" w14:textId="77777777" w:rsidR="009412AF" w:rsidRPr="008123AD" w:rsidRDefault="009412AF" w:rsidP="00A5760C">
            <w:pPr>
              <w:spacing w:before="120" w:after="120" w:line="360" w:lineRule="auto"/>
              <w:jc w:val="center"/>
              <w:rPr>
                <w:rFonts w:ascii="Arial" w:hAnsi="Arial" w:cs="Arial"/>
              </w:rPr>
            </w:pPr>
            <w:r w:rsidRPr="009412AF">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37717734" w14:textId="77777777" w:rsidR="009412AF" w:rsidRPr="008123AD" w:rsidRDefault="009412AF" w:rsidP="00A5760C">
            <w:pPr>
              <w:spacing w:before="120" w:line="360" w:lineRule="auto"/>
              <w:jc w:val="both"/>
              <w:rPr>
                <w:rFonts w:ascii="Arial" w:hAnsi="Arial" w:cs="Arial"/>
              </w:rPr>
            </w:pPr>
            <w:r w:rsidRPr="009412AF">
              <w:rPr>
                <w:rFonts w:ascii="Arial" w:hAnsi="Arial" w:cs="Arial"/>
                <w:b/>
              </w:rPr>
              <w:t>formularz ofertowy</w:t>
            </w:r>
          </w:p>
          <w:p w14:paraId="16F6D9AA"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rPr>
              <w:t>Załącznik nr 1</w:t>
            </w:r>
          </w:p>
        </w:tc>
      </w:tr>
      <w:tr w:rsidR="009412AF" w:rsidRPr="008123AD" w14:paraId="0FF53DB5" w14:textId="77777777" w:rsidTr="009412AF">
        <w:tc>
          <w:tcPr>
            <w:tcW w:w="709" w:type="dxa"/>
            <w:tcBorders>
              <w:top w:val="single" w:sz="4" w:space="0" w:color="auto"/>
              <w:left w:val="single" w:sz="4" w:space="0" w:color="auto"/>
              <w:bottom w:val="single" w:sz="4" w:space="0" w:color="auto"/>
              <w:right w:val="single" w:sz="4" w:space="0" w:color="auto"/>
            </w:tcBorders>
            <w:hideMark/>
          </w:tcPr>
          <w:p w14:paraId="5014C48E" w14:textId="77777777" w:rsidR="009412AF" w:rsidRPr="008123AD" w:rsidRDefault="009412AF" w:rsidP="00A5760C">
            <w:pPr>
              <w:spacing w:before="120" w:after="120" w:line="360" w:lineRule="auto"/>
              <w:jc w:val="center"/>
              <w:rPr>
                <w:rFonts w:ascii="Arial" w:hAnsi="Arial" w:cs="Arial"/>
              </w:rPr>
            </w:pPr>
            <w:r w:rsidRPr="009412AF">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47C551D4" w14:textId="77777777" w:rsidR="009412AF" w:rsidRPr="008123AD" w:rsidRDefault="009412AF" w:rsidP="00A5760C">
            <w:pPr>
              <w:spacing w:before="120" w:line="360" w:lineRule="auto"/>
              <w:jc w:val="both"/>
              <w:rPr>
                <w:rFonts w:ascii="Arial" w:hAnsi="Arial" w:cs="Arial"/>
              </w:rPr>
            </w:pPr>
            <w:r w:rsidRPr="009412AF">
              <w:rPr>
                <w:rFonts w:ascii="Arial" w:hAnsi="Arial" w:cs="Arial"/>
                <w:b/>
              </w:rPr>
              <w:t>Dokumenty potwierdzające dopuszczenie do obrotu i stosowania</w:t>
            </w:r>
          </w:p>
          <w:p w14:paraId="77E10E79"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rPr>
              <w:t xml:space="preserve">w przypadku wyrobów medycznych - dokumenty potwierdzające dopuszczenie do obrotu i stosowanie zgodnie z Ustawą o wyrobach medycznych - MDR z dnia 7 kwietnia 2022 r. (Dz.U. z 2022 r. poz. 974, z 2023 r. poz.1938.) w szczególności, certyfikat zgodności z rozporządzeniem (UE) 2017/745, albo rozporządzeniem 2017/746, </w:t>
            </w:r>
            <w:r w:rsidRPr="009412AF">
              <w:rPr>
                <w:rFonts w:ascii="Arial" w:hAnsi="Arial" w:cs="Arial"/>
              </w:rPr>
              <w:lastRenderedPageBreak/>
              <w:t>potwierdzenie znaku CE) /deklaracja zgodności wystawiona przez producenta. - jeżeli prawo nakłada obowiązek wystawiania takich Dokumentów</w:t>
            </w:r>
          </w:p>
        </w:tc>
      </w:tr>
      <w:tr w:rsidR="009412AF" w:rsidRPr="008123AD" w14:paraId="1C600C7B" w14:textId="77777777" w:rsidTr="009412AF">
        <w:tc>
          <w:tcPr>
            <w:tcW w:w="709" w:type="dxa"/>
            <w:tcBorders>
              <w:top w:val="single" w:sz="4" w:space="0" w:color="auto"/>
              <w:left w:val="single" w:sz="4" w:space="0" w:color="auto"/>
              <w:bottom w:val="single" w:sz="4" w:space="0" w:color="auto"/>
              <w:right w:val="single" w:sz="4" w:space="0" w:color="auto"/>
            </w:tcBorders>
            <w:hideMark/>
          </w:tcPr>
          <w:p w14:paraId="4E4D0512" w14:textId="77777777" w:rsidR="009412AF" w:rsidRPr="008123AD" w:rsidRDefault="009412AF" w:rsidP="00A5760C">
            <w:pPr>
              <w:spacing w:before="120" w:after="120" w:line="360" w:lineRule="auto"/>
              <w:jc w:val="center"/>
              <w:rPr>
                <w:rFonts w:ascii="Arial" w:hAnsi="Arial" w:cs="Arial"/>
              </w:rPr>
            </w:pPr>
            <w:r w:rsidRPr="009412AF">
              <w:rPr>
                <w:rFonts w:ascii="Arial" w:hAnsi="Arial" w:cs="Arial"/>
              </w:rPr>
              <w:lastRenderedPageBreak/>
              <w:t>4</w:t>
            </w:r>
          </w:p>
        </w:tc>
        <w:tc>
          <w:tcPr>
            <w:tcW w:w="7826" w:type="dxa"/>
            <w:tcBorders>
              <w:top w:val="single" w:sz="4" w:space="0" w:color="auto"/>
              <w:left w:val="single" w:sz="4" w:space="0" w:color="auto"/>
              <w:bottom w:val="single" w:sz="4" w:space="0" w:color="auto"/>
              <w:right w:val="single" w:sz="4" w:space="0" w:color="auto"/>
            </w:tcBorders>
            <w:hideMark/>
          </w:tcPr>
          <w:p w14:paraId="7BC865D7" w14:textId="77777777" w:rsidR="009412AF" w:rsidRPr="008123AD" w:rsidRDefault="009412AF" w:rsidP="00A5760C">
            <w:pPr>
              <w:spacing w:before="120" w:line="360" w:lineRule="auto"/>
              <w:jc w:val="both"/>
              <w:rPr>
                <w:rFonts w:ascii="Arial" w:hAnsi="Arial" w:cs="Arial"/>
              </w:rPr>
            </w:pPr>
            <w:r w:rsidRPr="009412AF">
              <w:rPr>
                <w:rFonts w:ascii="Arial" w:hAnsi="Arial" w:cs="Arial"/>
                <w:b/>
              </w:rPr>
              <w:t>Oświadczenie podmiotu udostępniającego zasoby (procedura pełna)</w:t>
            </w:r>
          </w:p>
          <w:p w14:paraId="51F7F54C"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 xml:space="preserve">Oświadczenie podmiotu udostępniającego zasoby, potwierdzające brak podstaw wykluczenia tego podmiotu z postępowania na podstawie art. 5k rozporządzenia Rady (UE) nr 833/2014 </w:t>
            </w:r>
            <w:proofErr w:type="gramStart"/>
            <w:r w:rsidRPr="009412AF">
              <w:rPr>
                <w:rFonts w:ascii="Arial" w:hAnsi="Arial" w:cs="Arial"/>
              </w:rPr>
              <w:t>oraz  art.</w:t>
            </w:r>
            <w:proofErr w:type="gramEnd"/>
            <w:r w:rsidRPr="009412AF">
              <w:rPr>
                <w:rFonts w:ascii="Arial" w:hAnsi="Arial" w:cs="Arial"/>
              </w:rPr>
              <w:t xml:space="preserve"> 7 ust. 1 ustawy z dnia 13 kwietnia 2022 r. o szczególnych rozwiązaniach w zakresie przeciwdziałania wspieraniu agresji na Ukrainę oraz służących ochronie bezpieczeństwa narodowego (Dz. U. poz. 835).</w:t>
            </w:r>
          </w:p>
          <w:p w14:paraId="308A38C1" w14:textId="77777777" w:rsidR="009412AF" w:rsidRPr="009412AF" w:rsidRDefault="009412AF" w:rsidP="00A5760C">
            <w:pPr>
              <w:spacing w:before="60" w:after="60" w:line="360" w:lineRule="auto"/>
              <w:jc w:val="both"/>
              <w:rPr>
                <w:rFonts w:ascii="Arial" w:hAnsi="Arial" w:cs="Arial"/>
              </w:rPr>
            </w:pPr>
          </w:p>
          <w:p w14:paraId="41B01D47"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rPr>
              <w:t>Załącznik nr 2</w:t>
            </w:r>
          </w:p>
        </w:tc>
      </w:tr>
      <w:tr w:rsidR="009412AF" w:rsidRPr="008123AD" w14:paraId="0116B9FD" w14:textId="77777777" w:rsidTr="009412AF">
        <w:tc>
          <w:tcPr>
            <w:tcW w:w="709" w:type="dxa"/>
            <w:tcBorders>
              <w:top w:val="single" w:sz="4" w:space="0" w:color="auto"/>
              <w:left w:val="single" w:sz="4" w:space="0" w:color="auto"/>
              <w:bottom w:val="single" w:sz="4" w:space="0" w:color="auto"/>
              <w:right w:val="single" w:sz="4" w:space="0" w:color="auto"/>
            </w:tcBorders>
            <w:hideMark/>
          </w:tcPr>
          <w:p w14:paraId="2BCB7C70" w14:textId="77777777" w:rsidR="009412AF" w:rsidRPr="008123AD" w:rsidRDefault="009412AF" w:rsidP="00A5760C">
            <w:pPr>
              <w:spacing w:before="120" w:after="120" w:line="360" w:lineRule="auto"/>
              <w:jc w:val="center"/>
              <w:rPr>
                <w:rFonts w:ascii="Arial" w:hAnsi="Arial" w:cs="Arial"/>
              </w:rPr>
            </w:pPr>
            <w:r w:rsidRPr="009412AF">
              <w:rPr>
                <w:rFonts w:ascii="Arial" w:hAnsi="Arial" w:cs="Arial"/>
              </w:rPr>
              <w:t>5</w:t>
            </w:r>
          </w:p>
        </w:tc>
        <w:tc>
          <w:tcPr>
            <w:tcW w:w="7826" w:type="dxa"/>
            <w:tcBorders>
              <w:top w:val="single" w:sz="4" w:space="0" w:color="auto"/>
              <w:left w:val="single" w:sz="4" w:space="0" w:color="auto"/>
              <w:bottom w:val="single" w:sz="4" w:space="0" w:color="auto"/>
              <w:right w:val="single" w:sz="4" w:space="0" w:color="auto"/>
            </w:tcBorders>
            <w:hideMark/>
          </w:tcPr>
          <w:p w14:paraId="38719F8B" w14:textId="77777777" w:rsidR="009412AF" w:rsidRPr="008123AD" w:rsidRDefault="009412AF" w:rsidP="00A5760C">
            <w:pPr>
              <w:spacing w:before="120" w:line="360" w:lineRule="auto"/>
              <w:jc w:val="both"/>
              <w:rPr>
                <w:rFonts w:ascii="Arial" w:hAnsi="Arial" w:cs="Arial"/>
              </w:rPr>
            </w:pPr>
            <w:r w:rsidRPr="009412AF">
              <w:rPr>
                <w:rFonts w:ascii="Arial" w:hAnsi="Arial" w:cs="Arial"/>
                <w:b/>
              </w:rPr>
              <w:t>Oświadczenie wykonawcy dotyczące odrębnych przesłanek wykluczenia (procedura pełna)</w:t>
            </w:r>
          </w:p>
          <w:p w14:paraId="7A025C94"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 xml:space="preserve">Oświadczenie wykonawcy potwierdzające brak podstaw wykluczenia z postępowania na podstawie art. 5k rozporządzenia Rady (UE) nr 833/2014 </w:t>
            </w:r>
            <w:proofErr w:type="gramStart"/>
            <w:r w:rsidRPr="009412AF">
              <w:rPr>
                <w:rFonts w:ascii="Arial" w:hAnsi="Arial" w:cs="Arial"/>
              </w:rPr>
              <w:t>oraz  art.</w:t>
            </w:r>
            <w:proofErr w:type="gramEnd"/>
            <w:r w:rsidRPr="009412AF">
              <w:rPr>
                <w:rFonts w:ascii="Arial" w:hAnsi="Arial" w:cs="Arial"/>
              </w:rPr>
              <w:t xml:space="preserve"> 7 ust. 1 ustawy z dnia 13 kwietnia 2022 r. o szczególnych rozwiązaniach w zakresie przeciwdziałania wspieraniu agresji na Ukrainę oraz służących ochronie bezpieczeństwa narodowego (Dz. U. poz. 835).</w:t>
            </w:r>
          </w:p>
          <w:p w14:paraId="47A685BD" w14:textId="77777777" w:rsidR="009412AF" w:rsidRPr="009412AF" w:rsidRDefault="009412AF" w:rsidP="00A5760C">
            <w:pPr>
              <w:spacing w:before="60" w:after="60" w:line="360" w:lineRule="auto"/>
              <w:jc w:val="both"/>
              <w:rPr>
                <w:rFonts w:ascii="Arial" w:hAnsi="Arial" w:cs="Arial"/>
              </w:rPr>
            </w:pPr>
          </w:p>
          <w:p w14:paraId="5A6573C2"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rPr>
              <w:t>Załącznik nr 6</w:t>
            </w:r>
          </w:p>
        </w:tc>
      </w:tr>
      <w:tr w:rsidR="009412AF" w:rsidRPr="008123AD" w14:paraId="2236B7AA" w14:textId="77777777" w:rsidTr="009412AF">
        <w:tc>
          <w:tcPr>
            <w:tcW w:w="709" w:type="dxa"/>
            <w:tcBorders>
              <w:top w:val="single" w:sz="4" w:space="0" w:color="auto"/>
              <w:left w:val="single" w:sz="4" w:space="0" w:color="auto"/>
              <w:bottom w:val="single" w:sz="4" w:space="0" w:color="auto"/>
              <w:right w:val="single" w:sz="4" w:space="0" w:color="auto"/>
            </w:tcBorders>
            <w:hideMark/>
          </w:tcPr>
          <w:p w14:paraId="5FE9D096" w14:textId="77777777" w:rsidR="009412AF" w:rsidRPr="008123AD" w:rsidRDefault="009412AF" w:rsidP="00A5760C">
            <w:pPr>
              <w:spacing w:before="120" w:after="120" w:line="360" w:lineRule="auto"/>
              <w:jc w:val="center"/>
              <w:rPr>
                <w:rFonts w:ascii="Arial" w:hAnsi="Arial" w:cs="Arial"/>
              </w:rPr>
            </w:pPr>
            <w:r w:rsidRPr="009412AF">
              <w:rPr>
                <w:rFonts w:ascii="Arial" w:hAnsi="Arial" w:cs="Arial"/>
              </w:rPr>
              <w:t>6</w:t>
            </w:r>
          </w:p>
        </w:tc>
        <w:tc>
          <w:tcPr>
            <w:tcW w:w="7826" w:type="dxa"/>
            <w:tcBorders>
              <w:top w:val="single" w:sz="4" w:space="0" w:color="auto"/>
              <w:left w:val="single" w:sz="4" w:space="0" w:color="auto"/>
              <w:bottom w:val="single" w:sz="4" w:space="0" w:color="auto"/>
              <w:right w:val="single" w:sz="4" w:space="0" w:color="auto"/>
            </w:tcBorders>
            <w:hideMark/>
          </w:tcPr>
          <w:p w14:paraId="27F3F4BE" w14:textId="77777777" w:rsidR="009412AF" w:rsidRPr="008123AD" w:rsidRDefault="009412AF" w:rsidP="00A5760C">
            <w:pPr>
              <w:spacing w:before="120" w:line="360" w:lineRule="auto"/>
              <w:jc w:val="both"/>
              <w:rPr>
                <w:rFonts w:ascii="Arial" w:hAnsi="Arial" w:cs="Arial"/>
              </w:rPr>
            </w:pPr>
            <w:r w:rsidRPr="009412AF">
              <w:rPr>
                <w:rFonts w:ascii="Arial" w:hAnsi="Arial" w:cs="Arial"/>
                <w:b/>
              </w:rPr>
              <w:t>Materiały informacyjne (opisy, katalogi) oferowanego przedmiotu zamówienia</w:t>
            </w:r>
          </w:p>
          <w:p w14:paraId="5500F1B1"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 xml:space="preserve">Materiały informacyjne (opisy, katalogi) oferowanego przedmiotu zamówienia - w języku polskim do wszystkich pakietów - potwierdzające spełnienie wymagań określonych przez Zamawiającego </w:t>
            </w:r>
            <w:r w:rsidRPr="009412AF">
              <w:rPr>
                <w:rFonts w:ascii="Arial" w:hAnsi="Arial" w:cs="Arial"/>
              </w:rPr>
              <w:lastRenderedPageBreak/>
              <w:t>w Załączniku nr 11.1 do 11.8 i od 11.10 do 11.18 (Opis przedmiotu Zamówienia- Formularze techniczne) - opisy (charakterystyki) zaoferowanych produktów, w szczególności w formie aktualnych katalogów (dopuszcza się poszczególne karty katalogowe) lub/i materiałów firmowych lub/i folderów ulotek informacyjnych, instrukcje obsługi przy czym należy wyraźnie zaznaczyć produkt, który jest oferowany oraz opis potwierdzający spełnienie konkretnego wymogu Zamawiającego.</w:t>
            </w:r>
          </w:p>
          <w:p w14:paraId="2044F6E2" w14:textId="77777777" w:rsidR="009412AF" w:rsidRPr="009412AF" w:rsidRDefault="009412AF" w:rsidP="00A5760C">
            <w:pPr>
              <w:spacing w:before="60" w:after="60" w:line="360" w:lineRule="auto"/>
              <w:jc w:val="both"/>
              <w:rPr>
                <w:rFonts w:ascii="Arial" w:hAnsi="Arial" w:cs="Arial"/>
              </w:rPr>
            </w:pPr>
          </w:p>
          <w:p w14:paraId="10BFFEF1"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Uwaga!</w:t>
            </w:r>
          </w:p>
          <w:p w14:paraId="30A417ED"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rPr>
              <w:t>Dokumenty sporządzone w języku obcym należy złożyć wraz z tłumaczeniem na język Polski.</w:t>
            </w:r>
          </w:p>
        </w:tc>
      </w:tr>
      <w:tr w:rsidR="009412AF" w:rsidRPr="008123AD" w14:paraId="1003BEF4" w14:textId="77777777" w:rsidTr="009412AF">
        <w:tc>
          <w:tcPr>
            <w:tcW w:w="709" w:type="dxa"/>
            <w:tcBorders>
              <w:top w:val="single" w:sz="4" w:space="0" w:color="auto"/>
              <w:left w:val="single" w:sz="4" w:space="0" w:color="auto"/>
              <w:bottom w:val="single" w:sz="4" w:space="0" w:color="auto"/>
              <w:right w:val="single" w:sz="4" w:space="0" w:color="auto"/>
            </w:tcBorders>
            <w:hideMark/>
          </w:tcPr>
          <w:p w14:paraId="2830C30F" w14:textId="77777777" w:rsidR="009412AF" w:rsidRPr="008123AD" w:rsidRDefault="009412AF" w:rsidP="00A5760C">
            <w:pPr>
              <w:spacing w:before="120" w:after="120" w:line="360" w:lineRule="auto"/>
              <w:jc w:val="center"/>
              <w:rPr>
                <w:rFonts w:ascii="Arial" w:hAnsi="Arial" w:cs="Arial"/>
              </w:rPr>
            </w:pPr>
            <w:r w:rsidRPr="009412AF">
              <w:rPr>
                <w:rFonts w:ascii="Arial" w:hAnsi="Arial" w:cs="Arial"/>
              </w:rPr>
              <w:lastRenderedPageBreak/>
              <w:t>7</w:t>
            </w:r>
          </w:p>
        </w:tc>
        <w:tc>
          <w:tcPr>
            <w:tcW w:w="7826" w:type="dxa"/>
            <w:tcBorders>
              <w:top w:val="single" w:sz="4" w:space="0" w:color="auto"/>
              <w:left w:val="single" w:sz="4" w:space="0" w:color="auto"/>
              <w:bottom w:val="single" w:sz="4" w:space="0" w:color="auto"/>
              <w:right w:val="single" w:sz="4" w:space="0" w:color="auto"/>
            </w:tcBorders>
            <w:hideMark/>
          </w:tcPr>
          <w:p w14:paraId="71B7E92B" w14:textId="77777777" w:rsidR="009412AF" w:rsidRPr="008123AD" w:rsidRDefault="009412AF" w:rsidP="00A5760C">
            <w:pPr>
              <w:spacing w:before="120" w:line="360" w:lineRule="auto"/>
              <w:jc w:val="both"/>
              <w:rPr>
                <w:rFonts w:ascii="Arial" w:hAnsi="Arial" w:cs="Arial"/>
              </w:rPr>
            </w:pPr>
            <w:r w:rsidRPr="009412AF">
              <w:rPr>
                <w:rFonts w:ascii="Arial" w:hAnsi="Arial" w:cs="Arial"/>
                <w:b/>
              </w:rPr>
              <w:t>Zobowiązanie podmiotu udostępniającego zasoby</w:t>
            </w:r>
          </w:p>
          <w:p w14:paraId="377904D7"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38BB8D70" w14:textId="77777777" w:rsidR="009412AF" w:rsidRPr="009412AF" w:rsidRDefault="009412AF" w:rsidP="00A5760C">
            <w:pPr>
              <w:spacing w:before="60" w:after="60" w:line="360" w:lineRule="auto"/>
              <w:jc w:val="both"/>
              <w:rPr>
                <w:rFonts w:ascii="Arial" w:hAnsi="Arial" w:cs="Arial"/>
              </w:rPr>
            </w:pPr>
          </w:p>
          <w:p w14:paraId="0E2DD9A8"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rPr>
              <w:t>Załącznik nr 3</w:t>
            </w:r>
          </w:p>
        </w:tc>
      </w:tr>
      <w:tr w:rsidR="009412AF" w:rsidRPr="008123AD" w14:paraId="3BB6459B" w14:textId="77777777" w:rsidTr="009412AF">
        <w:tc>
          <w:tcPr>
            <w:tcW w:w="709" w:type="dxa"/>
            <w:tcBorders>
              <w:top w:val="single" w:sz="4" w:space="0" w:color="auto"/>
              <w:left w:val="single" w:sz="4" w:space="0" w:color="auto"/>
              <w:bottom w:val="single" w:sz="4" w:space="0" w:color="auto"/>
              <w:right w:val="single" w:sz="4" w:space="0" w:color="auto"/>
            </w:tcBorders>
            <w:hideMark/>
          </w:tcPr>
          <w:p w14:paraId="7AC13D9A" w14:textId="77777777" w:rsidR="009412AF" w:rsidRPr="008123AD" w:rsidRDefault="009412AF" w:rsidP="00A5760C">
            <w:pPr>
              <w:spacing w:before="120" w:after="120" w:line="360" w:lineRule="auto"/>
              <w:jc w:val="center"/>
              <w:rPr>
                <w:rFonts w:ascii="Arial" w:hAnsi="Arial" w:cs="Arial"/>
              </w:rPr>
            </w:pPr>
            <w:r w:rsidRPr="009412AF">
              <w:rPr>
                <w:rFonts w:ascii="Arial" w:hAnsi="Arial" w:cs="Arial"/>
              </w:rPr>
              <w:t>8</w:t>
            </w:r>
          </w:p>
        </w:tc>
        <w:tc>
          <w:tcPr>
            <w:tcW w:w="7826" w:type="dxa"/>
            <w:tcBorders>
              <w:top w:val="single" w:sz="4" w:space="0" w:color="auto"/>
              <w:left w:val="single" w:sz="4" w:space="0" w:color="auto"/>
              <w:bottom w:val="single" w:sz="4" w:space="0" w:color="auto"/>
              <w:right w:val="single" w:sz="4" w:space="0" w:color="auto"/>
            </w:tcBorders>
            <w:hideMark/>
          </w:tcPr>
          <w:p w14:paraId="6265282A" w14:textId="77777777" w:rsidR="009412AF" w:rsidRPr="008123AD" w:rsidRDefault="009412AF" w:rsidP="00A5760C">
            <w:pPr>
              <w:spacing w:before="120" w:line="360" w:lineRule="auto"/>
              <w:jc w:val="both"/>
              <w:rPr>
                <w:rFonts w:ascii="Arial" w:hAnsi="Arial" w:cs="Arial"/>
              </w:rPr>
            </w:pPr>
            <w:r w:rsidRPr="009412AF">
              <w:rPr>
                <w:rFonts w:ascii="Arial" w:hAnsi="Arial" w:cs="Arial"/>
                <w:b/>
              </w:rPr>
              <w:t>Oświadczenie w zakresie środka Instrumentu Zamówień Międzynarodowych</w:t>
            </w:r>
          </w:p>
          <w:p w14:paraId="5DC2D0C3"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oświadczenie składane na podstawie art. 125 ust. 1 ustawy z dnia 11 września 2019 r.  Prawo zamówień publicznych (</w:t>
            </w:r>
            <w:proofErr w:type="spellStart"/>
            <w:r w:rsidRPr="009412AF">
              <w:rPr>
                <w:rFonts w:ascii="Arial" w:hAnsi="Arial" w:cs="Arial"/>
              </w:rPr>
              <w:t>t.j</w:t>
            </w:r>
            <w:proofErr w:type="spellEnd"/>
            <w:r w:rsidRPr="009412AF">
              <w:rPr>
                <w:rFonts w:ascii="Arial" w:hAnsi="Arial" w:cs="Arial"/>
              </w:rPr>
              <w:t xml:space="preserve">. Dz. U. z 2024 poz. 1320) (dalej jako: ustawa </w:t>
            </w:r>
            <w:proofErr w:type="spellStart"/>
            <w:r w:rsidRPr="009412AF">
              <w:rPr>
                <w:rFonts w:ascii="Arial" w:hAnsi="Arial" w:cs="Arial"/>
              </w:rPr>
              <w:t>Pzp</w:t>
            </w:r>
            <w:proofErr w:type="spellEnd"/>
            <w:r w:rsidRPr="009412AF">
              <w:rPr>
                <w:rFonts w:ascii="Arial" w:hAnsi="Arial" w:cs="Arial"/>
              </w:rPr>
              <w:t xml:space="preserve">), dotyczące przesłanek wykluczenia z: art. 1 rozporządzenia wykonawczego Komisji (UE) 2025/1197 z dnia 19 czerwca 2025 r. nakładającego środek Instrumentu Zamówień Międzynarodowych ograniczającego dostęp wykonawców i wyrobów medycznych pochodzących z Chińskiej Republiki Ludowej do unijnego </w:t>
            </w:r>
            <w:r w:rsidRPr="009412AF">
              <w:rPr>
                <w:rFonts w:ascii="Arial" w:hAnsi="Arial" w:cs="Arial"/>
              </w:rPr>
              <w:lastRenderedPageBreak/>
              <w:t>rynku zamówień publicznych dla wyrobów medycznych zgodnie z rozporządzeniem Parlamentu Europejskiego i Rady (UE) 2022/1031</w:t>
            </w:r>
          </w:p>
          <w:p w14:paraId="15CFAC33" w14:textId="77777777" w:rsidR="009412AF" w:rsidRPr="009412AF" w:rsidRDefault="009412AF" w:rsidP="00A5760C">
            <w:pPr>
              <w:spacing w:before="60" w:after="60" w:line="360" w:lineRule="auto"/>
              <w:jc w:val="both"/>
              <w:rPr>
                <w:rFonts w:ascii="Arial" w:hAnsi="Arial" w:cs="Arial"/>
              </w:rPr>
            </w:pPr>
          </w:p>
          <w:p w14:paraId="5B0DCE75"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rPr>
              <w:t>Załącznik nr 7</w:t>
            </w:r>
          </w:p>
        </w:tc>
      </w:tr>
      <w:tr w:rsidR="009412AF" w:rsidRPr="008123AD" w14:paraId="0D76E42E" w14:textId="77777777" w:rsidTr="009412AF">
        <w:tc>
          <w:tcPr>
            <w:tcW w:w="709" w:type="dxa"/>
            <w:tcBorders>
              <w:top w:val="single" w:sz="4" w:space="0" w:color="auto"/>
              <w:left w:val="single" w:sz="4" w:space="0" w:color="auto"/>
              <w:bottom w:val="single" w:sz="4" w:space="0" w:color="auto"/>
              <w:right w:val="single" w:sz="4" w:space="0" w:color="auto"/>
            </w:tcBorders>
            <w:hideMark/>
          </w:tcPr>
          <w:p w14:paraId="5A9922C0" w14:textId="77777777" w:rsidR="009412AF" w:rsidRPr="008123AD" w:rsidRDefault="009412AF" w:rsidP="00A5760C">
            <w:pPr>
              <w:spacing w:before="120" w:after="120" w:line="360" w:lineRule="auto"/>
              <w:jc w:val="center"/>
              <w:rPr>
                <w:rFonts w:ascii="Arial" w:hAnsi="Arial" w:cs="Arial"/>
              </w:rPr>
            </w:pPr>
            <w:r w:rsidRPr="009412AF">
              <w:rPr>
                <w:rFonts w:ascii="Arial" w:hAnsi="Arial" w:cs="Arial"/>
              </w:rPr>
              <w:lastRenderedPageBreak/>
              <w:t>9</w:t>
            </w:r>
          </w:p>
        </w:tc>
        <w:tc>
          <w:tcPr>
            <w:tcW w:w="7826" w:type="dxa"/>
            <w:tcBorders>
              <w:top w:val="single" w:sz="4" w:space="0" w:color="auto"/>
              <w:left w:val="single" w:sz="4" w:space="0" w:color="auto"/>
              <w:bottom w:val="single" w:sz="4" w:space="0" w:color="auto"/>
              <w:right w:val="single" w:sz="4" w:space="0" w:color="auto"/>
            </w:tcBorders>
            <w:hideMark/>
          </w:tcPr>
          <w:p w14:paraId="3FD6F89E" w14:textId="77777777" w:rsidR="009412AF" w:rsidRPr="008123AD" w:rsidRDefault="009412AF" w:rsidP="00A5760C">
            <w:pPr>
              <w:spacing w:before="120" w:line="360" w:lineRule="auto"/>
              <w:jc w:val="both"/>
              <w:rPr>
                <w:rFonts w:ascii="Arial" w:hAnsi="Arial" w:cs="Arial"/>
              </w:rPr>
            </w:pPr>
            <w:r w:rsidRPr="009412AF">
              <w:rPr>
                <w:rFonts w:ascii="Arial" w:hAnsi="Arial" w:cs="Arial"/>
                <w:b/>
              </w:rPr>
              <w:t>Oświadczenie wykonawców wspólnie ubiegających się o udzielenie zamówienia</w:t>
            </w:r>
          </w:p>
          <w:p w14:paraId="350C8936"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 xml:space="preserve">Oświadczenie wykonawców wspólnie ubiegających się o udzielenie zamówienia, składane na podstawie art. 117 ust. 4 ustawy </w:t>
            </w:r>
            <w:proofErr w:type="spellStart"/>
            <w:r w:rsidRPr="009412AF">
              <w:rPr>
                <w:rFonts w:ascii="Arial" w:hAnsi="Arial" w:cs="Arial"/>
              </w:rPr>
              <w:t>Pzp</w:t>
            </w:r>
            <w:proofErr w:type="spellEnd"/>
            <w:r w:rsidRPr="009412AF">
              <w:rPr>
                <w:rFonts w:ascii="Arial" w:hAnsi="Arial" w:cs="Arial"/>
              </w:rPr>
              <w:t xml:space="preserve"> w zakresie wykazu dostaw, usług lub robót budowlanych, które wykonają wykonawcy wspólnie ubiegający się o udzielenie zamówienia.</w:t>
            </w:r>
          </w:p>
          <w:p w14:paraId="3CF89EDB" w14:textId="77777777" w:rsidR="009412AF" w:rsidRPr="009412AF" w:rsidRDefault="009412AF" w:rsidP="00A5760C">
            <w:pPr>
              <w:spacing w:before="60" w:after="60" w:line="360" w:lineRule="auto"/>
              <w:jc w:val="both"/>
              <w:rPr>
                <w:rFonts w:ascii="Arial" w:hAnsi="Arial" w:cs="Arial"/>
              </w:rPr>
            </w:pPr>
          </w:p>
          <w:p w14:paraId="28F300EA"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rPr>
              <w:t>Załącznik nr 4</w:t>
            </w:r>
          </w:p>
        </w:tc>
      </w:tr>
      <w:tr w:rsidR="009412AF" w:rsidRPr="008123AD" w14:paraId="489C7904" w14:textId="77777777" w:rsidTr="009412AF">
        <w:tc>
          <w:tcPr>
            <w:tcW w:w="709" w:type="dxa"/>
            <w:tcBorders>
              <w:top w:val="single" w:sz="4" w:space="0" w:color="auto"/>
              <w:left w:val="single" w:sz="4" w:space="0" w:color="auto"/>
              <w:bottom w:val="single" w:sz="4" w:space="0" w:color="auto"/>
              <w:right w:val="single" w:sz="4" w:space="0" w:color="auto"/>
            </w:tcBorders>
            <w:hideMark/>
          </w:tcPr>
          <w:p w14:paraId="251C8404" w14:textId="77777777" w:rsidR="009412AF" w:rsidRPr="008123AD" w:rsidRDefault="009412AF" w:rsidP="00A5760C">
            <w:pPr>
              <w:spacing w:before="120" w:after="120" w:line="360" w:lineRule="auto"/>
              <w:jc w:val="center"/>
              <w:rPr>
                <w:rFonts w:ascii="Arial" w:hAnsi="Arial" w:cs="Arial"/>
              </w:rPr>
            </w:pPr>
            <w:r w:rsidRPr="009412AF">
              <w:rPr>
                <w:rFonts w:ascii="Arial" w:hAnsi="Arial" w:cs="Arial"/>
              </w:rPr>
              <w:t>10</w:t>
            </w:r>
          </w:p>
        </w:tc>
        <w:tc>
          <w:tcPr>
            <w:tcW w:w="7826" w:type="dxa"/>
            <w:tcBorders>
              <w:top w:val="single" w:sz="4" w:space="0" w:color="auto"/>
              <w:left w:val="single" w:sz="4" w:space="0" w:color="auto"/>
              <w:bottom w:val="single" w:sz="4" w:space="0" w:color="auto"/>
              <w:right w:val="single" w:sz="4" w:space="0" w:color="auto"/>
            </w:tcBorders>
            <w:hideMark/>
          </w:tcPr>
          <w:p w14:paraId="520155FC" w14:textId="77777777" w:rsidR="009412AF" w:rsidRPr="008123AD" w:rsidRDefault="009412AF" w:rsidP="00A5760C">
            <w:pPr>
              <w:spacing w:before="120" w:line="360" w:lineRule="auto"/>
              <w:jc w:val="both"/>
              <w:rPr>
                <w:rFonts w:ascii="Arial" w:hAnsi="Arial" w:cs="Arial"/>
              </w:rPr>
            </w:pPr>
            <w:r w:rsidRPr="009412AF">
              <w:rPr>
                <w:rFonts w:ascii="Arial" w:hAnsi="Arial" w:cs="Arial"/>
                <w:b/>
              </w:rPr>
              <w:t>Pełnomocnictwo</w:t>
            </w:r>
          </w:p>
          <w:p w14:paraId="184C77CC"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rPr>
              <w:t>Pełnomocnictwo (oryginał lub kopia poświadczona notarialnie) w przypadku podpisania oferty oraz poświadczenia za zgodność z oryginałem kopii dokumentów przez osobę nie wymienioną w dokumencie rejestracyjnym wykonawcy - jeśli dotyczy.</w:t>
            </w:r>
          </w:p>
        </w:tc>
      </w:tr>
      <w:tr w:rsidR="009412AF" w:rsidRPr="008123AD" w14:paraId="3020AAE4" w14:textId="77777777" w:rsidTr="009412AF">
        <w:tc>
          <w:tcPr>
            <w:tcW w:w="709" w:type="dxa"/>
            <w:tcBorders>
              <w:top w:val="single" w:sz="4" w:space="0" w:color="auto"/>
              <w:left w:val="single" w:sz="4" w:space="0" w:color="auto"/>
              <w:bottom w:val="single" w:sz="4" w:space="0" w:color="auto"/>
              <w:right w:val="single" w:sz="4" w:space="0" w:color="auto"/>
            </w:tcBorders>
            <w:hideMark/>
          </w:tcPr>
          <w:p w14:paraId="35DB793A" w14:textId="77777777" w:rsidR="009412AF" w:rsidRPr="008123AD" w:rsidRDefault="009412AF" w:rsidP="00A5760C">
            <w:pPr>
              <w:spacing w:before="120" w:after="120" w:line="360" w:lineRule="auto"/>
              <w:jc w:val="center"/>
              <w:rPr>
                <w:rFonts w:ascii="Arial" w:hAnsi="Arial" w:cs="Arial"/>
              </w:rPr>
            </w:pPr>
            <w:r w:rsidRPr="009412AF">
              <w:rPr>
                <w:rFonts w:ascii="Arial" w:hAnsi="Arial" w:cs="Arial"/>
              </w:rPr>
              <w:t>11</w:t>
            </w:r>
          </w:p>
        </w:tc>
        <w:tc>
          <w:tcPr>
            <w:tcW w:w="7826" w:type="dxa"/>
            <w:tcBorders>
              <w:top w:val="single" w:sz="4" w:space="0" w:color="auto"/>
              <w:left w:val="single" w:sz="4" w:space="0" w:color="auto"/>
              <w:bottom w:val="single" w:sz="4" w:space="0" w:color="auto"/>
              <w:right w:val="single" w:sz="4" w:space="0" w:color="auto"/>
            </w:tcBorders>
            <w:hideMark/>
          </w:tcPr>
          <w:p w14:paraId="3FC679B1" w14:textId="77777777" w:rsidR="009412AF" w:rsidRPr="008123AD" w:rsidRDefault="009412AF" w:rsidP="00A5760C">
            <w:pPr>
              <w:spacing w:before="120" w:line="360" w:lineRule="auto"/>
              <w:jc w:val="both"/>
              <w:rPr>
                <w:rFonts w:ascii="Arial" w:hAnsi="Arial" w:cs="Arial"/>
              </w:rPr>
            </w:pPr>
            <w:r w:rsidRPr="009412AF">
              <w:rPr>
                <w:rFonts w:ascii="Arial" w:hAnsi="Arial" w:cs="Arial"/>
                <w:b/>
              </w:rPr>
              <w:t>Pełnomocnictwo dla pełnomocnika Wykonawców wspólnie ubiegających się o zamówienie</w:t>
            </w:r>
          </w:p>
          <w:p w14:paraId="3C374A0D"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rPr>
              <w:t>Pełnomocnictwo dla pełnomocnika do reprezentowania Wykonawców wspólnie ubiegających się o zamówienie - w przypadku ofert składanych przez Wykonawców wspólnie ubiegających się o udzielenie zamówienia - jeśli dotyczy.</w:t>
            </w:r>
          </w:p>
        </w:tc>
      </w:tr>
    </w:tbl>
    <w:p w14:paraId="7048C252" w14:textId="77777777" w:rsidR="009412AF" w:rsidRPr="008123AD" w:rsidRDefault="00B01985" w:rsidP="009412AF">
      <w:pPr>
        <w:pStyle w:val="Nagwek2"/>
        <w:spacing w:line="360" w:lineRule="auto"/>
        <w:rPr>
          <w:rFonts w:ascii="Arial" w:hAnsi="Arial" w:cs="Arial"/>
        </w:rPr>
      </w:pPr>
      <w:r w:rsidRPr="008123AD">
        <w:rPr>
          <w:rFonts w:ascii="Arial" w:hAnsi="Arial" w:cs="Arial"/>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3253A74C" w14:textId="77777777" w:rsidR="009412AF" w:rsidRPr="008123AD" w:rsidRDefault="009412AF" w:rsidP="009412AF">
      <w:pPr>
        <w:pStyle w:val="Nagwek2"/>
        <w:numPr>
          <w:ilvl w:val="0"/>
          <w:numId w:val="3"/>
        </w:numPr>
        <w:tabs>
          <w:tab w:val="left" w:pos="708"/>
        </w:tabs>
        <w:spacing w:before="60" w:line="360" w:lineRule="auto"/>
        <w:ind w:left="1037" w:hanging="357"/>
        <w:rPr>
          <w:rFonts w:ascii="Arial" w:hAnsi="Arial" w:cs="Arial"/>
        </w:rPr>
      </w:pPr>
      <w:r w:rsidRPr="008123AD">
        <w:rPr>
          <w:rFonts w:ascii="Arial" w:hAnsi="Arial" w:cs="Arial"/>
        </w:rPr>
        <w:lastRenderedPageBreak/>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9412AF" w:rsidRPr="008123AD" w14:paraId="461C81E7" w14:textId="77777777" w:rsidTr="00A5760C">
        <w:tc>
          <w:tcPr>
            <w:tcW w:w="708" w:type="dxa"/>
            <w:tcBorders>
              <w:top w:val="single" w:sz="4" w:space="0" w:color="auto"/>
              <w:left w:val="single" w:sz="4" w:space="0" w:color="auto"/>
              <w:bottom w:val="single" w:sz="4" w:space="0" w:color="auto"/>
              <w:right w:val="single" w:sz="4" w:space="0" w:color="auto"/>
            </w:tcBorders>
            <w:hideMark/>
          </w:tcPr>
          <w:p w14:paraId="4E45CA7A" w14:textId="77777777" w:rsidR="009412AF" w:rsidRPr="0012594D" w:rsidRDefault="009412AF" w:rsidP="00A5760C">
            <w:pPr>
              <w:spacing w:before="120" w:after="120" w:line="276" w:lineRule="auto"/>
              <w:jc w:val="center"/>
              <w:rPr>
                <w:rFonts w:ascii="Arial" w:hAnsi="Arial" w:cs="Arial"/>
              </w:rPr>
            </w:pPr>
            <w:r w:rsidRPr="0012594D">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6675892D" w14:textId="77777777" w:rsidR="009412AF" w:rsidRPr="0012594D" w:rsidRDefault="009412AF" w:rsidP="00A5760C">
            <w:pPr>
              <w:spacing w:before="120" w:after="120" w:line="276" w:lineRule="auto"/>
              <w:jc w:val="both"/>
              <w:rPr>
                <w:rFonts w:ascii="Arial" w:hAnsi="Arial" w:cs="Arial"/>
              </w:rPr>
            </w:pPr>
            <w:r w:rsidRPr="0012594D">
              <w:rPr>
                <w:rFonts w:ascii="Arial" w:hAnsi="Arial" w:cs="Arial"/>
                <w:b/>
              </w:rPr>
              <w:t>Wymagany dokument</w:t>
            </w:r>
          </w:p>
        </w:tc>
      </w:tr>
      <w:tr w:rsidR="009412AF" w:rsidRPr="008123AD" w14:paraId="4FF6ED9E" w14:textId="77777777" w:rsidTr="00A5760C">
        <w:tc>
          <w:tcPr>
            <w:tcW w:w="708" w:type="dxa"/>
            <w:tcBorders>
              <w:top w:val="single" w:sz="4" w:space="0" w:color="auto"/>
              <w:left w:val="single" w:sz="4" w:space="0" w:color="auto"/>
              <w:bottom w:val="single" w:sz="4" w:space="0" w:color="auto"/>
              <w:right w:val="single" w:sz="4" w:space="0" w:color="auto"/>
            </w:tcBorders>
            <w:hideMark/>
          </w:tcPr>
          <w:p w14:paraId="4EB04CBD" w14:textId="77777777" w:rsidR="009412AF" w:rsidRPr="008123AD" w:rsidRDefault="009412AF" w:rsidP="00A5760C">
            <w:pPr>
              <w:spacing w:before="120" w:after="120" w:line="360" w:lineRule="auto"/>
              <w:jc w:val="center"/>
              <w:rPr>
                <w:rFonts w:ascii="Arial" w:hAnsi="Arial" w:cs="Arial"/>
              </w:rPr>
            </w:pPr>
            <w:r w:rsidRPr="009412AF">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5C7CD5FC" w14:textId="77777777" w:rsidR="009412AF" w:rsidRPr="008123AD" w:rsidRDefault="009412AF" w:rsidP="00A5760C">
            <w:pPr>
              <w:spacing w:before="120" w:line="360" w:lineRule="auto"/>
              <w:jc w:val="both"/>
              <w:rPr>
                <w:rFonts w:ascii="Arial" w:hAnsi="Arial" w:cs="Arial"/>
                <w:b/>
                <w:bCs/>
              </w:rPr>
            </w:pPr>
            <w:r w:rsidRPr="009412AF">
              <w:rPr>
                <w:rFonts w:ascii="Arial" w:hAnsi="Arial" w:cs="Arial"/>
                <w:b/>
                <w:bCs/>
              </w:rPr>
              <w:t>Wykaz dostaw lub usług</w:t>
            </w:r>
          </w:p>
          <w:p w14:paraId="3C2A10E5"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14:paraId="34D6EDB2" w14:textId="77777777" w:rsidR="009412AF" w:rsidRPr="009412AF" w:rsidRDefault="009412AF" w:rsidP="00A5760C">
            <w:pPr>
              <w:spacing w:before="60" w:after="60" w:line="360" w:lineRule="auto"/>
              <w:jc w:val="both"/>
              <w:rPr>
                <w:rFonts w:ascii="Arial" w:hAnsi="Arial" w:cs="Arial"/>
              </w:rPr>
            </w:pPr>
          </w:p>
          <w:p w14:paraId="34698A99"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rPr>
              <w:t>Załącznik nr 8</w:t>
            </w:r>
          </w:p>
        </w:tc>
      </w:tr>
      <w:tr w:rsidR="009412AF" w:rsidRPr="008123AD" w14:paraId="37827089" w14:textId="77777777" w:rsidTr="00A5760C">
        <w:tc>
          <w:tcPr>
            <w:tcW w:w="708" w:type="dxa"/>
            <w:tcBorders>
              <w:top w:val="single" w:sz="4" w:space="0" w:color="auto"/>
              <w:left w:val="single" w:sz="4" w:space="0" w:color="auto"/>
              <w:bottom w:val="single" w:sz="4" w:space="0" w:color="auto"/>
              <w:right w:val="single" w:sz="4" w:space="0" w:color="auto"/>
            </w:tcBorders>
            <w:hideMark/>
          </w:tcPr>
          <w:p w14:paraId="4F069EAA" w14:textId="77777777" w:rsidR="009412AF" w:rsidRPr="008123AD" w:rsidRDefault="009412AF" w:rsidP="00A5760C">
            <w:pPr>
              <w:spacing w:before="120" w:after="120" w:line="360" w:lineRule="auto"/>
              <w:jc w:val="center"/>
              <w:rPr>
                <w:rFonts w:ascii="Arial" w:hAnsi="Arial" w:cs="Arial"/>
              </w:rPr>
            </w:pPr>
            <w:r w:rsidRPr="009412AF">
              <w:rPr>
                <w:rFonts w:ascii="Arial" w:hAnsi="Arial" w:cs="Arial"/>
              </w:rPr>
              <w:t>2</w:t>
            </w:r>
          </w:p>
        </w:tc>
        <w:tc>
          <w:tcPr>
            <w:tcW w:w="7662" w:type="dxa"/>
            <w:tcBorders>
              <w:top w:val="single" w:sz="4" w:space="0" w:color="auto"/>
              <w:left w:val="single" w:sz="4" w:space="0" w:color="auto"/>
              <w:bottom w:val="single" w:sz="4" w:space="0" w:color="auto"/>
              <w:right w:val="single" w:sz="4" w:space="0" w:color="auto"/>
            </w:tcBorders>
            <w:hideMark/>
          </w:tcPr>
          <w:p w14:paraId="4C01B88C" w14:textId="77777777" w:rsidR="009412AF" w:rsidRPr="008123AD" w:rsidRDefault="009412AF" w:rsidP="00A5760C">
            <w:pPr>
              <w:spacing w:before="120" w:line="360" w:lineRule="auto"/>
              <w:jc w:val="both"/>
              <w:rPr>
                <w:rFonts w:ascii="Arial" w:hAnsi="Arial" w:cs="Arial"/>
                <w:b/>
                <w:bCs/>
              </w:rPr>
            </w:pPr>
            <w:r w:rsidRPr="009412AF">
              <w:rPr>
                <w:rFonts w:ascii="Arial" w:hAnsi="Arial" w:cs="Arial"/>
                <w:b/>
                <w:bCs/>
              </w:rPr>
              <w:t xml:space="preserve">Zaświadczenie o spełnianiu przez wykonawcę określonych norm </w:t>
            </w:r>
            <w:r w:rsidRPr="009412AF">
              <w:rPr>
                <w:rFonts w:ascii="Arial" w:hAnsi="Arial" w:cs="Arial"/>
                <w:b/>
                <w:bCs/>
              </w:rPr>
              <w:lastRenderedPageBreak/>
              <w:t>zarządzania jakością</w:t>
            </w:r>
          </w:p>
          <w:p w14:paraId="7911B610"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rPr>
              <w:t xml:space="preserve">Zaświadczenie niezależnego podmiotu zajmującego się poświadczaniem spełniania przez Wykonawcę określonych norm zarządzania jakością, w tym dostępności dla osób niepełnosprawnych, jeżeli Zamawiający odwołuje się do systemów zarządzania jakością opartych na odpowiednich seriach norm europejskich oraz certyfikowanych przez akredytowane jednostki lub równoważny podmiotowy środek dowodowy wystawiony przez podmioty mające siedzibę w innym państwie członkowskim Europejskiego Obszaru Gospodarczego, </w:t>
            </w:r>
            <w:proofErr w:type="spellStart"/>
            <w:r w:rsidRPr="009412AF">
              <w:rPr>
                <w:rFonts w:ascii="Arial" w:hAnsi="Arial" w:cs="Arial"/>
              </w:rPr>
              <w:t>tj.certyfikat</w:t>
            </w:r>
            <w:proofErr w:type="spellEnd"/>
            <w:r w:rsidRPr="009412AF">
              <w:rPr>
                <w:rFonts w:ascii="Arial" w:hAnsi="Arial" w:cs="Arial"/>
              </w:rPr>
              <w:t xml:space="preserve"> ISO 27001, ISO 13485 i ISO 9001 w zakresie obejmującym tworzenie i wdrażanie oprogramowania dla radiologii i diagnostyki obrazowej.</w:t>
            </w:r>
          </w:p>
        </w:tc>
      </w:tr>
    </w:tbl>
    <w:p w14:paraId="222400D4" w14:textId="77777777" w:rsidR="009412AF" w:rsidRPr="008123AD" w:rsidRDefault="009412AF" w:rsidP="009412AF">
      <w:pPr>
        <w:pStyle w:val="Nagwek2"/>
        <w:spacing w:line="360" w:lineRule="auto"/>
        <w:rPr>
          <w:rFonts w:ascii="Arial" w:hAnsi="Arial" w:cs="Arial"/>
          <w:sz w:val="16"/>
          <w:szCs w:val="16"/>
        </w:rPr>
      </w:pPr>
    </w:p>
    <w:p w14:paraId="5A407C50" w14:textId="77777777" w:rsidR="009412AF" w:rsidRPr="008123AD" w:rsidRDefault="009412AF" w:rsidP="009412AF">
      <w:pPr>
        <w:pStyle w:val="Nagwek2"/>
        <w:numPr>
          <w:ilvl w:val="0"/>
          <w:numId w:val="0"/>
        </w:numPr>
        <w:tabs>
          <w:tab w:val="left" w:pos="708"/>
        </w:tabs>
        <w:spacing w:before="0" w:line="360" w:lineRule="auto"/>
        <w:ind w:left="1038"/>
        <w:rPr>
          <w:rFonts w:ascii="Arial" w:hAnsi="Arial" w:cs="Arial"/>
          <w:sz w:val="16"/>
          <w:szCs w:val="16"/>
        </w:rPr>
      </w:pPr>
    </w:p>
    <w:p w14:paraId="76EDE4D9" w14:textId="77777777" w:rsidR="009412AF" w:rsidRPr="008123AD" w:rsidRDefault="009412AF" w:rsidP="009412AF">
      <w:pPr>
        <w:pStyle w:val="Nagwek2"/>
        <w:numPr>
          <w:ilvl w:val="0"/>
          <w:numId w:val="3"/>
        </w:numPr>
        <w:tabs>
          <w:tab w:val="left" w:pos="708"/>
        </w:tabs>
        <w:spacing w:before="60" w:line="360" w:lineRule="auto"/>
        <w:ind w:left="1037" w:hanging="357"/>
        <w:rPr>
          <w:rFonts w:ascii="Arial" w:hAnsi="Arial" w:cs="Arial"/>
        </w:rPr>
      </w:pPr>
      <w:r w:rsidRPr="008123AD">
        <w:rPr>
          <w:rFonts w:ascii="Arial" w:hAnsi="Arial" w:cs="Aria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9412AF" w:rsidRPr="008123AD" w14:paraId="303C4763" w14:textId="77777777" w:rsidTr="00A5760C">
        <w:tc>
          <w:tcPr>
            <w:tcW w:w="708" w:type="dxa"/>
            <w:tcBorders>
              <w:top w:val="single" w:sz="4" w:space="0" w:color="auto"/>
              <w:left w:val="single" w:sz="4" w:space="0" w:color="auto"/>
              <w:bottom w:val="single" w:sz="4" w:space="0" w:color="auto"/>
              <w:right w:val="single" w:sz="4" w:space="0" w:color="auto"/>
            </w:tcBorders>
            <w:hideMark/>
          </w:tcPr>
          <w:p w14:paraId="1F71463B" w14:textId="77777777" w:rsidR="009412AF" w:rsidRPr="0012594D" w:rsidRDefault="009412AF" w:rsidP="00A5760C">
            <w:pPr>
              <w:spacing w:before="120" w:after="120" w:line="276" w:lineRule="auto"/>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57A00067" w14:textId="77777777" w:rsidR="009412AF" w:rsidRPr="0012594D" w:rsidRDefault="009412AF" w:rsidP="00A5760C">
            <w:pPr>
              <w:spacing w:before="120" w:after="120" w:line="276" w:lineRule="auto"/>
              <w:jc w:val="both"/>
              <w:rPr>
                <w:rFonts w:ascii="Arial" w:hAnsi="Arial" w:cs="Arial"/>
              </w:rPr>
            </w:pPr>
            <w:r w:rsidRPr="0012594D">
              <w:rPr>
                <w:rFonts w:ascii="Arial" w:hAnsi="Arial" w:cs="Arial"/>
                <w:b/>
              </w:rPr>
              <w:t>Wymagany dokument</w:t>
            </w:r>
          </w:p>
        </w:tc>
      </w:tr>
      <w:tr w:rsidR="009412AF" w:rsidRPr="008123AD" w14:paraId="1690A35C" w14:textId="77777777" w:rsidTr="00A5760C">
        <w:tc>
          <w:tcPr>
            <w:tcW w:w="708" w:type="dxa"/>
            <w:tcBorders>
              <w:top w:val="single" w:sz="4" w:space="0" w:color="auto"/>
              <w:left w:val="single" w:sz="4" w:space="0" w:color="auto"/>
              <w:bottom w:val="single" w:sz="4" w:space="0" w:color="auto"/>
              <w:right w:val="single" w:sz="4" w:space="0" w:color="auto"/>
            </w:tcBorders>
            <w:hideMark/>
          </w:tcPr>
          <w:p w14:paraId="138B5DE2" w14:textId="77777777" w:rsidR="009412AF" w:rsidRPr="008123AD" w:rsidRDefault="009412AF" w:rsidP="00A5760C">
            <w:pPr>
              <w:spacing w:before="120" w:after="120" w:line="360" w:lineRule="auto"/>
              <w:jc w:val="center"/>
              <w:rPr>
                <w:rFonts w:ascii="Arial" w:hAnsi="Arial" w:cs="Arial"/>
              </w:rPr>
            </w:pPr>
            <w:r w:rsidRPr="009412AF">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649D746D" w14:textId="77777777" w:rsidR="009412AF" w:rsidRPr="008123AD" w:rsidRDefault="009412AF" w:rsidP="00A5760C">
            <w:pPr>
              <w:spacing w:before="120" w:line="360" w:lineRule="auto"/>
              <w:jc w:val="both"/>
              <w:rPr>
                <w:rFonts w:ascii="Arial" w:hAnsi="Arial" w:cs="Arial"/>
                <w:b/>
                <w:bCs/>
              </w:rPr>
            </w:pPr>
            <w:r w:rsidRPr="009412AF">
              <w:rPr>
                <w:rFonts w:ascii="Arial" w:hAnsi="Arial" w:cs="Arial"/>
                <w:b/>
                <w:bCs/>
              </w:rPr>
              <w:t>Informacja z Krajowego Rejestru Karnego</w:t>
            </w:r>
          </w:p>
          <w:p w14:paraId="078864D3"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rPr>
              <w:t xml:space="preserve">Informacja z Krajowego Rejestru Karnego w zakresie art. 108 ust. 1 pkt 1 i 2 ustawy </w:t>
            </w:r>
            <w:proofErr w:type="spellStart"/>
            <w:r w:rsidRPr="009412AF">
              <w:rPr>
                <w:rFonts w:ascii="Arial" w:hAnsi="Arial" w:cs="Arial"/>
              </w:rPr>
              <w:t>Pzp</w:t>
            </w:r>
            <w:proofErr w:type="spellEnd"/>
            <w:r w:rsidRPr="009412AF">
              <w:rPr>
                <w:rFonts w:ascii="Arial" w:hAnsi="Arial" w:cs="Arial"/>
              </w:rPr>
              <w:t xml:space="preserve">, art. 108 ust. 1 pkt 4 ustawy </w:t>
            </w:r>
            <w:proofErr w:type="spellStart"/>
            <w:r w:rsidRPr="009412AF">
              <w:rPr>
                <w:rFonts w:ascii="Arial" w:hAnsi="Arial" w:cs="Arial"/>
              </w:rPr>
              <w:t>Pzp</w:t>
            </w:r>
            <w:proofErr w:type="spellEnd"/>
            <w:r w:rsidRPr="009412AF">
              <w:rPr>
                <w:rFonts w:ascii="Arial" w:hAnsi="Arial" w:cs="Arial"/>
              </w:rPr>
              <w:t xml:space="preserve"> - dotycząca orzeczenia zakazu ubiegania się o zamówienie publiczne, tytułem środka karnego, sporządzona nie wcześniej niż 6 miesięcy przed jej złożeniem.</w:t>
            </w:r>
          </w:p>
        </w:tc>
      </w:tr>
      <w:tr w:rsidR="009412AF" w:rsidRPr="008123AD" w14:paraId="2659B5A5" w14:textId="77777777" w:rsidTr="00A5760C">
        <w:tc>
          <w:tcPr>
            <w:tcW w:w="708" w:type="dxa"/>
            <w:tcBorders>
              <w:top w:val="single" w:sz="4" w:space="0" w:color="auto"/>
              <w:left w:val="single" w:sz="4" w:space="0" w:color="auto"/>
              <w:bottom w:val="single" w:sz="4" w:space="0" w:color="auto"/>
              <w:right w:val="single" w:sz="4" w:space="0" w:color="auto"/>
            </w:tcBorders>
            <w:hideMark/>
          </w:tcPr>
          <w:p w14:paraId="45D7B672" w14:textId="77777777" w:rsidR="009412AF" w:rsidRPr="008123AD" w:rsidRDefault="009412AF" w:rsidP="00A5760C">
            <w:pPr>
              <w:spacing w:before="120" w:after="120" w:line="360" w:lineRule="auto"/>
              <w:jc w:val="center"/>
              <w:rPr>
                <w:rFonts w:ascii="Arial" w:hAnsi="Arial" w:cs="Arial"/>
              </w:rPr>
            </w:pPr>
            <w:r w:rsidRPr="009412AF">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7F7F0BD3" w14:textId="77777777" w:rsidR="009412AF" w:rsidRPr="008123AD" w:rsidRDefault="009412AF" w:rsidP="00A5760C">
            <w:pPr>
              <w:spacing w:before="120" w:line="360" w:lineRule="auto"/>
              <w:jc w:val="both"/>
              <w:rPr>
                <w:rFonts w:ascii="Arial" w:hAnsi="Arial" w:cs="Arial"/>
                <w:b/>
                <w:bCs/>
              </w:rPr>
            </w:pPr>
            <w:r w:rsidRPr="009412AF">
              <w:rPr>
                <w:rFonts w:ascii="Arial" w:hAnsi="Arial" w:cs="Arial"/>
                <w:b/>
                <w:bCs/>
              </w:rPr>
              <w:t>Oświadczenie wykonawcy w sprawie grupy kapitałowej</w:t>
            </w:r>
          </w:p>
          <w:p w14:paraId="47F5AABE"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 xml:space="preserve">Oświadczenie Wykonawcy, w zakresie art. 108 ust. 1 pkt 5 ustawy </w:t>
            </w:r>
            <w:proofErr w:type="spellStart"/>
            <w:r w:rsidRPr="009412AF">
              <w:rPr>
                <w:rFonts w:ascii="Arial" w:hAnsi="Arial" w:cs="Arial"/>
              </w:rPr>
              <w:t>Pzp</w:t>
            </w:r>
            <w:proofErr w:type="spellEnd"/>
            <w:r w:rsidRPr="009412AF">
              <w:rPr>
                <w:rFonts w:ascii="Arial" w:hAnsi="Arial" w:cs="Arial"/>
              </w:rPr>
              <w:t>, o braku przynależności do tej samej grupy kapitałowej w rozumieniu ustawy z dnia 16 lutego 2007 r. o ochronie konkurencji i konsumentów (</w:t>
            </w:r>
            <w:proofErr w:type="spellStart"/>
            <w:r w:rsidRPr="009412AF">
              <w:rPr>
                <w:rFonts w:ascii="Arial" w:hAnsi="Arial" w:cs="Arial"/>
              </w:rPr>
              <w:t>t.j</w:t>
            </w:r>
            <w:proofErr w:type="spellEnd"/>
            <w:r w:rsidRPr="009412AF">
              <w:rPr>
                <w:rFonts w:ascii="Arial" w:hAnsi="Arial" w:cs="Arial"/>
              </w:rPr>
              <w:t xml:space="preserve">. Dz.U. z 2024r. poz. 1616), z innym Wykonawcą, który złożył odrębną ofertę, ofertę częściową lub wniosek o </w:t>
            </w:r>
            <w:r w:rsidRPr="009412AF">
              <w:rPr>
                <w:rFonts w:ascii="Arial" w:hAnsi="Arial" w:cs="Arial"/>
              </w:rPr>
              <w:lastRenderedPageBreak/>
              <w:t>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p w14:paraId="36A41610" w14:textId="77777777" w:rsidR="009412AF" w:rsidRPr="009412AF" w:rsidRDefault="009412AF" w:rsidP="00A5760C">
            <w:pPr>
              <w:spacing w:before="60" w:after="60" w:line="360" w:lineRule="auto"/>
              <w:jc w:val="both"/>
              <w:rPr>
                <w:rFonts w:ascii="Arial" w:hAnsi="Arial" w:cs="Arial"/>
              </w:rPr>
            </w:pPr>
          </w:p>
          <w:p w14:paraId="4FEF31E3"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rPr>
              <w:t>Załącznik nr 9</w:t>
            </w:r>
          </w:p>
        </w:tc>
      </w:tr>
      <w:tr w:rsidR="009412AF" w:rsidRPr="008123AD" w14:paraId="76E9A472" w14:textId="77777777" w:rsidTr="00A5760C">
        <w:tc>
          <w:tcPr>
            <w:tcW w:w="708" w:type="dxa"/>
            <w:tcBorders>
              <w:top w:val="single" w:sz="4" w:space="0" w:color="auto"/>
              <w:left w:val="single" w:sz="4" w:space="0" w:color="auto"/>
              <w:bottom w:val="single" w:sz="4" w:space="0" w:color="auto"/>
              <w:right w:val="single" w:sz="4" w:space="0" w:color="auto"/>
            </w:tcBorders>
            <w:hideMark/>
          </w:tcPr>
          <w:p w14:paraId="5A9A4F29" w14:textId="77777777" w:rsidR="009412AF" w:rsidRPr="008123AD" w:rsidRDefault="009412AF" w:rsidP="00A5760C">
            <w:pPr>
              <w:spacing w:before="120" w:after="120" w:line="360" w:lineRule="auto"/>
              <w:jc w:val="center"/>
              <w:rPr>
                <w:rFonts w:ascii="Arial" w:hAnsi="Arial" w:cs="Arial"/>
              </w:rPr>
            </w:pPr>
            <w:r w:rsidRPr="009412AF">
              <w:rPr>
                <w:rFonts w:ascii="Arial" w:hAnsi="Arial" w:cs="Arial"/>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14:paraId="6CDBB806" w14:textId="77777777" w:rsidR="009412AF" w:rsidRPr="008123AD" w:rsidRDefault="009412AF" w:rsidP="00A5760C">
            <w:pPr>
              <w:spacing w:before="120" w:line="360" w:lineRule="auto"/>
              <w:jc w:val="both"/>
              <w:rPr>
                <w:rFonts w:ascii="Arial" w:hAnsi="Arial" w:cs="Arial"/>
                <w:b/>
                <w:bCs/>
              </w:rPr>
            </w:pPr>
            <w:r w:rsidRPr="009412AF">
              <w:rPr>
                <w:rFonts w:ascii="Arial" w:hAnsi="Arial" w:cs="Arial"/>
                <w:b/>
                <w:bCs/>
              </w:rPr>
              <w:t>Odpis lub informacja z KRS lub CEIDG</w:t>
            </w:r>
          </w:p>
          <w:p w14:paraId="442FC01B"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rPr>
              <w:t xml:space="preserve">Odpis lub informacja z Krajowego Rejestru Sądowego lub z Centralnej Ewidencji i Informacji o Działalności Gospodarczej, w zakresie art. 109 ust. 1 pkt 4 ustawy </w:t>
            </w:r>
            <w:proofErr w:type="spellStart"/>
            <w:r w:rsidRPr="009412AF">
              <w:rPr>
                <w:rFonts w:ascii="Arial" w:hAnsi="Arial" w:cs="Arial"/>
              </w:rPr>
              <w:t>Pzp</w:t>
            </w:r>
            <w:proofErr w:type="spellEnd"/>
            <w:r w:rsidRPr="009412AF">
              <w:rPr>
                <w:rFonts w:ascii="Arial" w:hAnsi="Arial" w:cs="Arial"/>
              </w:rPr>
              <w:t>, sporządzone nie wcześniej niż 3 miesiące przed jej złożeniem, jeżeli odrębne przepisy wymagają wpisu do rejestru lub ewidencji.</w:t>
            </w:r>
          </w:p>
        </w:tc>
      </w:tr>
      <w:tr w:rsidR="009412AF" w:rsidRPr="008123AD" w14:paraId="55BB11ED" w14:textId="77777777" w:rsidTr="00A5760C">
        <w:tc>
          <w:tcPr>
            <w:tcW w:w="708" w:type="dxa"/>
            <w:tcBorders>
              <w:top w:val="single" w:sz="4" w:space="0" w:color="auto"/>
              <w:left w:val="single" w:sz="4" w:space="0" w:color="auto"/>
              <w:bottom w:val="single" w:sz="4" w:space="0" w:color="auto"/>
              <w:right w:val="single" w:sz="4" w:space="0" w:color="auto"/>
            </w:tcBorders>
            <w:hideMark/>
          </w:tcPr>
          <w:p w14:paraId="7C56A50B" w14:textId="77777777" w:rsidR="009412AF" w:rsidRPr="008123AD" w:rsidRDefault="009412AF" w:rsidP="00A5760C">
            <w:pPr>
              <w:spacing w:before="120" w:after="120" w:line="360" w:lineRule="auto"/>
              <w:jc w:val="center"/>
              <w:rPr>
                <w:rFonts w:ascii="Arial" w:hAnsi="Arial" w:cs="Arial"/>
              </w:rPr>
            </w:pPr>
            <w:r w:rsidRPr="009412AF">
              <w:rPr>
                <w:rFonts w:ascii="Arial" w:hAnsi="Arial" w:cs="Arial"/>
              </w:rPr>
              <w:t>4</w:t>
            </w:r>
          </w:p>
        </w:tc>
        <w:tc>
          <w:tcPr>
            <w:tcW w:w="7659" w:type="dxa"/>
            <w:tcBorders>
              <w:top w:val="single" w:sz="4" w:space="0" w:color="auto"/>
              <w:left w:val="single" w:sz="4" w:space="0" w:color="auto"/>
              <w:bottom w:val="single" w:sz="4" w:space="0" w:color="auto"/>
              <w:right w:val="single" w:sz="4" w:space="0" w:color="auto"/>
            </w:tcBorders>
            <w:hideMark/>
          </w:tcPr>
          <w:p w14:paraId="23068C1C" w14:textId="77777777" w:rsidR="009412AF" w:rsidRPr="008123AD" w:rsidRDefault="009412AF" w:rsidP="00A5760C">
            <w:pPr>
              <w:spacing w:before="120" w:line="360" w:lineRule="auto"/>
              <w:jc w:val="both"/>
              <w:rPr>
                <w:rFonts w:ascii="Arial" w:hAnsi="Arial" w:cs="Arial"/>
                <w:b/>
                <w:bCs/>
              </w:rPr>
            </w:pPr>
            <w:r w:rsidRPr="009412AF">
              <w:rPr>
                <w:rFonts w:ascii="Arial" w:hAnsi="Arial" w:cs="Arial"/>
                <w:b/>
                <w:bCs/>
              </w:rPr>
              <w:t>Oświadczenie wykonawcy o aktualności informacji zawartych w oświadczeniu wstępnym</w:t>
            </w:r>
          </w:p>
          <w:p w14:paraId="4D39E46A" w14:textId="77777777" w:rsidR="009412AF" w:rsidRPr="009412AF" w:rsidRDefault="009412AF" w:rsidP="00A5760C">
            <w:pPr>
              <w:spacing w:before="60" w:after="60" w:line="360" w:lineRule="auto"/>
              <w:jc w:val="both"/>
              <w:rPr>
                <w:rFonts w:ascii="Arial" w:hAnsi="Arial" w:cs="Arial"/>
              </w:rPr>
            </w:pPr>
            <w:r w:rsidRPr="009412AF">
              <w:rPr>
                <w:rFonts w:ascii="Arial" w:hAnsi="Arial" w:cs="Arial"/>
              </w:rPr>
              <w:t xml:space="preserve">Oświadczenie wykonawcy o aktualności informacji zawartych w </w:t>
            </w:r>
            <w:proofErr w:type="gramStart"/>
            <w:r w:rsidRPr="009412AF">
              <w:rPr>
                <w:rFonts w:ascii="Arial" w:hAnsi="Arial" w:cs="Arial"/>
              </w:rPr>
              <w:t>oświadczeniu</w:t>
            </w:r>
            <w:proofErr w:type="gramEnd"/>
            <w:r w:rsidRPr="009412AF">
              <w:rPr>
                <w:rFonts w:ascii="Arial" w:hAnsi="Arial" w:cs="Arial"/>
              </w:rPr>
              <w:t xml:space="preserve"> o którym mowa w art. 125 ust. 1 ustawy </w:t>
            </w:r>
            <w:proofErr w:type="spellStart"/>
            <w:r w:rsidRPr="009412AF">
              <w:rPr>
                <w:rFonts w:ascii="Arial" w:hAnsi="Arial" w:cs="Arial"/>
              </w:rPr>
              <w:t>Pzp</w:t>
            </w:r>
            <w:proofErr w:type="spellEnd"/>
            <w:r w:rsidRPr="009412AF">
              <w:rPr>
                <w:rFonts w:ascii="Arial" w:hAnsi="Arial" w:cs="Arial"/>
              </w:rPr>
              <w:t>, w zakresie podstaw wykluczenia z postępowania wskazanych przez Zamawiającego.</w:t>
            </w:r>
          </w:p>
          <w:p w14:paraId="40FC92F8" w14:textId="77777777" w:rsidR="009412AF" w:rsidRPr="009412AF" w:rsidRDefault="009412AF" w:rsidP="00A5760C">
            <w:pPr>
              <w:spacing w:before="60" w:after="60" w:line="360" w:lineRule="auto"/>
              <w:jc w:val="both"/>
              <w:rPr>
                <w:rFonts w:ascii="Arial" w:hAnsi="Arial" w:cs="Arial"/>
              </w:rPr>
            </w:pPr>
          </w:p>
          <w:p w14:paraId="349F137A"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rPr>
              <w:t>Załącznik nr 10</w:t>
            </w:r>
          </w:p>
        </w:tc>
      </w:tr>
    </w:tbl>
    <w:p w14:paraId="04AB8C70" w14:textId="77777777" w:rsidR="009412AF" w:rsidRPr="008123AD" w:rsidRDefault="009412AF" w:rsidP="009412AF">
      <w:pPr>
        <w:pStyle w:val="Nagwek2"/>
        <w:numPr>
          <w:ilvl w:val="0"/>
          <w:numId w:val="0"/>
        </w:numPr>
        <w:tabs>
          <w:tab w:val="left" w:pos="708"/>
        </w:tabs>
        <w:spacing w:before="0" w:line="360" w:lineRule="auto"/>
        <w:ind w:left="1038"/>
        <w:rPr>
          <w:rFonts w:ascii="Arial" w:hAnsi="Arial" w:cs="Arial"/>
          <w:sz w:val="16"/>
          <w:szCs w:val="16"/>
        </w:rPr>
      </w:pPr>
    </w:p>
    <w:p w14:paraId="44376846" w14:textId="77777777" w:rsidR="009412AF" w:rsidRPr="008123AD" w:rsidRDefault="009412AF" w:rsidP="009412AF">
      <w:pPr>
        <w:pStyle w:val="Nagwek2"/>
        <w:numPr>
          <w:ilvl w:val="0"/>
          <w:numId w:val="3"/>
        </w:numPr>
        <w:tabs>
          <w:tab w:val="left" w:pos="708"/>
        </w:tabs>
        <w:spacing w:before="60" w:line="360" w:lineRule="auto"/>
        <w:ind w:left="1037" w:hanging="357"/>
        <w:rPr>
          <w:rFonts w:ascii="Arial" w:hAnsi="Arial" w:cs="Arial"/>
        </w:rPr>
      </w:pPr>
      <w:r w:rsidRPr="008123AD">
        <w:rPr>
          <w:rFonts w:ascii="Arial" w:hAnsi="Arial" w:cs="Arial"/>
        </w:rPr>
        <w:t xml:space="preserve">Dokumenty </w:t>
      </w:r>
      <w:r w:rsidRPr="00CE0A60">
        <w:rPr>
          <w:rFonts w:ascii="Arial" w:hAnsi="Arial" w:cs="Arial"/>
        </w:rPr>
        <w:t>Wykonawców mających siedzibę lub miejsce zamieszkania poza granicami Rzeczypospolitej Polskiej</w:t>
      </w:r>
      <w:r w:rsidRPr="008123AD">
        <w:rPr>
          <w:rFonts w:ascii="Arial" w:hAnsi="Arial" w:cs="Arial"/>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9412AF" w:rsidRPr="008123AD" w14:paraId="4FD82004" w14:textId="77777777" w:rsidTr="00A5760C">
        <w:tc>
          <w:tcPr>
            <w:tcW w:w="708" w:type="dxa"/>
            <w:tcBorders>
              <w:top w:val="single" w:sz="4" w:space="0" w:color="auto"/>
              <w:left w:val="single" w:sz="4" w:space="0" w:color="auto"/>
              <w:bottom w:val="single" w:sz="4" w:space="0" w:color="auto"/>
              <w:right w:val="single" w:sz="4" w:space="0" w:color="auto"/>
            </w:tcBorders>
            <w:hideMark/>
          </w:tcPr>
          <w:p w14:paraId="1CA81921" w14:textId="77777777" w:rsidR="009412AF" w:rsidRPr="0012594D" w:rsidRDefault="009412AF" w:rsidP="00A5760C">
            <w:pPr>
              <w:spacing w:before="120" w:after="120" w:line="276" w:lineRule="auto"/>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77D8B657" w14:textId="77777777" w:rsidR="009412AF" w:rsidRPr="0012594D" w:rsidRDefault="009412AF" w:rsidP="00A5760C">
            <w:pPr>
              <w:spacing w:before="120" w:after="120" w:line="276" w:lineRule="auto"/>
              <w:jc w:val="both"/>
              <w:rPr>
                <w:rFonts w:ascii="Arial" w:hAnsi="Arial" w:cs="Arial"/>
              </w:rPr>
            </w:pPr>
            <w:r w:rsidRPr="0012594D">
              <w:rPr>
                <w:rFonts w:ascii="Arial" w:hAnsi="Arial" w:cs="Arial"/>
                <w:b/>
              </w:rPr>
              <w:t>Wymagany dokument</w:t>
            </w:r>
          </w:p>
        </w:tc>
      </w:tr>
      <w:tr w:rsidR="009412AF" w:rsidRPr="008123AD" w14:paraId="6325E985" w14:textId="77777777" w:rsidTr="00A5760C">
        <w:tc>
          <w:tcPr>
            <w:tcW w:w="708" w:type="dxa"/>
            <w:tcBorders>
              <w:top w:val="single" w:sz="4" w:space="0" w:color="auto"/>
              <w:left w:val="single" w:sz="4" w:space="0" w:color="auto"/>
              <w:bottom w:val="single" w:sz="4" w:space="0" w:color="auto"/>
              <w:right w:val="single" w:sz="4" w:space="0" w:color="auto"/>
            </w:tcBorders>
            <w:hideMark/>
          </w:tcPr>
          <w:p w14:paraId="31510F66" w14:textId="77777777" w:rsidR="009412AF" w:rsidRPr="008123AD" w:rsidRDefault="009412AF" w:rsidP="00A5760C">
            <w:pPr>
              <w:spacing w:before="120" w:after="120" w:line="360" w:lineRule="auto"/>
              <w:jc w:val="center"/>
              <w:rPr>
                <w:rFonts w:ascii="Arial" w:hAnsi="Arial" w:cs="Arial"/>
              </w:rPr>
            </w:pPr>
            <w:r w:rsidRPr="009412AF">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0DC87CA5" w14:textId="77777777" w:rsidR="009412AF" w:rsidRPr="008123AD" w:rsidRDefault="009412AF" w:rsidP="00A5760C">
            <w:pPr>
              <w:spacing w:before="120" w:line="360" w:lineRule="auto"/>
              <w:jc w:val="both"/>
              <w:rPr>
                <w:rFonts w:ascii="Arial" w:hAnsi="Arial" w:cs="Arial"/>
                <w:b/>
                <w:bCs/>
              </w:rPr>
            </w:pPr>
            <w:r w:rsidRPr="009412AF">
              <w:rPr>
                <w:rFonts w:ascii="Arial" w:hAnsi="Arial" w:cs="Arial"/>
                <w:b/>
                <w:bCs/>
              </w:rPr>
              <w:t>Informacja z odpowiedniego rejestru lub inny równoważny dokument</w:t>
            </w:r>
          </w:p>
          <w:p w14:paraId="5F628F72"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rPr>
              <w:lastRenderedPageBreak/>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w:t>
            </w:r>
            <w:proofErr w:type="spellStart"/>
            <w:r w:rsidRPr="009412AF">
              <w:rPr>
                <w:rFonts w:ascii="Arial" w:hAnsi="Arial" w:cs="Arial"/>
              </w:rPr>
              <w:t>Pzp</w:t>
            </w:r>
            <w:proofErr w:type="spellEnd"/>
            <w:r w:rsidRPr="009412AF">
              <w:rPr>
                <w:rFonts w:ascii="Arial" w:hAnsi="Arial" w:cs="Arial"/>
              </w:rPr>
              <w:t xml:space="preserve">, art. 108 ust. 1 pkt 4 ustawy </w:t>
            </w:r>
            <w:proofErr w:type="spellStart"/>
            <w:r w:rsidRPr="009412AF">
              <w:rPr>
                <w:rFonts w:ascii="Arial" w:hAnsi="Arial" w:cs="Arial"/>
              </w:rPr>
              <w:t>Pzp</w:t>
            </w:r>
            <w:proofErr w:type="spellEnd"/>
            <w:r w:rsidRPr="009412AF">
              <w:rPr>
                <w:rFonts w:ascii="Arial" w:hAnsi="Arial" w:cs="Arial"/>
              </w:rPr>
              <w:t xml:space="preserve"> - dotycząca orzeczenia zakazu ubiegania się o zamówienie publiczne, tytułem środka karnego, wystawiony nie wcześniej niż 6 miesięcy przed jego złożeniem.</w:t>
            </w:r>
          </w:p>
        </w:tc>
      </w:tr>
      <w:tr w:rsidR="009412AF" w:rsidRPr="008123AD" w14:paraId="53DBC78F" w14:textId="77777777" w:rsidTr="00A5760C">
        <w:tc>
          <w:tcPr>
            <w:tcW w:w="708" w:type="dxa"/>
            <w:tcBorders>
              <w:top w:val="single" w:sz="4" w:space="0" w:color="auto"/>
              <w:left w:val="single" w:sz="4" w:space="0" w:color="auto"/>
              <w:bottom w:val="single" w:sz="4" w:space="0" w:color="auto"/>
              <w:right w:val="single" w:sz="4" w:space="0" w:color="auto"/>
            </w:tcBorders>
            <w:hideMark/>
          </w:tcPr>
          <w:p w14:paraId="407C7CBE" w14:textId="77777777" w:rsidR="009412AF" w:rsidRPr="008123AD" w:rsidRDefault="009412AF" w:rsidP="00A5760C">
            <w:pPr>
              <w:spacing w:before="120" w:after="120" w:line="360" w:lineRule="auto"/>
              <w:jc w:val="center"/>
              <w:rPr>
                <w:rFonts w:ascii="Arial" w:hAnsi="Arial" w:cs="Arial"/>
              </w:rPr>
            </w:pPr>
            <w:r w:rsidRPr="009412AF">
              <w:rPr>
                <w:rFonts w:ascii="Arial" w:hAnsi="Arial" w:cs="Arial"/>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02CA4E4F" w14:textId="77777777" w:rsidR="009412AF" w:rsidRPr="008123AD" w:rsidRDefault="009412AF" w:rsidP="00A5760C">
            <w:pPr>
              <w:spacing w:before="120" w:line="360" w:lineRule="auto"/>
              <w:jc w:val="both"/>
              <w:rPr>
                <w:rFonts w:ascii="Arial" w:hAnsi="Arial" w:cs="Arial"/>
                <w:b/>
                <w:bCs/>
              </w:rPr>
            </w:pPr>
            <w:r w:rsidRPr="009412AF">
              <w:rPr>
                <w:rFonts w:ascii="Arial" w:hAnsi="Arial" w:cs="Arial"/>
                <w:b/>
                <w:bCs/>
              </w:rPr>
              <w:t>Dokument potwierdzający, że nie otwarto likwidacji wykonawcy</w:t>
            </w:r>
          </w:p>
          <w:p w14:paraId="262AD28A"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3183981C" w14:textId="77777777" w:rsidR="009412AF" w:rsidRPr="008123AD" w:rsidRDefault="009412AF" w:rsidP="009412AF">
      <w:pPr>
        <w:pStyle w:val="Nagwek2"/>
        <w:numPr>
          <w:ilvl w:val="0"/>
          <w:numId w:val="0"/>
        </w:numPr>
        <w:tabs>
          <w:tab w:val="left" w:pos="708"/>
        </w:tabs>
        <w:spacing w:line="360" w:lineRule="auto"/>
        <w:ind w:left="1040"/>
        <w:rPr>
          <w:rFonts w:ascii="Arial" w:hAnsi="Arial" w:cs="Arial"/>
          <w:sz w:val="16"/>
          <w:szCs w:val="16"/>
        </w:rPr>
      </w:pPr>
      <w:r w:rsidRPr="00CE0A60">
        <w:rPr>
          <w:rFonts w:ascii="Arial" w:hAnsi="Arial" w:cs="Aria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w:t>
      </w:r>
      <w:r w:rsidRPr="00CE0A60">
        <w:rPr>
          <w:rFonts w:ascii="Arial" w:hAnsi="Arial" w:cs="Arial"/>
        </w:rPr>
        <w:lastRenderedPageBreak/>
        <w:t>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8123AD">
        <w:rPr>
          <w:rFonts w:ascii="Arial" w:hAnsi="Arial" w:cs="Arial"/>
        </w:rPr>
        <w:t xml:space="preserve">. </w:t>
      </w:r>
    </w:p>
    <w:p w14:paraId="206F37E0" w14:textId="77777777" w:rsidR="00B01985" w:rsidRPr="008123AD" w:rsidRDefault="00B01985" w:rsidP="00BB63B0">
      <w:pPr>
        <w:pStyle w:val="Nagwek2"/>
        <w:numPr>
          <w:ilvl w:val="0"/>
          <w:numId w:val="0"/>
        </w:numPr>
        <w:tabs>
          <w:tab w:val="left" w:pos="708"/>
        </w:tabs>
        <w:spacing w:before="0" w:line="360" w:lineRule="auto"/>
        <w:ind w:left="680"/>
        <w:rPr>
          <w:rFonts w:ascii="Arial" w:hAnsi="Arial" w:cs="Arial"/>
          <w:sz w:val="16"/>
          <w:szCs w:val="16"/>
        </w:rPr>
      </w:pPr>
    </w:p>
    <w:p w14:paraId="65BF4DB6"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771527F0"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01AA26D1"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nie jest zobowiązany do złożenia podmiotowych środków dowodowych, które Zamawiający posiada, jeżeli Wykonawca wskaże te środki oraz potwierdzi ich prawidłowość i aktualność.</w:t>
      </w:r>
    </w:p>
    <w:p w14:paraId="779FC084" w14:textId="77777777" w:rsidR="00B01985" w:rsidRPr="008123AD" w:rsidRDefault="00B01985" w:rsidP="00BB63B0">
      <w:pPr>
        <w:pStyle w:val="Nagwek2"/>
        <w:spacing w:line="360" w:lineRule="auto"/>
        <w:rPr>
          <w:rFonts w:ascii="Arial" w:hAnsi="Arial" w:cs="Arial"/>
        </w:rPr>
      </w:pPr>
      <w:r w:rsidRPr="008123AD">
        <w:rPr>
          <w:rFonts w:ascii="Arial" w:hAnsi="Arial" w:cs="Arial"/>
        </w:rPr>
        <w:t>Podmiotowe środki dowodowe oraz inne dokumenty lub oświadczenia Wykonawca składa, pod rygorem nieważności, w formie elektronicznej w postaci dokumentu elektronicznego podpisanego kwalifikowanym podpisem elektronicznym.</w:t>
      </w:r>
    </w:p>
    <w:p w14:paraId="46A988AE" w14:textId="77777777" w:rsidR="009412AF" w:rsidRPr="008123AD" w:rsidRDefault="00B01985" w:rsidP="009412AF">
      <w:pPr>
        <w:pStyle w:val="Nagwek2"/>
        <w:spacing w:line="360" w:lineRule="auto"/>
        <w:rPr>
          <w:rFonts w:ascii="Arial" w:hAnsi="Arial" w:cs="Arial"/>
        </w:rPr>
      </w:pPr>
      <w:r w:rsidRPr="008123AD">
        <w:rPr>
          <w:rFonts w:ascii="Arial" w:hAnsi="Arial" w:cs="Arial"/>
        </w:rPr>
        <w:t xml:space="preserve">Dokumenty sporządzone w języku obcym są składane wraz z tłumaczeniem na język polski. </w:t>
      </w:r>
      <w:bookmarkStart w:id="13" w:name="_Toc258314249"/>
    </w:p>
    <w:p w14:paraId="70ED62D6" w14:textId="77777777" w:rsidR="009412AF" w:rsidRPr="008123AD" w:rsidRDefault="009412AF" w:rsidP="009412AF">
      <w:pPr>
        <w:pStyle w:val="Nagwek1"/>
        <w:spacing w:line="360" w:lineRule="auto"/>
        <w:rPr>
          <w:rFonts w:ascii="Arial" w:hAnsi="Arial" w:cs="Arial"/>
          <w:lang w:val="pl-PL"/>
        </w:rPr>
      </w:pPr>
      <w:r w:rsidRPr="008123AD">
        <w:rPr>
          <w:rFonts w:ascii="Arial" w:hAnsi="Arial" w:cs="Arial"/>
          <w:lang w:val="pl-PL"/>
        </w:rPr>
        <w:t>Informacja o przedmiotowych środkach dowodowych</w:t>
      </w:r>
    </w:p>
    <w:p w14:paraId="5DF58D99" w14:textId="77777777" w:rsidR="009412AF" w:rsidRPr="008123AD" w:rsidRDefault="009412AF" w:rsidP="009412AF">
      <w:pPr>
        <w:pStyle w:val="Nagwek2"/>
        <w:spacing w:line="360" w:lineRule="auto"/>
        <w:rPr>
          <w:rFonts w:ascii="Arial" w:hAnsi="Arial" w:cs="Arial"/>
        </w:rPr>
      </w:pPr>
      <w:r w:rsidRPr="008123AD">
        <w:rPr>
          <w:rFonts w:ascii="Arial" w:hAnsi="Arial" w:cs="Aria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9412AF" w:rsidRPr="008123AD" w14:paraId="4F9698FD" w14:textId="77777777" w:rsidTr="009412AF">
        <w:tc>
          <w:tcPr>
            <w:tcW w:w="709" w:type="dxa"/>
            <w:tcBorders>
              <w:top w:val="single" w:sz="4" w:space="0" w:color="auto"/>
              <w:left w:val="single" w:sz="4" w:space="0" w:color="auto"/>
              <w:bottom w:val="single" w:sz="4" w:space="0" w:color="auto"/>
              <w:right w:val="single" w:sz="4" w:space="0" w:color="auto"/>
            </w:tcBorders>
            <w:hideMark/>
          </w:tcPr>
          <w:p w14:paraId="3046091D" w14:textId="77777777" w:rsidR="009412AF" w:rsidRPr="00F16368" w:rsidRDefault="009412AF" w:rsidP="00A5760C">
            <w:pPr>
              <w:spacing w:before="60" w:after="120" w:line="360" w:lineRule="auto"/>
              <w:jc w:val="center"/>
              <w:rPr>
                <w:rFonts w:ascii="Arial" w:hAnsi="Arial" w:cs="Arial"/>
              </w:rPr>
            </w:pPr>
            <w:r w:rsidRPr="00F16368">
              <w:rPr>
                <w:rFonts w:ascii="Arial" w:hAnsi="Arial" w:cs="Arial"/>
                <w:b/>
              </w:rPr>
              <w:lastRenderedPageBreak/>
              <w:t>Lp.</w:t>
            </w:r>
          </w:p>
        </w:tc>
        <w:tc>
          <w:tcPr>
            <w:tcW w:w="7826" w:type="dxa"/>
            <w:tcBorders>
              <w:top w:val="single" w:sz="4" w:space="0" w:color="auto"/>
              <w:left w:val="single" w:sz="4" w:space="0" w:color="auto"/>
              <w:bottom w:val="single" w:sz="4" w:space="0" w:color="auto"/>
              <w:right w:val="single" w:sz="4" w:space="0" w:color="auto"/>
            </w:tcBorders>
            <w:hideMark/>
          </w:tcPr>
          <w:p w14:paraId="09D871E8" w14:textId="77777777" w:rsidR="009412AF" w:rsidRPr="00F16368" w:rsidRDefault="009412AF" w:rsidP="00A5760C">
            <w:pPr>
              <w:spacing w:before="60" w:after="120" w:line="360" w:lineRule="auto"/>
              <w:jc w:val="both"/>
              <w:rPr>
                <w:rFonts w:ascii="Arial" w:hAnsi="Arial" w:cs="Arial"/>
              </w:rPr>
            </w:pPr>
            <w:r w:rsidRPr="00F16368">
              <w:rPr>
                <w:rFonts w:ascii="Arial" w:hAnsi="Arial" w:cs="Arial"/>
                <w:b/>
              </w:rPr>
              <w:t>Wymagany dokument</w:t>
            </w:r>
          </w:p>
        </w:tc>
      </w:tr>
      <w:tr w:rsidR="009412AF" w:rsidRPr="008123AD" w14:paraId="5083E4B5" w14:textId="77777777" w:rsidTr="009412AF">
        <w:tc>
          <w:tcPr>
            <w:tcW w:w="709" w:type="dxa"/>
            <w:tcBorders>
              <w:top w:val="single" w:sz="4" w:space="0" w:color="auto"/>
              <w:left w:val="single" w:sz="4" w:space="0" w:color="auto"/>
              <w:bottom w:val="single" w:sz="4" w:space="0" w:color="auto"/>
              <w:right w:val="single" w:sz="4" w:space="0" w:color="auto"/>
            </w:tcBorders>
            <w:hideMark/>
          </w:tcPr>
          <w:p w14:paraId="5F77F53B" w14:textId="77777777" w:rsidR="009412AF" w:rsidRPr="008123AD" w:rsidRDefault="009412AF" w:rsidP="00A5760C">
            <w:pPr>
              <w:spacing w:before="60" w:after="120" w:line="360" w:lineRule="auto"/>
              <w:jc w:val="center"/>
              <w:rPr>
                <w:rFonts w:ascii="Arial" w:hAnsi="Arial" w:cs="Arial"/>
              </w:rPr>
            </w:pPr>
            <w:r w:rsidRPr="009412AF">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1807B1AD"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b/>
              </w:rPr>
              <w:t>Dokumenty potwierdzające dopuszczenie do obrotu i stosowania</w:t>
            </w:r>
          </w:p>
          <w:p w14:paraId="7A37FA22" w14:textId="77777777" w:rsidR="009412AF" w:rsidRPr="008123AD" w:rsidRDefault="009412AF" w:rsidP="00A5760C">
            <w:pPr>
              <w:spacing w:after="40" w:line="360" w:lineRule="auto"/>
              <w:jc w:val="both"/>
              <w:rPr>
                <w:rFonts w:ascii="Arial" w:hAnsi="Arial" w:cs="Arial"/>
              </w:rPr>
            </w:pPr>
            <w:r w:rsidRPr="009412AF">
              <w:rPr>
                <w:rFonts w:ascii="Arial" w:hAnsi="Arial" w:cs="Arial"/>
              </w:rPr>
              <w:t>w przypadku wyrobów medycznych - dokumenty potwierdzające dopuszczenie do obrotu i stosowanie zgodnie z Ustawą o wyrobach medycznych - MDR z dnia 7 kwietnia 2022 r. (Dz.U. z 2022 r. poz. 974, z 2023 r. poz.1938.) w szczególności, certyfikat zgodności z rozporządzeniem (UE) 2017/745, albo rozporządzeniem 2017/746, potwierdzenie znaku CE) /deklaracja zgodności wystawiona przez producenta. - jeżeli prawo nakłada obowiązek wystawiania takich Dokumentów</w:t>
            </w:r>
          </w:p>
        </w:tc>
      </w:tr>
      <w:tr w:rsidR="009412AF" w:rsidRPr="008123AD" w14:paraId="4B724D35" w14:textId="77777777" w:rsidTr="009412AF">
        <w:tc>
          <w:tcPr>
            <w:tcW w:w="709" w:type="dxa"/>
            <w:tcBorders>
              <w:top w:val="single" w:sz="4" w:space="0" w:color="auto"/>
              <w:left w:val="single" w:sz="4" w:space="0" w:color="auto"/>
              <w:bottom w:val="single" w:sz="4" w:space="0" w:color="auto"/>
              <w:right w:val="single" w:sz="4" w:space="0" w:color="auto"/>
            </w:tcBorders>
            <w:hideMark/>
          </w:tcPr>
          <w:p w14:paraId="6EE9E56B" w14:textId="77777777" w:rsidR="009412AF" w:rsidRPr="008123AD" w:rsidRDefault="009412AF" w:rsidP="00A5760C">
            <w:pPr>
              <w:spacing w:before="60" w:after="120" w:line="360" w:lineRule="auto"/>
              <w:jc w:val="center"/>
              <w:rPr>
                <w:rFonts w:ascii="Arial" w:hAnsi="Arial" w:cs="Arial"/>
              </w:rPr>
            </w:pPr>
            <w:r w:rsidRPr="009412AF">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1E1328C4" w14:textId="77777777" w:rsidR="009412AF" w:rsidRPr="008123AD" w:rsidRDefault="009412AF" w:rsidP="00A5760C">
            <w:pPr>
              <w:spacing w:before="60" w:after="60" w:line="360" w:lineRule="auto"/>
              <w:jc w:val="both"/>
              <w:rPr>
                <w:rFonts w:ascii="Arial" w:hAnsi="Arial" w:cs="Arial"/>
              </w:rPr>
            </w:pPr>
            <w:r w:rsidRPr="009412AF">
              <w:rPr>
                <w:rFonts w:ascii="Arial" w:hAnsi="Arial" w:cs="Arial"/>
                <w:b/>
              </w:rPr>
              <w:t>Materiały informacyjne (opisy, katalogi) oferowanego przedmiotu zamówienia</w:t>
            </w:r>
          </w:p>
          <w:p w14:paraId="600FBA72" w14:textId="77777777" w:rsidR="009412AF" w:rsidRPr="009412AF" w:rsidRDefault="009412AF" w:rsidP="00A5760C">
            <w:pPr>
              <w:spacing w:after="40" w:line="360" w:lineRule="auto"/>
              <w:jc w:val="both"/>
              <w:rPr>
                <w:rFonts w:ascii="Arial" w:hAnsi="Arial" w:cs="Arial"/>
              </w:rPr>
            </w:pPr>
            <w:r w:rsidRPr="009412AF">
              <w:rPr>
                <w:rFonts w:ascii="Arial" w:hAnsi="Arial" w:cs="Arial"/>
              </w:rPr>
              <w:t>Materiały informacyjne (opisy, katalogi) oferowanego przedmiotu zamówienia - w języku polskim do wszystkich pakietów - potwierdzające spełnienie wymagań określonych przez Zamawiającego w Załączniku nr 11.1 do 11.8 i od 11.10 do 11.18 (Opis przedmiotu Zamówienia- Formularze techniczne) - opisy (charakterystyki) zaoferowanych produktów, w szczególności w formie aktualnych katalogów (dopuszcza się poszczególne karty katalogowe) lub/i materiałów firmowych lub/i folderów ulotek informacyjnych, instrukcje obsługi przy czym należy wyraźnie zaznaczyć produkt, który jest oferowany oraz opis potwierdzający spełnienie konkretnego wymogu Zamawiającego.</w:t>
            </w:r>
          </w:p>
          <w:p w14:paraId="5670A00C" w14:textId="77777777" w:rsidR="009412AF" w:rsidRPr="009412AF" w:rsidRDefault="009412AF" w:rsidP="00A5760C">
            <w:pPr>
              <w:spacing w:after="40" w:line="360" w:lineRule="auto"/>
              <w:jc w:val="both"/>
              <w:rPr>
                <w:rFonts w:ascii="Arial" w:hAnsi="Arial" w:cs="Arial"/>
              </w:rPr>
            </w:pPr>
          </w:p>
          <w:p w14:paraId="39B8D722" w14:textId="77777777" w:rsidR="009412AF" w:rsidRPr="009412AF" w:rsidRDefault="009412AF" w:rsidP="00A5760C">
            <w:pPr>
              <w:spacing w:after="40" w:line="360" w:lineRule="auto"/>
              <w:jc w:val="both"/>
              <w:rPr>
                <w:rFonts w:ascii="Arial" w:hAnsi="Arial" w:cs="Arial"/>
              </w:rPr>
            </w:pPr>
            <w:r w:rsidRPr="009412AF">
              <w:rPr>
                <w:rFonts w:ascii="Arial" w:hAnsi="Arial" w:cs="Arial"/>
              </w:rPr>
              <w:t>Uwaga!</w:t>
            </w:r>
          </w:p>
          <w:p w14:paraId="032206FA" w14:textId="77777777" w:rsidR="009412AF" w:rsidRPr="008123AD" w:rsidRDefault="009412AF" w:rsidP="00A5760C">
            <w:pPr>
              <w:spacing w:after="40" w:line="360" w:lineRule="auto"/>
              <w:jc w:val="both"/>
              <w:rPr>
                <w:rFonts w:ascii="Arial" w:hAnsi="Arial" w:cs="Arial"/>
              </w:rPr>
            </w:pPr>
            <w:r w:rsidRPr="009412AF">
              <w:rPr>
                <w:rFonts w:ascii="Arial" w:hAnsi="Arial" w:cs="Arial"/>
              </w:rPr>
              <w:t>Dokumenty sporządzone w języku obcym należy złożyć wraz z tłumaczeniem na język Polski.</w:t>
            </w:r>
          </w:p>
        </w:tc>
      </w:tr>
    </w:tbl>
    <w:p w14:paraId="7B08C06C" w14:textId="77777777" w:rsidR="009412AF" w:rsidRPr="008123AD" w:rsidRDefault="009412AF" w:rsidP="009412AF">
      <w:pPr>
        <w:pStyle w:val="Nagwek2"/>
        <w:spacing w:line="360" w:lineRule="auto"/>
        <w:rPr>
          <w:rFonts w:ascii="Arial" w:hAnsi="Arial" w:cs="Arial"/>
        </w:rPr>
      </w:pPr>
      <w:r w:rsidRPr="008123AD">
        <w:rPr>
          <w:rFonts w:ascii="Arial" w:hAnsi="Arial" w:cs="Arial"/>
        </w:rPr>
        <w:lastRenderedPageBreak/>
        <w:t>Zamawiający zaakceptuje równoważne przedmiotowe środki dowodowe, jeśli potwierdzą, że oferowane dostawy, usługi lub roboty budowlane spełniają określone przez Zamawiającego wymagania, cechy lub kryteria.</w:t>
      </w:r>
    </w:p>
    <w:p w14:paraId="19CADBBC" w14:textId="77777777" w:rsidR="009412AF" w:rsidRPr="008123AD" w:rsidRDefault="009412AF" w:rsidP="009412AF">
      <w:pPr>
        <w:pStyle w:val="Nagwek2"/>
        <w:spacing w:line="360" w:lineRule="auto"/>
        <w:rPr>
          <w:rFonts w:ascii="Arial" w:hAnsi="Arial" w:cs="Arial"/>
          <w:sz w:val="16"/>
          <w:szCs w:val="16"/>
        </w:rPr>
      </w:pPr>
      <w:r w:rsidRPr="008123AD">
        <w:rPr>
          <w:rFonts w:ascii="Arial" w:hAnsi="Arial" w:cs="Arial"/>
        </w:rPr>
        <w:t>Zamawiający przewiduje uzupełnienie przedmiotowych środków dowodowych.</w:t>
      </w:r>
    </w:p>
    <w:p w14:paraId="165C6F60" w14:textId="3FD263CD" w:rsidR="009412AF" w:rsidRPr="008123AD" w:rsidRDefault="009E3A68" w:rsidP="009412AF">
      <w:pPr>
        <w:pStyle w:val="Nagwek2"/>
        <w:spacing w:line="360" w:lineRule="auto"/>
        <w:rPr>
          <w:rFonts w:ascii="Arial" w:hAnsi="Arial" w:cs="Arial"/>
        </w:rPr>
      </w:pPr>
      <w:r w:rsidRPr="009E3A68">
        <w:rPr>
          <w:rFonts w:ascii="Arial" w:hAnsi="Arial" w:cs="Arial"/>
        </w:rPr>
        <w:t>Postanowienia pkt 10.3 nie stosuje się, 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14:paraId="73297290" w14:textId="77777777" w:rsidR="009412AF" w:rsidRPr="008123AD" w:rsidRDefault="009412AF" w:rsidP="009412AF">
      <w:pPr>
        <w:pStyle w:val="Nagwek1"/>
        <w:spacing w:line="360" w:lineRule="auto"/>
        <w:rPr>
          <w:rFonts w:ascii="Arial" w:hAnsi="Arial" w:cs="Arial"/>
        </w:rPr>
      </w:pPr>
      <w:r w:rsidRPr="008123AD">
        <w:rPr>
          <w:rFonts w:ascii="Arial" w:hAnsi="Arial" w:cs="Arial"/>
        </w:rPr>
        <w:t>INFORMACJA DLA WYKONAWCÓW POLEGAJĄCYCH NA ZASOBACH</w:t>
      </w:r>
      <w:r w:rsidRPr="008123AD">
        <w:rPr>
          <w:rFonts w:ascii="Arial" w:hAnsi="Arial" w:cs="Arial"/>
          <w:lang w:val="pl-PL"/>
        </w:rPr>
        <w:t xml:space="preserve"> podmiotów trzecich</w:t>
      </w:r>
    </w:p>
    <w:p w14:paraId="181D0376" w14:textId="77777777" w:rsidR="009412AF" w:rsidRPr="008123AD" w:rsidRDefault="009412AF" w:rsidP="009412AF">
      <w:pPr>
        <w:pStyle w:val="Nagwek2"/>
        <w:spacing w:line="360" w:lineRule="auto"/>
        <w:rPr>
          <w:rFonts w:ascii="Arial" w:hAnsi="Arial" w:cs="Arial"/>
        </w:rPr>
      </w:pPr>
      <w:r w:rsidRPr="008123AD">
        <w:rPr>
          <w:rFonts w:ascii="Arial" w:hAnsi="Arial" w:cs="Arial"/>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8123AD">
        <w:rPr>
          <w:rFonts w:ascii="Arial" w:hAnsi="Arial" w:cs="Arial"/>
        </w:rPr>
        <w:t>Pzp</w:t>
      </w:r>
      <w:proofErr w:type="spellEnd"/>
      <w:r w:rsidRPr="008123AD">
        <w:rPr>
          <w:rFonts w:ascii="Arial" w:hAnsi="Arial" w:cs="Arial"/>
        </w:rPr>
        <w:t>.</w:t>
      </w:r>
    </w:p>
    <w:p w14:paraId="2C1A972A" w14:textId="77777777" w:rsidR="009412AF" w:rsidRPr="008123AD" w:rsidRDefault="009412AF" w:rsidP="009412AF">
      <w:pPr>
        <w:pStyle w:val="Nagwek2"/>
        <w:spacing w:after="0" w:line="360" w:lineRule="auto"/>
        <w:rPr>
          <w:rFonts w:ascii="Arial" w:hAnsi="Arial" w:cs="Arial"/>
        </w:rPr>
      </w:pPr>
      <w:r w:rsidRPr="008123AD">
        <w:rPr>
          <w:rFonts w:ascii="Arial" w:hAnsi="Arial" w:cs="Arial"/>
        </w:rPr>
        <w:t>Wykonawca, który polega na zdolnościach lub sytuacji podmiotów udostępniających zasoby, zobowiązany jest:</w:t>
      </w:r>
    </w:p>
    <w:p w14:paraId="1326032C" w14:textId="77777777" w:rsidR="009412AF" w:rsidRPr="008123AD" w:rsidRDefault="009412AF" w:rsidP="009412AF">
      <w:pPr>
        <w:pStyle w:val="Nagwek2"/>
        <w:numPr>
          <w:ilvl w:val="0"/>
          <w:numId w:val="4"/>
        </w:numPr>
        <w:tabs>
          <w:tab w:val="left" w:pos="708"/>
        </w:tabs>
        <w:spacing w:before="60" w:after="0" w:line="360" w:lineRule="auto"/>
        <w:ind w:left="1037" w:hanging="357"/>
        <w:rPr>
          <w:rFonts w:ascii="Arial" w:hAnsi="Arial" w:cs="Arial"/>
        </w:rPr>
      </w:pPr>
      <w:r w:rsidRPr="008123AD">
        <w:rPr>
          <w:rFonts w:ascii="Arial" w:hAnsi="Arial" w:cs="Aria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34546B74" w14:textId="77777777" w:rsidR="009412AF" w:rsidRPr="008123AD" w:rsidRDefault="009412AF" w:rsidP="009412AF">
      <w:pPr>
        <w:pStyle w:val="Nagwek2"/>
        <w:numPr>
          <w:ilvl w:val="0"/>
          <w:numId w:val="5"/>
        </w:numPr>
        <w:tabs>
          <w:tab w:val="left" w:pos="708"/>
        </w:tabs>
        <w:spacing w:before="40" w:after="0" w:line="360" w:lineRule="auto"/>
        <w:ind w:left="1395" w:hanging="357"/>
        <w:rPr>
          <w:rFonts w:ascii="Arial" w:hAnsi="Arial" w:cs="Arial"/>
        </w:rPr>
      </w:pPr>
      <w:r w:rsidRPr="008123AD">
        <w:rPr>
          <w:rFonts w:ascii="Arial" w:hAnsi="Arial" w:cs="Arial"/>
        </w:rPr>
        <w:t>zakres dostępnych Wykonawcy zasobów podmiotu udostępniającego zasoby;</w:t>
      </w:r>
    </w:p>
    <w:p w14:paraId="25AB0B06" w14:textId="77777777" w:rsidR="009412AF" w:rsidRPr="008123AD" w:rsidRDefault="009412AF" w:rsidP="009412AF">
      <w:pPr>
        <w:pStyle w:val="Nagwek2"/>
        <w:numPr>
          <w:ilvl w:val="0"/>
          <w:numId w:val="5"/>
        </w:numPr>
        <w:tabs>
          <w:tab w:val="left" w:pos="708"/>
        </w:tabs>
        <w:spacing w:before="40" w:after="0" w:line="360" w:lineRule="auto"/>
        <w:ind w:left="1395" w:hanging="357"/>
        <w:rPr>
          <w:rFonts w:ascii="Arial" w:hAnsi="Arial" w:cs="Arial"/>
        </w:rPr>
      </w:pPr>
      <w:r w:rsidRPr="008123AD">
        <w:rPr>
          <w:rFonts w:ascii="Arial" w:hAnsi="Arial" w:cs="Arial"/>
        </w:rPr>
        <w:lastRenderedPageBreak/>
        <w:t>sposób i okres udostępnienia Wykonawcy i wykorzystania przez niego zasobów podmiotu udostępniającego te zasoby przy wykonywaniu zamówienia;</w:t>
      </w:r>
    </w:p>
    <w:p w14:paraId="2DD29C67" w14:textId="77777777" w:rsidR="009412AF" w:rsidRPr="008123AD" w:rsidRDefault="009412AF" w:rsidP="009412AF">
      <w:pPr>
        <w:pStyle w:val="Nagwek2"/>
        <w:numPr>
          <w:ilvl w:val="0"/>
          <w:numId w:val="5"/>
        </w:numPr>
        <w:tabs>
          <w:tab w:val="left" w:pos="708"/>
        </w:tabs>
        <w:spacing w:before="40" w:after="0" w:line="360" w:lineRule="auto"/>
        <w:ind w:left="1395" w:hanging="357"/>
        <w:rPr>
          <w:rFonts w:ascii="Arial" w:hAnsi="Arial" w:cs="Arial"/>
        </w:rPr>
      </w:pPr>
      <w:r w:rsidRPr="008123AD">
        <w:rPr>
          <w:rFonts w:ascii="Arial" w:hAnsi="Arial" w:cs="Aria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3C6F03E" w14:textId="77777777" w:rsidR="009412AF" w:rsidRPr="008123AD" w:rsidRDefault="009412AF" w:rsidP="009412AF">
      <w:pPr>
        <w:pStyle w:val="Nagwek2"/>
        <w:numPr>
          <w:ilvl w:val="0"/>
          <w:numId w:val="4"/>
        </w:numPr>
        <w:tabs>
          <w:tab w:val="left" w:pos="708"/>
        </w:tabs>
        <w:spacing w:before="60" w:after="0" w:line="360" w:lineRule="auto"/>
        <w:ind w:left="1037" w:hanging="357"/>
        <w:rPr>
          <w:rFonts w:ascii="Arial" w:hAnsi="Arial" w:cs="Arial"/>
        </w:rPr>
      </w:pPr>
      <w:r w:rsidRPr="008123AD">
        <w:rPr>
          <w:rFonts w:ascii="Arial" w:hAnsi="Arial" w:cs="Arial"/>
        </w:rPr>
        <w:t xml:space="preserve">złożyć wraz z ofertą </w:t>
      </w:r>
      <w:proofErr w:type="gramStart"/>
      <w:r w:rsidRPr="008123AD">
        <w:rPr>
          <w:rFonts w:ascii="Arial" w:hAnsi="Arial" w:cs="Arial"/>
        </w:rPr>
        <w:t>dokument ”Jednolitego</w:t>
      </w:r>
      <w:proofErr w:type="gramEnd"/>
      <w:r w:rsidRPr="008123AD">
        <w:rPr>
          <w:rFonts w:ascii="Arial" w:hAnsi="Arial" w:cs="Arial"/>
        </w:rPr>
        <w:t xml:space="preserve"> europejskiego dokumentu zamówienia”, podmiotu udostępniającego zasoby, potwierdzający brak podstaw wykluczenia tego podmiotu oraz odpowiednio spełnianie warunków udziału w postępowaniu, w zakresie, w jakim Wykonawca powołuje się na jego zasoby. </w:t>
      </w:r>
    </w:p>
    <w:p w14:paraId="01FB1F51" w14:textId="77777777" w:rsidR="009412AF" w:rsidRPr="008123AD" w:rsidRDefault="009412AF" w:rsidP="009412AF">
      <w:pPr>
        <w:pStyle w:val="Nagwek2"/>
        <w:numPr>
          <w:ilvl w:val="0"/>
          <w:numId w:val="4"/>
        </w:numPr>
        <w:tabs>
          <w:tab w:val="left" w:pos="708"/>
        </w:tabs>
        <w:spacing w:before="60" w:after="0" w:line="360" w:lineRule="auto"/>
        <w:ind w:left="1037" w:hanging="357"/>
        <w:rPr>
          <w:rFonts w:ascii="Arial" w:hAnsi="Arial" w:cs="Arial"/>
        </w:rPr>
      </w:pPr>
      <w:r w:rsidRPr="008123AD">
        <w:rPr>
          <w:rFonts w:ascii="Arial" w:hAnsi="Arial" w:cs="Arial"/>
        </w:rPr>
        <w:t xml:space="preserve">przedstawić na żądanie Zamawiającego podmiotowe środki dowodowe, określone w </w:t>
      </w:r>
      <w:bookmarkStart w:id="14" w:name="_Hlk61201418"/>
      <w:r w:rsidRPr="008123AD">
        <w:rPr>
          <w:rFonts w:ascii="Arial" w:hAnsi="Arial" w:cs="Arial"/>
          <w:highlight w:val="green"/>
        </w:rPr>
        <w:t xml:space="preserve">pkt 9.2 </w:t>
      </w:r>
      <w:proofErr w:type="spellStart"/>
      <w:r w:rsidRPr="008123AD">
        <w:rPr>
          <w:rFonts w:ascii="Arial" w:hAnsi="Arial" w:cs="Arial"/>
          <w:highlight w:val="green"/>
        </w:rPr>
        <w:t>ppkt</w:t>
      </w:r>
      <w:proofErr w:type="spellEnd"/>
      <w:r w:rsidRPr="008123AD">
        <w:rPr>
          <w:rFonts w:ascii="Arial" w:hAnsi="Arial" w:cs="Arial"/>
          <w:highlight w:val="green"/>
        </w:rPr>
        <w:t xml:space="preserve"> 2</w:t>
      </w:r>
      <w:bookmarkEnd w:id="14"/>
      <w:r w:rsidRPr="008123AD">
        <w:rPr>
          <w:rFonts w:ascii="Arial" w:hAnsi="Arial" w:cs="Arial"/>
        </w:rPr>
        <w:t xml:space="preserve"> SWZ, dotyczące tych podmiotów, na potwierdzenie, że nie zachodzą wobec nich podstawy wykluczenia z postępowania.</w:t>
      </w:r>
    </w:p>
    <w:p w14:paraId="19ED2106" w14:textId="77777777" w:rsidR="009412AF" w:rsidRPr="008123AD" w:rsidRDefault="009412AF" w:rsidP="009412AF">
      <w:pPr>
        <w:pStyle w:val="Nagwek2"/>
        <w:numPr>
          <w:ilvl w:val="0"/>
          <w:numId w:val="4"/>
        </w:numPr>
        <w:tabs>
          <w:tab w:val="left" w:pos="708"/>
        </w:tabs>
        <w:spacing w:before="60" w:after="0" w:line="360" w:lineRule="auto"/>
        <w:ind w:left="1037" w:hanging="357"/>
        <w:rPr>
          <w:rFonts w:ascii="Arial" w:hAnsi="Arial" w:cs="Arial"/>
        </w:rPr>
      </w:pPr>
    </w:p>
    <w:p w14:paraId="3918984F" w14:textId="77777777" w:rsidR="009412AF" w:rsidRPr="008123AD" w:rsidRDefault="009412AF" w:rsidP="009412AF">
      <w:pPr>
        <w:pStyle w:val="Nagwek2"/>
        <w:spacing w:line="360" w:lineRule="auto"/>
        <w:rPr>
          <w:rFonts w:ascii="Arial" w:hAnsi="Arial" w:cs="Arial"/>
        </w:rPr>
      </w:pPr>
      <w:r w:rsidRPr="008123AD">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8123AD">
        <w:rPr>
          <w:rFonts w:ascii="Arial" w:hAnsi="Arial" w:cs="Arial"/>
          <w:highlight w:val="green"/>
        </w:rPr>
        <w:t>pkt. 8</w:t>
      </w:r>
      <w:r w:rsidRPr="008123AD">
        <w:rPr>
          <w:rFonts w:ascii="Arial" w:hAnsi="Arial" w:cs="Arial"/>
        </w:rPr>
        <w:t xml:space="preserve"> niniejszej SWZ.</w:t>
      </w:r>
    </w:p>
    <w:p w14:paraId="7F97D0DB" w14:textId="77777777" w:rsidR="00B01985" w:rsidRPr="008123AD" w:rsidRDefault="009412AF" w:rsidP="009412AF">
      <w:pPr>
        <w:pStyle w:val="Nagwek2"/>
        <w:spacing w:line="360" w:lineRule="auto"/>
        <w:rPr>
          <w:rFonts w:ascii="Arial" w:hAnsi="Arial" w:cs="Arial"/>
        </w:rPr>
      </w:pPr>
      <w:r w:rsidRPr="008123AD">
        <w:rPr>
          <w:rFonts w:ascii="Arial" w:hAnsi="Arial" w:cs="Arial"/>
        </w:rPr>
        <w:t xml:space="preserve">Jeżeli zdolności techniczne lub zawodowe, sytuacja ekonomiczna lub finansowa podmiotu udostępniającego zasoby nie potwierdzą spełniania przez Wykonawcę warunków udziału w postępowaniu lub </w:t>
      </w:r>
      <w:proofErr w:type="gramStart"/>
      <w:r w:rsidRPr="008123AD">
        <w:rPr>
          <w:rFonts w:ascii="Arial" w:hAnsi="Arial" w:cs="Arial"/>
        </w:rPr>
        <w:t>zajdą</w:t>
      </w:r>
      <w:proofErr w:type="gramEnd"/>
      <w:r w:rsidRPr="008123AD">
        <w:rPr>
          <w:rFonts w:ascii="Arial" w:hAnsi="Arial" w:cs="Arial"/>
        </w:rPr>
        <w:t xml:space="preserve"> wobec tego podmiotu podstawy wykluczenia, Zamawiający zażąda, aby Wykonawca w terminie określonym przez Zamawiającego zastąpił ten podmiot innym podmiotem lub podmiotami albo wykazał, że samodzielnie spełnia warunki udziału w postępowaniu.</w:t>
      </w:r>
    </w:p>
    <w:p w14:paraId="7E3470AB" w14:textId="77777777" w:rsidR="00B01985" w:rsidRPr="008123AD" w:rsidRDefault="00B01985" w:rsidP="00BB63B0">
      <w:pPr>
        <w:pStyle w:val="Nagwek1"/>
        <w:spacing w:line="360" w:lineRule="auto"/>
        <w:rPr>
          <w:rFonts w:ascii="Arial" w:hAnsi="Arial" w:cs="Arial"/>
          <w:lang w:val="pl-PL"/>
        </w:rPr>
      </w:pPr>
      <w:r w:rsidRPr="008123AD">
        <w:rPr>
          <w:rFonts w:ascii="Arial" w:hAnsi="Arial" w:cs="Arial"/>
        </w:rPr>
        <w:lastRenderedPageBreak/>
        <w:t>INFORMACJA DLA WYKONAWCÓW zamierzających powierzyć wykonanie części zamówienia podwykonawcom</w:t>
      </w:r>
    </w:p>
    <w:p w14:paraId="3CD34DED" w14:textId="77777777" w:rsidR="00A27A46" w:rsidRDefault="00B01985" w:rsidP="004E5504">
      <w:pPr>
        <w:pStyle w:val="Nagwek2"/>
        <w:spacing w:after="0" w:line="360" w:lineRule="auto"/>
        <w:rPr>
          <w:rFonts w:ascii="Arial" w:hAnsi="Arial" w:cs="Arial"/>
        </w:rPr>
      </w:pPr>
      <w:r w:rsidRPr="008123AD">
        <w:rPr>
          <w:rFonts w:ascii="Arial" w:hAnsi="Arial" w:cs="Arial"/>
        </w:rPr>
        <w:t>Wykonawca może powierzyć wykonanie części zamówienia Podwykonawcom.</w:t>
      </w:r>
    </w:p>
    <w:p w14:paraId="1161560A" w14:textId="77777777" w:rsidR="009412AF" w:rsidRDefault="009412AF" w:rsidP="009412AF">
      <w:pPr>
        <w:pStyle w:val="Nagwek2"/>
        <w:numPr>
          <w:ilvl w:val="0"/>
          <w:numId w:val="0"/>
        </w:numPr>
        <w:spacing w:before="0" w:after="0" w:line="360" w:lineRule="auto"/>
        <w:ind w:left="680"/>
        <w:rPr>
          <w:rFonts w:ascii="Arial" w:hAnsi="Arial" w:cs="Arial"/>
        </w:rPr>
      </w:pPr>
    </w:p>
    <w:p w14:paraId="5E2E8869" w14:textId="77777777" w:rsidR="009412AF" w:rsidRDefault="009412AF" w:rsidP="009412AF">
      <w:pPr>
        <w:pStyle w:val="Nagwek2"/>
        <w:spacing w:before="0" w:line="360" w:lineRule="auto"/>
        <w:rPr>
          <w:rFonts w:ascii="Arial" w:hAnsi="Arial" w:cs="Arial"/>
        </w:rPr>
      </w:pPr>
      <w:r w:rsidRPr="00A27A46">
        <w:rPr>
          <w:rFonts w:ascii="Arial" w:hAnsi="Arial" w:cs="Arial"/>
        </w:rPr>
        <w:t>Zamawiający, na podstawie art. 2 ust. 1 Rozporządzenia Wykonawczego Komisji (UE) 2025/1197 z dnia 19 czerwca 2025 r. nakładającego środek Instrumentu Zamówień Międzynarodowych (dalej ”środek IZM”) ograniczający dostęp wykonawców i wyrobów medycznych pochodzących z Chińskiej Republiki Ludowej do unijnego rynku zamówień publicznych dla wyrobów medycznych zgodnie z rozporządzeniem Parlamentu Europejskiego i Rady (UE) 2022/1031, zobowiązuje Wykonawcę, którego oferta zostanie wybrana jako najkorzystniejsza do</w:t>
      </w:r>
      <w:r>
        <w:rPr>
          <w:rFonts w:ascii="Arial" w:hAnsi="Arial" w:cs="Arial"/>
        </w:rPr>
        <w:t>:</w:t>
      </w:r>
    </w:p>
    <w:p w14:paraId="3A3408A0" w14:textId="77777777" w:rsidR="009412AF" w:rsidRDefault="009412AF" w:rsidP="009412AF">
      <w:pPr>
        <w:pStyle w:val="Nagwek2"/>
        <w:numPr>
          <w:ilvl w:val="0"/>
          <w:numId w:val="28"/>
        </w:numPr>
        <w:spacing w:line="360" w:lineRule="auto"/>
        <w:rPr>
          <w:rFonts w:ascii="Arial" w:hAnsi="Arial" w:cs="Arial"/>
        </w:rPr>
      </w:pPr>
      <w:proofErr w:type="gramStart"/>
      <w:r w:rsidRPr="00A27A46">
        <w:rPr>
          <w:rFonts w:ascii="Arial" w:hAnsi="Arial" w:cs="Arial"/>
        </w:rPr>
        <w:t>nie zlecania</w:t>
      </w:r>
      <w:proofErr w:type="gramEnd"/>
      <w:r w:rsidRPr="00A27A46">
        <w:rPr>
          <w:rFonts w:ascii="Arial" w:hAnsi="Arial" w:cs="Arial"/>
        </w:rPr>
        <w:t xml:space="preserve"> w ramach podwykonawstwa więcej niż 50% całkowitej wartości zamówienia wykonawcom pochodzącym z państwa trzeciego objętego środkiem IZM</w:t>
      </w:r>
      <w:r>
        <w:rPr>
          <w:rFonts w:ascii="Arial" w:hAnsi="Arial" w:cs="Arial"/>
        </w:rPr>
        <w:t>;</w:t>
      </w:r>
    </w:p>
    <w:p w14:paraId="793BABDA" w14:textId="77777777" w:rsidR="009412AF" w:rsidRDefault="009412AF" w:rsidP="009412AF">
      <w:pPr>
        <w:pStyle w:val="Nagwek2"/>
        <w:numPr>
          <w:ilvl w:val="0"/>
          <w:numId w:val="28"/>
        </w:numPr>
        <w:spacing w:line="360" w:lineRule="auto"/>
        <w:rPr>
          <w:rFonts w:ascii="Arial" w:hAnsi="Arial" w:cs="Arial"/>
        </w:rPr>
      </w:pPr>
      <w:r w:rsidRPr="00A27A46">
        <w:rPr>
          <w:rFonts w:ascii="Arial" w:hAnsi="Arial" w:cs="Arial"/>
        </w:rPr>
        <w:t xml:space="preserve">zapewnienia, </w:t>
      </w:r>
      <w:proofErr w:type="gramStart"/>
      <w:r w:rsidRPr="00A27A46">
        <w:rPr>
          <w:rFonts w:ascii="Arial" w:hAnsi="Arial" w:cs="Arial"/>
        </w:rPr>
        <w:t>w  przypadku</w:t>
      </w:r>
      <w:proofErr w:type="gramEnd"/>
      <w:r w:rsidRPr="00A27A46">
        <w:rPr>
          <w:rFonts w:ascii="Arial" w:hAnsi="Arial" w:cs="Arial"/>
        </w:rPr>
        <w:t xml:space="preserve"> zamówień, których przedmiot obejmuje dostawę towarów, aby w okresie obowiązywania umowy towary dostarczone lub usługi świadczone w ramach realizacji zamówienia i pochodzące z państwa trzeciego objętego środkiem IZM, odpowiadały nie więcej niż 50% całkowitej wartości zamówienia, niezależnie od tego, czy takie towary lub usługi są dostarczane lub świadczone bezpośrednio przez zwycięskiego Wykonawcę, czy przez Podwykonawcę</w:t>
      </w:r>
      <w:r>
        <w:rPr>
          <w:rFonts w:ascii="Arial" w:hAnsi="Arial" w:cs="Arial"/>
        </w:rPr>
        <w:t>;</w:t>
      </w:r>
    </w:p>
    <w:p w14:paraId="013CC036" w14:textId="77777777" w:rsidR="009412AF" w:rsidRDefault="009412AF" w:rsidP="009412AF">
      <w:pPr>
        <w:pStyle w:val="Nagwek2"/>
        <w:numPr>
          <w:ilvl w:val="0"/>
          <w:numId w:val="28"/>
        </w:numPr>
        <w:spacing w:line="360" w:lineRule="auto"/>
        <w:rPr>
          <w:rFonts w:ascii="Arial" w:hAnsi="Arial" w:cs="Arial"/>
        </w:rPr>
      </w:pPr>
      <w:r w:rsidRPr="00A27A46">
        <w:rPr>
          <w:rFonts w:ascii="Arial" w:hAnsi="Arial" w:cs="Arial"/>
        </w:rPr>
        <w:t>dostarczenia, na żądanie Zamawiającego, odpowiednich dowodów, potwierdzających przestrzeganie zobowiązania, o których mowa w pkt. 1 lub 2, najpóźniej w chwili zakończenia realizacji zamówienia</w:t>
      </w:r>
      <w:r>
        <w:rPr>
          <w:rFonts w:ascii="Arial" w:hAnsi="Arial" w:cs="Arial"/>
        </w:rPr>
        <w:t>;</w:t>
      </w:r>
    </w:p>
    <w:p w14:paraId="12A68E65" w14:textId="77777777" w:rsidR="009412AF" w:rsidRDefault="009412AF" w:rsidP="009412AF">
      <w:pPr>
        <w:pStyle w:val="Nagwek2"/>
        <w:numPr>
          <w:ilvl w:val="0"/>
          <w:numId w:val="28"/>
        </w:numPr>
        <w:spacing w:after="0" w:line="360" w:lineRule="auto"/>
        <w:rPr>
          <w:rFonts w:ascii="Arial" w:hAnsi="Arial" w:cs="Arial"/>
        </w:rPr>
      </w:pPr>
      <w:r w:rsidRPr="00A27A46">
        <w:rPr>
          <w:rFonts w:ascii="Arial" w:hAnsi="Arial" w:cs="Arial"/>
        </w:rPr>
        <w:t>uiszczenia proporcjonalnej opłaty w razie nieprzestrzegania zobowiązania, o których mowa w pkt. 1 lub 2, w wysokości od 10% do 30% całkowitej wartości zamówienia</w:t>
      </w:r>
      <w:r>
        <w:rPr>
          <w:rFonts w:ascii="Arial" w:hAnsi="Arial" w:cs="Arial"/>
        </w:rPr>
        <w:t>.</w:t>
      </w:r>
    </w:p>
    <w:p w14:paraId="1AB163B4" w14:textId="77777777" w:rsidR="009412AF" w:rsidRPr="00A27A46" w:rsidRDefault="009412AF" w:rsidP="009412AF">
      <w:pPr>
        <w:pStyle w:val="Nagwek2"/>
        <w:numPr>
          <w:ilvl w:val="0"/>
          <w:numId w:val="0"/>
        </w:numPr>
        <w:spacing w:before="0" w:after="0" w:line="360" w:lineRule="auto"/>
        <w:ind w:left="1040"/>
        <w:rPr>
          <w:rFonts w:ascii="Arial" w:hAnsi="Arial" w:cs="Arial"/>
        </w:rPr>
      </w:pPr>
    </w:p>
    <w:p w14:paraId="224AB969" w14:textId="77777777" w:rsidR="00B01985" w:rsidRPr="008123AD" w:rsidRDefault="009412AF" w:rsidP="009412AF">
      <w:pPr>
        <w:pStyle w:val="Nagwek2"/>
        <w:spacing w:before="0" w:line="360" w:lineRule="auto"/>
        <w:rPr>
          <w:rFonts w:ascii="Arial" w:hAnsi="Arial" w:cs="Arial"/>
        </w:rPr>
      </w:pPr>
      <w:r w:rsidRPr="008123AD">
        <w:rPr>
          <w:rFonts w:ascii="Arial" w:hAnsi="Arial" w:cs="Arial"/>
        </w:rPr>
        <w:lastRenderedPageBreak/>
        <w:t>Zamawiający żąda wskazania przez Wykonawcę, w ofercie, części zamówienia, których wykonanie zamierza powierzyć Podwykonawcom oraz podania nazw ewentualnych Podwykonawców, jeżeli są już znani.</w:t>
      </w:r>
    </w:p>
    <w:p w14:paraId="27B7B824"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4E2007BE" w14:textId="77777777" w:rsidR="009412AF" w:rsidRPr="008123AD" w:rsidRDefault="00B01985" w:rsidP="009412AF">
      <w:pPr>
        <w:pStyle w:val="Nagwek2"/>
        <w:numPr>
          <w:ilvl w:val="0"/>
          <w:numId w:val="0"/>
        </w:numPr>
        <w:tabs>
          <w:tab w:val="left" w:pos="708"/>
        </w:tabs>
        <w:spacing w:line="360" w:lineRule="auto"/>
        <w:ind w:left="680"/>
        <w:rPr>
          <w:rFonts w:ascii="Arial" w:hAnsi="Arial" w:cs="Arial"/>
          <w:sz w:val="16"/>
          <w:szCs w:val="16"/>
        </w:rPr>
      </w:pPr>
      <w:r w:rsidRPr="008123AD">
        <w:rPr>
          <w:rFonts w:ascii="Arial" w:hAnsi="Arial" w:cs="Arial"/>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8123AD">
        <w:rPr>
          <w:rFonts w:ascii="Arial" w:hAnsi="Arial" w:cs="Arial"/>
          <w:sz w:val="22"/>
          <w:szCs w:val="22"/>
        </w:rPr>
        <w:t xml:space="preserve"> </w:t>
      </w:r>
    </w:p>
    <w:p w14:paraId="3DD5F13B"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p>
    <w:p w14:paraId="5394477D"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Informacja dla wykonawców wspólnie ubiegających się o udzielenie zamówienia</w:t>
      </w:r>
    </w:p>
    <w:p w14:paraId="7A876531"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7420063" w14:textId="77777777" w:rsidR="00B01985" w:rsidRPr="008123AD" w:rsidRDefault="00B01985" w:rsidP="00BB63B0">
      <w:pPr>
        <w:pStyle w:val="Nagwek2"/>
        <w:spacing w:line="360" w:lineRule="auto"/>
        <w:rPr>
          <w:rFonts w:ascii="Arial" w:hAnsi="Arial" w:cs="Arial"/>
        </w:rPr>
      </w:pPr>
      <w:r w:rsidRPr="008123AD">
        <w:rPr>
          <w:rFonts w:ascii="Arial" w:hAnsi="Arial" w:cs="Arial"/>
        </w:rPr>
        <w:t>Pełnomocnictwo należy dołączyć do oferty i powinno ono zawierać w szczególności wskazanie:</w:t>
      </w:r>
    </w:p>
    <w:p w14:paraId="7A15ABE8" w14:textId="77777777" w:rsidR="00B01985" w:rsidRPr="008123AD" w:rsidRDefault="00B01985" w:rsidP="00E72942">
      <w:pPr>
        <w:pStyle w:val="Nagwek2"/>
        <w:numPr>
          <w:ilvl w:val="0"/>
          <w:numId w:val="6"/>
        </w:numPr>
        <w:tabs>
          <w:tab w:val="left" w:pos="708"/>
        </w:tabs>
        <w:spacing w:before="60" w:after="0" w:line="360" w:lineRule="auto"/>
        <w:ind w:left="1037" w:hanging="357"/>
        <w:rPr>
          <w:rFonts w:ascii="Arial" w:hAnsi="Arial" w:cs="Arial"/>
        </w:rPr>
      </w:pPr>
      <w:r w:rsidRPr="008123AD">
        <w:rPr>
          <w:rFonts w:ascii="Arial" w:hAnsi="Arial" w:cs="Arial"/>
        </w:rPr>
        <w:t>postępowania o udzielenie zamówienie publicznego, którego dotyczy;</w:t>
      </w:r>
    </w:p>
    <w:p w14:paraId="2C70CA3C" w14:textId="77777777" w:rsidR="00B01985" w:rsidRPr="008123AD" w:rsidRDefault="00B01985" w:rsidP="00E72942">
      <w:pPr>
        <w:pStyle w:val="Nagwek2"/>
        <w:numPr>
          <w:ilvl w:val="0"/>
          <w:numId w:val="6"/>
        </w:numPr>
        <w:tabs>
          <w:tab w:val="left" w:pos="708"/>
        </w:tabs>
        <w:spacing w:before="60" w:after="0" w:line="360" w:lineRule="auto"/>
        <w:ind w:left="1037" w:hanging="357"/>
        <w:rPr>
          <w:rFonts w:ascii="Arial" w:hAnsi="Arial" w:cs="Arial"/>
        </w:rPr>
      </w:pPr>
      <w:r w:rsidRPr="008123AD">
        <w:rPr>
          <w:rFonts w:ascii="Arial" w:hAnsi="Arial" w:cs="Arial"/>
        </w:rPr>
        <w:t>wszystkich Wykonawców ubiegających się wspólnie o udzielenie zamówienia;</w:t>
      </w:r>
    </w:p>
    <w:p w14:paraId="7E0B2973" w14:textId="77777777" w:rsidR="00B01985" w:rsidRPr="008123AD" w:rsidRDefault="00B01985" w:rsidP="00E72942">
      <w:pPr>
        <w:pStyle w:val="Nagwek2"/>
        <w:numPr>
          <w:ilvl w:val="0"/>
          <w:numId w:val="6"/>
        </w:numPr>
        <w:tabs>
          <w:tab w:val="left" w:pos="708"/>
        </w:tabs>
        <w:spacing w:before="60" w:after="0" w:line="360" w:lineRule="auto"/>
        <w:ind w:left="1037" w:hanging="357"/>
        <w:rPr>
          <w:rFonts w:ascii="Arial" w:hAnsi="Arial" w:cs="Arial"/>
        </w:rPr>
      </w:pPr>
      <w:r w:rsidRPr="008123AD">
        <w:rPr>
          <w:rFonts w:ascii="Arial" w:hAnsi="Arial" w:cs="Arial"/>
        </w:rPr>
        <w:t xml:space="preserve">ustanowionego pełnomocnika oraz zakresu </w:t>
      </w:r>
      <w:proofErr w:type="gramStart"/>
      <w:r w:rsidRPr="008123AD">
        <w:rPr>
          <w:rFonts w:ascii="Arial" w:hAnsi="Arial" w:cs="Arial"/>
        </w:rPr>
        <w:t>jego  umocowania</w:t>
      </w:r>
      <w:proofErr w:type="gramEnd"/>
      <w:r w:rsidRPr="008123AD">
        <w:rPr>
          <w:rFonts w:ascii="Arial" w:hAnsi="Arial" w:cs="Arial"/>
        </w:rPr>
        <w:t>.</w:t>
      </w:r>
    </w:p>
    <w:p w14:paraId="0D420FD3"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 przypadku wspólnego ubiegania się o zamówienie przez Wykonawców, </w:t>
      </w:r>
      <w:proofErr w:type="gramStart"/>
      <w:r w:rsidRPr="008123AD">
        <w:rPr>
          <w:rFonts w:ascii="Arial" w:hAnsi="Arial" w:cs="Arial"/>
        </w:rPr>
        <w:t>dokument ”Jednolity</w:t>
      </w:r>
      <w:proofErr w:type="gramEnd"/>
      <w:r w:rsidRPr="008123AD">
        <w:rPr>
          <w:rFonts w:ascii="Arial" w:hAnsi="Arial" w:cs="Arial"/>
        </w:rPr>
        <w:t xml:space="preserve"> europejski dokument zamówienia”, o którym mowa w pkt. </w:t>
      </w:r>
      <w:r w:rsidRPr="008123AD">
        <w:rPr>
          <w:rFonts w:ascii="Arial" w:hAnsi="Arial" w:cs="Arial"/>
          <w:highlight w:val="green"/>
        </w:rPr>
        <w:t>9.1 SWZ</w:t>
      </w:r>
      <w:r w:rsidRPr="008123AD">
        <w:rPr>
          <w:rFonts w:ascii="Arial" w:hAnsi="Arial" w:cs="Arial"/>
        </w:rPr>
        <w:t xml:space="preserve">, składa każdy z Wykonawców wspólnie ubiegających się o zamówienie. </w:t>
      </w:r>
      <w:r w:rsidRPr="008123AD">
        <w:rPr>
          <w:rFonts w:ascii="Arial" w:hAnsi="Arial" w:cs="Arial"/>
        </w:rPr>
        <w:lastRenderedPageBreak/>
        <w:t>Oświadczenia te potwierdzają brak podstaw wykluczenia oraz spełnianie warunków udziału w postępowaniu w zakresie, w jakim każdy z Wykonawców wykazuje spełnianie warunków udziału w postępowaniu.</w:t>
      </w:r>
    </w:p>
    <w:p w14:paraId="3A65CC9F"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Informacje o sposobie porozumiewania się zamawiającego z Wykonawcami</w:t>
      </w:r>
      <w:bookmarkEnd w:id="13"/>
    </w:p>
    <w:p w14:paraId="6E67C7BA"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 niniejszym postępowaniu komunikacja Zamawiającego z Wykonawcami odbywa się przy użyciu środków komunikacji elektronicznej, za pośrednictwem Platformy on-line działającej pod adresem </w:t>
      </w:r>
      <w:r w:rsidR="009412AF" w:rsidRPr="009412AF">
        <w:rPr>
          <w:rFonts w:ascii="Arial" w:hAnsi="Arial" w:cs="Arial"/>
          <w:color w:val="0000FF"/>
          <w:u w:val="single"/>
        </w:rPr>
        <w:t>https://e-propublico.pl</w:t>
      </w:r>
      <w:r w:rsidRPr="008123AD">
        <w:rPr>
          <w:rFonts w:ascii="Arial" w:hAnsi="Arial" w:cs="Arial"/>
          <w:color w:val="auto"/>
        </w:rPr>
        <w:t>.</w:t>
      </w:r>
    </w:p>
    <w:p w14:paraId="1E660DDA" w14:textId="77777777" w:rsidR="00B01985" w:rsidRPr="008123AD" w:rsidRDefault="00B01985" w:rsidP="00BB63B0">
      <w:pPr>
        <w:pStyle w:val="Nagwek2"/>
        <w:spacing w:line="360" w:lineRule="auto"/>
        <w:rPr>
          <w:rFonts w:ascii="Arial" w:hAnsi="Arial" w:cs="Arial"/>
        </w:rPr>
      </w:pPr>
      <w:bookmarkStart w:id="15" w:name="_Hlk37863747"/>
      <w:r w:rsidRPr="008123AD">
        <w:rPr>
          <w:rFonts w:ascii="Arial" w:hAnsi="Arial" w:cs="Arial"/>
        </w:rPr>
        <w:t>Korzystanie z Platformy przez Wykonawcę jest bezpłatne</w:t>
      </w:r>
      <w:bookmarkEnd w:id="15"/>
      <w:r w:rsidRPr="008123AD">
        <w:rPr>
          <w:rFonts w:ascii="Arial" w:hAnsi="Arial" w:cs="Arial"/>
        </w:rPr>
        <w:t>.</w:t>
      </w:r>
    </w:p>
    <w:p w14:paraId="4C2E3199" w14:textId="77777777" w:rsidR="00B01985" w:rsidRPr="008123AD" w:rsidRDefault="00B01985" w:rsidP="00BB63B0">
      <w:pPr>
        <w:pStyle w:val="Nagwek2"/>
        <w:spacing w:line="360" w:lineRule="auto"/>
        <w:rPr>
          <w:rFonts w:ascii="Arial" w:hAnsi="Arial" w:cs="Arial"/>
        </w:rPr>
      </w:pPr>
      <w:bookmarkStart w:id="16" w:name="_Hlk37863788"/>
      <w:r w:rsidRPr="008123AD">
        <w:rPr>
          <w:rFonts w:ascii="Arial" w:hAnsi="Arial" w:cs="Arial"/>
        </w:rPr>
        <w:t>Na Platformie postępowanie prowadzone jest pod nazwą</w:t>
      </w:r>
      <w:proofErr w:type="gramStart"/>
      <w:r w:rsidRPr="008123AD">
        <w:rPr>
          <w:rFonts w:ascii="Arial" w:hAnsi="Arial" w:cs="Arial"/>
        </w:rPr>
        <w:t>: ”</w:t>
      </w:r>
      <w:r w:rsidR="009412AF" w:rsidRPr="009412AF">
        <w:rPr>
          <w:rFonts w:ascii="Arial" w:hAnsi="Arial" w:cs="Arial"/>
          <w:b/>
        </w:rPr>
        <w:t>Doposażenie</w:t>
      </w:r>
      <w:proofErr w:type="gramEnd"/>
      <w:r w:rsidR="009412AF" w:rsidRPr="009412AF">
        <w:rPr>
          <w:rFonts w:ascii="Arial" w:hAnsi="Arial" w:cs="Arial"/>
          <w:b/>
        </w:rPr>
        <w:t xml:space="preserve"> Oddziału Urologii Ogólnej i Onkologicznej, bloku operacyjnego oraz jednostek współpracujących w nowoczesny sprzęt medyczny przeznaczony do kompleksowej diagnostyki i leczenia chorób onkologicznych.</w:t>
      </w:r>
      <w:r w:rsidRPr="008123AD">
        <w:rPr>
          <w:rFonts w:ascii="Arial" w:hAnsi="Arial" w:cs="Arial"/>
        </w:rPr>
        <w:t xml:space="preserve">” – znak sprawy: </w:t>
      </w:r>
      <w:bookmarkEnd w:id="16"/>
      <w:r w:rsidR="009412AF" w:rsidRPr="009412AF">
        <w:rPr>
          <w:rFonts w:ascii="Arial" w:hAnsi="Arial" w:cs="Arial"/>
          <w:b/>
        </w:rPr>
        <w:t>Eap-2412/4/2026</w:t>
      </w:r>
      <w:r w:rsidRPr="008123AD">
        <w:rPr>
          <w:rFonts w:ascii="Arial" w:hAnsi="Arial" w:cs="Arial"/>
        </w:rPr>
        <w:t>.</w:t>
      </w:r>
    </w:p>
    <w:p w14:paraId="23318669" w14:textId="77777777" w:rsidR="00B01985" w:rsidRPr="008123AD" w:rsidRDefault="00B01985" w:rsidP="00BB63B0">
      <w:pPr>
        <w:pStyle w:val="Nagwek2"/>
        <w:spacing w:line="360" w:lineRule="auto"/>
        <w:rPr>
          <w:rFonts w:ascii="Arial" w:hAnsi="Arial" w:cs="Arial"/>
        </w:rPr>
      </w:pPr>
      <w:bookmarkStart w:id="17" w:name="_Hlk37863807"/>
      <w:r w:rsidRPr="008123AD">
        <w:rPr>
          <w:rFonts w:ascii="Arial" w:hAnsi="Arial" w:cs="Arial"/>
        </w:rPr>
        <w:t xml:space="preserve">Wykonawca przystępując do postępowania o udzielenie zamówienia publicznego, akceptuje warunki korzystania z Platformy określone w Regulaminie zamieszczonym na stronie internetowej </w:t>
      </w:r>
      <w:r w:rsidR="009412AF" w:rsidRPr="009412AF">
        <w:rPr>
          <w:rFonts w:ascii="Arial" w:hAnsi="Arial" w:cs="Arial"/>
        </w:rPr>
        <w:t>https://e-propublico.pl</w:t>
      </w:r>
      <w:r w:rsidRPr="008123AD">
        <w:rPr>
          <w:rFonts w:ascii="Arial" w:hAnsi="Arial" w:cs="Arial"/>
        </w:rPr>
        <w:t xml:space="preserve"> oraz uznaje go za wiążący</w:t>
      </w:r>
      <w:bookmarkEnd w:id="17"/>
      <w:r w:rsidRPr="008123AD">
        <w:rPr>
          <w:rFonts w:ascii="Arial" w:hAnsi="Arial" w:cs="Arial"/>
        </w:rPr>
        <w:t>.</w:t>
      </w:r>
    </w:p>
    <w:p w14:paraId="3DFE3D17" w14:textId="77777777" w:rsidR="00B01985" w:rsidRPr="008123AD" w:rsidRDefault="00B01985" w:rsidP="00BB63B0">
      <w:pPr>
        <w:pStyle w:val="Nagwek2"/>
        <w:spacing w:line="360" w:lineRule="auto"/>
        <w:rPr>
          <w:rFonts w:ascii="Arial" w:hAnsi="Arial" w:cs="Arial"/>
        </w:rPr>
      </w:pPr>
      <w:bookmarkStart w:id="18" w:name="_Hlk37863841"/>
      <w:r w:rsidRPr="008123AD">
        <w:rPr>
          <w:rFonts w:ascii="Arial" w:hAnsi="Arial" w:cs="Arial"/>
        </w:rPr>
        <w:t>Wykonawca zamierzający wziąć udział w postępowaniu musi posiadać konto na Platformie</w:t>
      </w:r>
      <w:bookmarkEnd w:id="18"/>
      <w:r w:rsidRPr="008123AD">
        <w:rPr>
          <w:rFonts w:ascii="Arial" w:hAnsi="Arial" w:cs="Arial"/>
        </w:rPr>
        <w:t>.</w:t>
      </w:r>
    </w:p>
    <w:p w14:paraId="5D7A781D" w14:textId="77777777" w:rsidR="00B01985" w:rsidRPr="008123AD" w:rsidRDefault="00B01985" w:rsidP="00BB63B0">
      <w:pPr>
        <w:pStyle w:val="Nagwek2"/>
        <w:spacing w:line="360" w:lineRule="auto"/>
        <w:rPr>
          <w:rFonts w:ascii="Arial" w:hAnsi="Arial" w:cs="Arial"/>
        </w:rPr>
      </w:pPr>
      <w:bookmarkStart w:id="19" w:name="_Hlk37863867"/>
      <w:r w:rsidRPr="008123AD">
        <w:rPr>
          <w:rFonts w:ascii="Arial" w:hAnsi="Arial" w:cs="Arial"/>
        </w:rPr>
        <w:t>Do złożenia oferty konieczne jest posiadanie przez osobę upoważnioną do reprezentowania Wykonawcy ważnego kwalifikowanego podpisu elektronicznego</w:t>
      </w:r>
      <w:bookmarkEnd w:id="19"/>
      <w:r w:rsidRPr="008123AD">
        <w:rPr>
          <w:rFonts w:ascii="Arial" w:hAnsi="Arial" w:cs="Arial"/>
        </w:rPr>
        <w:t>.</w:t>
      </w:r>
    </w:p>
    <w:p w14:paraId="3E5EEBCB" w14:textId="77777777" w:rsidR="00B01985" w:rsidRPr="008123AD" w:rsidRDefault="00B01985" w:rsidP="00BB63B0">
      <w:pPr>
        <w:pStyle w:val="Nagwek2"/>
        <w:spacing w:line="360" w:lineRule="auto"/>
        <w:rPr>
          <w:rFonts w:ascii="Arial" w:hAnsi="Arial" w:cs="Arial"/>
        </w:rPr>
      </w:pPr>
      <w:bookmarkStart w:id="20" w:name="_Hlk37936911"/>
      <w:r w:rsidRPr="008123AD">
        <w:rPr>
          <w:rFonts w:ascii="Arial" w:hAnsi="Arial" w:cs="Arial"/>
        </w:rPr>
        <w:t xml:space="preserve">Zalecenia Zamawiającego </w:t>
      </w:r>
      <w:proofErr w:type="gramStart"/>
      <w:r w:rsidRPr="008123AD">
        <w:rPr>
          <w:rFonts w:ascii="Arial" w:hAnsi="Arial" w:cs="Arial"/>
        </w:rPr>
        <w:t>odnośnie</w:t>
      </w:r>
      <w:proofErr w:type="gramEnd"/>
      <w:r w:rsidRPr="008123AD">
        <w:rPr>
          <w:rFonts w:ascii="Arial" w:hAnsi="Arial" w:cs="Arial"/>
        </w:rPr>
        <w:t xml:space="preserve"> kwalifikowanego podpisu elektronicznego</w:t>
      </w:r>
      <w:bookmarkEnd w:id="20"/>
      <w:r w:rsidRPr="008123AD">
        <w:rPr>
          <w:rFonts w:ascii="Arial" w:hAnsi="Arial" w:cs="Arial"/>
        </w:rPr>
        <w:t>:</w:t>
      </w:r>
    </w:p>
    <w:p w14:paraId="5A889CDE" w14:textId="77777777" w:rsidR="00B01985" w:rsidRPr="008123AD" w:rsidRDefault="00B01985" w:rsidP="00E72942">
      <w:pPr>
        <w:pStyle w:val="Nagwek2"/>
        <w:numPr>
          <w:ilvl w:val="0"/>
          <w:numId w:val="7"/>
        </w:numPr>
        <w:tabs>
          <w:tab w:val="left" w:pos="708"/>
        </w:tabs>
        <w:spacing w:before="60" w:after="0" w:line="360" w:lineRule="auto"/>
        <w:ind w:left="1037" w:hanging="357"/>
        <w:rPr>
          <w:rFonts w:ascii="Arial" w:hAnsi="Arial" w:cs="Arial"/>
        </w:rPr>
      </w:pPr>
      <w:bookmarkStart w:id="21" w:name="_Hlk37936930"/>
      <w:r w:rsidRPr="008123AD">
        <w:rPr>
          <w:rFonts w:ascii="Arial" w:hAnsi="Arial" w:cs="Arial"/>
        </w:rPr>
        <w:t xml:space="preserve">dokumenty sporządzone i przesyłane w formacie .pdf zaleca się podpisywać kwalifikowanym podpisem elektronicznym w formacie </w:t>
      </w:r>
      <w:proofErr w:type="spellStart"/>
      <w:r w:rsidRPr="008123AD">
        <w:rPr>
          <w:rFonts w:ascii="Arial" w:hAnsi="Arial" w:cs="Arial"/>
        </w:rPr>
        <w:t>PAdES</w:t>
      </w:r>
      <w:bookmarkEnd w:id="21"/>
      <w:proofErr w:type="spellEnd"/>
      <w:r w:rsidRPr="008123AD">
        <w:rPr>
          <w:rFonts w:ascii="Arial" w:hAnsi="Arial" w:cs="Arial"/>
        </w:rPr>
        <w:t>;</w:t>
      </w:r>
    </w:p>
    <w:p w14:paraId="45F6CD7C" w14:textId="77777777" w:rsidR="00B01985" w:rsidRPr="008123AD" w:rsidRDefault="00B01985" w:rsidP="00E72942">
      <w:pPr>
        <w:pStyle w:val="Nagwek2"/>
        <w:numPr>
          <w:ilvl w:val="0"/>
          <w:numId w:val="7"/>
        </w:numPr>
        <w:tabs>
          <w:tab w:val="left" w:pos="708"/>
        </w:tabs>
        <w:spacing w:before="60" w:after="0" w:line="360" w:lineRule="auto"/>
        <w:ind w:left="1037" w:hanging="357"/>
        <w:rPr>
          <w:rFonts w:ascii="Arial" w:hAnsi="Arial" w:cs="Arial"/>
        </w:rPr>
      </w:pPr>
      <w:r w:rsidRPr="008123AD">
        <w:rPr>
          <w:rFonts w:ascii="Arial" w:hAnsi="Arial" w:cs="Arial"/>
        </w:rPr>
        <w:lastRenderedPageBreak/>
        <w:t>dokumenty sporządzone i przesyłane w formacie innym niż .pdf (np.: .</w:t>
      </w:r>
      <w:proofErr w:type="spellStart"/>
      <w:r w:rsidRPr="008123AD">
        <w:rPr>
          <w:rFonts w:ascii="Arial" w:hAnsi="Arial" w:cs="Arial"/>
        </w:rPr>
        <w:t>doc</w:t>
      </w:r>
      <w:proofErr w:type="spellEnd"/>
      <w:r w:rsidRPr="008123AD">
        <w:rPr>
          <w:rFonts w:ascii="Arial" w:hAnsi="Arial" w:cs="Arial"/>
        </w:rPr>
        <w:t>, .</w:t>
      </w:r>
      <w:proofErr w:type="spellStart"/>
      <w:r w:rsidRPr="008123AD">
        <w:rPr>
          <w:rFonts w:ascii="Arial" w:hAnsi="Arial" w:cs="Arial"/>
        </w:rPr>
        <w:t>docx</w:t>
      </w:r>
      <w:proofErr w:type="spellEnd"/>
      <w:r w:rsidRPr="008123AD">
        <w:rPr>
          <w:rFonts w:ascii="Arial" w:hAnsi="Arial" w:cs="Arial"/>
        </w:rPr>
        <w:t>, .</w:t>
      </w:r>
      <w:proofErr w:type="spellStart"/>
      <w:r w:rsidRPr="008123AD">
        <w:rPr>
          <w:rFonts w:ascii="Arial" w:hAnsi="Arial" w:cs="Arial"/>
        </w:rPr>
        <w:t>xlsx</w:t>
      </w:r>
      <w:proofErr w:type="spellEnd"/>
      <w:r w:rsidRPr="008123AD">
        <w:rPr>
          <w:rFonts w:ascii="Arial" w:hAnsi="Arial" w:cs="Arial"/>
        </w:rPr>
        <w:t>, .</w:t>
      </w:r>
      <w:proofErr w:type="spellStart"/>
      <w:r w:rsidRPr="008123AD">
        <w:rPr>
          <w:rFonts w:ascii="Arial" w:hAnsi="Arial" w:cs="Arial"/>
        </w:rPr>
        <w:t>xml</w:t>
      </w:r>
      <w:proofErr w:type="spellEnd"/>
      <w:r w:rsidRPr="008123AD">
        <w:rPr>
          <w:rFonts w:ascii="Arial" w:hAnsi="Arial" w:cs="Arial"/>
        </w:rPr>
        <w:t xml:space="preserve">) zaleca się podpisywać kwalifikowanym podpisem elektronicznym w formacie </w:t>
      </w:r>
      <w:proofErr w:type="spellStart"/>
      <w:r w:rsidRPr="008123AD">
        <w:rPr>
          <w:rFonts w:ascii="Arial" w:hAnsi="Arial" w:cs="Arial"/>
        </w:rPr>
        <w:t>XAdES</w:t>
      </w:r>
      <w:proofErr w:type="spellEnd"/>
      <w:r w:rsidRPr="008123AD">
        <w:rPr>
          <w:rFonts w:ascii="Arial" w:hAnsi="Arial" w:cs="Arial"/>
        </w:rPr>
        <w:t>;</w:t>
      </w:r>
    </w:p>
    <w:p w14:paraId="2835E9E9" w14:textId="77777777" w:rsidR="00B01985" w:rsidRPr="008123AD" w:rsidRDefault="00B01985" w:rsidP="00E72942">
      <w:pPr>
        <w:pStyle w:val="Nagwek2"/>
        <w:numPr>
          <w:ilvl w:val="0"/>
          <w:numId w:val="7"/>
        </w:numPr>
        <w:tabs>
          <w:tab w:val="left" w:pos="708"/>
        </w:tabs>
        <w:spacing w:before="60" w:after="0" w:line="360" w:lineRule="auto"/>
        <w:ind w:left="1037" w:hanging="357"/>
        <w:rPr>
          <w:rFonts w:ascii="Arial" w:hAnsi="Arial" w:cs="Arial"/>
        </w:rPr>
      </w:pPr>
      <w:r w:rsidRPr="008123AD">
        <w:rPr>
          <w:rFonts w:ascii="Arial" w:hAnsi="Arial" w:cs="Arial"/>
        </w:rPr>
        <w:t>do składania kwalifikowanego podpisu elektronicznego zaleca się stosowanie algorytmu SHA-2 (lub wyższego).</w:t>
      </w:r>
    </w:p>
    <w:p w14:paraId="375B5DA5" w14:textId="77777777" w:rsidR="00B01985" w:rsidRPr="008123AD" w:rsidRDefault="00B01985" w:rsidP="00BB63B0">
      <w:pPr>
        <w:pStyle w:val="Nagwek2"/>
        <w:spacing w:line="360" w:lineRule="auto"/>
        <w:rPr>
          <w:rFonts w:ascii="Arial" w:hAnsi="Arial" w:cs="Arial"/>
        </w:rPr>
      </w:pPr>
      <w:bookmarkStart w:id="22" w:name="_Hlk37937004"/>
      <w:r w:rsidRPr="008123AD">
        <w:rPr>
          <w:rFonts w:ascii="Arial" w:hAnsi="Arial" w:cs="Arial"/>
        </w:rPr>
        <w:t>Zamawiający określa następujące wymagania sprzętowo – aplikacyjne pozwalające na korzystanie z Platformy</w:t>
      </w:r>
      <w:bookmarkEnd w:id="22"/>
      <w:r w:rsidRPr="008123AD">
        <w:rPr>
          <w:rFonts w:ascii="Arial" w:hAnsi="Arial" w:cs="Arial"/>
        </w:rPr>
        <w:t>:</w:t>
      </w:r>
    </w:p>
    <w:p w14:paraId="47246027" w14:textId="77777777" w:rsidR="00B01985" w:rsidRPr="008123AD" w:rsidRDefault="00B01985" w:rsidP="00E72942">
      <w:pPr>
        <w:pStyle w:val="Nagwek2"/>
        <w:numPr>
          <w:ilvl w:val="0"/>
          <w:numId w:val="8"/>
        </w:numPr>
        <w:tabs>
          <w:tab w:val="left" w:pos="708"/>
        </w:tabs>
        <w:spacing w:before="60" w:after="0" w:line="360" w:lineRule="auto"/>
        <w:rPr>
          <w:rFonts w:ascii="Arial" w:hAnsi="Arial" w:cs="Arial"/>
        </w:rPr>
      </w:pPr>
      <w:bookmarkStart w:id="23" w:name="_Hlk37937034"/>
      <w:r w:rsidRPr="008123AD">
        <w:rPr>
          <w:rFonts w:ascii="Arial" w:hAnsi="Arial" w:cs="Arial"/>
        </w:rPr>
        <w:t>stały dostęp do sieci Internet</w:t>
      </w:r>
      <w:bookmarkEnd w:id="23"/>
      <w:r w:rsidRPr="008123AD">
        <w:rPr>
          <w:rFonts w:ascii="Arial" w:hAnsi="Arial" w:cs="Arial"/>
        </w:rPr>
        <w:t>;</w:t>
      </w:r>
    </w:p>
    <w:p w14:paraId="59899082" w14:textId="77777777" w:rsidR="00B01985" w:rsidRPr="008123AD" w:rsidRDefault="00B01985" w:rsidP="00E72942">
      <w:pPr>
        <w:numPr>
          <w:ilvl w:val="0"/>
          <w:numId w:val="8"/>
        </w:numPr>
        <w:spacing w:before="60" w:line="360" w:lineRule="auto"/>
        <w:jc w:val="both"/>
        <w:outlineLvl w:val="1"/>
        <w:rPr>
          <w:rFonts w:ascii="Arial" w:hAnsi="Arial" w:cs="Arial"/>
          <w:bCs/>
          <w:iCs/>
          <w:lang w:eastAsia="x-none"/>
        </w:rPr>
      </w:pPr>
      <w:bookmarkStart w:id="24" w:name="_Hlk37937050"/>
      <w:r w:rsidRPr="008123AD">
        <w:rPr>
          <w:rFonts w:ascii="Arial" w:hAnsi="Arial" w:cs="Arial"/>
          <w:bCs/>
          <w:iCs/>
          <w:lang w:eastAsia="x-none"/>
        </w:rPr>
        <w:t>posiadanie dowolnej i aktywnej skrzynki poczty elektronicznej (e-mail)</w:t>
      </w:r>
      <w:bookmarkEnd w:id="24"/>
      <w:r w:rsidRPr="008123AD">
        <w:rPr>
          <w:rFonts w:ascii="Arial" w:hAnsi="Arial" w:cs="Arial"/>
          <w:bCs/>
          <w:iCs/>
          <w:lang w:eastAsia="x-none"/>
        </w:rPr>
        <w:t>,</w:t>
      </w:r>
    </w:p>
    <w:p w14:paraId="0D79AAFD" w14:textId="77777777" w:rsidR="00B01985" w:rsidRPr="008123AD" w:rsidRDefault="00B01985" w:rsidP="00E72942">
      <w:pPr>
        <w:numPr>
          <w:ilvl w:val="0"/>
          <w:numId w:val="8"/>
        </w:numPr>
        <w:spacing w:before="60" w:line="360" w:lineRule="auto"/>
        <w:jc w:val="both"/>
        <w:outlineLvl w:val="1"/>
        <w:rPr>
          <w:rFonts w:ascii="Arial" w:hAnsi="Arial" w:cs="Arial"/>
          <w:bCs/>
          <w:iCs/>
          <w:lang w:eastAsia="x-none"/>
        </w:rPr>
      </w:pPr>
      <w:bookmarkStart w:id="25" w:name="_Hlk37937074"/>
      <w:r w:rsidRPr="008123AD">
        <w:rPr>
          <w:rFonts w:ascii="Arial" w:hAnsi="Arial" w:cs="Arial"/>
        </w:rPr>
        <w:t>komputer z zainstalowanym systemem operacyjnym Windows 7 (lub nowszym) albo Linux</w:t>
      </w:r>
      <w:bookmarkEnd w:id="25"/>
      <w:r w:rsidRPr="008123AD">
        <w:rPr>
          <w:rFonts w:ascii="Arial" w:hAnsi="Arial" w:cs="Arial"/>
          <w:bCs/>
          <w:iCs/>
          <w:lang w:eastAsia="x-none"/>
        </w:rPr>
        <w:t>,</w:t>
      </w:r>
    </w:p>
    <w:p w14:paraId="0FA164A2" w14:textId="77777777" w:rsidR="00B01985" w:rsidRPr="008123AD" w:rsidRDefault="00B01985" w:rsidP="00E72942">
      <w:pPr>
        <w:numPr>
          <w:ilvl w:val="0"/>
          <w:numId w:val="8"/>
        </w:numPr>
        <w:spacing w:before="60" w:line="360" w:lineRule="auto"/>
        <w:jc w:val="both"/>
        <w:outlineLvl w:val="1"/>
        <w:rPr>
          <w:rFonts w:ascii="Arial" w:hAnsi="Arial" w:cs="Arial"/>
          <w:bCs/>
          <w:iCs/>
          <w:lang w:eastAsia="x-none"/>
        </w:rPr>
      </w:pPr>
      <w:bookmarkStart w:id="26" w:name="_Hlk37937092"/>
      <w:r w:rsidRPr="008123AD">
        <w:rPr>
          <w:rFonts w:ascii="Arial" w:hAnsi="Arial" w:cs="Arial"/>
          <w:bCs/>
          <w:iCs/>
          <w:lang w:eastAsia="x-none"/>
        </w:rPr>
        <w:t>zainstalowana dowolna przeglądarka internetowa</w:t>
      </w:r>
      <w:r w:rsidRPr="008123AD">
        <w:rPr>
          <w:rFonts w:ascii="Arial" w:hAnsi="Arial" w:cs="Arial"/>
        </w:rPr>
        <w:t xml:space="preserve"> - Platforma współpracuje                    z najnowszymi, stabilnymi wersjami wszystkich głównych przeglądarek internetowych (Internet Explorer 10+, Microsoft Edge, Mozilla </w:t>
      </w:r>
      <w:proofErr w:type="spellStart"/>
      <w:r w:rsidRPr="008123AD">
        <w:rPr>
          <w:rFonts w:ascii="Arial" w:hAnsi="Arial" w:cs="Arial"/>
        </w:rPr>
        <w:t>Firefox</w:t>
      </w:r>
      <w:proofErr w:type="spellEnd"/>
      <w:r w:rsidRPr="008123AD">
        <w:rPr>
          <w:rFonts w:ascii="Arial" w:hAnsi="Arial" w:cs="Arial"/>
        </w:rPr>
        <w:t>, Google Chrome, Opera)</w:t>
      </w:r>
      <w:bookmarkEnd w:id="26"/>
      <w:r w:rsidRPr="008123AD">
        <w:rPr>
          <w:rFonts w:ascii="Arial" w:hAnsi="Arial" w:cs="Arial"/>
          <w:bCs/>
          <w:iCs/>
          <w:lang w:eastAsia="x-none"/>
        </w:rPr>
        <w:t>,</w:t>
      </w:r>
    </w:p>
    <w:p w14:paraId="3D9E6196" w14:textId="77777777" w:rsidR="00B01985" w:rsidRPr="008123AD" w:rsidRDefault="00B01985" w:rsidP="00E72942">
      <w:pPr>
        <w:pStyle w:val="Nagwek2"/>
        <w:numPr>
          <w:ilvl w:val="0"/>
          <w:numId w:val="8"/>
        </w:numPr>
        <w:tabs>
          <w:tab w:val="left" w:pos="708"/>
        </w:tabs>
        <w:spacing w:before="60" w:after="0" w:line="360" w:lineRule="auto"/>
        <w:ind w:left="1037" w:hanging="357"/>
        <w:rPr>
          <w:rFonts w:ascii="Arial" w:hAnsi="Arial" w:cs="Arial"/>
        </w:rPr>
      </w:pPr>
      <w:bookmarkStart w:id="27" w:name="_Hlk37937106"/>
      <w:r w:rsidRPr="008123AD">
        <w:rPr>
          <w:rFonts w:ascii="Arial" w:hAnsi="Arial" w:cs="Arial"/>
        </w:rPr>
        <w:t xml:space="preserve">włączona obsługa JavaScript oraz </w:t>
      </w:r>
      <w:proofErr w:type="spellStart"/>
      <w:r w:rsidRPr="008123AD">
        <w:rPr>
          <w:rFonts w:ascii="Arial" w:hAnsi="Arial" w:cs="Arial"/>
        </w:rPr>
        <w:t>Cookies</w:t>
      </w:r>
      <w:bookmarkEnd w:id="27"/>
      <w:proofErr w:type="spellEnd"/>
      <w:r w:rsidRPr="008123AD">
        <w:rPr>
          <w:rFonts w:ascii="Arial" w:hAnsi="Arial" w:cs="Arial"/>
        </w:rPr>
        <w:t>.</w:t>
      </w:r>
    </w:p>
    <w:p w14:paraId="00127CF4" w14:textId="77777777" w:rsidR="003358B3" w:rsidRPr="008123AD" w:rsidRDefault="006052A4" w:rsidP="00BB63B0">
      <w:pPr>
        <w:pStyle w:val="Nagwek2"/>
        <w:spacing w:line="360" w:lineRule="auto"/>
        <w:rPr>
          <w:rFonts w:ascii="Arial" w:hAnsi="Arial" w:cs="Arial"/>
        </w:rPr>
      </w:pPr>
      <w:bookmarkStart w:id="28" w:name="_Hlk75250906"/>
      <w:r w:rsidRPr="008123AD">
        <w:rPr>
          <w:rFonts w:ascii="Arial" w:hAnsi="Arial" w:cs="Arial"/>
          <w:lang w:val="x-none"/>
        </w:rPr>
        <w:t xml:space="preserve">Zamawiający dopuszcza następujący format przesyłanych danych: </w:t>
      </w:r>
    </w:p>
    <w:bookmarkEnd w:id="28"/>
    <w:p w14:paraId="60505EBA" w14:textId="77777777" w:rsidR="003358B3" w:rsidRPr="008123AD" w:rsidRDefault="003358B3" w:rsidP="00E72942">
      <w:pPr>
        <w:pStyle w:val="Nagwek2"/>
        <w:numPr>
          <w:ilvl w:val="0"/>
          <w:numId w:val="24"/>
        </w:numPr>
        <w:spacing w:before="60" w:after="0" w:line="360" w:lineRule="auto"/>
        <w:ind w:left="1037" w:hanging="357"/>
        <w:rPr>
          <w:rFonts w:ascii="Arial" w:hAnsi="Arial" w:cs="Arial"/>
          <w:lang w:val="x-none"/>
        </w:rPr>
      </w:pPr>
      <w:r w:rsidRPr="008123AD">
        <w:rPr>
          <w:rFonts w:ascii="Arial" w:hAnsi="Arial" w:cs="Arial"/>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8123AD">
        <w:rPr>
          <w:rFonts w:ascii="Arial" w:hAnsi="Arial" w:cs="Arial"/>
          <w:b/>
          <w:bCs w:val="0"/>
          <w:lang w:val="x-none"/>
        </w:rPr>
        <w:t>.pdf</w:t>
      </w:r>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doc</w:t>
      </w:r>
      <w:proofErr w:type="spellEnd"/>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docx</w:t>
      </w:r>
      <w:proofErr w:type="spellEnd"/>
      <w:r w:rsidRPr="008123AD">
        <w:rPr>
          <w:rFonts w:ascii="Arial" w:hAnsi="Arial" w:cs="Arial"/>
          <w:lang w:val="x-none"/>
        </w:rPr>
        <w:t xml:space="preserve">, </w:t>
      </w:r>
      <w:r w:rsidRPr="008123AD">
        <w:rPr>
          <w:rFonts w:ascii="Arial" w:hAnsi="Arial" w:cs="Arial"/>
          <w:b/>
          <w:bCs w:val="0"/>
          <w:lang w:val="x-none"/>
        </w:rPr>
        <w:t>.xls</w:t>
      </w:r>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xlsx</w:t>
      </w:r>
      <w:proofErr w:type="spellEnd"/>
      <w:r w:rsidRPr="008123AD">
        <w:rPr>
          <w:rFonts w:ascii="Arial" w:hAnsi="Arial" w:cs="Arial"/>
          <w:lang w:val="x-none"/>
        </w:rPr>
        <w:t xml:space="preserve">; </w:t>
      </w:r>
    </w:p>
    <w:p w14:paraId="064EE75B" w14:textId="77777777" w:rsidR="003358B3" w:rsidRPr="008123AD" w:rsidRDefault="003358B3" w:rsidP="00E72942">
      <w:pPr>
        <w:pStyle w:val="Nagwek2"/>
        <w:numPr>
          <w:ilvl w:val="0"/>
          <w:numId w:val="24"/>
        </w:numPr>
        <w:spacing w:before="60" w:after="0" w:line="360" w:lineRule="auto"/>
        <w:ind w:left="1037" w:hanging="357"/>
        <w:rPr>
          <w:rFonts w:ascii="Arial" w:hAnsi="Arial" w:cs="Arial"/>
          <w:lang w:val="x-none"/>
        </w:rPr>
      </w:pPr>
      <w:r w:rsidRPr="008123AD">
        <w:rPr>
          <w:rFonts w:ascii="Arial" w:hAnsi="Arial" w:cs="Arial"/>
          <w:lang w:val="x-none"/>
        </w:rPr>
        <w:t xml:space="preserve">w celu ewentualnej kompresji danych Zamawiający rekomenduje wykorzystanie jednego z rozszerzeń: </w:t>
      </w:r>
      <w:r w:rsidRPr="008123AD">
        <w:rPr>
          <w:rFonts w:ascii="Arial" w:hAnsi="Arial" w:cs="Arial"/>
          <w:b/>
          <w:bCs w:val="0"/>
          <w:lang w:val="x-none"/>
        </w:rPr>
        <w:t>.zip</w:t>
      </w:r>
      <w:r w:rsidRPr="008123AD">
        <w:rPr>
          <w:rFonts w:ascii="Arial" w:hAnsi="Arial" w:cs="Arial"/>
          <w:lang w:val="x-none"/>
        </w:rPr>
        <w:t xml:space="preserve"> lub </w:t>
      </w:r>
      <w:r w:rsidRPr="008123AD">
        <w:rPr>
          <w:rFonts w:ascii="Arial" w:hAnsi="Arial" w:cs="Arial"/>
          <w:b/>
          <w:bCs w:val="0"/>
          <w:lang w:val="x-none"/>
        </w:rPr>
        <w:t>.7Z</w:t>
      </w:r>
      <w:r w:rsidRPr="008123AD">
        <w:rPr>
          <w:rFonts w:ascii="Arial" w:hAnsi="Arial" w:cs="Arial"/>
          <w:lang w:val="x-none"/>
        </w:rPr>
        <w:t>;</w:t>
      </w:r>
    </w:p>
    <w:p w14:paraId="1C0E50BF" w14:textId="77777777" w:rsidR="00B01985" w:rsidRPr="008123AD" w:rsidRDefault="003358B3" w:rsidP="00E72942">
      <w:pPr>
        <w:pStyle w:val="Nagwek2"/>
        <w:numPr>
          <w:ilvl w:val="0"/>
          <w:numId w:val="24"/>
        </w:numPr>
        <w:spacing w:before="60" w:after="0" w:line="360" w:lineRule="auto"/>
        <w:ind w:left="1037" w:hanging="357"/>
        <w:rPr>
          <w:rFonts w:ascii="Arial" w:hAnsi="Arial" w:cs="Arial"/>
        </w:rPr>
      </w:pPr>
      <w:r w:rsidRPr="008123AD">
        <w:rPr>
          <w:rFonts w:ascii="Arial" w:hAnsi="Arial" w:cs="Arial"/>
          <w:lang w:val="x-none"/>
        </w:rPr>
        <w:t xml:space="preserve">maksymalny rozmiar pojedynczego pliku to </w:t>
      </w:r>
      <w:r w:rsidR="0050541D" w:rsidRPr="008123AD">
        <w:rPr>
          <w:rFonts w:ascii="Arial" w:hAnsi="Arial" w:cs="Arial"/>
          <w:b/>
          <w:bCs w:val="0"/>
        </w:rPr>
        <w:t>1</w:t>
      </w:r>
      <w:r w:rsidR="00964BEA">
        <w:rPr>
          <w:rFonts w:ascii="Arial" w:hAnsi="Arial" w:cs="Arial"/>
          <w:b/>
          <w:bCs w:val="0"/>
        </w:rPr>
        <w:t>5</w:t>
      </w:r>
      <w:r w:rsidR="0050541D" w:rsidRPr="008123AD">
        <w:rPr>
          <w:rFonts w:ascii="Arial" w:hAnsi="Arial" w:cs="Arial"/>
          <w:b/>
          <w:bCs w:val="0"/>
        </w:rPr>
        <w:t>0</w:t>
      </w:r>
      <w:r w:rsidRPr="008123AD">
        <w:rPr>
          <w:rFonts w:ascii="Arial" w:hAnsi="Arial" w:cs="Arial"/>
          <w:b/>
          <w:bCs w:val="0"/>
          <w:lang w:val="x-none"/>
        </w:rPr>
        <w:t xml:space="preserve"> MB</w:t>
      </w:r>
      <w:r w:rsidRPr="008123AD">
        <w:rPr>
          <w:rFonts w:ascii="Arial" w:hAnsi="Arial" w:cs="Arial"/>
          <w:lang w:val="x-none"/>
        </w:rPr>
        <w:t>, przy czym nie określa się limitu liczby plików</w:t>
      </w:r>
      <w:r w:rsidR="00B01985" w:rsidRPr="008123AD">
        <w:rPr>
          <w:rFonts w:ascii="Arial" w:hAnsi="Arial" w:cs="Arial"/>
        </w:rPr>
        <w:t>.</w:t>
      </w:r>
    </w:p>
    <w:p w14:paraId="6C3C7C30" w14:textId="77777777" w:rsidR="00B01985" w:rsidRPr="008123AD" w:rsidRDefault="00B01985" w:rsidP="00BB63B0">
      <w:pPr>
        <w:pStyle w:val="Nagwek2"/>
        <w:spacing w:line="360" w:lineRule="auto"/>
        <w:rPr>
          <w:rFonts w:ascii="Arial" w:hAnsi="Arial" w:cs="Arial"/>
        </w:rPr>
      </w:pPr>
      <w:bookmarkStart w:id="29" w:name="_Hlk37937156"/>
      <w:r w:rsidRPr="008123AD">
        <w:rPr>
          <w:rFonts w:ascii="Arial" w:hAnsi="Arial" w:cs="Arial"/>
        </w:rPr>
        <w:t>Zamawiający określa następujące informacje na temat kodowania i czasu odbioru danych</w:t>
      </w:r>
      <w:bookmarkEnd w:id="29"/>
      <w:r w:rsidRPr="008123AD">
        <w:rPr>
          <w:rFonts w:ascii="Arial" w:hAnsi="Arial" w:cs="Arial"/>
        </w:rPr>
        <w:t>:</w:t>
      </w:r>
    </w:p>
    <w:p w14:paraId="67751E3E" w14:textId="77777777" w:rsidR="00B01985" w:rsidRPr="008123AD" w:rsidRDefault="00B01985" w:rsidP="00E72942">
      <w:pPr>
        <w:pStyle w:val="Nagwek2"/>
        <w:numPr>
          <w:ilvl w:val="0"/>
          <w:numId w:val="9"/>
        </w:numPr>
        <w:tabs>
          <w:tab w:val="left" w:pos="708"/>
        </w:tabs>
        <w:spacing w:before="60" w:after="0" w:line="360" w:lineRule="auto"/>
        <w:ind w:left="1037" w:hanging="357"/>
        <w:rPr>
          <w:rFonts w:ascii="Arial" w:hAnsi="Arial" w:cs="Arial"/>
        </w:rPr>
      </w:pPr>
      <w:bookmarkStart w:id="30" w:name="_Hlk37937178"/>
      <w:r w:rsidRPr="008123AD">
        <w:rPr>
          <w:rFonts w:ascii="Arial" w:hAnsi="Arial" w:cs="Arial"/>
        </w:rPr>
        <w:lastRenderedPageBreak/>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8123AD">
        <w:rPr>
          <w:rFonts w:ascii="Arial" w:hAnsi="Arial" w:cs="Arial"/>
        </w:rPr>
        <w:t>;</w:t>
      </w:r>
    </w:p>
    <w:p w14:paraId="13162471" w14:textId="77777777" w:rsidR="00B01985" w:rsidRPr="008123AD" w:rsidRDefault="00B01985" w:rsidP="00E72942">
      <w:pPr>
        <w:numPr>
          <w:ilvl w:val="0"/>
          <w:numId w:val="9"/>
        </w:numPr>
        <w:spacing w:before="60" w:line="360" w:lineRule="auto"/>
        <w:jc w:val="both"/>
        <w:outlineLvl w:val="1"/>
        <w:rPr>
          <w:rFonts w:ascii="Arial" w:hAnsi="Arial" w:cs="Arial"/>
          <w:bCs/>
          <w:iCs/>
          <w:lang w:eastAsia="x-none"/>
        </w:rPr>
      </w:pPr>
      <w:bookmarkStart w:id="31" w:name="_Hlk37937196"/>
      <w:r w:rsidRPr="008123AD">
        <w:rPr>
          <w:rFonts w:ascii="Arial" w:hAnsi="Arial" w:cs="Arial"/>
          <w:bCs/>
          <w:iCs/>
          <w:lang w:eastAsia="x-none"/>
        </w:rPr>
        <w:t>oznaczenie czasu odbioru danych przez Platformę stanowi przyporządkowaną do dokumentu elektronicznego datę oraz dokładny czas (</w:t>
      </w:r>
      <w:proofErr w:type="spellStart"/>
      <w:r w:rsidRPr="008123AD">
        <w:rPr>
          <w:rFonts w:ascii="Arial" w:hAnsi="Arial" w:cs="Arial"/>
          <w:bCs/>
          <w:iCs/>
          <w:lang w:eastAsia="x-none"/>
        </w:rPr>
        <w:t>hh:</w:t>
      </w:r>
      <w:proofErr w:type="gramStart"/>
      <w:r w:rsidRPr="008123AD">
        <w:rPr>
          <w:rFonts w:ascii="Arial" w:hAnsi="Arial" w:cs="Arial"/>
          <w:bCs/>
          <w:iCs/>
          <w:lang w:eastAsia="x-none"/>
        </w:rPr>
        <w:t>mm:ss</w:t>
      </w:r>
      <w:proofErr w:type="spellEnd"/>
      <w:proofErr w:type="gramEnd"/>
      <w:r w:rsidRPr="008123AD">
        <w:rPr>
          <w:rFonts w:ascii="Arial" w:hAnsi="Arial" w:cs="Arial"/>
          <w:bCs/>
          <w:iCs/>
          <w:lang w:eastAsia="x-none"/>
        </w:rPr>
        <w:t xml:space="preserve">), widoczne </w:t>
      </w:r>
      <w:proofErr w:type="gramStart"/>
      <w:r w:rsidRPr="008123AD">
        <w:rPr>
          <w:rFonts w:ascii="Arial" w:hAnsi="Arial" w:cs="Arial"/>
          <w:bCs/>
          <w:iCs/>
          <w:lang w:eastAsia="x-none"/>
        </w:rPr>
        <w:t>przy  wysłanym</w:t>
      </w:r>
      <w:proofErr w:type="gramEnd"/>
      <w:r w:rsidRPr="008123AD">
        <w:rPr>
          <w:rFonts w:ascii="Arial" w:hAnsi="Arial" w:cs="Arial"/>
          <w:bCs/>
          <w:iCs/>
          <w:lang w:eastAsia="x-none"/>
        </w:rPr>
        <w:t xml:space="preserve"> dokumencie w </w:t>
      </w:r>
      <w:proofErr w:type="gramStart"/>
      <w:r w:rsidRPr="008123AD">
        <w:rPr>
          <w:rFonts w:ascii="Arial" w:hAnsi="Arial" w:cs="Arial"/>
          <w:bCs/>
          <w:iCs/>
          <w:lang w:eastAsia="x-none"/>
        </w:rPr>
        <w:t>kolumnie ”Data</w:t>
      </w:r>
      <w:proofErr w:type="gramEnd"/>
      <w:r w:rsidRPr="008123AD">
        <w:rPr>
          <w:rFonts w:ascii="Arial" w:hAnsi="Arial" w:cs="Arial"/>
          <w:bCs/>
          <w:iCs/>
          <w:lang w:eastAsia="x-none"/>
        </w:rPr>
        <w:t xml:space="preserve"> przesłania”</w:t>
      </w:r>
      <w:bookmarkEnd w:id="31"/>
      <w:r w:rsidRPr="008123AD">
        <w:rPr>
          <w:rFonts w:ascii="Arial" w:hAnsi="Arial" w:cs="Arial"/>
          <w:bCs/>
          <w:iCs/>
          <w:lang w:eastAsia="x-none"/>
        </w:rPr>
        <w:t>;</w:t>
      </w:r>
    </w:p>
    <w:p w14:paraId="5380B673" w14:textId="77777777" w:rsidR="00B01985" w:rsidRPr="008123AD" w:rsidRDefault="00B01985" w:rsidP="00E72942">
      <w:pPr>
        <w:pStyle w:val="Nagwek2"/>
        <w:numPr>
          <w:ilvl w:val="0"/>
          <w:numId w:val="9"/>
        </w:numPr>
        <w:tabs>
          <w:tab w:val="left" w:pos="708"/>
        </w:tabs>
        <w:spacing w:before="60" w:after="0" w:line="360" w:lineRule="auto"/>
        <w:ind w:left="1037" w:hanging="357"/>
        <w:rPr>
          <w:rFonts w:ascii="Arial" w:hAnsi="Arial" w:cs="Arial"/>
        </w:rPr>
      </w:pPr>
      <w:bookmarkStart w:id="32" w:name="_Hlk37937220"/>
      <w:r w:rsidRPr="008123AD">
        <w:rPr>
          <w:rFonts w:ascii="Arial" w:hAnsi="Arial" w:cs="Arial"/>
        </w:rPr>
        <w:t>o terminie przesłania decyduje czas pełnego przeprocesowania transakcji pliku na Platformie</w:t>
      </w:r>
      <w:bookmarkEnd w:id="32"/>
      <w:r w:rsidRPr="008123AD">
        <w:rPr>
          <w:rFonts w:ascii="Arial" w:hAnsi="Arial" w:cs="Arial"/>
        </w:rPr>
        <w:t>.</w:t>
      </w:r>
    </w:p>
    <w:p w14:paraId="0BE44AD9" w14:textId="77777777" w:rsidR="00B01985" w:rsidRPr="008123AD" w:rsidRDefault="00B01985" w:rsidP="00BB63B0">
      <w:pPr>
        <w:pStyle w:val="Nagwek2"/>
        <w:spacing w:line="360" w:lineRule="auto"/>
        <w:rPr>
          <w:rFonts w:ascii="Arial" w:hAnsi="Arial" w:cs="Arial"/>
        </w:rPr>
      </w:pPr>
      <w:bookmarkStart w:id="33" w:name="_Hlk37864389"/>
      <w:r w:rsidRPr="008123AD">
        <w:rPr>
          <w:rFonts w:ascii="Arial" w:hAnsi="Arial" w:cs="Arial"/>
        </w:rPr>
        <w:t>W postępowaniu, wszelkie oświadczenia, wnioski, zawiadomienia oraz informacje przekazywane są za pośrednictwem Platformy (</w:t>
      </w:r>
      <w:proofErr w:type="gramStart"/>
      <w:r w:rsidRPr="008123AD">
        <w:rPr>
          <w:rFonts w:ascii="Arial" w:hAnsi="Arial" w:cs="Arial"/>
        </w:rPr>
        <w:t>karta ”Wiadomości</w:t>
      </w:r>
      <w:proofErr w:type="gramEnd"/>
      <w:r w:rsidRPr="008123AD">
        <w:rPr>
          <w:rFonts w:ascii="Arial" w:hAnsi="Arial" w:cs="Arial"/>
        </w:rPr>
        <w:t>”). Za datę wpływu oświadczeń, wniosków, zawiadomień oraz informacji przesłanych za pośrednictwem Platformy, przyjmuje się datę ich zamieszczenia na Platformie.</w:t>
      </w:r>
      <w:bookmarkEnd w:id="33"/>
    </w:p>
    <w:p w14:paraId="50181DFB" w14:textId="77777777" w:rsidR="00B01985" w:rsidRPr="008123AD" w:rsidRDefault="00B01985" w:rsidP="00BB63B0">
      <w:pPr>
        <w:pStyle w:val="Nagwek2"/>
        <w:spacing w:line="360" w:lineRule="auto"/>
        <w:rPr>
          <w:rFonts w:ascii="Arial" w:hAnsi="Arial" w:cs="Arial"/>
        </w:rPr>
      </w:pPr>
      <w:bookmarkStart w:id="34" w:name="_Hlk37864921"/>
      <w:bookmarkStart w:id="35" w:name="_Hlk37865118"/>
      <w:r w:rsidRPr="008123AD">
        <w:rPr>
          <w:rFonts w:ascii="Arial" w:hAnsi="Arial" w:cs="Arial"/>
        </w:rPr>
        <w:t>Ofertę, wraz ze stanowiącymi jej integralną część załącznikami, składa się pod rygorem nieważności w formie elektronicznej za pośrednictwem Platformy, podpisaną kwalifikowanym podpisem elektronicznym.</w:t>
      </w:r>
      <w:bookmarkEnd w:id="34"/>
      <w:bookmarkEnd w:id="35"/>
    </w:p>
    <w:p w14:paraId="4842F409" w14:textId="77777777" w:rsidR="00B01985" w:rsidRPr="008123AD" w:rsidRDefault="00B01985" w:rsidP="00BB63B0">
      <w:pPr>
        <w:pStyle w:val="Nagwek2"/>
        <w:spacing w:line="360" w:lineRule="auto"/>
        <w:rPr>
          <w:rFonts w:ascii="Arial" w:hAnsi="Arial" w:cs="Arial"/>
        </w:rPr>
      </w:pPr>
      <w:bookmarkStart w:id="36" w:name="_Hlk37938680"/>
      <w:r w:rsidRPr="008123AD">
        <w:rPr>
          <w:rFonts w:ascii="Arial" w:hAnsi="Arial" w:cs="Arial"/>
        </w:rPr>
        <w:t>Postępowanie o udzielenie zamówienia prowadzi się w języku polskim. Dokumenty sporządzone w języku obcym są składane wraz z tłumaczeniem na język polski</w:t>
      </w:r>
      <w:bookmarkEnd w:id="36"/>
      <w:r w:rsidRPr="008123AD">
        <w:rPr>
          <w:rFonts w:ascii="Arial" w:hAnsi="Arial" w:cs="Arial"/>
        </w:rPr>
        <w:t>.</w:t>
      </w:r>
    </w:p>
    <w:p w14:paraId="4B98CC8B" w14:textId="77777777" w:rsidR="00B01985" w:rsidRPr="008123AD" w:rsidRDefault="00B01985" w:rsidP="00BB63B0">
      <w:pPr>
        <w:pStyle w:val="Nagwek2"/>
        <w:spacing w:line="360" w:lineRule="auto"/>
        <w:rPr>
          <w:rFonts w:ascii="Arial" w:hAnsi="Arial" w:cs="Arial"/>
        </w:rPr>
      </w:pPr>
      <w:r w:rsidRPr="008123AD">
        <w:rPr>
          <w:rFonts w:ascii="Arial" w:hAnsi="Arial" w:cs="Arial"/>
        </w:rPr>
        <w:t>Osobami uprawnionymi do kontaktu z Wykonawcami są:</w:t>
      </w:r>
    </w:p>
    <w:p w14:paraId="3FEBD114" w14:textId="77777777" w:rsidR="00B01985" w:rsidRPr="008123AD" w:rsidRDefault="00B01985" w:rsidP="00952E2E">
      <w:pPr>
        <w:pStyle w:val="Nagwek2"/>
        <w:numPr>
          <w:ilvl w:val="0"/>
          <w:numId w:val="0"/>
        </w:numPr>
        <w:tabs>
          <w:tab w:val="left" w:pos="708"/>
        </w:tabs>
        <w:spacing w:before="60" w:line="360" w:lineRule="auto"/>
        <w:ind w:left="680"/>
        <w:rPr>
          <w:rFonts w:ascii="Arial" w:hAnsi="Arial" w:cs="Arial"/>
        </w:rPr>
      </w:pPr>
      <w:bookmarkStart w:id="37" w:name="_Toc258314250"/>
      <w:r w:rsidRPr="008123AD">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9412AF" w:rsidRPr="008123AD" w14:paraId="03432290" w14:textId="77777777" w:rsidTr="00A5760C">
        <w:tc>
          <w:tcPr>
            <w:tcW w:w="8636" w:type="dxa"/>
            <w:tcBorders>
              <w:top w:val="nil"/>
              <w:left w:val="nil"/>
              <w:bottom w:val="nil"/>
              <w:right w:val="nil"/>
            </w:tcBorders>
            <w:hideMark/>
          </w:tcPr>
          <w:p w14:paraId="54C0CB46" w14:textId="77777777" w:rsidR="009412AF" w:rsidRPr="008123AD" w:rsidRDefault="009412AF" w:rsidP="00A5760C">
            <w:pPr>
              <w:spacing w:line="360" w:lineRule="auto"/>
              <w:rPr>
                <w:rFonts w:ascii="Arial" w:hAnsi="Arial" w:cs="Arial"/>
                <w:lang w:val="pt-BR"/>
              </w:rPr>
            </w:pPr>
            <w:r w:rsidRPr="009412AF">
              <w:rPr>
                <w:rFonts w:ascii="Arial" w:hAnsi="Arial" w:cs="Arial"/>
                <w:lang w:val="pt-BR"/>
              </w:rPr>
              <w:t>Operator Michał Borys</w:t>
            </w:r>
            <w:r w:rsidRPr="008123AD">
              <w:rPr>
                <w:rFonts w:ascii="Arial" w:hAnsi="Arial" w:cs="Arial"/>
                <w:lang w:val="pt-BR"/>
              </w:rPr>
              <w:t xml:space="preserve"> -  </w:t>
            </w:r>
            <w:r w:rsidRPr="009412AF">
              <w:rPr>
                <w:rFonts w:ascii="Arial" w:hAnsi="Arial" w:cs="Arial"/>
                <w:lang w:val="pt-BR"/>
              </w:rPr>
              <w:t>Specjalista</w:t>
            </w:r>
            <w:r w:rsidRPr="008123AD">
              <w:rPr>
                <w:rFonts w:ascii="Arial" w:hAnsi="Arial" w:cs="Arial"/>
                <w:lang w:val="pt-BR"/>
              </w:rPr>
              <w:t xml:space="preserve"> tel.: </w:t>
            </w:r>
            <w:r w:rsidRPr="009412AF">
              <w:rPr>
                <w:rFonts w:ascii="Arial" w:hAnsi="Arial" w:cs="Arial"/>
                <w:lang w:val="pt-BR"/>
              </w:rPr>
              <w:t>( )</w:t>
            </w:r>
            <w:r w:rsidRPr="008123AD">
              <w:rPr>
                <w:rFonts w:ascii="Arial" w:hAnsi="Arial" w:cs="Arial"/>
                <w:lang w:val="pt-BR"/>
              </w:rPr>
              <w:t xml:space="preserve">, e-mail: </w:t>
            </w:r>
            <w:r w:rsidRPr="009412AF">
              <w:rPr>
                <w:rFonts w:ascii="Arial" w:hAnsi="Arial" w:cs="Arial"/>
                <w:lang w:val="pt-BR"/>
              </w:rPr>
              <w:t>michal.borys@szpital.kolbuszowa.pl</w:t>
            </w:r>
          </w:p>
        </w:tc>
      </w:tr>
      <w:tr w:rsidR="009412AF" w:rsidRPr="008123AD" w14:paraId="0888D020" w14:textId="77777777" w:rsidTr="00A5760C">
        <w:tc>
          <w:tcPr>
            <w:tcW w:w="8636" w:type="dxa"/>
            <w:tcBorders>
              <w:top w:val="nil"/>
              <w:left w:val="nil"/>
              <w:bottom w:val="nil"/>
              <w:right w:val="nil"/>
            </w:tcBorders>
            <w:hideMark/>
          </w:tcPr>
          <w:p w14:paraId="41919187" w14:textId="77777777" w:rsidR="009412AF" w:rsidRPr="008123AD" w:rsidRDefault="009412AF" w:rsidP="00A5760C">
            <w:pPr>
              <w:spacing w:line="360" w:lineRule="auto"/>
              <w:rPr>
                <w:rFonts w:ascii="Arial" w:hAnsi="Arial" w:cs="Arial"/>
                <w:lang w:val="pt-BR"/>
              </w:rPr>
            </w:pPr>
            <w:r w:rsidRPr="009412AF">
              <w:rPr>
                <w:rFonts w:ascii="Arial" w:hAnsi="Arial" w:cs="Arial"/>
                <w:lang w:val="pt-BR"/>
              </w:rPr>
              <w:t xml:space="preserve">  Walenty Plis</w:t>
            </w:r>
            <w:r w:rsidRPr="008123AD">
              <w:rPr>
                <w:rFonts w:ascii="Arial" w:hAnsi="Arial" w:cs="Arial"/>
                <w:lang w:val="pt-BR"/>
              </w:rPr>
              <w:t xml:space="preserve"> -  </w:t>
            </w:r>
            <w:r w:rsidRPr="009412AF">
              <w:rPr>
                <w:rFonts w:ascii="Arial" w:hAnsi="Arial" w:cs="Arial"/>
                <w:lang w:val="pt-BR"/>
              </w:rPr>
              <w:t xml:space="preserve"> Główny Specjalista d/s Zamówień Publicznych</w:t>
            </w:r>
            <w:r w:rsidRPr="008123AD">
              <w:rPr>
                <w:rFonts w:ascii="Arial" w:hAnsi="Arial" w:cs="Arial"/>
                <w:lang w:val="pt-BR"/>
              </w:rPr>
              <w:t xml:space="preserve"> tel.: </w:t>
            </w:r>
            <w:r w:rsidRPr="009412AF">
              <w:rPr>
                <w:rFonts w:ascii="Arial" w:hAnsi="Arial" w:cs="Arial"/>
                <w:lang w:val="pt-BR"/>
              </w:rPr>
              <w:t>(17) 581 99 28 wew.412</w:t>
            </w:r>
            <w:r w:rsidRPr="008123AD">
              <w:rPr>
                <w:rFonts w:ascii="Arial" w:hAnsi="Arial" w:cs="Arial"/>
                <w:lang w:val="pt-BR"/>
              </w:rPr>
              <w:t xml:space="preserve">, e-mail: </w:t>
            </w:r>
            <w:r w:rsidRPr="009412AF">
              <w:rPr>
                <w:rFonts w:ascii="Arial" w:hAnsi="Arial" w:cs="Arial"/>
                <w:lang w:val="pt-BR"/>
              </w:rPr>
              <w:t>walenty.plis@szpital.kolbuszowa.pl</w:t>
            </w:r>
          </w:p>
        </w:tc>
      </w:tr>
    </w:tbl>
    <w:p w14:paraId="03A50B35" w14:textId="77777777" w:rsidR="00B01985" w:rsidRPr="008123AD" w:rsidRDefault="00B01985" w:rsidP="00952E2E">
      <w:pPr>
        <w:pStyle w:val="Nagwek2"/>
        <w:numPr>
          <w:ilvl w:val="0"/>
          <w:numId w:val="0"/>
        </w:numPr>
        <w:tabs>
          <w:tab w:val="left" w:pos="708"/>
        </w:tabs>
        <w:spacing w:before="60" w:line="360" w:lineRule="auto"/>
        <w:ind w:left="680"/>
        <w:rPr>
          <w:rFonts w:ascii="Arial" w:hAnsi="Arial" w:cs="Arial"/>
        </w:rPr>
      </w:pPr>
      <w:r w:rsidRPr="008123AD">
        <w:rPr>
          <w:rFonts w:ascii="Arial" w:hAnsi="Arial" w:cs="Arial"/>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9412AF" w:rsidRPr="008123AD" w14:paraId="6EAC17F9" w14:textId="77777777" w:rsidTr="00A5760C">
        <w:tc>
          <w:tcPr>
            <w:tcW w:w="8636" w:type="dxa"/>
            <w:tcBorders>
              <w:top w:val="nil"/>
              <w:left w:val="nil"/>
              <w:bottom w:val="nil"/>
              <w:right w:val="nil"/>
            </w:tcBorders>
            <w:hideMark/>
          </w:tcPr>
          <w:p w14:paraId="6DABB0D7" w14:textId="77777777" w:rsidR="009412AF" w:rsidRPr="008123AD" w:rsidRDefault="009412AF" w:rsidP="00A5760C">
            <w:pPr>
              <w:spacing w:line="360" w:lineRule="auto"/>
              <w:rPr>
                <w:rFonts w:ascii="Arial" w:hAnsi="Arial" w:cs="Arial"/>
                <w:lang w:val="pt-BR"/>
              </w:rPr>
            </w:pPr>
            <w:r w:rsidRPr="009412AF">
              <w:rPr>
                <w:rFonts w:ascii="Arial" w:hAnsi="Arial" w:cs="Arial"/>
                <w:lang w:val="pt-BR"/>
              </w:rPr>
              <w:t xml:space="preserve">  Romuald Gacka</w:t>
            </w:r>
            <w:r w:rsidRPr="008123AD">
              <w:rPr>
                <w:rFonts w:ascii="Arial" w:hAnsi="Arial" w:cs="Arial"/>
                <w:lang w:val="pt-BR"/>
              </w:rPr>
              <w:t xml:space="preserve"> -   tel.: </w:t>
            </w:r>
            <w:r w:rsidRPr="009412AF">
              <w:rPr>
                <w:rFonts w:ascii="Arial" w:hAnsi="Arial" w:cs="Arial"/>
                <w:lang w:val="pt-BR"/>
              </w:rPr>
              <w:t>( )</w:t>
            </w:r>
            <w:r w:rsidRPr="008123AD">
              <w:rPr>
                <w:rFonts w:ascii="Arial" w:hAnsi="Arial" w:cs="Arial"/>
                <w:lang w:val="pt-BR"/>
              </w:rPr>
              <w:t>, e-mail:</w:t>
            </w:r>
            <w:r w:rsidRPr="008123AD">
              <w:rPr>
                <w:rFonts w:ascii="Arial" w:hAnsi="Arial" w:cs="Arial"/>
                <w:color w:val="1F4E79"/>
                <w:u w:val="single"/>
                <w:lang w:val="pt-BR"/>
              </w:rPr>
              <w:t xml:space="preserve"> </w:t>
            </w:r>
            <w:r w:rsidRPr="009412AF">
              <w:rPr>
                <w:rFonts w:ascii="Arial" w:hAnsi="Arial" w:cs="Arial"/>
                <w:color w:val="1F4E79"/>
                <w:u w:val="single"/>
                <w:lang w:val="pt-BR"/>
              </w:rPr>
              <w:t>romuald.gacka@szpital.kolbuszowa.pl</w:t>
            </w:r>
          </w:p>
        </w:tc>
      </w:tr>
    </w:tbl>
    <w:p w14:paraId="5B208CA3" w14:textId="77777777" w:rsidR="00B01985" w:rsidRPr="008123AD" w:rsidRDefault="00B01985" w:rsidP="00BB63B0">
      <w:pPr>
        <w:pStyle w:val="Nagwek1"/>
        <w:spacing w:line="360" w:lineRule="auto"/>
        <w:rPr>
          <w:rFonts w:ascii="Arial" w:hAnsi="Arial" w:cs="Arial"/>
          <w:bCs w:val="0"/>
        </w:rPr>
      </w:pPr>
      <w:r w:rsidRPr="008123AD">
        <w:rPr>
          <w:rFonts w:ascii="Arial" w:hAnsi="Arial" w:cs="Arial"/>
          <w:bCs w:val="0"/>
        </w:rPr>
        <w:lastRenderedPageBreak/>
        <w:t>OPIS SPO</w:t>
      </w:r>
      <w:bookmarkStart w:id="38" w:name="_Hlk37938975"/>
      <w:r w:rsidRPr="008123AD">
        <w:rPr>
          <w:rFonts w:ascii="Arial" w:hAnsi="Arial" w:cs="Arial"/>
          <w:bCs w:val="0"/>
        </w:rPr>
        <w:t>SOBU UDZIELANIA WYJAŚNIEŃ TREŚCI SWZ</w:t>
      </w:r>
      <w:bookmarkEnd w:id="38"/>
    </w:p>
    <w:p w14:paraId="0AC039B0" w14:textId="77777777" w:rsidR="00B01985" w:rsidRPr="008123AD" w:rsidRDefault="00B01985" w:rsidP="00BB63B0">
      <w:pPr>
        <w:pStyle w:val="Nagwek2"/>
        <w:spacing w:line="360" w:lineRule="auto"/>
        <w:rPr>
          <w:rFonts w:ascii="Arial" w:hAnsi="Arial" w:cs="Arial"/>
        </w:rPr>
      </w:pPr>
      <w:bookmarkStart w:id="39" w:name="_Hlk37783375"/>
      <w:bookmarkStart w:id="40" w:name="_Hlk37938993"/>
      <w:r w:rsidRPr="008123AD">
        <w:rPr>
          <w:rFonts w:ascii="Arial" w:hAnsi="Arial" w:cs="Arial"/>
        </w:rPr>
        <w:t>Wykonawca może zwrócić się do Zamawiającego z wnioskiem o wyjaśnienie treści SWZ, przekazanym za pośrednictwem Platformy (</w:t>
      </w:r>
      <w:proofErr w:type="gramStart"/>
      <w:r w:rsidRPr="008123AD">
        <w:rPr>
          <w:rFonts w:ascii="Arial" w:hAnsi="Arial" w:cs="Arial"/>
        </w:rPr>
        <w:t>karta ”Zapytania</w:t>
      </w:r>
      <w:proofErr w:type="gramEnd"/>
      <w:r w:rsidRPr="008123AD">
        <w:rPr>
          <w:rFonts w:ascii="Arial" w:hAnsi="Arial" w:cs="Arial"/>
        </w:rPr>
        <w:t>/Wyjaśnienia)</w:t>
      </w:r>
      <w:r w:rsidRPr="008123AD">
        <w:rPr>
          <w:rFonts w:ascii="Arial" w:hAnsi="Arial" w:cs="Arial"/>
          <w:color w:val="auto"/>
        </w:rPr>
        <w:t>.</w:t>
      </w:r>
      <w:bookmarkStart w:id="41" w:name="_Hlk37783409"/>
      <w:bookmarkEnd w:id="39"/>
    </w:p>
    <w:p w14:paraId="0B71BAB4"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14:paraId="251453D9"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wniosek o wyjaśnienie treści SWZ nie wpłynie w terminie, o którym mowa w punkcie powyżej, Zamawiający nie ma obowiązku udzielania wyjaśnień SWZ.</w:t>
      </w:r>
    </w:p>
    <w:p w14:paraId="17E1781D" w14:textId="77777777" w:rsidR="00B01985" w:rsidRPr="008123AD" w:rsidRDefault="00B01985" w:rsidP="00BB63B0">
      <w:pPr>
        <w:pStyle w:val="Nagwek2"/>
        <w:spacing w:line="360" w:lineRule="auto"/>
        <w:rPr>
          <w:rFonts w:ascii="Arial" w:hAnsi="Arial" w:cs="Arial"/>
        </w:rPr>
      </w:pPr>
      <w:r w:rsidRPr="008123AD">
        <w:rPr>
          <w:rFonts w:ascii="Arial" w:hAnsi="Arial" w:cs="Arial"/>
        </w:rPr>
        <w:t>Przedłużenie terminu składania ofert, nie wpływa na bieg terminu składania wniosku o wyjaśnienie treści SWZ.</w:t>
      </w:r>
    </w:p>
    <w:p w14:paraId="3FC9A091" w14:textId="77777777" w:rsidR="00B01985" w:rsidRPr="008123AD" w:rsidRDefault="00B01985" w:rsidP="00BB63B0">
      <w:pPr>
        <w:pStyle w:val="Nagwek2"/>
        <w:spacing w:line="360" w:lineRule="auto"/>
        <w:rPr>
          <w:rFonts w:ascii="Arial" w:hAnsi="Arial" w:cs="Arial"/>
        </w:rPr>
      </w:pPr>
      <w:r w:rsidRPr="008123AD">
        <w:rPr>
          <w:rFonts w:ascii="Arial" w:hAnsi="Arial" w:cs="Arial"/>
        </w:rPr>
        <w:t>Treść zapytań wraz z wyjaśnieniami Zamawiający udostępni na stronie internetowej prowadzonego postępowania, bez ujawniania źródła zapytania.</w:t>
      </w:r>
    </w:p>
    <w:p w14:paraId="35219EB6"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 </w:t>
      </w:r>
      <w:bookmarkEnd w:id="40"/>
      <w:r w:rsidRPr="008123AD">
        <w:rPr>
          <w:rFonts w:ascii="Arial" w:hAnsi="Arial" w:cs="Arial"/>
        </w:rPr>
        <w:t>uzasadnionych przypadkach Zamawiający może przed upływem terminu składania ofert zmienić treść SWZ. Dokonaną zmianę treści SWZ Zamawiający udostępni na stronie internetowej prowadzonego postępowania.</w:t>
      </w:r>
    </w:p>
    <w:p w14:paraId="65D28342" w14:textId="77777777" w:rsidR="00B01985" w:rsidRPr="008123AD" w:rsidRDefault="00B01985" w:rsidP="00BB63B0">
      <w:pPr>
        <w:pStyle w:val="Nagwek1"/>
        <w:spacing w:line="360" w:lineRule="auto"/>
        <w:rPr>
          <w:rFonts w:ascii="Arial" w:hAnsi="Arial" w:cs="Arial"/>
        </w:rPr>
      </w:pPr>
      <w:r w:rsidRPr="008123AD">
        <w:rPr>
          <w:rFonts w:ascii="Arial" w:hAnsi="Arial" w:cs="Arial"/>
        </w:rPr>
        <w:t>Wymagania dotycz</w:t>
      </w:r>
      <w:r w:rsidRPr="008123AD">
        <w:rPr>
          <w:rFonts w:ascii="Arial" w:eastAsia="TimesNewRoman" w:hAnsi="Arial" w:cs="Arial"/>
        </w:rPr>
        <w:t>ą</w:t>
      </w:r>
      <w:r w:rsidRPr="008123AD">
        <w:rPr>
          <w:rFonts w:ascii="Arial" w:hAnsi="Arial" w:cs="Arial"/>
        </w:rPr>
        <w:t>ce wadium</w:t>
      </w:r>
      <w:bookmarkEnd w:id="37"/>
    </w:p>
    <w:p w14:paraId="58025E55" w14:textId="77777777" w:rsidR="009412AF" w:rsidRPr="008123AD" w:rsidRDefault="009412AF" w:rsidP="009412AF">
      <w:pPr>
        <w:pStyle w:val="Nagwek2"/>
        <w:spacing w:line="360" w:lineRule="auto"/>
        <w:rPr>
          <w:rFonts w:ascii="Arial" w:hAnsi="Arial" w:cs="Arial"/>
          <w:b/>
        </w:rPr>
      </w:pPr>
      <w:r w:rsidRPr="008123AD">
        <w:rPr>
          <w:rFonts w:ascii="Arial" w:hAnsi="Arial" w:cs="Arial"/>
        </w:rPr>
        <w:t>Wykonawca zobowiązany jest do wniesienia wadium w wysokości:</w:t>
      </w:r>
    </w:p>
    <w:tbl>
      <w:tblPr>
        <w:tblW w:w="8816" w:type="dxa"/>
        <w:tblInd w:w="648" w:type="dxa"/>
        <w:tblLook w:val="01E0" w:firstRow="1" w:lastRow="1" w:firstColumn="1" w:lastColumn="1" w:noHBand="0" w:noVBand="0"/>
      </w:tblPr>
      <w:tblGrid>
        <w:gridCol w:w="8816"/>
      </w:tblGrid>
      <w:tr w:rsidR="009412AF" w:rsidRPr="008123AD" w14:paraId="3A24FA16" w14:textId="77777777" w:rsidTr="00A5760C">
        <w:tc>
          <w:tcPr>
            <w:tcW w:w="8816" w:type="dxa"/>
            <w:hideMark/>
          </w:tcPr>
          <w:p w14:paraId="6DE9B72C" w14:textId="77777777" w:rsidR="009412AF" w:rsidRPr="008123AD" w:rsidRDefault="009412AF" w:rsidP="00A5760C">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9412AF">
              <w:rPr>
                <w:rFonts w:ascii="Arial" w:hAnsi="Arial" w:cs="Arial"/>
              </w:rPr>
              <w:t>1</w:t>
            </w:r>
            <w:r w:rsidRPr="008123AD">
              <w:rPr>
                <w:rFonts w:ascii="Arial" w:hAnsi="Arial" w:cs="Arial"/>
              </w:rPr>
              <w:t xml:space="preserve">: </w:t>
            </w:r>
            <w:r w:rsidRPr="009412AF">
              <w:rPr>
                <w:rFonts w:ascii="Arial" w:hAnsi="Arial" w:cs="Arial"/>
                <w:b/>
              </w:rPr>
              <w:t>175 404.00</w:t>
            </w:r>
            <w:r w:rsidRPr="008123AD">
              <w:rPr>
                <w:rFonts w:ascii="Arial" w:hAnsi="Arial" w:cs="Arial"/>
                <w:b/>
              </w:rPr>
              <w:t xml:space="preserve"> PLN</w:t>
            </w:r>
            <w:r w:rsidRPr="008123AD">
              <w:rPr>
                <w:rFonts w:ascii="Arial" w:hAnsi="Arial" w:cs="Arial"/>
              </w:rPr>
              <w:t xml:space="preserve"> (</w:t>
            </w:r>
            <w:proofErr w:type="gramStart"/>
            <w:r w:rsidRPr="008123AD">
              <w:rPr>
                <w:rFonts w:ascii="Arial" w:hAnsi="Arial" w:cs="Arial"/>
              </w:rPr>
              <w:t xml:space="preserve">słownie: </w:t>
            </w:r>
            <w:r w:rsidRPr="009412AF">
              <w:rPr>
                <w:rFonts w:ascii="Arial" w:hAnsi="Arial" w:cs="Arial"/>
              </w:rPr>
              <w:t xml:space="preserve"> sto</w:t>
            </w:r>
            <w:proofErr w:type="gramEnd"/>
            <w:r w:rsidRPr="009412AF">
              <w:rPr>
                <w:rFonts w:ascii="Arial" w:hAnsi="Arial" w:cs="Arial"/>
              </w:rPr>
              <w:t xml:space="preserve"> siedemdziesiąt pięć tysięcy czterysta </w:t>
            </w:r>
            <w:proofErr w:type="gramStart"/>
            <w:r w:rsidRPr="009412AF">
              <w:rPr>
                <w:rFonts w:ascii="Arial" w:hAnsi="Arial" w:cs="Arial"/>
              </w:rPr>
              <w:t>cztery  00</w:t>
            </w:r>
            <w:proofErr w:type="gramEnd"/>
            <w:r w:rsidRPr="009412AF">
              <w:rPr>
                <w:rFonts w:ascii="Arial" w:hAnsi="Arial" w:cs="Arial"/>
              </w:rPr>
              <w:t>/100</w:t>
            </w:r>
            <w:r w:rsidRPr="008123AD">
              <w:rPr>
                <w:rFonts w:ascii="Arial" w:hAnsi="Arial" w:cs="Arial"/>
              </w:rPr>
              <w:t xml:space="preserve"> PLN)</w:t>
            </w:r>
          </w:p>
        </w:tc>
      </w:tr>
      <w:tr w:rsidR="009412AF" w:rsidRPr="008123AD" w14:paraId="4EC67C30" w14:textId="77777777" w:rsidTr="00A5760C">
        <w:tc>
          <w:tcPr>
            <w:tcW w:w="8816" w:type="dxa"/>
            <w:hideMark/>
          </w:tcPr>
          <w:p w14:paraId="379AF56F" w14:textId="77777777" w:rsidR="009412AF" w:rsidRPr="008123AD" w:rsidRDefault="009412AF" w:rsidP="00A5760C">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9412AF">
              <w:rPr>
                <w:rFonts w:ascii="Arial" w:hAnsi="Arial" w:cs="Arial"/>
              </w:rPr>
              <w:t>2</w:t>
            </w:r>
            <w:r w:rsidRPr="008123AD">
              <w:rPr>
                <w:rFonts w:ascii="Arial" w:hAnsi="Arial" w:cs="Arial"/>
              </w:rPr>
              <w:t xml:space="preserve">: </w:t>
            </w:r>
            <w:r w:rsidRPr="009412AF">
              <w:rPr>
                <w:rFonts w:ascii="Arial" w:hAnsi="Arial" w:cs="Arial"/>
                <w:b/>
              </w:rPr>
              <w:t>310 556.61</w:t>
            </w:r>
            <w:r w:rsidRPr="008123AD">
              <w:rPr>
                <w:rFonts w:ascii="Arial" w:hAnsi="Arial" w:cs="Arial"/>
                <w:b/>
              </w:rPr>
              <w:t xml:space="preserve"> PLN</w:t>
            </w:r>
            <w:r w:rsidRPr="008123AD">
              <w:rPr>
                <w:rFonts w:ascii="Arial" w:hAnsi="Arial" w:cs="Arial"/>
              </w:rPr>
              <w:t xml:space="preserve"> (</w:t>
            </w:r>
            <w:proofErr w:type="gramStart"/>
            <w:r w:rsidRPr="008123AD">
              <w:rPr>
                <w:rFonts w:ascii="Arial" w:hAnsi="Arial" w:cs="Arial"/>
              </w:rPr>
              <w:t xml:space="preserve">słownie: </w:t>
            </w:r>
            <w:r w:rsidRPr="009412AF">
              <w:rPr>
                <w:rFonts w:ascii="Arial" w:hAnsi="Arial" w:cs="Arial"/>
              </w:rPr>
              <w:t xml:space="preserve"> trzysta</w:t>
            </w:r>
            <w:proofErr w:type="gramEnd"/>
            <w:r w:rsidRPr="009412AF">
              <w:rPr>
                <w:rFonts w:ascii="Arial" w:hAnsi="Arial" w:cs="Arial"/>
              </w:rPr>
              <w:t xml:space="preserve"> dziesięć tysięcy pięćset pięćdziesiąt </w:t>
            </w:r>
            <w:proofErr w:type="gramStart"/>
            <w:r w:rsidRPr="009412AF">
              <w:rPr>
                <w:rFonts w:ascii="Arial" w:hAnsi="Arial" w:cs="Arial"/>
              </w:rPr>
              <w:t>sześć  61</w:t>
            </w:r>
            <w:proofErr w:type="gramEnd"/>
            <w:r w:rsidRPr="009412AF">
              <w:rPr>
                <w:rFonts w:ascii="Arial" w:hAnsi="Arial" w:cs="Arial"/>
              </w:rPr>
              <w:t>/100</w:t>
            </w:r>
            <w:r w:rsidRPr="008123AD">
              <w:rPr>
                <w:rFonts w:ascii="Arial" w:hAnsi="Arial" w:cs="Arial"/>
              </w:rPr>
              <w:t xml:space="preserve"> PLN)</w:t>
            </w:r>
          </w:p>
        </w:tc>
      </w:tr>
      <w:tr w:rsidR="009412AF" w:rsidRPr="008123AD" w14:paraId="54D77445" w14:textId="77777777" w:rsidTr="00A5760C">
        <w:tc>
          <w:tcPr>
            <w:tcW w:w="8816" w:type="dxa"/>
            <w:hideMark/>
          </w:tcPr>
          <w:p w14:paraId="2F97279D" w14:textId="77777777" w:rsidR="009412AF" w:rsidRPr="008123AD" w:rsidRDefault="009412AF" w:rsidP="00A5760C">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9412AF">
              <w:rPr>
                <w:rFonts w:ascii="Arial" w:hAnsi="Arial" w:cs="Arial"/>
              </w:rPr>
              <w:t>3</w:t>
            </w:r>
            <w:r w:rsidRPr="008123AD">
              <w:rPr>
                <w:rFonts w:ascii="Arial" w:hAnsi="Arial" w:cs="Arial"/>
              </w:rPr>
              <w:t xml:space="preserve">: </w:t>
            </w:r>
            <w:r w:rsidRPr="009412AF">
              <w:rPr>
                <w:rFonts w:ascii="Arial" w:hAnsi="Arial" w:cs="Arial"/>
                <w:b/>
              </w:rPr>
              <w:t>5 392.50</w:t>
            </w:r>
            <w:r w:rsidRPr="008123AD">
              <w:rPr>
                <w:rFonts w:ascii="Arial" w:hAnsi="Arial" w:cs="Arial"/>
                <w:b/>
              </w:rPr>
              <w:t xml:space="preserve"> PLN</w:t>
            </w:r>
            <w:r w:rsidRPr="008123AD">
              <w:rPr>
                <w:rFonts w:ascii="Arial" w:hAnsi="Arial" w:cs="Arial"/>
              </w:rPr>
              <w:t xml:space="preserve"> (</w:t>
            </w:r>
            <w:proofErr w:type="gramStart"/>
            <w:r w:rsidRPr="008123AD">
              <w:rPr>
                <w:rFonts w:ascii="Arial" w:hAnsi="Arial" w:cs="Arial"/>
              </w:rPr>
              <w:t xml:space="preserve">słownie: </w:t>
            </w:r>
            <w:r w:rsidRPr="009412AF">
              <w:rPr>
                <w:rFonts w:ascii="Arial" w:hAnsi="Arial" w:cs="Arial"/>
              </w:rPr>
              <w:t xml:space="preserve"> pięć</w:t>
            </w:r>
            <w:proofErr w:type="gramEnd"/>
            <w:r w:rsidRPr="009412AF">
              <w:rPr>
                <w:rFonts w:ascii="Arial" w:hAnsi="Arial" w:cs="Arial"/>
              </w:rPr>
              <w:t xml:space="preserve"> tysięcy trzysta dziewięćdziesiąt </w:t>
            </w:r>
            <w:proofErr w:type="gramStart"/>
            <w:r w:rsidRPr="009412AF">
              <w:rPr>
                <w:rFonts w:ascii="Arial" w:hAnsi="Arial" w:cs="Arial"/>
              </w:rPr>
              <w:t>dwa  50</w:t>
            </w:r>
            <w:proofErr w:type="gramEnd"/>
            <w:r w:rsidRPr="009412AF">
              <w:rPr>
                <w:rFonts w:ascii="Arial" w:hAnsi="Arial" w:cs="Arial"/>
              </w:rPr>
              <w:t>/100</w:t>
            </w:r>
            <w:r w:rsidRPr="008123AD">
              <w:rPr>
                <w:rFonts w:ascii="Arial" w:hAnsi="Arial" w:cs="Arial"/>
              </w:rPr>
              <w:t xml:space="preserve"> PLN)</w:t>
            </w:r>
          </w:p>
        </w:tc>
      </w:tr>
      <w:tr w:rsidR="009412AF" w:rsidRPr="008123AD" w14:paraId="20D17431" w14:textId="77777777" w:rsidTr="00A5760C">
        <w:tc>
          <w:tcPr>
            <w:tcW w:w="8816" w:type="dxa"/>
            <w:hideMark/>
          </w:tcPr>
          <w:p w14:paraId="68946AC8" w14:textId="77777777" w:rsidR="009412AF" w:rsidRPr="008123AD" w:rsidRDefault="009412AF" w:rsidP="00A5760C">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9412AF">
              <w:rPr>
                <w:rFonts w:ascii="Arial" w:hAnsi="Arial" w:cs="Arial"/>
              </w:rPr>
              <w:t>4</w:t>
            </w:r>
            <w:r w:rsidRPr="008123AD">
              <w:rPr>
                <w:rFonts w:ascii="Arial" w:hAnsi="Arial" w:cs="Arial"/>
              </w:rPr>
              <w:t xml:space="preserve">: </w:t>
            </w:r>
            <w:r w:rsidRPr="009412AF">
              <w:rPr>
                <w:rFonts w:ascii="Arial" w:hAnsi="Arial" w:cs="Arial"/>
                <w:b/>
              </w:rPr>
              <w:t>12 571.32</w:t>
            </w:r>
            <w:r w:rsidRPr="008123AD">
              <w:rPr>
                <w:rFonts w:ascii="Arial" w:hAnsi="Arial" w:cs="Arial"/>
                <w:b/>
              </w:rPr>
              <w:t xml:space="preserve"> PLN</w:t>
            </w:r>
            <w:r w:rsidRPr="008123AD">
              <w:rPr>
                <w:rFonts w:ascii="Arial" w:hAnsi="Arial" w:cs="Arial"/>
              </w:rPr>
              <w:t xml:space="preserve"> (</w:t>
            </w:r>
            <w:proofErr w:type="gramStart"/>
            <w:r w:rsidRPr="008123AD">
              <w:rPr>
                <w:rFonts w:ascii="Arial" w:hAnsi="Arial" w:cs="Arial"/>
              </w:rPr>
              <w:t xml:space="preserve">słownie: </w:t>
            </w:r>
            <w:r w:rsidRPr="009412AF">
              <w:rPr>
                <w:rFonts w:ascii="Arial" w:hAnsi="Arial" w:cs="Arial"/>
              </w:rPr>
              <w:t xml:space="preserve"> dwanaście</w:t>
            </w:r>
            <w:proofErr w:type="gramEnd"/>
            <w:r w:rsidRPr="009412AF">
              <w:rPr>
                <w:rFonts w:ascii="Arial" w:hAnsi="Arial" w:cs="Arial"/>
              </w:rPr>
              <w:t xml:space="preserve"> tysięcy pięćset siedemdziesiąt </w:t>
            </w:r>
            <w:proofErr w:type="gramStart"/>
            <w:r w:rsidRPr="009412AF">
              <w:rPr>
                <w:rFonts w:ascii="Arial" w:hAnsi="Arial" w:cs="Arial"/>
              </w:rPr>
              <w:t>jeden  32</w:t>
            </w:r>
            <w:proofErr w:type="gramEnd"/>
            <w:r w:rsidRPr="009412AF">
              <w:rPr>
                <w:rFonts w:ascii="Arial" w:hAnsi="Arial" w:cs="Arial"/>
              </w:rPr>
              <w:t>/100</w:t>
            </w:r>
            <w:r w:rsidRPr="008123AD">
              <w:rPr>
                <w:rFonts w:ascii="Arial" w:hAnsi="Arial" w:cs="Arial"/>
              </w:rPr>
              <w:t xml:space="preserve"> PLN)</w:t>
            </w:r>
          </w:p>
        </w:tc>
      </w:tr>
      <w:tr w:rsidR="009412AF" w:rsidRPr="008123AD" w14:paraId="61AB9F56" w14:textId="77777777" w:rsidTr="00A5760C">
        <w:tc>
          <w:tcPr>
            <w:tcW w:w="8816" w:type="dxa"/>
            <w:hideMark/>
          </w:tcPr>
          <w:p w14:paraId="1E63471B" w14:textId="77777777" w:rsidR="009412AF" w:rsidRPr="008123AD" w:rsidRDefault="009412AF" w:rsidP="00A5760C">
            <w:pPr>
              <w:spacing w:before="60" w:after="60" w:line="360" w:lineRule="auto"/>
              <w:rPr>
                <w:rFonts w:ascii="Arial" w:hAnsi="Arial" w:cs="Arial"/>
              </w:rPr>
            </w:pPr>
            <w:r w:rsidRPr="008123AD">
              <w:rPr>
                <w:rFonts w:ascii="Arial" w:hAnsi="Arial" w:cs="Arial"/>
              </w:rPr>
              <w:lastRenderedPageBreak/>
              <w:t xml:space="preserve">Dla </w:t>
            </w:r>
            <w:r>
              <w:rPr>
                <w:rFonts w:ascii="Arial" w:hAnsi="Arial" w:cs="Arial"/>
              </w:rPr>
              <w:t>części zamówienia</w:t>
            </w:r>
            <w:r w:rsidRPr="008123AD">
              <w:rPr>
                <w:rFonts w:ascii="Arial" w:hAnsi="Arial" w:cs="Arial"/>
              </w:rPr>
              <w:t xml:space="preserve"> nr </w:t>
            </w:r>
            <w:r w:rsidRPr="009412AF">
              <w:rPr>
                <w:rFonts w:ascii="Arial" w:hAnsi="Arial" w:cs="Arial"/>
              </w:rPr>
              <w:t>5</w:t>
            </w:r>
            <w:r w:rsidRPr="008123AD">
              <w:rPr>
                <w:rFonts w:ascii="Arial" w:hAnsi="Arial" w:cs="Arial"/>
              </w:rPr>
              <w:t xml:space="preserve">: </w:t>
            </w:r>
            <w:r w:rsidRPr="009412AF">
              <w:rPr>
                <w:rFonts w:ascii="Arial" w:hAnsi="Arial" w:cs="Arial"/>
                <w:b/>
              </w:rPr>
              <w:t>13 650.00</w:t>
            </w:r>
            <w:r w:rsidRPr="008123AD">
              <w:rPr>
                <w:rFonts w:ascii="Arial" w:hAnsi="Arial" w:cs="Arial"/>
                <w:b/>
              </w:rPr>
              <w:t xml:space="preserve"> PLN</w:t>
            </w:r>
            <w:r w:rsidRPr="008123AD">
              <w:rPr>
                <w:rFonts w:ascii="Arial" w:hAnsi="Arial" w:cs="Arial"/>
              </w:rPr>
              <w:t xml:space="preserve"> (</w:t>
            </w:r>
            <w:proofErr w:type="gramStart"/>
            <w:r w:rsidRPr="008123AD">
              <w:rPr>
                <w:rFonts w:ascii="Arial" w:hAnsi="Arial" w:cs="Arial"/>
              </w:rPr>
              <w:t xml:space="preserve">słownie: </w:t>
            </w:r>
            <w:r w:rsidRPr="009412AF">
              <w:rPr>
                <w:rFonts w:ascii="Arial" w:hAnsi="Arial" w:cs="Arial"/>
              </w:rPr>
              <w:t xml:space="preserve"> trzynaście</w:t>
            </w:r>
            <w:proofErr w:type="gramEnd"/>
            <w:r w:rsidRPr="009412AF">
              <w:rPr>
                <w:rFonts w:ascii="Arial" w:hAnsi="Arial" w:cs="Arial"/>
              </w:rPr>
              <w:t xml:space="preserve"> tysięcy sześćset </w:t>
            </w:r>
            <w:proofErr w:type="gramStart"/>
            <w:r w:rsidRPr="009412AF">
              <w:rPr>
                <w:rFonts w:ascii="Arial" w:hAnsi="Arial" w:cs="Arial"/>
              </w:rPr>
              <w:t>pięćdziesiąt  00</w:t>
            </w:r>
            <w:proofErr w:type="gramEnd"/>
            <w:r w:rsidRPr="009412AF">
              <w:rPr>
                <w:rFonts w:ascii="Arial" w:hAnsi="Arial" w:cs="Arial"/>
              </w:rPr>
              <w:t>/100</w:t>
            </w:r>
            <w:r w:rsidRPr="008123AD">
              <w:rPr>
                <w:rFonts w:ascii="Arial" w:hAnsi="Arial" w:cs="Arial"/>
              </w:rPr>
              <w:t xml:space="preserve"> PLN)</w:t>
            </w:r>
          </w:p>
        </w:tc>
      </w:tr>
      <w:tr w:rsidR="009412AF" w:rsidRPr="008123AD" w14:paraId="4F5D4077" w14:textId="77777777" w:rsidTr="00A5760C">
        <w:tc>
          <w:tcPr>
            <w:tcW w:w="8816" w:type="dxa"/>
            <w:hideMark/>
          </w:tcPr>
          <w:p w14:paraId="100C9FDB" w14:textId="77777777" w:rsidR="009412AF" w:rsidRPr="008123AD" w:rsidRDefault="009412AF" w:rsidP="00A5760C">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9412AF">
              <w:rPr>
                <w:rFonts w:ascii="Arial" w:hAnsi="Arial" w:cs="Arial"/>
              </w:rPr>
              <w:t>6</w:t>
            </w:r>
            <w:r w:rsidRPr="008123AD">
              <w:rPr>
                <w:rFonts w:ascii="Arial" w:hAnsi="Arial" w:cs="Arial"/>
              </w:rPr>
              <w:t xml:space="preserve">: </w:t>
            </w:r>
            <w:r w:rsidRPr="009412AF">
              <w:rPr>
                <w:rFonts w:ascii="Arial" w:hAnsi="Arial" w:cs="Arial"/>
                <w:b/>
              </w:rPr>
              <w:t>7 012.04</w:t>
            </w:r>
            <w:r w:rsidRPr="008123AD">
              <w:rPr>
                <w:rFonts w:ascii="Arial" w:hAnsi="Arial" w:cs="Arial"/>
                <w:b/>
              </w:rPr>
              <w:t xml:space="preserve"> PLN</w:t>
            </w:r>
            <w:r w:rsidRPr="008123AD">
              <w:rPr>
                <w:rFonts w:ascii="Arial" w:hAnsi="Arial" w:cs="Arial"/>
              </w:rPr>
              <w:t xml:space="preserve"> (</w:t>
            </w:r>
            <w:proofErr w:type="gramStart"/>
            <w:r w:rsidRPr="008123AD">
              <w:rPr>
                <w:rFonts w:ascii="Arial" w:hAnsi="Arial" w:cs="Arial"/>
              </w:rPr>
              <w:t xml:space="preserve">słownie: </w:t>
            </w:r>
            <w:r w:rsidRPr="009412AF">
              <w:rPr>
                <w:rFonts w:ascii="Arial" w:hAnsi="Arial" w:cs="Arial"/>
              </w:rPr>
              <w:t xml:space="preserve"> siedem</w:t>
            </w:r>
            <w:proofErr w:type="gramEnd"/>
            <w:r w:rsidRPr="009412AF">
              <w:rPr>
                <w:rFonts w:ascii="Arial" w:hAnsi="Arial" w:cs="Arial"/>
              </w:rPr>
              <w:t xml:space="preserve"> tysięcy </w:t>
            </w:r>
            <w:proofErr w:type="gramStart"/>
            <w:r w:rsidRPr="009412AF">
              <w:rPr>
                <w:rFonts w:ascii="Arial" w:hAnsi="Arial" w:cs="Arial"/>
              </w:rPr>
              <w:t>dwanaście  04</w:t>
            </w:r>
            <w:proofErr w:type="gramEnd"/>
            <w:r w:rsidRPr="009412AF">
              <w:rPr>
                <w:rFonts w:ascii="Arial" w:hAnsi="Arial" w:cs="Arial"/>
              </w:rPr>
              <w:t>/100</w:t>
            </w:r>
            <w:r w:rsidRPr="008123AD">
              <w:rPr>
                <w:rFonts w:ascii="Arial" w:hAnsi="Arial" w:cs="Arial"/>
              </w:rPr>
              <w:t xml:space="preserve"> PLN)</w:t>
            </w:r>
          </w:p>
        </w:tc>
      </w:tr>
      <w:tr w:rsidR="009412AF" w:rsidRPr="008123AD" w14:paraId="6E2FF9FB" w14:textId="77777777" w:rsidTr="00A5760C">
        <w:tc>
          <w:tcPr>
            <w:tcW w:w="8816" w:type="dxa"/>
            <w:hideMark/>
          </w:tcPr>
          <w:p w14:paraId="477F0001" w14:textId="77777777" w:rsidR="009412AF" w:rsidRPr="008123AD" w:rsidRDefault="009412AF" w:rsidP="00A5760C">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9412AF">
              <w:rPr>
                <w:rFonts w:ascii="Arial" w:hAnsi="Arial" w:cs="Arial"/>
              </w:rPr>
              <w:t>7</w:t>
            </w:r>
            <w:r w:rsidRPr="008123AD">
              <w:rPr>
                <w:rFonts w:ascii="Arial" w:hAnsi="Arial" w:cs="Arial"/>
              </w:rPr>
              <w:t xml:space="preserve">: </w:t>
            </w:r>
            <w:r w:rsidRPr="009412AF">
              <w:rPr>
                <w:rFonts w:ascii="Arial" w:hAnsi="Arial" w:cs="Arial"/>
                <w:b/>
              </w:rPr>
              <w:t>8 370.00</w:t>
            </w:r>
            <w:r w:rsidRPr="008123AD">
              <w:rPr>
                <w:rFonts w:ascii="Arial" w:hAnsi="Arial" w:cs="Arial"/>
                <w:b/>
              </w:rPr>
              <w:t xml:space="preserve"> PLN</w:t>
            </w:r>
            <w:r w:rsidRPr="008123AD">
              <w:rPr>
                <w:rFonts w:ascii="Arial" w:hAnsi="Arial" w:cs="Arial"/>
              </w:rPr>
              <w:t xml:space="preserve"> (</w:t>
            </w:r>
            <w:proofErr w:type="gramStart"/>
            <w:r w:rsidRPr="008123AD">
              <w:rPr>
                <w:rFonts w:ascii="Arial" w:hAnsi="Arial" w:cs="Arial"/>
              </w:rPr>
              <w:t xml:space="preserve">słownie: </w:t>
            </w:r>
            <w:r w:rsidRPr="009412AF">
              <w:rPr>
                <w:rFonts w:ascii="Arial" w:hAnsi="Arial" w:cs="Arial"/>
              </w:rPr>
              <w:t xml:space="preserve"> osiem</w:t>
            </w:r>
            <w:proofErr w:type="gramEnd"/>
            <w:r w:rsidRPr="009412AF">
              <w:rPr>
                <w:rFonts w:ascii="Arial" w:hAnsi="Arial" w:cs="Arial"/>
              </w:rPr>
              <w:t xml:space="preserve"> tysięcy trzysta </w:t>
            </w:r>
            <w:proofErr w:type="gramStart"/>
            <w:r w:rsidRPr="009412AF">
              <w:rPr>
                <w:rFonts w:ascii="Arial" w:hAnsi="Arial" w:cs="Arial"/>
              </w:rPr>
              <w:t>siedemdziesiąt  00</w:t>
            </w:r>
            <w:proofErr w:type="gramEnd"/>
            <w:r w:rsidRPr="009412AF">
              <w:rPr>
                <w:rFonts w:ascii="Arial" w:hAnsi="Arial" w:cs="Arial"/>
              </w:rPr>
              <w:t>/100</w:t>
            </w:r>
            <w:r w:rsidRPr="008123AD">
              <w:rPr>
                <w:rFonts w:ascii="Arial" w:hAnsi="Arial" w:cs="Arial"/>
              </w:rPr>
              <w:t xml:space="preserve"> PLN)</w:t>
            </w:r>
          </w:p>
        </w:tc>
      </w:tr>
      <w:tr w:rsidR="009412AF" w:rsidRPr="008123AD" w14:paraId="33A2C4DA" w14:textId="77777777" w:rsidTr="00A5760C">
        <w:tc>
          <w:tcPr>
            <w:tcW w:w="8816" w:type="dxa"/>
            <w:hideMark/>
          </w:tcPr>
          <w:p w14:paraId="4196074C" w14:textId="77777777" w:rsidR="009412AF" w:rsidRPr="008123AD" w:rsidRDefault="009412AF" w:rsidP="00A5760C">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9412AF">
              <w:rPr>
                <w:rFonts w:ascii="Arial" w:hAnsi="Arial" w:cs="Arial"/>
              </w:rPr>
              <w:t>8</w:t>
            </w:r>
            <w:r w:rsidRPr="008123AD">
              <w:rPr>
                <w:rFonts w:ascii="Arial" w:hAnsi="Arial" w:cs="Arial"/>
              </w:rPr>
              <w:t xml:space="preserve">: </w:t>
            </w:r>
            <w:r w:rsidRPr="009412AF">
              <w:rPr>
                <w:rFonts w:ascii="Arial" w:hAnsi="Arial" w:cs="Arial"/>
                <w:b/>
              </w:rPr>
              <w:t>3 249.42</w:t>
            </w:r>
            <w:r w:rsidRPr="008123AD">
              <w:rPr>
                <w:rFonts w:ascii="Arial" w:hAnsi="Arial" w:cs="Arial"/>
                <w:b/>
              </w:rPr>
              <w:t xml:space="preserve"> PLN</w:t>
            </w:r>
            <w:r w:rsidRPr="008123AD">
              <w:rPr>
                <w:rFonts w:ascii="Arial" w:hAnsi="Arial" w:cs="Arial"/>
              </w:rPr>
              <w:t xml:space="preserve"> (</w:t>
            </w:r>
            <w:proofErr w:type="gramStart"/>
            <w:r w:rsidRPr="008123AD">
              <w:rPr>
                <w:rFonts w:ascii="Arial" w:hAnsi="Arial" w:cs="Arial"/>
              </w:rPr>
              <w:t xml:space="preserve">słownie: </w:t>
            </w:r>
            <w:r w:rsidRPr="009412AF">
              <w:rPr>
                <w:rFonts w:ascii="Arial" w:hAnsi="Arial" w:cs="Arial"/>
              </w:rPr>
              <w:t xml:space="preserve"> trzy</w:t>
            </w:r>
            <w:proofErr w:type="gramEnd"/>
            <w:r w:rsidRPr="009412AF">
              <w:rPr>
                <w:rFonts w:ascii="Arial" w:hAnsi="Arial" w:cs="Arial"/>
              </w:rPr>
              <w:t xml:space="preserve"> tysiące dwieście czterdzieści </w:t>
            </w:r>
            <w:proofErr w:type="gramStart"/>
            <w:r w:rsidRPr="009412AF">
              <w:rPr>
                <w:rFonts w:ascii="Arial" w:hAnsi="Arial" w:cs="Arial"/>
              </w:rPr>
              <w:t>dziewięć  42</w:t>
            </w:r>
            <w:proofErr w:type="gramEnd"/>
            <w:r w:rsidRPr="009412AF">
              <w:rPr>
                <w:rFonts w:ascii="Arial" w:hAnsi="Arial" w:cs="Arial"/>
              </w:rPr>
              <w:t>/100</w:t>
            </w:r>
            <w:r w:rsidRPr="008123AD">
              <w:rPr>
                <w:rFonts w:ascii="Arial" w:hAnsi="Arial" w:cs="Arial"/>
              </w:rPr>
              <w:t xml:space="preserve"> PLN)</w:t>
            </w:r>
          </w:p>
        </w:tc>
      </w:tr>
      <w:tr w:rsidR="009412AF" w:rsidRPr="008123AD" w14:paraId="2E39FB6B" w14:textId="77777777" w:rsidTr="00A5760C">
        <w:tc>
          <w:tcPr>
            <w:tcW w:w="8816" w:type="dxa"/>
            <w:hideMark/>
          </w:tcPr>
          <w:p w14:paraId="0666BBA9" w14:textId="77777777" w:rsidR="009412AF" w:rsidRPr="008123AD" w:rsidRDefault="009412AF" w:rsidP="00A5760C">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9412AF">
              <w:rPr>
                <w:rFonts w:ascii="Arial" w:hAnsi="Arial" w:cs="Arial"/>
              </w:rPr>
              <w:t>9</w:t>
            </w:r>
            <w:r w:rsidRPr="008123AD">
              <w:rPr>
                <w:rFonts w:ascii="Arial" w:hAnsi="Arial" w:cs="Arial"/>
              </w:rPr>
              <w:t xml:space="preserve">: </w:t>
            </w:r>
            <w:r w:rsidRPr="009412AF">
              <w:rPr>
                <w:rFonts w:ascii="Arial" w:hAnsi="Arial" w:cs="Arial"/>
                <w:b/>
              </w:rPr>
              <w:t>4 500.00</w:t>
            </w:r>
            <w:r w:rsidRPr="008123AD">
              <w:rPr>
                <w:rFonts w:ascii="Arial" w:hAnsi="Arial" w:cs="Arial"/>
                <w:b/>
              </w:rPr>
              <w:t xml:space="preserve"> PLN</w:t>
            </w:r>
            <w:r w:rsidRPr="008123AD">
              <w:rPr>
                <w:rFonts w:ascii="Arial" w:hAnsi="Arial" w:cs="Arial"/>
              </w:rPr>
              <w:t xml:space="preserve"> (</w:t>
            </w:r>
            <w:proofErr w:type="gramStart"/>
            <w:r w:rsidRPr="008123AD">
              <w:rPr>
                <w:rFonts w:ascii="Arial" w:hAnsi="Arial" w:cs="Arial"/>
              </w:rPr>
              <w:t xml:space="preserve">słownie: </w:t>
            </w:r>
            <w:r w:rsidRPr="009412AF">
              <w:rPr>
                <w:rFonts w:ascii="Arial" w:hAnsi="Arial" w:cs="Arial"/>
              </w:rPr>
              <w:t xml:space="preserve"> cztery</w:t>
            </w:r>
            <w:proofErr w:type="gramEnd"/>
            <w:r w:rsidRPr="009412AF">
              <w:rPr>
                <w:rFonts w:ascii="Arial" w:hAnsi="Arial" w:cs="Arial"/>
              </w:rPr>
              <w:t xml:space="preserve"> tysiące </w:t>
            </w:r>
            <w:proofErr w:type="gramStart"/>
            <w:r w:rsidRPr="009412AF">
              <w:rPr>
                <w:rFonts w:ascii="Arial" w:hAnsi="Arial" w:cs="Arial"/>
              </w:rPr>
              <w:t>pięćset  00</w:t>
            </w:r>
            <w:proofErr w:type="gramEnd"/>
            <w:r w:rsidRPr="009412AF">
              <w:rPr>
                <w:rFonts w:ascii="Arial" w:hAnsi="Arial" w:cs="Arial"/>
              </w:rPr>
              <w:t>/100</w:t>
            </w:r>
            <w:r w:rsidRPr="008123AD">
              <w:rPr>
                <w:rFonts w:ascii="Arial" w:hAnsi="Arial" w:cs="Arial"/>
              </w:rPr>
              <w:t xml:space="preserve"> PLN)</w:t>
            </w:r>
          </w:p>
        </w:tc>
      </w:tr>
      <w:tr w:rsidR="009412AF" w:rsidRPr="008123AD" w14:paraId="1897D7E0" w14:textId="77777777" w:rsidTr="00A5760C">
        <w:tc>
          <w:tcPr>
            <w:tcW w:w="8816" w:type="dxa"/>
            <w:hideMark/>
          </w:tcPr>
          <w:p w14:paraId="016EF41E" w14:textId="77777777" w:rsidR="009412AF" w:rsidRPr="008123AD" w:rsidRDefault="009412AF" w:rsidP="00A5760C">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9412AF">
              <w:rPr>
                <w:rFonts w:ascii="Arial" w:hAnsi="Arial" w:cs="Arial"/>
              </w:rPr>
              <w:t>10</w:t>
            </w:r>
            <w:r w:rsidRPr="008123AD">
              <w:rPr>
                <w:rFonts w:ascii="Arial" w:hAnsi="Arial" w:cs="Arial"/>
              </w:rPr>
              <w:t xml:space="preserve">: </w:t>
            </w:r>
            <w:r w:rsidRPr="009412AF">
              <w:rPr>
                <w:rFonts w:ascii="Arial" w:hAnsi="Arial" w:cs="Arial"/>
                <w:b/>
              </w:rPr>
              <w:t>428.95</w:t>
            </w:r>
            <w:r w:rsidRPr="008123AD">
              <w:rPr>
                <w:rFonts w:ascii="Arial" w:hAnsi="Arial" w:cs="Arial"/>
                <w:b/>
              </w:rPr>
              <w:t xml:space="preserve"> PLN</w:t>
            </w:r>
            <w:r w:rsidRPr="008123AD">
              <w:rPr>
                <w:rFonts w:ascii="Arial" w:hAnsi="Arial" w:cs="Arial"/>
              </w:rPr>
              <w:t xml:space="preserve"> (</w:t>
            </w:r>
            <w:proofErr w:type="gramStart"/>
            <w:r w:rsidRPr="008123AD">
              <w:rPr>
                <w:rFonts w:ascii="Arial" w:hAnsi="Arial" w:cs="Arial"/>
              </w:rPr>
              <w:t xml:space="preserve">słownie: </w:t>
            </w:r>
            <w:r w:rsidRPr="009412AF">
              <w:rPr>
                <w:rFonts w:ascii="Arial" w:hAnsi="Arial" w:cs="Arial"/>
              </w:rPr>
              <w:t xml:space="preserve"> czterysta</w:t>
            </w:r>
            <w:proofErr w:type="gramEnd"/>
            <w:r w:rsidRPr="009412AF">
              <w:rPr>
                <w:rFonts w:ascii="Arial" w:hAnsi="Arial" w:cs="Arial"/>
              </w:rPr>
              <w:t xml:space="preserve"> dwadzieścia </w:t>
            </w:r>
            <w:proofErr w:type="gramStart"/>
            <w:r w:rsidRPr="009412AF">
              <w:rPr>
                <w:rFonts w:ascii="Arial" w:hAnsi="Arial" w:cs="Arial"/>
              </w:rPr>
              <w:t>osiem  95</w:t>
            </w:r>
            <w:proofErr w:type="gramEnd"/>
            <w:r w:rsidRPr="009412AF">
              <w:rPr>
                <w:rFonts w:ascii="Arial" w:hAnsi="Arial" w:cs="Arial"/>
              </w:rPr>
              <w:t>/100</w:t>
            </w:r>
            <w:r w:rsidRPr="008123AD">
              <w:rPr>
                <w:rFonts w:ascii="Arial" w:hAnsi="Arial" w:cs="Arial"/>
              </w:rPr>
              <w:t xml:space="preserve"> PLN)</w:t>
            </w:r>
          </w:p>
        </w:tc>
      </w:tr>
      <w:tr w:rsidR="009412AF" w:rsidRPr="008123AD" w14:paraId="2D710F91" w14:textId="77777777" w:rsidTr="00A5760C">
        <w:tc>
          <w:tcPr>
            <w:tcW w:w="8816" w:type="dxa"/>
            <w:hideMark/>
          </w:tcPr>
          <w:p w14:paraId="14416FF7" w14:textId="77777777" w:rsidR="009412AF" w:rsidRPr="008123AD" w:rsidRDefault="009412AF" w:rsidP="00A5760C">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9412AF">
              <w:rPr>
                <w:rFonts w:ascii="Arial" w:hAnsi="Arial" w:cs="Arial"/>
              </w:rPr>
              <w:t>11</w:t>
            </w:r>
            <w:r w:rsidRPr="008123AD">
              <w:rPr>
                <w:rFonts w:ascii="Arial" w:hAnsi="Arial" w:cs="Arial"/>
              </w:rPr>
              <w:t xml:space="preserve">: </w:t>
            </w:r>
            <w:r w:rsidRPr="009412AF">
              <w:rPr>
                <w:rFonts w:ascii="Arial" w:hAnsi="Arial" w:cs="Arial"/>
                <w:b/>
              </w:rPr>
              <w:t>1 181.84</w:t>
            </w:r>
            <w:r w:rsidRPr="008123AD">
              <w:rPr>
                <w:rFonts w:ascii="Arial" w:hAnsi="Arial" w:cs="Arial"/>
                <w:b/>
              </w:rPr>
              <w:t xml:space="preserve"> PLN</w:t>
            </w:r>
            <w:r w:rsidRPr="008123AD">
              <w:rPr>
                <w:rFonts w:ascii="Arial" w:hAnsi="Arial" w:cs="Arial"/>
              </w:rPr>
              <w:t xml:space="preserve"> (</w:t>
            </w:r>
            <w:proofErr w:type="gramStart"/>
            <w:r w:rsidRPr="008123AD">
              <w:rPr>
                <w:rFonts w:ascii="Arial" w:hAnsi="Arial" w:cs="Arial"/>
              </w:rPr>
              <w:t xml:space="preserve">słownie: </w:t>
            </w:r>
            <w:r w:rsidRPr="009412AF">
              <w:rPr>
                <w:rFonts w:ascii="Arial" w:hAnsi="Arial" w:cs="Arial"/>
              </w:rPr>
              <w:t xml:space="preserve"> jeden</w:t>
            </w:r>
            <w:proofErr w:type="gramEnd"/>
            <w:r w:rsidRPr="009412AF">
              <w:rPr>
                <w:rFonts w:ascii="Arial" w:hAnsi="Arial" w:cs="Arial"/>
              </w:rPr>
              <w:t xml:space="preserve"> tysiąc sto osiemdziesiąt </w:t>
            </w:r>
            <w:proofErr w:type="gramStart"/>
            <w:r w:rsidRPr="009412AF">
              <w:rPr>
                <w:rFonts w:ascii="Arial" w:hAnsi="Arial" w:cs="Arial"/>
              </w:rPr>
              <w:t>jeden  84</w:t>
            </w:r>
            <w:proofErr w:type="gramEnd"/>
            <w:r w:rsidRPr="009412AF">
              <w:rPr>
                <w:rFonts w:ascii="Arial" w:hAnsi="Arial" w:cs="Arial"/>
              </w:rPr>
              <w:t>/100</w:t>
            </w:r>
            <w:r w:rsidRPr="008123AD">
              <w:rPr>
                <w:rFonts w:ascii="Arial" w:hAnsi="Arial" w:cs="Arial"/>
              </w:rPr>
              <w:t xml:space="preserve"> PLN)</w:t>
            </w:r>
          </w:p>
        </w:tc>
      </w:tr>
      <w:tr w:rsidR="009412AF" w:rsidRPr="008123AD" w14:paraId="6B5444AB" w14:textId="77777777" w:rsidTr="00A5760C">
        <w:tc>
          <w:tcPr>
            <w:tcW w:w="8816" w:type="dxa"/>
            <w:hideMark/>
          </w:tcPr>
          <w:p w14:paraId="656EEBAD" w14:textId="77777777" w:rsidR="009412AF" w:rsidRPr="008123AD" w:rsidRDefault="009412AF" w:rsidP="00A5760C">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9412AF">
              <w:rPr>
                <w:rFonts w:ascii="Arial" w:hAnsi="Arial" w:cs="Arial"/>
              </w:rPr>
              <w:t>12</w:t>
            </w:r>
            <w:r w:rsidRPr="008123AD">
              <w:rPr>
                <w:rFonts w:ascii="Arial" w:hAnsi="Arial" w:cs="Arial"/>
              </w:rPr>
              <w:t xml:space="preserve">: </w:t>
            </w:r>
            <w:r w:rsidRPr="009412AF">
              <w:rPr>
                <w:rFonts w:ascii="Arial" w:hAnsi="Arial" w:cs="Arial"/>
                <w:b/>
              </w:rPr>
              <w:t>3 246.00</w:t>
            </w:r>
            <w:r w:rsidRPr="008123AD">
              <w:rPr>
                <w:rFonts w:ascii="Arial" w:hAnsi="Arial" w:cs="Arial"/>
                <w:b/>
              </w:rPr>
              <w:t xml:space="preserve"> PLN</w:t>
            </w:r>
            <w:r w:rsidRPr="008123AD">
              <w:rPr>
                <w:rFonts w:ascii="Arial" w:hAnsi="Arial" w:cs="Arial"/>
              </w:rPr>
              <w:t xml:space="preserve"> (</w:t>
            </w:r>
            <w:proofErr w:type="gramStart"/>
            <w:r w:rsidRPr="008123AD">
              <w:rPr>
                <w:rFonts w:ascii="Arial" w:hAnsi="Arial" w:cs="Arial"/>
              </w:rPr>
              <w:t xml:space="preserve">słownie: </w:t>
            </w:r>
            <w:r w:rsidRPr="009412AF">
              <w:rPr>
                <w:rFonts w:ascii="Arial" w:hAnsi="Arial" w:cs="Arial"/>
              </w:rPr>
              <w:t xml:space="preserve"> trzy</w:t>
            </w:r>
            <w:proofErr w:type="gramEnd"/>
            <w:r w:rsidRPr="009412AF">
              <w:rPr>
                <w:rFonts w:ascii="Arial" w:hAnsi="Arial" w:cs="Arial"/>
              </w:rPr>
              <w:t xml:space="preserve"> tysiące dwieście czterdzieści </w:t>
            </w:r>
            <w:proofErr w:type="gramStart"/>
            <w:r w:rsidRPr="009412AF">
              <w:rPr>
                <w:rFonts w:ascii="Arial" w:hAnsi="Arial" w:cs="Arial"/>
              </w:rPr>
              <w:t>sześć  00</w:t>
            </w:r>
            <w:proofErr w:type="gramEnd"/>
            <w:r w:rsidRPr="009412AF">
              <w:rPr>
                <w:rFonts w:ascii="Arial" w:hAnsi="Arial" w:cs="Arial"/>
              </w:rPr>
              <w:t>/100</w:t>
            </w:r>
            <w:r w:rsidRPr="008123AD">
              <w:rPr>
                <w:rFonts w:ascii="Arial" w:hAnsi="Arial" w:cs="Arial"/>
              </w:rPr>
              <w:t xml:space="preserve"> PLN)</w:t>
            </w:r>
          </w:p>
        </w:tc>
      </w:tr>
      <w:tr w:rsidR="009412AF" w:rsidRPr="008123AD" w14:paraId="67C68DEF" w14:textId="77777777" w:rsidTr="00A5760C">
        <w:tc>
          <w:tcPr>
            <w:tcW w:w="8816" w:type="dxa"/>
            <w:hideMark/>
          </w:tcPr>
          <w:p w14:paraId="1ADB3D2C" w14:textId="77777777" w:rsidR="009412AF" w:rsidRPr="008123AD" w:rsidRDefault="009412AF" w:rsidP="00A5760C">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9412AF">
              <w:rPr>
                <w:rFonts w:ascii="Arial" w:hAnsi="Arial" w:cs="Arial"/>
              </w:rPr>
              <w:t>13</w:t>
            </w:r>
            <w:r w:rsidRPr="008123AD">
              <w:rPr>
                <w:rFonts w:ascii="Arial" w:hAnsi="Arial" w:cs="Arial"/>
              </w:rPr>
              <w:t xml:space="preserve">: </w:t>
            </w:r>
            <w:r w:rsidRPr="009412AF">
              <w:rPr>
                <w:rFonts w:ascii="Arial" w:hAnsi="Arial" w:cs="Arial"/>
                <w:b/>
              </w:rPr>
              <w:t>648.00</w:t>
            </w:r>
            <w:r w:rsidRPr="008123AD">
              <w:rPr>
                <w:rFonts w:ascii="Arial" w:hAnsi="Arial" w:cs="Arial"/>
                <w:b/>
              </w:rPr>
              <w:t xml:space="preserve"> PLN</w:t>
            </w:r>
            <w:r w:rsidRPr="008123AD">
              <w:rPr>
                <w:rFonts w:ascii="Arial" w:hAnsi="Arial" w:cs="Arial"/>
              </w:rPr>
              <w:t xml:space="preserve"> (</w:t>
            </w:r>
            <w:proofErr w:type="gramStart"/>
            <w:r w:rsidRPr="008123AD">
              <w:rPr>
                <w:rFonts w:ascii="Arial" w:hAnsi="Arial" w:cs="Arial"/>
              </w:rPr>
              <w:t xml:space="preserve">słownie: </w:t>
            </w:r>
            <w:r w:rsidRPr="009412AF">
              <w:rPr>
                <w:rFonts w:ascii="Arial" w:hAnsi="Arial" w:cs="Arial"/>
              </w:rPr>
              <w:t xml:space="preserve"> sześćset</w:t>
            </w:r>
            <w:proofErr w:type="gramEnd"/>
            <w:r w:rsidRPr="009412AF">
              <w:rPr>
                <w:rFonts w:ascii="Arial" w:hAnsi="Arial" w:cs="Arial"/>
              </w:rPr>
              <w:t xml:space="preserve"> czterdzieści </w:t>
            </w:r>
            <w:proofErr w:type="gramStart"/>
            <w:r w:rsidRPr="009412AF">
              <w:rPr>
                <w:rFonts w:ascii="Arial" w:hAnsi="Arial" w:cs="Arial"/>
              </w:rPr>
              <w:t>osiem  00</w:t>
            </w:r>
            <w:proofErr w:type="gramEnd"/>
            <w:r w:rsidRPr="009412AF">
              <w:rPr>
                <w:rFonts w:ascii="Arial" w:hAnsi="Arial" w:cs="Arial"/>
              </w:rPr>
              <w:t>/100</w:t>
            </w:r>
            <w:r w:rsidRPr="008123AD">
              <w:rPr>
                <w:rFonts w:ascii="Arial" w:hAnsi="Arial" w:cs="Arial"/>
              </w:rPr>
              <w:t xml:space="preserve"> PLN)</w:t>
            </w:r>
          </w:p>
        </w:tc>
      </w:tr>
      <w:tr w:rsidR="009412AF" w:rsidRPr="008123AD" w14:paraId="7C2FBE58" w14:textId="77777777" w:rsidTr="00A5760C">
        <w:tc>
          <w:tcPr>
            <w:tcW w:w="8816" w:type="dxa"/>
            <w:hideMark/>
          </w:tcPr>
          <w:p w14:paraId="473FF891" w14:textId="77777777" w:rsidR="009412AF" w:rsidRPr="008123AD" w:rsidRDefault="009412AF" w:rsidP="00A5760C">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9412AF">
              <w:rPr>
                <w:rFonts w:ascii="Arial" w:hAnsi="Arial" w:cs="Arial"/>
              </w:rPr>
              <w:t>14</w:t>
            </w:r>
            <w:r w:rsidRPr="008123AD">
              <w:rPr>
                <w:rFonts w:ascii="Arial" w:hAnsi="Arial" w:cs="Arial"/>
              </w:rPr>
              <w:t xml:space="preserve">: </w:t>
            </w:r>
            <w:r w:rsidRPr="009412AF">
              <w:rPr>
                <w:rFonts w:ascii="Arial" w:hAnsi="Arial" w:cs="Arial"/>
                <w:b/>
              </w:rPr>
              <w:t>2 238.15</w:t>
            </w:r>
            <w:r w:rsidRPr="008123AD">
              <w:rPr>
                <w:rFonts w:ascii="Arial" w:hAnsi="Arial" w:cs="Arial"/>
                <w:b/>
              </w:rPr>
              <w:t xml:space="preserve"> PLN</w:t>
            </w:r>
            <w:r w:rsidRPr="008123AD">
              <w:rPr>
                <w:rFonts w:ascii="Arial" w:hAnsi="Arial" w:cs="Arial"/>
              </w:rPr>
              <w:t xml:space="preserve"> (</w:t>
            </w:r>
            <w:proofErr w:type="gramStart"/>
            <w:r w:rsidRPr="008123AD">
              <w:rPr>
                <w:rFonts w:ascii="Arial" w:hAnsi="Arial" w:cs="Arial"/>
              </w:rPr>
              <w:t xml:space="preserve">słownie: </w:t>
            </w:r>
            <w:r w:rsidRPr="009412AF">
              <w:rPr>
                <w:rFonts w:ascii="Arial" w:hAnsi="Arial" w:cs="Arial"/>
              </w:rPr>
              <w:t xml:space="preserve"> dwa</w:t>
            </w:r>
            <w:proofErr w:type="gramEnd"/>
            <w:r w:rsidRPr="009412AF">
              <w:rPr>
                <w:rFonts w:ascii="Arial" w:hAnsi="Arial" w:cs="Arial"/>
              </w:rPr>
              <w:t xml:space="preserve"> tysiące dwieście trzydzieści </w:t>
            </w:r>
            <w:proofErr w:type="gramStart"/>
            <w:r w:rsidRPr="009412AF">
              <w:rPr>
                <w:rFonts w:ascii="Arial" w:hAnsi="Arial" w:cs="Arial"/>
              </w:rPr>
              <w:t>osiem  15</w:t>
            </w:r>
            <w:proofErr w:type="gramEnd"/>
            <w:r w:rsidRPr="009412AF">
              <w:rPr>
                <w:rFonts w:ascii="Arial" w:hAnsi="Arial" w:cs="Arial"/>
              </w:rPr>
              <w:t>/100</w:t>
            </w:r>
            <w:r w:rsidRPr="008123AD">
              <w:rPr>
                <w:rFonts w:ascii="Arial" w:hAnsi="Arial" w:cs="Arial"/>
              </w:rPr>
              <w:t xml:space="preserve"> PLN)</w:t>
            </w:r>
          </w:p>
        </w:tc>
      </w:tr>
      <w:tr w:rsidR="009412AF" w:rsidRPr="008123AD" w14:paraId="5992E67E" w14:textId="77777777" w:rsidTr="00A5760C">
        <w:tc>
          <w:tcPr>
            <w:tcW w:w="8816" w:type="dxa"/>
            <w:hideMark/>
          </w:tcPr>
          <w:p w14:paraId="4EA636D8" w14:textId="77777777" w:rsidR="009412AF" w:rsidRPr="008123AD" w:rsidRDefault="009412AF" w:rsidP="00A5760C">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9412AF">
              <w:rPr>
                <w:rFonts w:ascii="Arial" w:hAnsi="Arial" w:cs="Arial"/>
              </w:rPr>
              <w:t>15</w:t>
            </w:r>
            <w:r w:rsidRPr="008123AD">
              <w:rPr>
                <w:rFonts w:ascii="Arial" w:hAnsi="Arial" w:cs="Arial"/>
              </w:rPr>
              <w:t xml:space="preserve">: </w:t>
            </w:r>
            <w:r w:rsidRPr="009412AF">
              <w:rPr>
                <w:rFonts w:ascii="Arial" w:hAnsi="Arial" w:cs="Arial"/>
                <w:b/>
              </w:rPr>
              <w:t>20 364.00</w:t>
            </w:r>
            <w:r w:rsidRPr="008123AD">
              <w:rPr>
                <w:rFonts w:ascii="Arial" w:hAnsi="Arial" w:cs="Arial"/>
                <w:b/>
              </w:rPr>
              <w:t xml:space="preserve"> PLN</w:t>
            </w:r>
            <w:r w:rsidRPr="008123AD">
              <w:rPr>
                <w:rFonts w:ascii="Arial" w:hAnsi="Arial" w:cs="Arial"/>
              </w:rPr>
              <w:t xml:space="preserve"> (</w:t>
            </w:r>
            <w:proofErr w:type="gramStart"/>
            <w:r w:rsidRPr="008123AD">
              <w:rPr>
                <w:rFonts w:ascii="Arial" w:hAnsi="Arial" w:cs="Arial"/>
              </w:rPr>
              <w:t xml:space="preserve">słownie: </w:t>
            </w:r>
            <w:r w:rsidRPr="009412AF">
              <w:rPr>
                <w:rFonts w:ascii="Arial" w:hAnsi="Arial" w:cs="Arial"/>
              </w:rPr>
              <w:t xml:space="preserve"> dwadzieścia</w:t>
            </w:r>
            <w:proofErr w:type="gramEnd"/>
            <w:r w:rsidRPr="009412AF">
              <w:rPr>
                <w:rFonts w:ascii="Arial" w:hAnsi="Arial" w:cs="Arial"/>
              </w:rPr>
              <w:t xml:space="preserve"> tysięcy trzysta sześćdziesiąt </w:t>
            </w:r>
            <w:proofErr w:type="gramStart"/>
            <w:r w:rsidRPr="009412AF">
              <w:rPr>
                <w:rFonts w:ascii="Arial" w:hAnsi="Arial" w:cs="Arial"/>
              </w:rPr>
              <w:t>cztery  00</w:t>
            </w:r>
            <w:proofErr w:type="gramEnd"/>
            <w:r w:rsidRPr="009412AF">
              <w:rPr>
                <w:rFonts w:ascii="Arial" w:hAnsi="Arial" w:cs="Arial"/>
              </w:rPr>
              <w:t>/100</w:t>
            </w:r>
            <w:r w:rsidRPr="008123AD">
              <w:rPr>
                <w:rFonts w:ascii="Arial" w:hAnsi="Arial" w:cs="Arial"/>
              </w:rPr>
              <w:t xml:space="preserve"> PLN)</w:t>
            </w:r>
          </w:p>
        </w:tc>
      </w:tr>
      <w:tr w:rsidR="009412AF" w:rsidRPr="008123AD" w14:paraId="0DB17C4A" w14:textId="77777777" w:rsidTr="00A5760C">
        <w:tc>
          <w:tcPr>
            <w:tcW w:w="8816" w:type="dxa"/>
            <w:hideMark/>
          </w:tcPr>
          <w:p w14:paraId="73A14A6F" w14:textId="77777777" w:rsidR="009412AF" w:rsidRPr="008123AD" w:rsidRDefault="009412AF" w:rsidP="00A5760C">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9412AF">
              <w:rPr>
                <w:rFonts w:ascii="Arial" w:hAnsi="Arial" w:cs="Arial"/>
              </w:rPr>
              <w:t>16</w:t>
            </w:r>
            <w:r w:rsidRPr="008123AD">
              <w:rPr>
                <w:rFonts w:ascii="Arial" w:hAnsi="Arial" w:cs="Arial"/>
              </w:rPr>
              <w:t xml:space="preserve">: </w:t>
            </w:r>
            <w:r w:rsidRPr="009412AF">
              <w:rPr>
                <w:rFonts w:ascii="Arial" w:hAnsi="Arial" w:cs="Arial"/>
                <w:b/>
              </w:rPr>
              <w:t>107.40</w:t>
            </w:r>
            <w:r w:rsidRPr="008123AD">
              <w:rPr>
                <w:rFonts w:ascii="Arial" w:hAnsi="Arial" w:cs="Arial"/>
                <w:b/>
              </w:rPr>
              <w:t xml:space="preserve"> PLN</w:t>
            </w:r>
            <w:r w:rsidRPr="008123AD">
              <w:rPr>
                <w:rFonts w:ascii="Arial" w:hAnsi="Arial" w:cs="Arial"/>
              </w:rPr>
              <w:t xml:space="preserve"> (</w:t>
            </w:r>
            <w:proofErr w:type="gramStart"/>
            <w:r w:rsidRPr="008123AD">
              <w:rPr>
                <w:rFonts w:ascii="Arial" w:hAnsi="Arial" w:cs="Arial"/>
              </w:rPr>
              <w:t xml:space="preserve">słownie: </w:t>
            </w:r>
            <w:r w:rsidRPr="009412AF">
              <w:rPr>
                <w:rFonts w:ascii="Arial" w:hAnsi="Arial" w:cs="Arial"/>
              </w:rPr>
              <w:t xml:space="preserve"> sto</w:t>
            </w:r>
            <w:proofErr w:type="gramEnd"/>
            <w:r w:rsidRPr="009412AF">
              <w:rPr>
                <w:rFonts w:ascii="Arial" w:hAnsi="Arial" w:cs="Arial"/>
              </w:rPr>
              <w:t xml:space="preserve"> </w:t>
            </w:r>
            <w:proofErr w:type="gramStart"/>
            <w:r w:rsidRPr="009412AF">
              <w:rPr>
                <w:rFonts w:ascii="Arial" w:hAnsi="Arial" w:cs="Arial"/>
              </w:rPr>
              <w:t>siedem  40</w:t>
            </w:r>
            <w:proofErr w:type="gramEnd"/>
            <w:r w:rsidRPr="009412AF">
              <w:rPr>
                <w:rFonts w:ascii="Arial" w:hAnsi="Arial" w:cs="Arial"/>
              </w:rPr>
              <w:t>/100</w:t>
            </w:r>
            <w:r w:rsidRPr="008123AD">
              <w:rPr>
                <w:rFonts w:ascii="Arial" w:hAnsi="Arial" w:cs="Arial"/>
              </w:rPr>
              <w:t xml:space="preserve"> PLN)</w:t>
            </w:r>
          </w:p>
        </w:tc>
      </w:tr>
      <w:tr w:rsidR="009412AF" w:rsidRPr="008123AD" w14:paraId="4687A5C4" w14:textId="77777777" w:rsidTr="00A5760C">
        <w:tc>
          <w:tcPr>
            <w:tcW w:w="8816" w:type="dxa"/>
            <w:hideMark/>
          </w:tcPr>
          <w:p w14:paraId="6CF9CF03" w14:textId="77777777" w:rsidR="009412AF" w:rsidRPr="008123AD" w:rsidRDefault="009412AF" w:rsidP="00A5760C">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9412AF">
              <w:rPr>
                <w:rFonts w:ascii="Arial" w:hAnsi="Arial" w:cs="Arial"/>
              </w:rPr>
              <w:t>17</w:t>
            </w:r>
            <w:r w:rsidRPr="008123AD">
              <w:rPr>
                <w:rFonts w:ascii="Arial" w:hAnsi="Arial" w:cs="Arial"/>
              </w:rPr>
              <w:t xml:space="preserve">: </w:t>
            </w:r>
            <w:r w:rsidRPr="009412AF">
              <w:rPr>
                <w:rFonts w:ascii="Arial" w:hAnsi="Arial" w:cs="Arial"/>
                <w:b/>
              </w:rPr>
              <w:t>1 656.60</w:t>
            </w:r>
            <w:r w:rsidRPr="008123AD">
              <w:rPr>
                <w:rFonts w:ascii="Arial" w:hAnsi="Arial" w:cs="Arial"/>
                <w:b/>
              </w:rPr>
              <w:t xml:space="preserve"> PLN</w:t>
            </w:r>
            <w:r w:rsidRPr="008123AD">
              <w:rPr>
                <w:rFonts w:ascii="Arial" w:hAnsi="Arial" w:cs="Arial"/>
              </w:rPr>
              <w:t xml:space="preserve"> (</w:t>
            </w:r>
            <w:proofErr w:type="gramStart"/>
            <w:r w:rsidRPr="008123AD">
              <w:rPr>
                <w:rFonts w:ascii="Arial" w:hAnsi="Arial" w:cs="Arial"/>
              </w:rPr>
              <w:t xml:space="preserve">słownie: </w:t>
            </w:r>
            <w:r w:rsidRPr="009412AF">
              <w:rPr>
                <w:rFonts w:ascii="Arial" w:hAnsi="Arial" w:cs="Arial"/>
              </w:rPr>
              <w:t xml:space="preserve"> jeden</w:t>
            </w:r>
            <w:proofErr w:type="gramEnd"/>
            <w:r w:rsidRPr="009412AF">
              <w:rPr>
                <w:rFonts w:ascii="Arial" w:hAnsi="Arial" w:cs="Arial"/>
              </w:rPr>
              <w:t xml:space="preserve"> tysiąc sześćset pięćdziesiąt </w:t>
            </w:r>
            <w:proofErr w:type="gramStart"/>
            <w:r w:rsidRPr="009412AF">
              <w:rPr>
                <w:rFonts w:ascii="Arial" w:hAnsi="Arial" w:cs="Arial"/>
              </w:rPr>
              <w:t>sześć  60</w:t>
            </w:r>
            <w:proofErr w:type="gramEnd"/>
            <w:r w:rsidRPr="009412AF">
              <w:rPr>
                <w:rFonts w:ascii="Arial" w:hAnsi="Arial" w:cs="Arial"/>
              </w:rPr>
              <w:t>/100</w:t>
            </w:r>
            <w:r w:rsidRPr="008123AD">
              <w:rPr>
                <w:rFonts w:ascii="Arial" w:hAnsi="Arial" w:cs="Arial"/>
              </w:rPr>
              <w:t xml:space="preserve"> PLN)</w:t>
            </w:r>
          </w:p>
        </w:tc>
      </w:tr>
      <w:tr w:rsidR="009412AF" w:rsidRPr="008123AD" w14:paraId="61239786" w14:textId="77777777" w:rsidTr="00A5760C">
        <w:tc>
          <w:tcPr>
            <w:tcW w:w="8816" w:type="dxa"/>
            <w:hideMark/>
          </w:tcPr>
          <w:p w14:paraId="5CEF3DD2" w14:textId="77777777" w:rsidR="009412AF" w:rsidRPr="008123AD" w:rsidRDefault="009412AF" w:rsidP="00A5760C">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9412AF">
              <w:rPr>
                <w:rFonts w:ascii="Arial" w:hAnsi="Arial" w:cs="Arial"/>
              </w:rPr>
              <w:t>18</w:t>
            </w:r>
            <w:r w:rsidRPr="008123AD">
              <w:rPr>
                <w:rFonts w:ascii="Arial" w:hAnsi="Arial" w:cs="Arial"/>
              </w:rPr>
              <w:t xml:space="preserve">: </w:t>
            </w:r>
            <w:r w:rsidRPr="009412AF">
              <w:rPr>
                <w:rFonts w:ascii="Arial" w:hAnsi="Arial" w:cs="Arial"/>
                <w:b/>
              </w:rPr>
              <w:t>112.50</w:t>
            </w:r>
            <w:r w:rsidRPr="008123AD">
              <w:rPr>
                <w:rFonts w:ascii="Arial" w:hAnsi="Arial" w:cs="Arial"/>
                <w:b/>
              </w:rPr>
              <w:t xml:space="preserve"> PLN</w:t>
            </w:r>
            <w:r w:rsidRPr="008123AD">
              <w:rPr>
                <w:rFonts w:ascii="Arial" w:hAnsi="Arial" w:cs="Arial"/>
              </w:rPr>
              <w:t xml:space="preserve"> (</w:t>
            </w:r>
            <w:proofErr w:type="gramStart"/>
            <w:r w:rsidRPr="008123AD">
              <w:rPr>
                <w:rFonts w:ascii="Arial" w:hAnsi="Arial" w:cs="Arial"/>
              </w:rPr>
              <w:t xml:space="preserve">słownie: </w:t>
            </w:r>
            <w:r w:rsidRPr="009412AF">
              <w:rPr>
                <w:rFonts w:ascii="Arial" w:hAnsi="Arial" w:cs="Arial"/>
              </w:rPr>
              <w:t xml:space="preserve"> sto</w:t>
            </w:r>
            <w:proofErr w:type="gramEnd"/>
            <w:r w:rsidRPr="009412AF">
              <w:rPr>
                <w:rFonts w:ascii="Arial" w:hAnsi="Arial" w:cs="Arial"/>
              </w:rPr>
              <w:t xml:space="preserve"> </w:t>
            </w:r>
            <w:proofErr w:type="gramStart"/>
            <w:r w:rsidRPr="009412AF">
              <w:rPr>
                <w:rFonts w:ascii="Arial" w:hAnsi="Arial" w:cs="Arial"/>
              </w:rPr>
              <w:t>dwanaście  50</w:t>
            </w:r>
            <w:proofErr w:type="gramEnd"/>
            <w:r w:rsidRPr="009412AF">
              <w:rPr>
                <w:rFonts w:ascii="Arial" w:hAnsi="Arial" w:cs="Arial"/>
              </w:rPr>
              <w:t>/100</w:t>
            </w:r>
            <w:r w:rsidRPr="008123AD">
              <w:rPr>
                <w:rFonts w:ascii="Arial" w:hAnsi="Arial" w:cs="Arial"/>
              </w:rPr>
              <w:t xml:space="preserve"> PLN)</w:t>
            </w:r>
          </w:p>
        </w:tc>
      </w:tr>
    </w:tbl>
    <w:p w14:paraId="2D78E1A6" w14:textId="5E61CF0D" w:rsidR="009412AF" w:rsidRPr="008123AD" w:rsidRDefault="009412AF" w:rsidP="009412AF">
      <w:pPr>
        <w:pStyle w:val="Nagwek2"/>
        <w:spacing w:line="360" w:lineRule="auto"/>
        <w:rPr>
          <w:rFonts w:ascii="Arial" w:hAnsi="Arial" w:cs="Arial"/>
        </w:rPr>
      </w:pPr>
      <w:r w:rsidRPr="008123AD">
        <w:rPr>
          <w:rFonts w:ascii="Arial" w:hAnsi="Arial" w:cs="Arial"/>
        </w:rPr>
        <w:lastRenderedPageBreak/>
        <w:t xml:space="preserve">Wadium musi zostać wniesione przed upływem terminu składania ofert, tj. do dnia </w:t>
      </w:r>
      <w:r w:rsidRPr="00C42970">
        <w:rPr>
          <w:rFonts w:ascii="Arial" w:hAnsi="Arial" w:cs="Arial"/>
          <w:color w:val="FF0000"/>
        </w:rPr>
        <w:t>2026-0</w:t>
      </w:r>
      <w:r w:rsidR="00C42970" w:rsidRPr="00C42970">
        <w:rPr>
          <w:rFonts w:ascii="Arial" w:hAnsi="Arial" w:cs="Arial"/>
          <w:color w:val="FF0000"/>
        </w:rPr>
        <w:t>4</w:t>
      </w:r>
      <w:r w:rsidRPr="00C42970">
        <w:rPr>
          <w:rFonts w:ascii="Arial" w:hAnsi="Arial" w:cs="Arial"/>
          <w:color w:val="FF0000"/>
        </w:rPr>
        <w:t>-</w:t>
      </w:r>
      <w:r w:rsidR="00C42970" w:rsidRPr="00C42970">
        <w:rPr>
          <w:rFonts w:ascii="Arial" w:hAnsi="Arial" w:cs="Arial"/>
          <w:color w:val="FF0000"/>
        </w:rPr>
        <w:t>0</w:t>
      </w:r>
      <w:r w:rsidR="0098292D">
        <w:rPr>
          <w:rFonts w:ascii="Arial" w:hAnsi="Arial" w:cs="Arial"/>
          <w:color w:val="FF0000"/>
        </w:rPr>
        <w:t>8</w:t>
      </w:r>
      <w:r w:rsidRPr="008123AD">
        <w:rPr>
          <w:rFonts w:ascii="Arial" w:hAnsi="Arial" w:cs="Arial"/>
        </w:rPr>
        <w:t xml:space="preserve"> do godz. </w:t>
      </w:r>
      <w:r w:rsidRPr="009412AF">
        <w:rPr>
          <w:rFonts w:ascii="Arial" w:hAnsi="Arial" w:cs="Arial"/>
        </w:rPr>
        <w:t>12:00</w:t>
      </w:r>
      <w:r w:rsidRPr="008123AD">
        <w:rPr>
          <w:rFonts w:ascii="Arial" w:hAnsi="Arial" w:cs="Arial"/>
        </w:rPr>
        <w:t>, według wyboru Wykonawcy w jednej lub kilku następujących formach:</w:t>
      </w:r>
    </w:p>
    <w:p w14:paraId="11755B59" w14:textId="77777777" w:rsidR="009412AF" w:rsidRPr="008123AD" w:rsidRDefault="009412AF" w:rsidP="009412AF">
      <w:pPr>
        <w:pStyle w:val="Nagwek2"/>
        <w:numPr>
          <w:ilvl w:val="0"/>
          <w:numId w:val="10"/>
        </w:numPr>
        <w:tabs>
          <w:tab w:val="left" w:pos="708"/>
        </w:tabs>
        <w:spacing w:before="60" w:after="0" w:line="360" w:lineRule="auto"/>
        <w:ind w:left="1037" w:hanging="357"/>
        <w:rPr>
          <w:rFonts w:ascii="Arial" w:hAnsi="Arial" w:cs="Arial"/>
        </w:rPr>
      </w:pPr>
      <w:r w:rsidRPr="008123AD">
        <w:rPr>
          <w:rFonts w:ascii="Arial" w:hAnsi="Arial" w:cs="Arial"/>
        </w:rPr>
        <w:t>pieniądzu;</w:t>
      </w:r>
    </w:p>
    <w:p w14:paraId="5E3E2817" w14:textId="77777777" w:rsidR="009412AF" w:rsidRPr="008123AD" w:rsidRDefault="009412AF" w:rsidP="009412AF">
      <w:pPr>
        <w:pStyle w:val="Nagwek2"/>
        <w:numPr>
          <w:ilvl w:val="0"/>
          <w:numId w:val="10"/>
        </w:numPr>
        <w:tabs>
          <w:tab w:val="left" w:pos="708"/>
        </w:tabs>
        <w:spacing w:before="60" w:after="0" w:line="360" w:lineRule="auto"/>
        <w:ind w:left="1037" w:hanging="357"/>
        <w:rPr>
          <w:rFonts w:ascii="Arial" w:hAnsi="Arial" w:cs="Arial"/>
        </w:rPr>
      </w:pPr>
      <w:r w:rsidRPr="008123AD">
        <w:rPr>
          <w:rFonts w:ascii="Arial" w:hAnsi="Arial" w:cs="Arial"/>
        </w:rPr>
        <w:t>gwarancjach bankowych;</w:t>
      </w:r>
    </w:p>
    <w:p w14:paraId="1194F47E" w14:textId="77777777" w:rsidR="009412AF" w:rsidRPr="008123AD" w:rsidRDefault="009412AF" w:rsidP="009412AF">
      <w:pPr>
        <w:pStyle w:val="Nagwek2"/>
        <w:numPr>
          <w:ilvl w:val="0"/>
          <w:numId w:val="10"/>
        </w:numPr>
        <w:tabs>
          <w:tab w:val="left" w:pos="708"/>
        </w:tabs>
        <w:spacing w:before="60" w:after="0" w:line="360" w:lineRule="auto"/>
        <w:ind w:left="1037" w:hanging="357"/>
        <w:rPr>
          <w:rFonts w:ascii="Arial" w:hAnsi="Arial" w:cs="Arial"/>
        </w:rPr>
      </w:pPr>
      <w:r w:rsidRPr="008123AD">
        <w:rPr>
          <w:rFonts w:ascii="Arial" w:hAnsi="Arial" w:cs="Arial"/>
        </w:rPr>
        <w:t>gwarancjach ubezpieczeniowych;</w:t>
      </w:r>
    </w:p>
    <w:p w14:paraId="1A743C19" w14:textId="77777777" w:rsidR="009412AF" w:rsidRPr="008123AD" w:rsidRDefault="009412AF" w:rsidP="009412AF">
      <w:pPr>
        <w:pStyle w:val="Nagwek2"/>
        <w:numPr>
          <w:ilvl w:val="0"/>
          <w:numId w:val="10"/>
        </w:numPr>
        <w:tabs>
          <w:tab w:val="left" w:pos="708"/>
        </w:tabs>
        <w:spacing w:before="60" w:after="0" w:line="360" w:lineRule="auto"/>
        <w:ind w:left="1037" w:hanging="357"/>
        <w:rPr>
          <w:rFonts w:ascii="Arial" w:hAnsi="Arial" w:cs="Arial"/>
        </w:rPr>
      </w:pPr>
      <w:r w:rsidRPr="008123AD">
        <w:rPr>
          <w:rFonts w:ascii="Arial" w:hAnsi="Arial" w:cs="Arial"/>
        </w:rPr>
        <w:t>poręczeniach udzielanych przez podmioty, o których mowa w art. 6b ust. 5 pkt 2 ustawy z dnia 9 listopada 2000 r. o utworzeniu Polskiej Agencji Rozwoju Przedsiębiorczości (</w:t>
      </w:r>
      <w:proofErr w:type="spellStart"/>
      <w:r w:rsidRPr="007C53CD">
        <w:rPr>
          <w:rFonts w:ascii="Arial" w:hAnsi="Arial" w:cs="Arial"/>
        </w:rPr>
        <w:t>t.j</w:t>
      </w:r>
      <w:proofErr w:type="spellEnd"/>
      <w:r w:rsidRPr="007C53CD">
        <w:rPr>
          <w:rFonts w:ascii="Arial" w:hAnsi="Arial" w:cs="Arial"/>
        </w:rPr>
        <w:t xml:space="preserve">. Dz.U. z </w:t>
      </w:r>
      <w:proofErr w:type="gramStart"/>
      <w:r w:rsidRPr="007C53CD">
        <w:rPr>
          <w:rFonts w:ascii="Arial" w:hAnsi="Arial" w:cs="Arial"/>
        </w:rPr>
        <w:t>2025r.</w:t>
      </w:r>
      <w:proofErr w:type="gramEnd"/>
      <w:r w:rsidRPr="007C53CD">
        <w:rPr>
          <w:rFonts w:ascii="Arial" w:hAnsi="Arial" w:cs="Arial"/>
        </w:rPr>
        <w:t xml:space="preserve"> poz. 98</w:t>
      </w:r>
      <w:r w:rsidRPr="008123AD">
        <w:rPr>
          <w:rFonts w:ascii="Arial" w:hAnsi="Arial" w:cs="Arial"/>
        </w:rPr>
        <w:t>).</w:t>
      </w:r>
    </w:p>
    <w:p w14:paraId="78325901" w14:textId="293B8E65" w:rsidR="009412AF" w:rsidRPr="008123AD" w:rsidRDefault="009412AF" w:rsidP="009412AF">
      <w:pPr>
        <w:pStyle w:val="Nagwek2"/>
        <w:spacing w:line="360" w:lineRule="auto"/>
        <w:rPr>
          <w:rFonts w:ascii="Arial" w:hAnsi="Arial" w:cs="Arial"/>
        </w:rPr>
      </w:pPr>
      <w:r w:rsidRPr="008123AD">
        <w:rPr>
          <w:rFonts w:ascii="Arial" w:hAnsi="Arial" w:cs="Arial"/>
        </w:rPr>
        <w:t xml:space="preserve">Wadium musi obejmować pełen okres związania ofertą tj. do dnia </w:t>
      </w:r>
      <w:r w:rsidRPr="00C42970">
        <w:rPr>
          <w:rFonts w:ascii="Arial" w:hAnsi="Arial" w:cs="Arial"/>
          <w:color w:val="FF0000"/>
        </w:rPr>
        <w:t>2026-0</w:t>
      </w:r>
      <w:r w:rsidR="00A86997" w:rsidRPr="00C42970">
        <w:rPr>
          <w:rFonts w:ascii="Arial" w:hAnsi="Arial" w:cs="Arial"/>
          <w:color w:val="FF0000"/>
        </w:rPr>
        <w:t>7</w:t>
      </w:r>
      <w:r w:rsidRPr="00C42970">
        <w:rPr>
          <w:rFonts w:ascii="Arial" w:hAnsi="Arial" w:cs="Arial"/>
          <w:color w:val="FF0000"/>
        </w:rPr>
        <w:t>-</w:t>
      </w:r>
      <w:r w:rsidR="00A86997" w:rsidRPr="00C42970">
        <w:rPr>
          <w:rFonts w:ascii="Arial" w:hAnsi="Arial" w:cs="Arial"/>
          <w:color w:val="FF0000"/>
        </w:rPr>
        <w:t>0</w:t>
      </w:r>
      <w:r w:rsidR="0098292D">
        <w:rPr>
          <w:rFonts w:ascii="Arial" w:hAnsi="Arial" w:cs="Arial"/>
          <w:color w:val="FF0000"/>
        </w:rPr>
        <w:t>6</w:t>
      </w:r>
      <w:r w:rsidRPr="008123AD">
        <w:rPr>
          <w:rFonts w:ascii="Arial" w:hAnsi="Arial" w:cs="Arial"/>
        </w:rPr>
        <w:t>.</w:t>
      </w:r>
    </w:p>
    <w:p w14:paraId="3E8D77F8" w14:textId="77777777" w:rsidR="009412AF" w:rsidRPr="008123AD" w:rsidRDefault="009412AF" w:rsidP="009412AF">
      <w:pPr>
        <w:pStyle w:val="Nagwek2"/>
        <w:spacing w:line="360" w:lineRule="auto"/>
        <w:rPr>
          <w:rFonts w:ascii="Arial" w:hAnsi="Arial" w:cs="Arial"/>
        </w:rPr>
      </w:pPr>
      <w:r w:rsidRPr="008123AD">
        <w:rPr>
          <w:rFonts w:ascii="Arial" w:hAnsi="Arial" w:cs="Arial"/>
        </w:rPr>
        <w:t xml:space="preserve">Wadium wnoszone w pieniądzu należy wpłacić przelewem na rachunek bankowy Zamawiającego: </w:t>
      </w:r>
      <w:r w:rsidRPr="009412AF">
        <w:rPr>
          <w:rFonts w:ascii="Arial" w:hAnsi="Arial" w:cs="Arial"/>
        </w:rPr>
        <w:t>Pekao S.A. odział Kolbuszowa</w:t>
      </w:r>
      <w:r w:rsidRPr="008123AD">
        <w:rPr>
          <w:rFonts w:ascii="Arial" w:hAnsi="Arial" w:cs="Arial"/>
        </w:rPr>
        <w:t xml:space="preserve"> </w:t>
      </w:r>
      <w:r w:rsidRPr="009412AF">
        <w:rPr>
          <w:rFonts w:ascii="Arial" w:hAnsi="Arial" w:cs="Arial"/>
        </w:rPr>
        <w:t>86 1240 2627 1111 0000 3253 6108</w:t>
      </w:r>
      <w:r w:rsidRPr="008123AD">
        <w:rPr>
          <w:rFonts w:ascii="Arial" w:hAnsi="Arial" w:cs="Arial"/>
        </w:rPr>
        <w:t xml:space="preserve"> (w tytule przelewu zaleca się wpisać nazwę i sygnaturę postępowania). Wadium musi wpłynąć na wskazany rachunek bankowy najpóźniej przed upływem terminu składania ofert (decyduje data wpływu na rachunek bankowy Zamawiającego).</w:t>
      </w:r>
    </w:p>
    <w:p w14:paraId="544041A1" w14:textId="77777777" w:rsidR="009412AF" w:rsidRPr="008123AD" w:rsidRDefault="009412AF" w:rsidP="009412AF">
      <w:pPr>
        <w:pStyle w:val="Nagwek2"/>
        <w:spacing w:line="360" w:lineRule="auto"/>
        <w:rPr>
          <w:rFonts w:ascii="Arial" w:hAnsi="Arial" w:cs="Arial"/>
        </w:rPr>
      </w:pPr>
      <w:r w:rsidRPr="008123AD">
        <w:rPr>
          <w:rFonts w:ascii="Arial" w:hAnsi="Arial" w:cs="Arial"/>
        </w:rPr>
        <w:t>Wadium wnoszone w formie poręczeń lub gwarancji należy załączyć do oferty w oryginale w postaci dokumentu elektronicznego podpisanego kwalifikowanym podpisem elektronicznym przez wystawcę poręczenia lub gwarancji oraz powinno zawierać:</w:t>
      </w:r>
    </w:p>
    <w:p w14:paraId="4022A3D7" w14:textId="77777777" w:rsidR="009412AF" w:rsidRPr="008123AD" w:rsidRDefault="009412AF" w:rsidP="009412AF">
      <w:pPr>
        <w:pStyle w:val="Nagwek2"/>
        <w:numPr>
          <w:ilvl w:val="0"/>
          <w:numId w:val="11"/>
        </w:numPr>
        <w:tabs>
          <w:tab w:val="left" w:pos="708"/>
        </w:tabs>
        <w:spacing w:before="60" w:after="0" w:line="360" w:lineRule="auto"/>
        <w:ind w:left="1037" w:hanging="357"/>
        <w:rPr>
          <w:rFonts w:ascii="Arial" w:hAnsi="Arial" w:cs="Arial"/>
        </w:rPr>
      </w:pPr>
      <w:r w:rsidRPr="008123AD">
        <w:rPr>
          <w:rFonts w:ascii="Arial" w:hAnsi="Arial" w:cs="Arial"/>
        </w:rPr>
        <w:t xml:space="preserve">wskazanie Beneficjenta poręczenia lub gwarancji, którym musi być </w:t>
      </w:r>
      <w:r w:rsidRPr="009412AF">
        <w:rPr>
          <w:rFonts w:ascii="Arial" w:hAnsi="Arial" w:cs="Arial"/>
        </w:rPr>
        <w:t>Samodzielny Publiczny Zespół Opieki Zdrowotnej w Kolbuszowej</w:t>
      </w:r>
      <w:r w:rsidRPr="008123AD">
        <w:rPr>
          <w:rFonts w:ascii="Arial" w:hAnsi="Arial" w:cs="Arial"/>
        </w:rPr>
        <w:t xml:space="preserve">, </w:t>
      </w:r>
      <w:r w:rsidRPr="009412AF">
        <w:rPr>
          <w:rFonts w:ascii="Arial" w:hAnsi="Arial" w:cs="Arial"/>
        </w:rPr>
        <w:t>Grunwaldzka</w:t>
      </w:r>
      <w:r w:rsidRPr="008123AD">
        <w:rPr>
          <w:rFonts w:ascii="Arial" w:hAnsi="Arial" w:cs="Arial"/>
        </w:rPr>
        <w:t xml:space="preserve"> </w:t>
      </w:r>
      <w:proofErr w:type="gramStart"/>
      <w:r w:rsidRPr="009412AF">
        <w:rPr>
          <w:rFonts w:ascii="Arial" w:hAnsi="Arial" w:cs="Arial"/>
        </w:rPr>
        <w:t>4</w:t>
      </w:r>
      <w:r w:rsidRPr="008123AD">
        <w:rPr>
          <w:rFonts w:ascii="Arial" w:hAnsi="Arial" w:cs="Arial"/>
        </w:rPr>
        <w:t xml:space="preserve"> ,</w:t>
      </w:r>
      <w:proofErr w:type="gramEnd"/>
      <w:r w:rsidRPr="008123AD">
        <w:rPr>
          <w:rFonts w:ascii="Arial" w:hAnsi="Arial" w:cs="Arial"/>
        </w:rPr>
        <w:t xml:space="preserve"> </w:t>
      </w:r>
      <w:r w:rsidRPr="009412AF">
        <w:rPr>
          <w:rFonts w:ascii="Arial" w:hAnsi="Arial" w:cs="Arial"/>
        </w:rPr>
        <w:t>36-100</w:t>
      </w:r>
      <w:r w:rsidRPr="008123AD">
        <w:rPr>
          <w:rFonts w:ascii="Arial" w:hAnsi="Arial" w:cs="Arial"/>
        </w:rPr>
        <w:t xml:space="preserve"> </w:t>
      </w:r>
      <w:r w:rsidRPr="009412AF">
        <w:rPr>
          <w:rFonts w:ascii="Arial" w:hAnsi="Arial" w:cs="Arial"/>
        </w:rPr>
        <w:t>Kolbuszowa</w:t>
      </w:r>
      <w:r w:rsidRPr="008123AD">
        <w:rPr>
          <w:rFonts w:ascii="Arial" w:hAnsi="Arial" w:cs="Arial"/>
        </w:rPr>
        <w:t>;</w:t>
      </w:r>
    </w:p>
    <w:p w14:paraId="0BF44D98" w14:textId="77777777" w:rsidR="009412AF" w:rsidRPr="008123AD" w:rsidRDefault="009412AF" w:rsidP="009412AF">
      <w:pPr>
        <w:pStyle w:val="Nagwek2"/>
        <w:numPr>
          <w:ilvl w:val="0"/>
          <w:numId w:val="11"/>
        </w:numPr>
        <w:tabs>
          <w:tab w:val="left" w:pos="708"/>
        </w:tabs>
        <w:spacing w:before="60" w:after="0" w:line="360" w:lineRule="auto"/>
        <w:ind w:left="1037" w:hanging="357"/>
        <w:rPr>
          <w:rFonts w:ascii="Arial" w:hAnsi="Arial" w:cs="Arial"/>
        </w:rPr>
      </w:pPr>
      <w:r w:rsidRPr="008123AD">
        <w:rPr>
          <w:rFonts w:ascii="Arial" w:hAnsi="Arial" w:cs="Arial"/>
        </w:rPr>
        <w:t>nazwę i adres siedziby Wykonawcy;</w:t>
      </w:r>
    </w:p>
    <w:p w14:paraId="36517592" w14:textId="77777777" w:rsidR="009412AF" w:rsidRPr="008123AD" w:rsidRDefault="009412AF" w:rsidP="009412AF">
      <w:pPr>
        <w:pStyle w:val="Nagwek2"/>
        <w:numPr>
          <w:ilvl w:val="0"/>
          <w:numId w:val="11"/>
        </w:numPr>
        <w:tabs>
          <w:tab w:val="left" w:pos="708"/>
        </w:tabs>
        <w:spacing w:before="60" w:after="0" w:line="360" w:lineRule="auto"/>
        <w:ind w:left="1037" w:hanging="357"/>
        <w:rPr>
          <w:rFonts w:ascii="Arial" w:hAnsi="Arial" w:cs="Arial"/>
        </w:rPr>
      </w:pPr>
      <w:r w:rsidRPr="008123AD">
        <w:rPr>
          <w:rFonts w:ascii="Arial" w:hAnsi="Arial" w:cs="Arial"/>
        </w:rPr>
        <w:t>kwotę i termin ważności gwarancji/poręczenia;</w:t>
      </w:r>
    </w:p>
    <w:p w14:paraId="6E18221A" w14:textId="77777777" w:rsidR="009412AF" w:rsidRPr="008123AD" w:rsidRDefault="009412AF" w:rsidP="009412AF">
      <w:pPr>
        <w:pStyle w:val="Nagwek2"/>
        <w:numPr>
          <w:ilvl w:val="0"/>
          <w:numId w:val="11"/>
        </w:numPr>
        <w:tabs>
          <w:tab w:val="left" w:pos="708"/>
        </w:tabs>
        <w:spacing w:before="60" w:after="0" w:line="360" w:lineRule="auto"/>
        <w:ind w:left="1037" w:hanging="357"/>
        <w:rPr>
          <w:rFonts w:ascii="Arial" w:hAnsi="Arial" w:cs="Arial"/>
        </w:rPr>
      </w:pPr>
      <w:r w:rsidRPr="008123AD">
        <w:rPr>
          <w:rFonts w:ascii="Arial" w:hAnsi="Arial" w:cs="Arial"/>
        </w:rPr>
        <w:t xml:space="preserve">bezwarunkowe zobowiązanie wystawcy poręczenia lub gwarancji do zapłaty kwoty wadium, na pierwsze pisemne żądanie Zamawiającego, w sytuacjach określonych w art. 98 ust. 6 ustawy </w:t>
      </w:r>
      <w:proofErr w:type="spellStart"/>
      <w:r w:rsidRPr="008123AD">
        <w:rPr>
          <w:rFonts w:ascii="Arial" w:hAnsi="Arial" w:cs="Arial"/>
        </w:rPr>
        <w:t>Pzp</w:t>
      </w:r>
      <w:proofErr w:type="spellEnd"/>
      <w:r w:rsidRPr="008123AD">
        <w:rPr>
          <w:rFonts w:ascii="Arial" w:hAnsi="Arial" w:cs="Arial"/>
        </w:rPr>
        <w:t>.</w:t>
      </w:r>
    </w:p>
    <w:p w14:paraId="2EE124E6" w14:textId="77777777" w:rsidR="009412AF" w:rsidRPr="008123AD" w:rsidRDefault="009412AF" w:rsidP="009412AF">
      <w:pPr>
        <w:pStyle w:val="Nagwek2"/>
        <w:spacing w:line="360" w:lineRule="auto"/>
        <w:rPr>
          <w:rFonts w:ascii="Arial" w:hAnsi="Arial" w:cs="Arial"/>
        </w:rPr>
      </w:pPr>
      <w:r w:rsidRPr="008123AD">
        <w:rPr>
          <w:rFonts w:ascii="Arial" w:hAnsi="Arial" w:cs="Arial"/>
        </w:rPr>
        <w:lastRenderedPageBreak/>
        <w:t xml:space="preserve">Zamawiający zwróci wadium na zasadach określonych w art. 98 ust. 1-5 ustawy </w:t>
      </w:r>
      <w:proofErr w:type="spellStart"/>
      <w:r w:rsidRPr="008123AD">
        <w:rPr>
          <w:rFonts w:ascii="Arial" w:hAnsi="Arial" w:cs="Arial"/>
        </w:rPr>
        <w:t>Pzp</w:t>
      </w:r>
      <w:proofErr w:type="spellEnd"/>
      <w:r w:rsidRPr="008123AD">
        <w:rPr>
          <w:rFonts w:ascii="Arial" w:hAnsi="Arial" w:cs="Arial"/>
        </w:rPr>
        <w:t xml:space="preserve">. </w:t>
      </w:r>
    </w:p>
    <w:p w14:paraId="0E51634D" w14:textId="77777777" w:rsidR="009412AF" w:rsidRPr="008123AD" w:rsidRDefault="009412AF" w:rsidP="009412AF">
      <w:pPr>
        <w:pStyle w:val="Nagwek2"/>
        <w:spacing w:line="360" w:lineRule="auto"/>
        <w:rPr>
          <w:rFonts w:ascii="Arial" w:hAnsi="Arial" w:cs="Arial"/>
        </w:rPr>
      </w:pPr>
      <w:r w:rsidRPr="008123AD">
        <w:rPr>
          <w:rFonts w:ascii="Arial" w:hAnsi="Arial" w:cs="Arial"/>
        </w:rPr>
        <w:t xml:space="preserve">W przypadku, gdy Wykonawca nie wniósł wadium lub wniósł w sposób nieprawidłowy lub nie utrzymywał wadium nieprzerwanie do upływu terminu związania ofertą lub złożył wniosek o zwrot wadium, w </w:t>
      </w:r>
      <w:proofErr w:type="gramStart"/>
      <w:r w:rsidRPr="008123AD">
        <w:rPr>
          <w:rFonts w:ascii="Arial" w:hAnsi="Arial" w:cs="Arial"/>
        </w:rPr>
        <w:t>przypadku</w:t>
      </w:r>
      <w:proofErr w:type="gramEnd"/>
      <w:r w:rsidRPr="008123AD">
        <w:rPr>
          <w:rFonts w:ascii="Arial" w:hAnsi="Arial" w:cs="Arial"/>
        </w:rPr>
        <w:t xml:space="preserve"> o którym mowa w art. 98 ust. 2 pkt 3 ustawy </w:t>
      </w:r>
      <w:proofErr w:type="spellStart"/>
      <w:r w:rsidRPr="008123AD">
        <w:rPr>
          <w:rFonts w:ascii="Arial" w:hAnsi="Arial" w:cs="Arial"/>
        </w:rPr>
        <w:t>Pzp</w:t>
      </w:r>
      <w:proofErr w:type="spellEnd"/>
      <w:r w:rsidRPr="008123AD">
        <w:rPr>
          <w:rFonts w:ascii="Arial" w:hAnsi="Arial" w:cs="Arial"/>
        </w:rPr>
        <w:t xml:space="preserve">, Zamawiający odrzuci ofertę Wykonawcy na podstawie art. 226 ust. 1 pkt 14 ustawy </w:t>
      </w:r>
      <w:proofErr w:type="spellStart"/>
      <w:r w:rsidRPr="008123AD">
        <w:rPr>
          <w:rFonts w:ascii="Arial" w:hAnsi="Arial" w:cs="Arial"/>
        </w:rPr>
        <w:t>Pzp</w:t>
      </w:r>
      <w:proofErr w:type="spellEnd"/>
      <w:r w:rsidRPr="008123AD">
        <w:rPr>
          <w:rFonts w:ascii="Arial" w:hAnsi="Arial" w:cs="Arial"/>
        </w:rPr>
        <w:t>.</w:t>
      </w:r>
    </w:p>
    <w:p w14:paraId="635B28FC" w14:textId="77777777" w:rsidR="009412AF" w:rsidRPr="008123AD" w:rsidRDefault="009412AF" w:rsidP="009412AF">
      <w:pPr>
        <w:pStyle w:val="Nagwek2"/>
        <w:spacing w:line="360" w:lineRule="auto"/>
        <w:rPr>
          <w:rFonts w:ascii="Arial" w:hAnsi="Arial" w:cs="Arial"/>
        </w:rPr>
      </w:pPr>
      <w:r w:rsidRPr="008123AD">
        <w:rPr>
          <w:rFonts w:ascii="Arial" w:hAnsi="Arial" w:cs="Arial"/>
        </w:rP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8123AD">
        <w:rPr>
          <w:rFonts w:ascii="Arial" w:hAnsi="Arial" w:cs="Arial"/>
        </w:rPr>
        <w:t>Pzp</w:t>
      </w:r>
      <w:proofErr w:type="spellEnd"/>
      <w:r w:rsidRPr="008123AD">
        <w:rPr>
          <w:rFonts w:ascii="Arial" w:hAnsi="Arial" w:cs="Arial"/>
        </w:rPr>
        <w:t>.</w:t>
      </w:r>
    </w:p>
    <w:p w14:paraId="3B40253D"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p>
    <w:p w14:paraId="26E158E6" w14:textId="77777777" w:rsidR="00B01985" w:rsidRPr="008123AD" w:rsidRDefault="00B01985" w:rsidP="00BB63B0">
      <w:pPr>
        <w:pStyle w:val="Nagwek1"/>
        <w:spacing w:line="360" w:lineRule="auto"/>
        <w:rPr>
          <w:rFonts w:ascii="Arial" w:hAnsi="Arial" w:cs="Arial"/>
        </w:rPr>
      </w:pPr>
      <w:bookmarkStart w:id="42" w:name="_Toc258314251"/>
      <w:r w:rsidRPr="008123AD">
        <w:rPr>
          <w:rFonts w:ascii="Arial" w:hAnsi="Arial" w:cs="Arial"/>
        </w:rPr>
        <w:t>Termin zwi</w:t>
      </w:r>
      <w:r w:rsidRPr="008123AD">
        <w:rPr>
          <w:rFonts w:ascii="Arial" w:eastAsia="TimesNewRoman" w:hAnsi="Arial" w:cs="Arial"/>
        </w:rPr>
        <w:t>ą</w:t>
      </w:r>
      <w:r w:rsidRPr="008123AD">
        <w:rPr>
          <w:rFonts w:ascii="Arial" w:hAnsi="Arial" w:cs="Arial"/>
        </w:rPr>
        <w:t>zania ofert</w:t>
      </w:r>
      <w:r w:rsidRPr="008123AD">
        <w:rPr>
          <w:rFonts w:ascii="Arial" w:eastAsia="TimesNewRoman" w:hAnsi="Arial" w:cs="Arial"/>
        </w:rPr>
        <w:t>ą</w:t>
      </w:r>
      <w:bookmarkEnd w:id="42"/>
    </w:p>
    <w:p w14:paraId="2E1C2AD3" w14:textId="26575F78" w:rsidR="00B01985" w:rsidRPr="008123AD" w:rsidRDefault="00B01985" w:rsidP="00BB63B0">
      <w:pPr>
        <w:pStyle w:val="Nagwek2"/>
        <w:spacing w:line="360" w:lineRule="auto"/>
        <w:rPr>
          <w:rFonts w:ascii="Arial" w:hAnsi="Arial" w:cs="Arial"/>
        </w:rPr>
      </w:pPr>
      <w:r w:rsidRPr="008123AD">
        <w:rPr>
          <w:rFonts w:ascii="Arial" w:hAnsi="Arial" w:cs="Arial"/>
        </w:rPr>
        <w:t xml:space="preserve">Wykonawca pozostaje związany ofertą do dnia </w:t>
      </w:r>
      <w:r w:rsidR="009412AF" w:rsidRPr="00C42970">
        <w:rPr>
          <w:rFonts w:ascii="Arial" w:hAnsi="Arial" w:cs="Arial"/>
          <w:b/>
          <w:color w:val="FF0000"/>
        </w:rPr>
        <w:t>2026-0</w:t>
      </w:r>
      <w:r w:rsidR="00A86997" w:rsidRPr="00C42970">
        <w:rPr>
          <w:rFonts w:ascii="Arial" w:hAnsi="Arial" w:cs="Arial"/>
          <w:b/>
          <w:color w:val="FF0000"/>
        </w:rPr>
        <w:t>7</w:t>
      </w:r>
      <w:r w:rsidR="009412AF" w:rsidRPr="00C42970">
        <w:rPr>
          <w:rFonts w:ascii="Arial" w:hAnsi="Arial" w:cs="Arial"/>
          <w:b/>
          <w:color w:val="FF0000"/>
        </w:rPr>
        <w:t>-</w:t>
      </w:r>
      <w:r w:rsidR="00A86997" w:rsidRPr="00C42970">
        <w:rPr>
          <w:rFonts w:ascii="Arial" w:hAnsi="Arial" w:cs="Arial"/>
          <w:b/>
          <w:color w:val="FF0000"/>
        </w:rPr>
        <w:t>0</w:t>
      </w:r>
      <w:r w:rsidR="0098292D">
        <w:rPr>
          <w:rFonts w:ascii="Arial" w:hAnsi="Arial" w:cs="Arial"/>
          <w:b/>
          <w:color w:val="FF0000"/>
        </w:rPr>
        <w:t>6</w:t>
      </w:r>
      <w:r w:rsidRPr="008123AD">
        <w:rPr>
          <w:rFonts w:ascii="Arial" w:hAnsi="Arial" w:cs="Arial"/>
        </w:rPr>
        <w:t>.</w:t>
      </w:r>
    </w:p>
    <w:p w14:paraId="09A3AE22" w14:textId="77777777" w:rsidR="00B01985" w:rsidRPr="008123AD" w:rsidRDefault="00B01985" w:rsidP="00BB63B0">
      <w:pPr>
        <w:pStyle w:val="Nagwek2"/>
        <w:spacing w:line="360" w:lineRule="auto"/>
        <w:rPr>
          <w:rFonts w:ascii="Arial" w:hAnsi="Arial" w:cs="Arial"/>
        </w:rPr>
      </w:pPr>
      <w:r w:rsidRPr="008123AD">
        <w:rPr>
          <w:rFonts w:ascii="Arial" w:hAnsi="Arial" w:cs="Arial"/>
        </w:rPr>
        <w:t>Bieg terminu związania ofertą rozpoczyna się wraz z upływem terminu składania ofert.</w:t>
      </w:r>
    </w:p>
    <w:p w14:paraId="675BFAC8" w14:textId="77777777" w:rsidR="009412AF" w:rsidRPr="008123AD" w:rsidRDefault="00B01985" w:rsidP="009412AF">
      <w:pPr>
        <w:pStyle w:val="Nagwek2"/>
        <w:spacing w:line="360" w:lineRule="auto"/>
        <w:rPr>
          <w:rFonts w:ascii="Arial" w:hAnsi="Arial" w:cs="Arial"/>
        </w:rPr>
      </w:pPr>
      <w:r w:rsidRPr="008123AD">
        <w:rPr>
          <w:rFonts w:ascii="Arial" w:hAnsi="Arial"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8123AD">
        <w:rPr>
          <w:rFonts w:ascii="Arial" w:hAnsi="Arial" w:cs="Arial"/>
        </w:rPr>
        <w:t>6</w:t>
      </w:r>
      <w:r w:rsidRPr="008123AD">
        <w:rPr>
          <w:rFonts w:ascii="Arial" w:hAnsi="Arial" w:cs="Arial"/>
        </w:rPr>
        <w:t xml:space="preserve">0 dni. </w:t>
      </w:r>
    </w:p>
    <w:p w14:paraId="4EB0BFD8" w14:textId="77777777" w:rsidR="009412AF" w:rsidRPr="008123AD" w:rsidRDefault="009412AF" w:rsidP="009412AF">
      <w:pPr>
        <w:pStyle w:val="Nagwek2"/>
        <w:spacing w:line="360" w:lineRule="auto"/>
        <w:rPr>
          <w:rFonts w:ascii="Arial" w:hAnsi="Arial" w:cs="Arial"/>
        </w:rPr>
      </w:pPr>
      <w:r w:rsidRPr="008123AD">
        <w:rPr>
          <w:rFonts w:ascii="Arial" w:eastAsia="TimesNewRoman" w:hAnsi="Arial" w:cs="Arial"/>
        </w:rPr>
        <w:t xml:space="preserve">Przedłużenie terminu związania </w:t>
      </w:r>
      <w:proofErr w:type="gramStart"/>
      <w:r w:rsidRPr="008123AD">
        <w:rPr>
          <w:rFonts w:ascii="Arial" w:eastAsia="TimesNewRoman" w:hAnsi="Arial" w:cs="Arial"/>
        </w:rPr>
        <w:t>ofertą ,</w:t>
      </w:r>
      <w:proofErr w:type="gramEnd"/>
      <w:r w:rsidRPr="008123AD">
        <w:rPr>
          <w:rFonts w:ascii="Arial" w:eastAsia="TimesNewRoman" w:hAnsi="Arial" w:cs="Arial"/>
        </w:rPr>
        <w:t xml:space="preserve"> następuje wraz z przedłużeniem okresu ważności wadium </w:t>
      </w:r>
      <w:proofErr w:type="gramStart"/>
      <w:r w:rsidRPr="008123AD">
        <w:rPr>
          <w:rFonts w:ascii="Arial" w:eastAsia="TimesNewRoman" w:hAnsi="Arial" w:cs="Arial"/>
        </w:rPr>
        <w:t>albo,</w:t>
      </w:r>
      <w:proofErr w:type="gramEnd"/>
      <w:r w:rsidRPr="008123AD">
        <w:rPr>
          <w:rFonts w:ascii="Arial" w:eastAsia="TimesNewRoman" w:hAnsi="Arial" w:cs="Arial"/>
        </w:rPr>
        <w:t xml:space="preserve"> jeżeli nie jest to możliwe, z wniesieniem nowego wadium na przedłużony okres związania ofertą.</w:t>
      </w:r>
    </w:p>
    <w:p w14:paraId="6DBC9E9A" w14:textId="77777777" w:rsidR="00B01985" w:rsidRPr="008123AD" w:rsidRDefault="00B01985" w:rsidP="00BB63B0">
      <w:pPr>
        <w:pStyle w:val="Nagwek2"/>
        <w:spacing w:line="360" w:lineRule="auto"/>
        <w:rPr>
          <w:rFonts w:ascii="Arial" w:hAnsi="Arial" w:cs="Arial"/>
        </w:rPr>
      </w:pPr>
    </w:p>
    <w:p w14:paraId="781D71AD" w14:textId="77777777" w:rsidR="00B01985" w:rsidRPr="008123AD" w:rsidRDefault="00B01985" w:rsidP="00BB63B0">
      <w:pPr>
        <w:pStyle w:val="Nagwek1"/>
        <w:spacing w:line="360" w:lineRule="auto"/>
        <w:rPr>
          <w:rFonts w:ascii="Arial" w:hAnsi="Arial" w:cs="Arial"/>
        </w:rPr>
      </w:pPr>
      <w:bookmarkStart w:id="43" w:name="_Toc258314252"/>
      <w:r w:rsidRPr="008123AD">
        <w:rPr>
          <w:rFonts w:ascii="Arial" w:hAnsi="Arial" w:cs="Arial"/>
        </w:rPr>
        <w:t>Opis sposobu przygotowywania ofert</w:t>
      </w:r>
      <w:bookmarkEnd w:id="43"/>
      <w:r w:rsidR="000335F4">
        <w:rPr>
          <w:rFonts w:ascii="Arial" w:hAnsi="Arial" w:cs="Arial"/>
        </w:rPr>
        <w:t>Y</w:t>
      </w:r>
    </w:p>
    <w:p w14:paraId="1C9F043E"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może złożyć tylko jedną ofertę.</w:t>
      </w:r>
    </w:p>
    <w:p w14:paraId="1B7284E2"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Tre</w:t>
      </w:r>
      <w:r w:rsidRPr="008123AD">
        <w:rPr>
          <w:rFonts w:ascii="Arial" w:eastAsia="TimesNewRoman" w:hAnsi="Arial" w:cs="Arial"/>
        </w:rPr>
        <w:t xml:space="preserve">ść </w:t>
      </w:r>
      <w:r w:rsidRPr="008123AD">
        <w:rPr>
          <w:rFonts w:ascii="Arial" w:hAnsi="Arial" w:cs="Arial"/>
        </w:rPr>
        <w:t>oferty musi być zgodna z wymaganiami Zamawiającego określonymi w niniejszej SWZ.</w:t>
      </w:r>
    </w:p>
    <w:p w14:paraId="13609B16" w14:textId="77777777" w:rsidR="00B01985" w:rsidRDefault="00B01985" w:rsidP="00A526B9">
      <w:pPr>
        <w:pStyle w:val="Nagwek2"/>
        <w:spacing w:after="0" w:line="360" w:lineRule="auto"/>
        <w:rPr>
          <w:rFonts w:ascii="Arial" w:hAnsi="Arial" w:cs="Arial"/>
          <w:color w:val="auto"/>
        </w:rPr>
      </w:pPr>
      <w:bookmarkStart w:id="44" w:name="_Hlk37866068"/>
      <w:r w:rsidRPr="00A526B9">
        <w:rPr>
          <w:rFonts w:ascii="Arial" w:hAnsi="Arial" w:cs="Arial"/>
          <w:color w:val="auto"/>
        </w:rPr>
        <w:t>Oferta oraz pozostałe oświadczenia i dokumenty, dla których Zamawiający określił wzory w formie formularzy, powinny być sporządzone zgodnie z tymi wzorami</w:t>
      </w:r>
      <w:bookmarkEnd w:id="44"/>
      <w:r w:rsidRPr="00A526B9">
        <w:rPr>
          <w:rFonts w:ascii="Arial" w:hAnsi="Arial" w:cs="Arial"/>
          <w:color w:val="auto"/>
        </w:rPr>
        <w:t>.</w:t>
      </w:r>
    </w:p>
    <w:p w14:paraId="7C2A4B51" w14:textId="77777777" w:rsidR="00A526B9" w:rsidRPr="00A526B9" w:rsidRDefault="00A526B9" w:rsidP="00A526B9">
      <w:pPr>
        <w:pStyle w:val="Nagwek2"/>
        <w:numPr>
          <w:ilvl w:val="0"/>
          <w:numId w:val="0"/>
        </w:numPr>
        <w:spacing w:before="0" w:after="0" w:line="360" w:lineRule="auto"/>
        <w:ind w:left="680" w:hanging="680"/>
        <w:rPr>
          <w:rFonts w:ascii="Arial" w:hAnsi="Arial" w:cs="Arial"/>
          <w:color w:val="auto"/>
        </w:rPr>
      </w:pPr>
    </w:p>
    <w:p w14:paraId="7D9868B2" w14:textId="77777777" w:rsidR="0043667A" w:rsidRPr="0043667A" w:rsidRDefault="0043667A" w:rsidP="00A526B9">
      <w:pPr>
        <w:numPr>
          <w:ilvl w:val="1"/>
          <w:numId w:val="1"/>
        </w:numPr>
        <w:spacing w:after="60" w:line="360" w:lineRule="auto"/>
        <w:jc w:val="both"/>
        <w:outlineLvl w:val="1"/>
        <w:rPr>
          <w:rFonts w:ascii="Arial" w:hAnsi="Arial" w:cs="Arial"/>
          <w:bCs/>
          <w:iCs/>
          <w:lang w:val="x-none" w:eastAsia="x-none"/>
        </w:rPr>
      </w:pPr>
      <w:bookmarkStart w:id="45" w:name="_Hlk37839542"/>
      <w:bookmarkStart w:id="46" w:name="_Hlk37866106"/>
      <w:r w:rsidRPr="00A526B9">
        <w:rPr>
          <w:rFonts w:ascii="Arial" w:hAnsi="Arial" w:cs="Arial"/>
          <w:bCs/>
          <w:iCs/>
          <w:lang w:val="x-none" w:eastAsia="x-none"/>
        </w:rPr>
        <w:t>Ofert</w:t>
      </w:r>
      <w:r w:rsidRPr="00A526B9">
        <w:rPr>
          <w:rFonts w:ascii="Arial" w:hAnsi="Arial" w:cs="Arial"/>
          <w:bCs/>
          <w:iCs/>
          <w:lang w:eastAsia="x-none"/>
        </w:rPr>
        <w:t>a wraz z załącznikami, stanowiącymi jej integralną część</w:t>
      </w:r>
      <w:r w:rsidRPr="0043667A">
        <w:rPr>
          <w:rFonts w:ascii="Arial" w:hAnsi="Arial" w:cs="Arial"/>
          <w:bCs/>
          <w:iCs/>
          <w:lang w:eastAsia="x-none"/>
        </w:rPr>
        <w:t>, powinna być sporządzona w języku polskim, podpisana kwalifikowanym podpisem elektronicznym i złożona pod rygorem nieważności w formie elektronicznej, za pośrednictwem Platformy.</w:t>
      </w:r>
      <w:bookmarkEnd w:id="45"/>
      <w:bookmarkEnd w:id="46"/>
    </w:p>
    <w:p w14:paraId="5AF561AF" w14:textId="77777777" w:rsidR="0043667A" w:rsidRPr="0043667A" w:rsidRDefault="0043667A" w:rsidP="0043667A">
      <w:pPr>
        <w:numPr>
          <w:ilvl w:val="1"/>
          <w:numId w:val="1"/>
        </w:numPr>
        <w:spacing w:before="120" w:after="60" w:line="360" w:lineRule="auto"/>
        <w:jc w:val="both"/>
        <w:outlineLvl w:val="1"/>
        <w:rPr>
          <w:rFonts w:ascii="Arial" w:hAnsi="Arial" w:cs="Arial"/>
          <w:bCs/>
          <w:iCs/>
          <w:lang w:eastAsia="x-none"/>
        </w:rPr>
      </w:pPr>
      <w:bookmarkStart w:id="47" w:name="_Hlk37939197"/>
      <w:r w:rsidRPr="0043667A">
        <w:rPr>
          <w:rFonts w:ascii="Arial" w:hAnsi="Arial" w:cs="Arial"/>
          <w:bCs/>
          <w:iCs/>
          <w:lang w:eastAsia="x-none"/>
        </w:rPr>
        <w:t xml:space="preserve">Zamawiający informuje, iż zgodnie z art. 18 ust. 3 ustawy </w:t>
      </w:r>
      <w:proofErr w:type="spellStart"/>
      <w:r w:rsidRPr="0043667A">
        <w:rPr>
          <w:rFonts w:ascii="Arial" w:hAnsi="Arial" w:cs="Arial"/>
          <w:bCs/>
          <w:iCs/>
          <w:lang w:eastAsia="x-none"/>
        </w:rPr>
        <w:t>Pzp</w:t>
      </w:r>
      <w:proofErr w:type="spellEnd"/>
      <w:r w:rsidRPr="0043667A">
        <w:rPr>
          <w:rFonts w:ascii="Arial" w:hAnsi="Arial" w:cs="Arial"/>
          <w:bCs/>
          <w:iCs/>
          <w:lang w:eastAsia="x-none"/>
        </w:rPr>
        <w:t>, nie ujawnia się informacji stanowiących tajemnicę przedsiębiorstwa, w rozumieniu przepisów ustawy z dnia 16 kwietnia 1993 r. o zwalczaniu nieuczciwej konkurencji (</w:t>
      </w:r>
      <w:proofErr w:type="spellStart"/>
      <w:r w:rsidRPr="0043667A">
        <w:rPr>
          <w:rFonts w:ascii="Arial" w:hAnsi="Arial" w:cs="Arial"/>
          <w:bCs/>
          <w:iCs/>
          <w:lang w:eastAsia="x-none"/>
        </w:rPr>
        <w:t>t.j</w:t>
      </w:r>
      <w:proofErr w:type="spellEnd"/>
      <w:r w:rsidRPr="0043667A">
        <w:rPr>
          <w:rFonts w:ascii="Arial" w:hAnsi="Arial" w:cs="Arial"/>
          <w:bCs/>
          <w:iCs/>
          <w:lang w:eastAsia="x-none"/>
        </w:rPr>
        <w:t xml:space="preserve">. Dz.U. z </w:t>
      </w:r>
      <w:proofErr w:type="gramStart"/>
      <w:r w:rsidRPr="0043667A">
        <w:rPr>
          <w:rFonts w:ascii="Arial" w:hAnsi="Arial" w:cs="Arial"/>
          <w:bCs/>
          <w:iCs/>
          <w:lang w:eastAsia="x-none"/>
        </w:rPr>
        <w:t>2022r.</w:t>
      </w:r>
      <w:proofErr w:type="gramEnd"/>
      <w:r w:rsidRPr="0043667A">
        <w:rPr>
          <w:rFonts w:ascii="Arial" w:hAnsi="Arial" w:cs="Arial"/>
          <w:bCs/>
          <w:iCs/>
          <w:lang w:eastAsia="x-none"/>
        </w:rPr>
        <w:t xml:space="preserve"> poz. 1233), zwanej </w:t>
      </w:r>
      <w:proofErr w:type="gramStart"/>
      <w:r w:rsidRPr="0043667A">
        <w:rPr>
          <w:rFonts w:ascii="Arial" w:hAnsi="Arial" w:cs="Arial"/>
          <w:bCs/>
          <w:iCs/>
          <w:lang w:eastAsia="x-none"/>
        </w:rPr>
        <w:t>dalej ”ustawą</w:t>
      </w:r>
      <w:proofErr w:type="gramEnd"/>
      <w:r w:rsidRPr="0043667A">
        <w:rPr>
          <w:rFonts w:ascii="Arial" w:hAnsi="Arial" w:cs="Arial"/>
          <w:bCs/>
          <w:iCs/>
          <w:lang w:eastAsia="x-none"/>
        </w:rPr>
        <w:t xml:space="preserve"> o zwalczaniu nieuczciwej konkurencji” jeżeli Wykonawca</w:t>
      </w:r>
      <w:bookmarkEnd w:id="47"/>
      <w:r w:rsidRPr="0043667A">
        <w:rPr>
          <w:rFonts w:ascii="Arial" w:hAnsi="Arial" w:cs="Arial"/>
          <w:bCs/>
          <w:iCs/>
          <w:lang w:eastAsia="x-none"/>
        </w:rPr>
        <w:t>:</w:t>
      </w:r>
    </w:p>
    <w:p w14:paraId="12B15B81" w14:textId="77777777" w:rsidR="0043667A" w:rsidRPr="0043667A" w:rsidRDefault="0043667A" w:rsidP="00E72942">
      <w:pPr>
        <w:numPr>
          <w:ilvl w:val="0"/>
          <w:numId w:val="12"/>
        </w:numPr>
        <w:tabs>
          <w:tab w:val="left" w:pos="708"/>
        </w:tabs>
        <w:spacing w:before="60" w:line="360" w:lineRule="auto"/>
        <w:ind w:left="1037" w:hanging="357"/>
        <w:jc w:val="both"/>
        <w:outlineLvl w:val="1"/>
        <w:rPr>
          <w:rFonts w:ascii="Arial" w:hAnsi="Arial" w:cs="Arial"/>
          <w:bCs/>
          <w:iCs/>
          <w:lang w:eastAsia="x-none"/>
        </w:rPr>
      </w:pPr>
      <w:r w:rsidRPr="0043667A">
        <w:rPr>
          <w:rFonts w:ascii="Arial" w:hAnsi="Arial" w:cs="Arial"/>
          <w:bCs/>
          <w:iCs/>
          <w:lang w:eastAsia="x-none"/>
        </w:rPr>
        <w:t>wraz z przekazaniem takich informacji, zastrzegł, że nie mogą być one udostępniane;</w:t>
      </w:r>
    </w:p>
    <w:p w14:paraId="3910310A" w14:textId="77777777" w:rsidR="0043667A" w:rsidRPr="0043667A" w:rsidRDefault="0043667A" w:rsidP="00E72942">
      <w:pPr>
        <w:numPr>
          <w:ilvl w:val="0"/>
          <w:numId w:val="12"/>
        </w:numPr>
        <w:tabs>
          <w:tab w:val="left" w:pos="708"/>
        </w:tabs>
        <w:spacing w:before="60" w:line="360" w:lineRule="auto"/>
        <w:ind w:left="1037" w:hanging="357"/>
        <w:jc w:val="both"/>
        <w:outlineLvl w:val="1"/>
        <w:rPr>
          <w:rFonts w:ascii="Arial" w:hAnsi="Arial" w:cs="Arial"/>
          <w:bCs/>
          <w:iCs/>
          <w:lang w:eastAsia="x-none"/>
        </w:rPr>
      </w:pPr>
      <w:r w:rsidRPr="0043667A">
        <w:rPr>
          <w:rFonts w:ascii="Arial" w:hAnsi="Arial" w:cs="Arial"/>
          <w:bCs/>
          <w:iCs/>
          <w:lang w:eastAsia="x-none"/>
        </w:rPr>
        <w:t>wykazał, załączając stosowne uzasadnienie, iż zastrzeżone informacje stanowią tajemnicę przedsiębiorstwa.</w:t>
      </w:r>
      <w:bookmarkStart w:id="48" w:name="_Hlk37939296"/>
    </w:p>
    <w:p w14:paraId="3D3629EB" w14:textId="77777777" w:rsidR="0043667A" w:rsidRPr="0043667A" w:rsidRDefault="0043667A" w:rsidP="0043667A">
      <w:pPr>
        <w:tabs>
          <w:tab w:val="left" w:pos="708"/>
        </w:tabs>
        <w:spacing w:before="120" w:after="60" w:line="360" w:lineRule="auto"/>
        <w:ind w:left="680"/>
        <w:jc w:val="both"/>
        <w:outlineLvl w:val="1"/>
        <w:rPr>
          <w:rFonts w:ascii="Arial" w:hAnsi="Arial" w:cs="Arial"/>
          <w:bCs/>
          <w:iCs/>
          <w:lang w:eastAsia="x-none"/>
        </w:rPr>
      </w:pPr>
      <w:r w:rsidRPr="0043667A">
        <w:rPr>
          <w:rFonts w:ascii="Arial" w:hAnsi="Arial" w:cs="Arial"/>
          <w:bCs/>
          <w:iCs/>
          <w:lang w:eastAsia="x-none"/>
        </w:rPr>
        <w:t>Zaleca się, aby uzasadnienie, o którym mowa powyżej było sformułowane w sposób umożliwiający jego udostępnienie pozostałym uczestnikom postępowania.</w:t>
      </w:r>
    </w:p>
    <w:p w14:paraId="61F2FBAE" w14:textId="77777777" w:rsidR="0043667A" w:rsidRPr="0043667A" w:rsidRDefault="0043667A" w:rsidP="0043667A">
      <w:pPr>
        <w:spacing w:before="120" w:after="60" w:line="360" w:lineRule="auto"/>
        <w:ind w:left="680"/>
        <w:jc w:val="both"/>
        <w:outlineLvl w:val="1"/>
        <w:rPr>
          <w:rFonts w:ascii="Arial" w:hAnsi="Arial" w:cs="Arial"/>
          <w:bCs/>
          <w:iCs/>
          <w:lang w:val="x-none" w:eastAsia="x-none"/>
        </w:rPr>
      </w:pPr>
      <w:bookmarkStart w:id="49" w:name="_Hlk38143710"/>
      <w:r w:rsidRPr="0043667A">
        <w:rPr>
          <w:rFonts w:ascii="Arial" w:hAnsi="Arial" w:cs="Arial"/>
        </w:rPr>
        <w:t xml:space="preserve">Wykonawca nie może zastrzec informacji, o których mowa w art. 222 ust. 5 ustawy </w:t>
      </w:r>
      <w:proofErr w:type="spellStart"/>
      <w:r w:rsidRPr="0043667A">
        <w:rPr>
          <w:rFonts w:ascii="Arial" w:hAnsi="Arial" w:cs="Arial"/>
        </w:rPr>
        <w:t>Pzp</w:t>
      </w:r>
      <w:bookmarkEnd w:id="48"/>
      <w:bookmarkEnd w:id="49"/>
      <w:proofErr w:type="spellEnd"/>
      <w:r w:rsidRPr="0043667A">
        <w:rPr>
          <w:rFonts w:ascii="Arial" w:hAnsi="Arial" w:cs="Arial"/>
        </w:rPr>
        <w:t xml:space="preserve">. W sytuacji, gdy wykonawca zastrzeże w ofercie informacje, które nie stanowią tajemnicy przedsiębiorstwa lub są jawne na podstawie przepisów ustawy </w:t>
      </w:r>
      <w:proofErr w:type="spellStart"/>
      <w:r w:rsidRPr="0043667A">
        <w:rPr>
          <w:rFonts w:ascii="Arial" w:hAnsi="Arial" w:cs="Arial"/>
        </w:rPr>
        <w:t>Pzp</w:t>
      </w:r>
      <w:proofErr w:type="spellEnd"/>
      <w:r w:rsidRPr="0043667A">
        <w:rPr>
          <w:rFonts w:ascii="Arial" w:hAnsi="Arial" w:cs="Arial"/>
        </w:rPr>
        <w:t xml:space="preserve"> lub odrębnych przepisów, informacje te będą podlegały odtajnieniu</w:t>
      </w:r>
      <w:r w:rsidRPr="0043667A">
        <w:rPr>
          <w:rFonts w:ascii="Arial" w:hAnsi="Arial" w:cs="Arial"/>
          <w:bCs/>
          <w:iCs/>
          <w:lang w:val="x-none" w:eastAsia="x-none"/>
        </w:rPr>
        <w:t>.</w:t>
      </w:r>
    </w:p>
    <w:p w14:paraId="41AE1DD9" w14:textId="77777777" w:rsidR="0043667A" w:rsidRPr="0043667A" w:rsidRDefault="0043667A" w:rsidP="0043667A">
      <w:pPr>
        <w:numPr>
          <w:ilvl w:val="1"/>
          <w:numId w:val="1"/>
        </w:numPr>
        <w:spacing w:before="120" w:after="60" w:line="360" w:lineRule="auto"/>
        <w:jc w:val="both"/>
        <w:outlineLvl w:val="1"/>
        <w:rPr>
          <w:rFonts w:ascii="Arial" w:hAnsi="Arial" w:cs="Arial"/>
          <w:bCs/>
          <w:iCs/>
          <w:lang w:val="x-none" w:eastAsia="x-none"/>
        </w:rPr>
      </w:pPr>
      <w:bookmarkStart w:id="50" w:name="_Hlk37928068"/>
      <w:r w:rsidRPr="0043667A">
        <w:rPr>
          <w:rFonts w:ascii="Arial" w:hAnsi="Arial" w:cs="Arial"/>
          <w:bCs/>
          <w:iCs/>
          <w:lang w:val="x-none" w:eastAsia="x-none"/>
        </w:rPr>
        <w:t>Opis sposobu przygotowania oferty składanej w formie elektronicznej</w:t>
      </w:r>
      <w:bookmarkEnd w:id="50"/>
      <w:r w:rsidRPr="0043667A">
        <w:rPr>
          <w:rFonts w:ascii="Arial" w:hAnsi="Arial" w:cs="Arial"/>
          <w:bCs/>
          <w:iCs/>
          <w:lang w:eastAsia="x-none"/>
        </w:rPr>
        <w:t>:</w:t>
      </w:r>
    </w:p>
    <w:p w14:paraId="4FBBED4A" w14:textId="77777777" w:rsidR="0043667A" w:rsidRPr="0043667A" w:rsidRDefault="0043667A" w:rsidP="00E72942">
      <w:pPr>
        <w:numPr>
          <w:ilvl w:val="0"/>
          <w:numId w:val="22"/>
        </w:numPr>
        <w:spacing w:before="60" w:line="360" w:lineRule="auto"/>
        <w:jc w:val="both"/>
        <w:outlineLvl w:val="1"/>
        <w:rPr>
          <w:rFonts w:ascii="Arial" w:hAnsi="Arial" w:cs="Arial"/>
          <w:bCs/>
          <w:iCs/>
          <w:lang w:val="x-none" w:eastAsia="x-none"/>
        </w:rPr>
      </w:pPr>
      <w:bookmarkStart w:id="51" w:name="_Hlk37866429"/>
      <w:r w:rsidRPr="0043667A">
        <w:rPr>
          <w:rFonts w:ascii="Arial" w:hAnsi="Arial" w:cs="Arial"/>
          <w:bCs/>
          <w:iCs/>
          <w:lang w:val="x-none" w:eastAsia="x-none"/>
        </w:rPr>
        <w:t xml:space="preserve">Wykonawca, chcąc przystąpić do udziału w postępowaniu, loguje się na Platformie, następnie w menu ”Ogłoszenia” wyszukuje niniejsze </w:t>
      </w:r>
      <w:r w:rsidRPr="0043667A">
        <w:rPr>
          <w:rFonts w:ascii="Arial" w:hAnsi="Arial" w:cs="Arial"/>
          <w:bCs/>
          <w:iCs/>
          <w:lang w:val="x-none" w:eastAsia="x-none"/>
        </w:rPr>
        <w:lastRenderedPageBreak/>
        <w:t xml:space="preserve">postępowanie, otwiera je klikając w jego temat i na karcie ”Informacje ogólne” korzysta z funkcji </w:t>
      </w:r>
      <w:r w:rsidRPr="0043667A">
        <w:rPr>
          <w:rFonts w:ascii="Arial" w:hAnsi="Arial" w:cs="Arial"/>
          <w:b/>
          <w:i/>
          <w:lang w:val="x-none" w:eastAsia="x-none"/>
        </w:rPr>
        <w:t>Zgłoś udział w postępowaniu</w:t>
      </w:r>
      <w:bookmarkEnd w:id="51"/>
      <w:r w:rsidRPr="0043667A">
        <w:rPr>
          <w:rFonts w:ascii="Arial" w:hAnsi="Arial" w:cs="Arial"/>
          <w:bCs/>
          <w:iCs/>
          <w:lang w:eastAsia="x-none"/>
        </w:rPr>
        <w:t>;</w:t>
      </w:r>
      <w:bookmarkStart w:id="52" w:name="_Hlk37866441"/>
    </w:p>
    <w:p w14:paraId="778B1974" w14:textId="77777777" w:rsidR="0043667A" w:rsidRPr="0043667A" w:rsidRDefault="0043667A" w:rsidP="00E72942">
      <w:pPr>
        <w:numPr>
          <w:ilvl w:val="0"/>
          <w:numId w:val="22"/>
        </w:numPr>
        <w:spacing w:before="60" w:line="360" w:lineRule="auto"/>
        <w:jc w:val="both"/>
        <w:outlineLvl w:val="1"/>
        <w:rPr>
          <w:rFonts w:ascii="Arial" w:hAnsi="Arial" w:cs="Arial"/>
          <w:bCs/>
          <w:iCs/>
          <w:lang w:val="x-none" w:eastAsia="x-none"/>
        </w:rPr>
      </w:pPr>
      <w:bookmarkStart w:id="53" w:name="_Hlk37939646"/>
      <w:bookmarkStart w:id="54" w:name="_Hlk37866474"/>
      <w:bookmarkEnd w:id="52"/>
      <w:r w:rsidRPr="0043667A">
        <w:rPr>
          <w:rFonts w:ascii="Arial" w:eastAsia="Calibri" w:hAnsi="Arial" w:cs="Arial"/>
          <w:bCs/>
          <w:iCs/>
          <w:lang w:val="x-none" w:eastAsia="x-none"/>
        </w:rPr>
        <w:t xml:space="preserve">w przypadku, gdy Wykonawca nie posiada konta na Platformie, należy skorzystać z funkcji </w:t>
      </w:r>
      <w:r w:rsidRPr="0043667A">
        <w:rPr>
          <w:rFonts w:ascii="Arial" w:eastAsia="Calibri" w:hAnsi="Arial" w:cs="Arial"/>
          <w:b/>
          <w:i/>
          <w:lang w:val="x-none" w:eastAsia="x-none"/>
        </w:rPr>
        <w:t>Zarejestruj</w:t>
      </w:r>
      <w:r w:rsidRPr="0043667A">
        <w:rPr>
          <w:rFonts w:ascii="Arial" w:eastAsia="Calibri" w:hAnsi="Arial" w:cs="Arial"/>
          <w:bCs/>
          <w:iCs/>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43667A">
        <w:rPr>
          <w:rFonts w:ascii="Arial" w:eastAsia="Calibri" w:hAnsi="Arial" w:cs="Arial"/>
          <w:bCs/>
          <w:iCs/>
          <w:lang w:eastAsia="x-none"/>
        </w:rPr>
        <w:t>;</w:t>
      </w:r>
    </w:p>
    <w:p w14:paraId="2E5C74B9" w14:textId="77777777" w:rsidR="0043667A" w:rsidRPr="0043667A" w:rsidRDefault="0043667A" w:rsidP="00E72942">
      <w:pPr>
        <w:numPr>
          <w:ilvl w:val="0"/>
          <w:numId w:val="22"/>
        </w:numPr>
        <w:spacing w:before="60" w:line="360" w:lineRule="auto"/>
        <w:jc w:val="both"/>
        <w:outlineLvl w:val="1"/>
        <w:rPr>
          <w:rFonts w:ascii="Arial" w:hAnsi="Arial" w:cs="Arial"/>
          <w:bCs/>
          <w:iCs/>
          <w:lang w:val="x-none" w:eastAsia="x-none"/>
        </w:rPr>
      </w:pPr>
      <w:r w:rsidRPr="0043667A">
        <w:rPr>
          <w:rFonts w:ascii="Arial" w:eastAsia="Calibri" w:hAnsi="Arial" w:cs="Arial"/>
          <w:bCs/>
          <w:iCs/>
          <w:lang w:val="x-none" w:eastAsia="x-none"/>
        </w:rPr>
        <w:t xml:space="preserve">oferta </w:t>
      </w:r>
      <w:bookmarkEnd w:id="53"/>
      <w:r w:rsidRPr="0043667A">
        <w:rPr>
          <w:rFonts w:ascii="Arial" w:eastAsia="Calibri" w:hAnsi="Arial" w:cs="Arial"/>
          <w:bCs/>
          <w:iCs/>
          <w:lang w:val="x-none" w:eastAsia="x-none"/>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5" w:name="_Hlk37939678"/>
    </w:p>
    <w:p w14:paraId="2BF6A12B" w14:textId="77777777" w:rsidR="0043667A" w:rsidRPr="0043667A" w:rsidRDefault="0043667A" w:rsidP="00E72942">
      <w:pPr>
        <w:numPr>
          <w:ilvl w:val="0"/>
          <w:numId w:val="22"/>
        </w:numPr>
        <w:spacing w:before="60" w:line="360" w:lineRule="auto"/>
        <w:jc w:val="both"/>
        <w:outlineLvl w:val="1"/>
        <w:rPr>
          <w:rFonts w:ascii="Arial" w:hAnsi="Arial" w:cs="Arial"/>
          <w:bCs/>
          <w:iCs/>
          <w:lang w:val="x-none" w:eastAsia="x-none"/>
        </w:rPr>
      </w:pPr>
      <w:r w:rsidRPr="0043667A">
        <w:rPr>
          <w:rFonts w:ascii="Arial" w:eastAsia="Calibri" w:hAnsi="Arial" w:cs="Arial"/>
          <w:bCs/>
          <w:iCs/>
          <w:lang w:val="x-none" w:eastAsia="x-none"/>
        </w:rPr>
        <w:t xml:space="preserve">jeżeli </w:t>
      </w:r>
      <w:bookmarkEnd w:id="54"/>
      <w:bookmarkEnd w:id="55"/>
      <w:r w:rsidRPr="0043667A">
        <w:rPr>
          <w:rFonts w:ascii="Arial" w:eastAsia="Calibri" w:hAnsi="Arial" w:cs="Arial"/>
          <w:bCs/>
          <w:iCs/>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Pr="0043667A">
        <w:rPr>
          <w:rFonts w:ascii="Arial" w:eastAsia="Calibri" w:hAnsi="Arial" w:cs="Arial"/>
          <w:bCs/>
          <w:iCs/>
          <w:lang w:eastAsia="x-none"/>
        </w:rPr>
        <w:t xml:space="preserve"> oryginale, w postaci dokumentu </w:t>
      </w:r>
      <w:r w:rsidRPr="0043667A">
        <w:rPr>
          <w:rFonts w:ascii="Arial" w:eastAsia="Calibri" w:hAnsi="Arial" w:cs="Arial"/>
          <w:bCs/>
          <w:iCs/>
          <w:lang w:val="x-none" w:eastAsia="x-none"/>
        </w:rPr>
        <w:t>elektroniczne</w:t>
      </w:r>
      <w:r w:rsidRPr="0043667A">
        <w:rPr>
          <w:rFonts w:ascii="Arial" w:eastAsia="Calibri" w:hAnsi="Arial" w:cs="Arial"/>
          <w:bCs/>
          <w:iCs/>
          <w:lang w:eastAsia="x-none"/>
        </w:rPr>
        <w:t>go podpisanego kwalifikowanym podpisem elektronicznym</w:t>
      </w:r>
      <w:r w:rsidRPr="0043667A">
        <w:rPr>
          <w:rFonts w:ascii="Arial" w:eastAsia="Calibri" w:hAnsi="Arial" w:cs="Arial"/>
          <w:bCs/>
          <w:iCs/>
          <w:lang w:val="x-none" w:eastAsia="x-none"/>
        </w:rPr>
        <w:t xml:space="preserve"> albo w elektronicznej kopii dokumentu poświadczonej notarialnie za zgodność z oryginałem </w:t>
      </w:r>
      <w:r w:rsidRPr="0043667A">
        <w:rPr>
          <w:rFonts w:ascii="Arial" w:eastAsia="Calibri" w:hAnsi="Arial" w:cs="Arial"/>
          <w:bCs/>
          <w:iCs/>
          <w:lang w:eastAsia="x-none"/>
        </w:rPr>
        <w:t xml:space="preserve">przez notariusza </w:t>
      </w:r>
      <w:r w:rsidRPr="0043667A">
        <w:rPr>
          <w:rFonts w:ascii="Arial" w:eastAsia="Calibri" w:hAnsi="Arial" w:cs="Arial"/>
          <w:bCs/>
          <w:iCs/>
          <w:lang w:val="x-none" w:eastAsia="x-none"/>
        </w:rPr>
        <w:t>przy użyciu kwalifikowanego podpisu elektronicznego;</w:t>
      </w:r>
      <w:bookmarkStart w:id="56" w:name="_Hlk37940112"/>
    </w:p>
    <w:p w14:paraId="2F91BECC" w14:textId="77777777" w:rsidR="0043667A" w:rsidRPr="00A526B9" w:rsidRDefault="0043667A" w:rsidP="00E72942">
      <w:pPr>
        <w:numPr>
          <w:ilvl w:val="0"/>
          <w:numId w:val="22"/>
        </w:numPr>
        <w:spacing w:before="60" w:line="360" w:lineRule="auto"/>
        <w:jc w:val="both"/>
        <w:outlineLvl w:val="1"/>
        <w:rPr>
          <w:rFonts w:ascii="Arial" w:hAnsi="Arial" w:cs="Arial"/>
          <w:bCs/>
          <w:iCs/>
          <w:lang w:val="x-none" w:eastAsia="x-none"/>
        </w:rPr>
      </w:pPr>
      <w:r w:rsidRPr="00A526B9">
        <w:rPr>
          <w:rFonts w:ascii="Arial" w:eastAsia="Calibri" w:hAnsi="Arial" w:cs="Arial"/>
          <w:bCs/>
          <w:iCs/>
          <w:lang w:val="x-none" w:eastAsia="x-none"/>
        </w:rPr>
        <w:t xml:space="preserve">oferta powinna zostać załączona na Platformie, na karcie ”Oferta/Załączniki”, w tabeli ”Oferta”, za pomocą opcji </w:t>
      </w:r>
      <w:r w:rsidRPr="00A526B9">
        <w:rPr>
          <w:rFonts w:ascii="Arial" w:eastAsia="Calibri" w:hAnsi="Arial" w:cs="Arial"/>
          <w:b/>
          <w:i/>
          <w:lang w:val="x-none" w:eastAsia="x-none"/>
        </w:rPr>
        <w:t>Załącz plik</w:t>
      </w:r>
      <w:r w:rsidRPr="00A526B9">
        <w:rPr>
          <w:rFonts w:ascii="Arial" w:eastAsia="Calibri" w:hAnsi="Arial" w:cs="Arial"/>
          <w:bCs/>
          <w:iCs/>
          <w:lang w:val="x-none" w:eastAsia="x-none"/>
        </w:rPr>
        <w:t xml:space="preserve">, następnie </w:t>
      </w:r>
      <w:r w:rsidRPr="00A526B9">
        <w:rPr>
          <w:rFonts w:ascii="Arial" w:eastAsia="Calibri" w:hAnsi="Arial" w:cs="Arial"/>
          <w:b/>
          <w:iCs/>
          <w:lang w:val="x-none" w:eastAsia="x-none"/>
        </w:rPr>
        <w:t>Wybierz plik</w:t>
      </w:r>
      <w:r w:rsidRPr="00A526B9">
        <w:rPr>
          <w:rFonts w:ascii="Arial" w:eastAsia="Calibri" w:hAnsi="Arial" w:cs="Arial"/>
          <w:bCs/>
          <w:iCs/>
          <w:lang w:val="x-none" w:eastAsia="x-none"/>
        </w:rPr>
        <w:t xml:space="preserve"> i użycie przycisku </w:t>
      </w:r>
      <w:r w:rsidRPr="00A526B9">
        <w:rPr>
          <w:rFonts w:ascii="Arial" w:eastAsia="Calibri" w:hAnsi="Arial" w:cs="Arial"/>
          <w:b/>
          <w:i/>
          <w:lang w:val="x-none" w:eastAsia="x-none"/>
        </w:rPr>
        <w:t>Załącz</w:t>
      </w:r>
      <w:r w:rsidRPr="00A526B9">
        <w:rPr>
          <w:rFonts w:ascii="Arial" w:eastAsia="Calibri" w:hAnsi="Arial" w:cs="Arial"/>
          <w:bCs/>
          <w:iCs/>
          <w:lang w:val="x-none" w:eastAsia="x-none"/>
        </w:rPr>
        <w:t>;</w:t>
      </w:r>
    </w:p>
    <w:p w14:paraId="0551593A" w14:textId="77777777" w:rsidR="00A526B9" w:rsidRPr="00A526B9" w:rsidRDefault="00A526B9" w:rsidP="00A526B9">
      <w:pPr>
        <w:spacing w:line="360" w:lineRule="auto"/>
        <w:ind w:left="680"/>
        <w:jc w:val="both"/>
        <w:outlineLvl w:val="1"/>
        <w:rPr>
          <w:rFonts w:ascii="Arial" w:hAnsi="Arial" w:cs="Arial"/>
          <w:bCs/>
          <w:iCs/>
          <w:lang w:val="x-none" w:eastAsia="x-none"/>
        </w:rPr>
      </w:pPr>
    </w:p>
    <w:p w14:paraId="1CD8B3A1" w14:textId="77777777" w:rsidR="0043667A" w:rsidRPr="0043667A" w:rsidRDefault="0043667A" w:rsidP="00E72942">
      <w:pPr>
        <w:numPr>
          <w:ilvl w:val="0"/>
          <w:numId w:val="22"/>
        </w:numPr>
        <w:spacing w:line="360" w:lineRule="auto"/>
        <w:jc w:val="both"/>
        <w:outlineLvl w:val="1"/>
        <w:rPr>
          <w:rFonts w:ascii="Arial" w:hAnsi="Arial" w:cs="Arial"/>
          <w:bCs/>
          <w:iCs/>
          <w:lang w:val="x-none" w:eastAsia="x-none"/>
        </w:rPr>
      </w:pPr>
      <w:r w:rsidRPr="00A526B9">
        <w:rPr>
          <w:rFonts w:ascii="Arial" w:eastAsia="Calibri" w:hAnsi="Arial" w:cs="Arial"/>
          <w:bCs/>
          <w:iCs/>
          <w:lang w:val="x-none" w:eastAsia="x-none"/>
        </w:rPr>
        <w:t>załączniki do oferty powinny</w:t>
      </w:r>
      <w:r w:rsidRPr="0043667A">
        <w:rPr>
          <w:rFonts w:ascii="Arial" w:eastAsia="Calibri" w:hAnsi="Arial" w:cs="Arial"/>
          <w:bCs/>
          <w:iCs/>
          <w:lang w:val="x-none" w:eastAsia="x-none"/>
        </w:rPr>
        <w:t xml:space="preserve"> zostać załączone na Platformie, na karcie ”Oferta/Załączniki”, w tabeli ”Załączniki”, za pomocą opcji </w:t>
      </w:r>
      <w:r w:rsidRPr="0043667A">
        <w:rPr>
          <w:rFonts w:ascii="Arial" w:eastAsia="Calibri" w:hAnsi="Arial" w:cs="Arial"/>
          <w:b/>
          <w:i/>
          <w:lang w:val="x-none" w:eastAsia="x-none"/>
        </w:rPr>
        <w:t>Załącz plik</w:t>
      </w:r>
      <w:r w:rsidRPr="0043667A">
        <w:rPr>
          <w:rFonts w:ascii="Arial" w:eastAsia="Calibri" w:hAnsi="Arial" w:cs="Arial"/>
          <w:bCs/>
          <w:iCs/>
          <w:lang w:val="x-none" w:eastAsia="x-none"/>
        </w:rPr>
        <w:t xml:space="preserve">, następnie </w:t>
      </w:r>
      <w:r w:rsidRPr="0043667A">
        <w:rPr>
          <w:rFonts w:ascii="Arial" w:eastAsia="Calibri" w:hAnsi="Arial" w:cs="Arial"/>
          <w:b/>
          <w:iCs/>
          <w:lang w:val="x-none" w:eastAsia="x-none"/>
        </w:rPr>
        <w:t>Wybierz plik</w:t>
      </w:r>
      <w:r w:rsidRPr="0043667A">
        <w:rPr>
          <w:rFonts w:ascii="Arial" w:eastAsia="Calibri" w:hAnsi="Arial" w:cs="Arial"/>
          <w:bCs/>
          <w:iCs/>
          <w:lang w:val="x-none" w:eastAsia="x-none"/>
        </w:rPr>
        <w:t xml:space="preserve"> i użycie przycisku </w:t>
      </w:r>
      <w:r w:rsidRPr="0043667A">
        <w:rPr>
          <w:rFonts w:ascii="Arial" w:eastAsia="Calibri" w:hAnsi="Arial" w:cs="Arial"/>
          <w:b/>
          <w:i/>
          <w:lang w:val="x-none" w:eastAsia="x-none"/>
        </w:rPr>
        <w:t>Załącz</w:t>
      </w:r>
      <w:r w:rsidRPr="0043667A">
        <w:rPr>
          <w:rFonts w:ascii="Arial" w:eastAsia="Calibri" w:hAnsi="Arial" w:cs="Arial"/>
          <w:bCs/>
          <w:i/>
          <w:lang w:val="x-none" w:eastAsia="x-none"/>
        </w:rPr>
        <w:t xml:space="preserve"> </w:t>
      </w:r>
      <w:r w:rsidRPr="0043667A">
        <w:rPr>
          <w:rFonts w:ascii="Arial" w:eastAsia="Calibri" w:hAnsi="Arial" w:cs="Arial"/>
          <w:bCs/>
          <w:iCs/>
          <w:lang w:val="x-none" w:eastAsia="x-none"/>
        </w:rPr>
        <w:t>(każdy z załączników należy dodać oddzielnie)</w:t>
      </w:r>
      <w:bookmarkStart w:id="57" w:name="_Hlk37940020"/>
      <w:bookmarkStart w:id="58" w:name="_Hlk37866628"/>
      <w:r w:rsidRPr="0043667A">
        <w:rPr>
          <w:rFonts w:ascii="Arial" w:eastAsia="Calibri" w:hAnsi="Arial" w:cs="Arial"/>
          <w:bCs/>
          <w:iCs/>
          <w:lang w:val="x-none" w:eastAsia="x-none"/>
        </w:rPr>
        <w:t>;</w:t>
      </w:r>
    </w:p>
    <w:p w14:paraId="406FEBC0" w14:textId="77777777" w:rsidR="0043667A" w:rsidRPr="0043667A" w:rsidRDefault="0043667A" w:rsidP="00E72942">
      <w:pPr>
        <w:numPr>
          <w:ilvl w:val="0"/>
          <w:numId w:val="22"/>
        </w:numPr>
        <w:spacing w:before="60" w:line="360" w:lineRule="auto"/>
        <w:jc w:val="both"/>
        <w:outlineLvl w:val="1"/>
        <w:rPr>
          <w:rFonts w:ascii="Arial" w:hAnsi="Arial" w:cs="Arial"/>
          <w:bCs/>
          <w:iCs/>
          <w:lang w:val="x-none" w:eastAsia="x-none"/>
        </w:rPr>
      </w:pPr>
      <w:r w:rsidRPr="0043667A">
        <w:rPr>
          <w:rFonts w:ascii="Arial" w:eastAsia="Calibri" w:hAnsi="Arial" w:cs="Arial"/>
          <w:bCs/>
          <w:iCs/>
          <w:lang w:val="x-none" w:eastAsia="x-none"/>
        </w:rPr>
        <w:lastRenderedPageBreak/>
        <w:t xml:space="preserve">wszelkie </w:t>
      </w:r>
      <w:bookmarkEnd w:id="57"/>
      <w:r w:rsidRPr="0043667A">
        <w:rPr>
          <w:rFonts w:ascii="Arial" w:eastAsia="Calibri" w:hAnsi="Arial" w:cs="Arial"/>
          <w:bCs/>
          <w:iCs/>
          <w:lang w:val="x-none"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43667A">
        <w:rPr>
          <w:rFonts w:ascii="Arial" w:eastAsia="Calibri" w:hAnsi="Arial" w:cs="Arial"/>
          <w:b/>
          <w:bCs/>
          <w:i/>
          <w:iCs/>
          <w:lang w:val="x-none" w:eastAsia="x-none"/>
        </w:rPr>
        <w:t>Załącz plik</w:t>
      </w:r>
      <w:r w:rsidRPr="0043667A">
        <w:rPr>
          <w:rFonts w:ascii="Arial" w:eastAsia="Calibri" w:hAnsi="Arial" w:cs="Arial"/>
          <w:bCs/>
          <w:iCs/>
          <w:lang w:val="x-none" w:eastAsia="x-none"/>
        </w:rPr>
        <w:t xml:space="preserve">, następnie </w:t>
      </w:r>
      <w:r w:rsidRPr="0043667A">
        <w:rPr>
          <w:rFonts w:ascii="Arial" w:eastAsia="Calibri" w:hAnsi="Arial" w:cs="Arial"/>
          <w:b/>
          <w:bCs/>
          <w:iCs/>
          <w:lang w:val="x-none" w:eastAsia="x-none"/>
        </w:rPr>
        <w:t>Wybierz plik</w:t>
      </w:r>
      <w:r w:rsidRPr="0043667A">
        <w:rPr>
          <w:rFonts w:ascii="Arial" w:eastAsia="Calibri" w:hAnsi="Arial" w:cs="Arial"/>
          <w:bCs/>
          <w:iCs/>
          <w:lang w:val="x-none" w:eastAsia="x-none"/>
        </w:rPr>
        <w:t xml:space="preserve"> i użycie przycisku </w:t>
      </w:r>
      <w:r w:rsidRPr="0043667A">
        <w:rPr>
          <w:rFonts w:ascii="Arial" w:eastAsia="Calibri" w:hAnsi="Arial" w:cs="Arial"/>
          <w:b/>
          <w:bCs/>
          <w:i/>
          <w:iCs/>
          <w:lang w:val="x-none" w:eastAsia="x-none"/>
        </w:rPr>
        <w:t>Załącz</w:t>
      </w:r>
      <w:r w:rsidRPr="0043667A">
        <w:rPr>
          <w:rFonts w:ascii="Arial" w:eastAsia="Calibri" w:hAnsi="Arial" w:cs="Arial"/>
          <w:bCs/>
          <w:i/>
          <w:iCs/>
          <w:lang w:val="x-none" w:eastAsia="x-none"/>
        </w:rPr>
        <w:t>.</w:t>
      </w:r>
    </w:p>
    <w:p w14:paraId="20B3EA70" w14:textId="77777777" w:rsidR="0043667A" w:rsidRPr="0043667A" w:rsidRDefault="0043667A" w:rsidP="0043667A">
      <w:pPr>
        <w:spacing w:before="60" w:after="60" w:line="360" w:lineRule="auto"/>
        <w:ind w:left="1037"/>
        <w:jc w:val="both"/>
        <w:outlineLvl w:val="1"/>
        <w:rPr>
          <w:rFonts w:ascii="Arial" w:eastAsia="Calibri" w:hAnsi="Arial" w:cs="Arial"/>
          <w:bCs/>
          <w:iCs/>
          <w:lang w:eastAsia="x-none"/>
        </w:rPr>
      </w:pPr>
      <w:r w:rsidRPr="0043667A">
        <w:rPr>
          <w:rFonts w:ascii="Arial" w:eastAsia="Calibri" w:hAnsi="Arial" w:cs="Arial"/>
          <w:bCs/>
          <w:iCs/>
          <w:lang w:eastAsia="x-none"/>
        </w:rPr>
        <w:t>Zaleca się, aby plik z tajemnicą przedsiębiorstwa nie zawierał w swojej treści informacji jawnych (np. uzasadnienia zastrzeżenia)</w:t>
      </w:r>
      <w:bookmarkEnd w:id="58"/>
      <w:r w:rsidRPr="0043667A">
        <w:rPr>
          <w:rFonts w:ascii="Arial" w:eastAsia="Calibri" w:hAnsi="Arial" w:cs="Arial"/>
          <w:bCs/>
          <w:iCs/>
          <w:lang w:eastAsia="x-none"/>
        </w:rPr>
        <w:t>;</w:t>
      </w:r>
    </w:p>
    <w:p w14:paraId="31357B51" w14:textId="77777777" w:rsidR="0043667A" w:rsidRPr="0043667A" w:rsidRDefault="0043667A" w:rsidP="00E72942">
      <w:pPr>
        <w:numPr>
          <w:ilvl w:val="0"/>
          <w:numId w:val="22"/>
        </w:numPr>
        <w:spacing w:before="60" w:after="60" w:line="360" w:lineRule="auto"/>
        <w:jc w:val="both"/>
        <w:outlineLvl w:val="1"/>
        <w:rPr>
          <w:rFonts w:ascii="Arial" w:eastAsia="Calibri" w:hAnsi="Arial" w:cs="Arial"/>
          <w:bCs/>
          <w:iCs/>
          <w:lang w:eastAsia="x-none"/>
        </w:rPr>
      </w:pPr>
      <w:r w:rsidRPr="0043667A">
        <w:rPr>
          <w:rFonts w:ascii="Arial" w:eastAsia="Calibri" w:hAnsi="Arial" w:cs="Arial"/>
          <w:bCs/>
          <w:iCs/>
          <w:lang w:eastAsia="x-none"/>
        </w:rPr>
        <w:t xml:space="preserve">potwierdzeniem prawidłowo załączonego pliku jest automatyczne wygenerowanie przez Platformę komunikatu systemowego o </w:t>
      </w:r>
      <w:proofErr w:type="gramStart"/>
      <w:r w:rsidRPr="0043667A">
        <w:rPr>
          <w:rFonts w:ascii="Arial" w:eastAsia="Calibri" w:hAnsi="Arial" w:cs="Arial"/>
          <w:bCs/>
          <w:iCs/>
          <w:lang w:eastAsia="x-none"/>
        </w:rPr>
        <w:t>treści ”Plik</w:t>
      </w:r>
      <w:proofErr w:type="gramEnd"/>
      <w:r w:rsidRPr="0043667A">
        <w:rPr>
          <w:rFonts w:ascii="Arial" w:eastAsia="Calibri" w:hAnsi="Arial" w:cs="Arial"/>
          <w:bCs/>
          <w:iCs/>
          <w:lang w:eastAsia="x-none"/>
        </w:rPr>
        <w:t xml:space="preserve"> został poprawnie przesłany na platformę;</w:t>
      </w:r>
    </w:p>
    <w:p w14:paraId="6BC8A7D7" w14:textId="77777777" w:rsidR="0043667A" w:rsidRPr="0043667A" w:rsidRDefault="0043667A" w:rsidP="00E72942">
      <w:pPr>
        <w:numPr>
          <w:ilvl w:val="0"/>
          <w:numId w:val="22"/>
        </w:numPr>
        <w:spacing w:before="60" w:after="60" w:line="360" w:lineRule="auto"/>
        <w:jc w:val="both"/>
        <w:outlineLvl w:val="1"/>
        <w:rPr>
          <w:rFonts w:ascii="Arial" w:eastAsia="Calibri" w:hAnsi="Arial" w:cs="Arial"/>
          <w:bCs/>
          <w:iCs/>
          <w:lang w:eastAsia="x-none"/>
        </w:rPr>
      </w:pPr>
      <w:r w:rsidRPr="0043667A">
        <w:rPr>
          <w:rFonts w:ascii="Arial" w:eastAsia="Calibri" w:hAnsi="Arial" w:cs="Arial"/>
          <w:bCs/>
          <w:iCs/>
          <w:u w:val="single"/>
          <w:lang w:eastAsia="x-none"/>
        </w:rPr>
        <w:t xml:space="preserve">ostateczne złożenie oferty wraz z załącznikami Wykonawca musi potwierdzić klikając </w:t>
      </w:r>
      <w:r w:rsidRPr="0043667A">
        <w:rPr>
          <w:rFonts w:ascii="Arial" w:eastAsia="Calibri" w:hAnsi="Arial" w:cs="Arial"/>
          <w:u w:val="single"/>
        </w:rPr>
        <w:t xml:space="preserve">na </w:t>
      </w:r>
      <w:proofErr w:type="gramStart"/>
      <w:r w:rsidRPr="0043667A">
        <w:rPr>
          <w:rFonts w:ascii="Arial" w:eastAsia="Calibri" w:hAnsi="Arial" w:cs="Arial"/>
          <w:u w:val="single"/>
        </w:rPr>
        <w:t>karcie ”Oferta</w:t>
      </w:r>
      <w:proofErr w:type="gramEnd"/>
      <w:r w:rsidRPr="0043667A">
        <w:rPr>
          <w:rFonts w:ascii="Arial" w:eastAsia="Calibri" w:hAnsi="Arial" w:cs="Arial"/>
          <w:u w:val="single"/>
        </w:rPr>
        <w:t>/Załączniki”</w:t>
      </w:r>
      <w:r w:rsidRPr="0043667A">
        <w:rPr>
          <w:rFonts w:ascii="Arial" w:eastAsia="Calibri" w:hAnsi="Arial" w:cs="Arial"/>
          <w:bCs/>
          <w:iCs/>
          <w:u w:val="single"/>
          <w:lang w:eastAsia="x-none"/>
        </w:rPr>
        <w:t xml:space="preserve"> w przycisk </w:t>
      </w:r>
      <w:r w:rsidRPr="0043667A">
        <w:rPr>
          <w:rFonts w:ascii="Arial" w:eastAsia="Calibri" w:hAnsi="Arial" w:cs="Arial"/>
          <w:b/>
          <w:i/>
          <w:color w:val="0070C0"/>
          <w:u w:val="single"/>
          <w:lang w:eastAsia="x-none"/>
        </w:rPr>
        <w:t>Złóż ofertę</w:t>
      </w:r>
      <w:r w:rsidRPr="0043667A">
        <w:rPr>
          <w:rFonts w:ascii="Arial" w:eastAsia="Calibri" w:hAnsi="Arial" w:cs="Arial"/>
          <w:bCs/>
          <w:iCs/>
          <w:lang w:eastAsia="x-none"/>
        </w:rPr>
        <w:t>;</w:t>
      </w:r>
    </w:p>
    <w:p w14:paraId="0BDBE602" w14:textId="77777777" w:rsidR="0043667A" w:rsidRPr="0043667A" w:rsidRDefault="0043667A" w:rsidP="00E72942">
      <w:pPr>
        <w:numPr>
          <w:ilvl w:val="0"/>
          <w:numId w:val="22"/>
        </w:numPr>
        <w:spacing w:before="60" w:after="60" w:line="360" w:lineRule="auto"/>
        <w:jc w:val="both"/>
        <w:outlineLvl w:val="1"/>
        <w:rPr>
          <w:rFonts w:ascii="Arial" w:eastAsia="Calibri" w:hAnsi="Arial" w:cs="Arial"/>
          <w:bCs/>
          <w:iCs/>
          <w:lang w:eastAsia="x-none"/>
        </w:rPr>
      </w:pPr>
      <w:r w:rsidRPr="0043667A">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6"/>
    </w:p>
    <w:p w14:paraId="0E139ACB" w14:textId="77777777" w:rsidR="0043667A" w:rsidRPr="0043667A" w:rsidRDefault="0043667A" w:rsidP="0043667A">
      <w:pPr>
        <w:numPr>
          <w:ilvl w:val="1"/>
          <w:numId w:val="1"/>
        </w:numPr>
        <w:spacing w:before="120" w:after="60" w:line="360" w:lineRule="auto"/>
        <w:jc w:val="both"/>
        <w:outlineLvl w:val="1"/>
        <w:rPr>
          <w:rFonts w:ascii="Arial" w:hAnsi="Arial" w:cs="Arial"/>
          <w:bCs/>
          <w:iCs/>
          <w:lang w:val="x-none" w:eastAsia="x-none"/>
        </w:rPr>
      </w:pPr>
      <w:bookmarkStart w:id="59" w:name="_Hlk37866756"/>
      <w:r w:rsidRPr="0043667A">
        <w:rPr>
          <w:rFonts w:ascii="Arial" w:hAnsi="Arial" w:cs="Arial"/>
          <w:bCs/>
          <w:iCs/>
          <w:lang w:val="x-none" w:eastAsia="x-none"/>
        </w:rPr>
        <w:t xml:space="preserve">Do upływu terminu składania ofert, Wykonawca za pośrednictwem Platformy, może wprowadzić zmiany do złożonej oferty lub wycofać ofertę, używając opcji </w:t>
      </w:r>
      <w:r w:rsidRPr="0043667A">
        <w:rPr>
          <w:rFonts w:ascii="Arial" w:hAnsi="Arial" w:cs="Arial"/>
          <w:b/>
          <w:i/>
          <w:lang w:val="x-none" w:eastAsia="x-none"/>
        </w:rPr>
        <w:t>Wycofaj ofertę</w:t>
      </w:r>
      <w:r w:rsidRPr="0043667A">
        <w:rPr>
          <w:rFonts w:ascii="Arial" w:hAnsi="Arial" w:cs="Arial"/>
          <w:bCs/>
          <w:iCs/>
          <w:lang w:val="x-none" w:eastAsia="x-none"/>
        </w:rPr>
        <w:t xml:space="preserve"> (karta ”Oferta/Załączniki”). Po wycofaniu oferty Wykonawca może usunąć załączone pliki, zaznaczając pozycje do usunięcia i klikając w przycisk </w:t>
      </w:r>
      <w:r w:rsidRPr="0043667A">
        <w:rPr>
          <w:rFonts w:ascii="Arial" w:hAnsi="Arial" w:cs="Arial"/>
          <w:b/>
          <w:i/>
          <w:lang w:val="x-none" w:eastAsia="x-none"/>
        </w:rPr>
        <w:t>Usuń zaznaczone</w:t>
      </w:r>
      <w:r w:rsidRPr="0043667A">
        <w:rPr>
          <w:rFonts w:ascii="Arial" w:hAnsi="Arial" w:cs="Arial"/>
          <w:bCs/>
          <w:iCs/>
          <w:lang w:eastAsia="x-none"/>
        </w:rPr>
        <w:t>.</w:t>
      </w:r>
    </w:p>
    <w:p w14:paraId="21261CD7" w14:textId="77777777" w:rsidR="0043667A" w:rsidRPr="0043667A" w:rsidRDefault="0043667A" w:rsidP="0043667A">
      <w:pPr>
        <w:numPr>
          <w:ilvl w:val="1"/>
          <w:numId w:val="1"/>
        </w:numPr>
        <w:spacing w:before="120" w:after="60" w:line="360" w:lineRule="auto"/>
        <w:jc w:val="both"/>
        <w:outlineLvl w:val="1"/>
        <w:rPr>
          <w:rFonts w:ascii="Arial" w:hAnsi="Arial" w:cs="Arial"/>
          <w:bCs/>
          <w:iCs/>
          <w:color w:val="000000"/>
          <w:lang w:val="x-none" w:eastAsia="x-none"/>
        </w:rPr>
      </w:pPr>
      <w:r w:rsidRPr="0043667A">
        <w:rPr>
          <w:rFonts w:ascii="Arial" w:hAnsi="Arial" w:cs="Arial"/>
          <w:bCs/>
          <w:iCs/>
          <w:color w:val="000000"/>
          <w:lang w:val="x-none" w:eastAsia="x-none"/>
        </w:rPr>
        <w:t xml:space="preserve">Szczegółowa instrukcja korzystania z Platformy znajduje się na stronie internetowej </w:t>
      </w:r>
      <w:hyperlink r:id="rId7" w:history="1">
        <w:r w:rsidRPr="0043667A">
          <w:rPr>
            <w:rFonts w:ascii="Arial" w:eastAsia="Calibri" w:hAnsi="Arial" w:cs="Arial"/>
            <w:bCs/>
            <w:iCs/>
            <w:color w:val="0070C0"/>
            <w:lang w:val="x-none" w:eastAsia="en-US"/>
          </w:rPr>
          <w:t>https://e-ProPublico.pl/</w:t>
        </w:r>
      </w:hyperlink>
      <w:r w:rsidRPr="0043667A">
        <w:rPr>
          <w:rFonts w:ascii="Arial" w:hAnsi="Arial" w:cs="Arial"/>
          <w:bCs/>
          <w:iCs/>
          <w:color w:val="000000"/>
          <w:lang w:val="x-none" w:eastAsia="x-none"/>
        </w:rPr>
        <w:t xml:space="preserve">, przycisk ” </w:t>
      </w:r>
      <w:r w:rsidRPr="0043667A">
        <w:rPr>
          <w:rFonts w:ascii="Arial" w:hAnsi="Arial" w:cs="Arial"/>
          <w:b/>
          <w:iCs/>
          <w:color w:val="0070C0"/>
          <w:lang w:val="x-none" w:eastAsia="x-none"/>
        </w:rPr>
        <w:t xml:space="preserve">Instrukcja Wykonawcy </w:t>
      </w:r>
      <w:r w:rsidRPr="0043667A">
        <w:rPr>
          <w:rFonts w:ascii="Arial" w:hAnsi="Arial" w:cs="Arial"/>
          <w:b/>
          <w:iCs/>
          <w:color w:val="0070C0"/>
          <w:vertAlign w:val="superscript"/>
          <w:lang w:val="x-none" w:eastAsia="x-none"/>
        </w:rPr>
        <w:footnoteReference w:id="1"/>
      </w:r>
      <w:r w:rsidRPr="0043667A">
        <w:rPr>
          <w:rFonts w:ascii="Arial" w:hAnsi="Arial" w:cs="Arial"/>
          <w:b/>
          <w:iCs/>
          <w:color w:val="0070C0"/>
          <w:lang w:val="x-none" w:eastAsia="x-none"/>
        </w:rPr>
        <w:t xml:space="preserve"> </w:t>
      </w:r>
      <w:r w:rsidRPr="0043667A">
        <w:rPr>
          <w:rFonts w:ascii="Arial" w:hAnsi="Arial" w:cs="Arial"/>
          <w:bCs/>
          <w:iCs/>
          <w:color w:val="000000"/>
          <w:lang w:val="x-none" w:eastAsia="x-none"/>
        </w:rPr>
        <w:t>”</w:t>
      </w:r>
      <w:r w:rsidRPr="0043667A">
        <w:rPr>
          <w:rFonts w:ascii="Arial" w:hAnsi="Arial" w:cs="Arial"/>
          <w:bCs/>
          <w:iCs/>
          <w:color w:val="000000"/>
          <w:lang w:eastAsia="x-none"/>
        </w:rPr>
        <w:t>.</w:t>
      </w:r>
    </w:p>
    <w:bookmarkEnd w:id="59"/>
    <w:p w14:paraId="4E2D1555" w14:textId="77777777" w:rsidR="00B01985" w:rsidRPr="008123AD" w:rsidRDefault="0043667A" w:rsidP="0043667A">
      <w:pPr>
        <w:pStyle w:val="Nagwek2"/>
        <w:spacing w:line="360" w:lineRule="auto"/>
        <w:rPr>
          <w:rFonts w:ascii="Arial" w:hAnsi="Arial" w:cs="Arial"/>
        </w:rPr>
      </w:pPr>
      <w:r w:rsidRPr="0043667A">
        <w:rPr>
          <w:rFonts w:ascii="Arial" w:hAnsi="Arial" w:cs="Arial"/>
          <w:bCs w:val="0"/>
          <w:iCs w:val="0"/>
          <w:color w:val="auto"/>
          <w:lang w:eastAsia="pl-PL"/>
        </w:rPr>
        <w:lastRenderedPageBreak/>
        <w:t>Zamawiający nie przewiduje zwrotu kosztów udziału w postępowaniu. Wykonawca ponosi wszelkie koszty związane z przygotowaniem i złożeniem oferty</w:t>
      </w:r>
      <w:r w:rsidR="00B01985" w:rsidRPr="008123AD">
        <w:rPr>
          <w:rFonts w:ascii="Arial" w:hAnsi="Arial" w:cs="Arial"/>
        </w:rPr>
        <w:t>.</w:t>
      </w:r>
    </w:p>
    <w:p w14:paraId="329844AF" w14:textId="77777777" w:rsidR="00B01985" w:rsidRPr="008123AD" w:rsidRDefault="00B01985" w:rsidP="00BB63B0">
      <w:pPr>
        <w:pStyle w:val="Nagwek1"/>
        <w:spacing w:line="360" w:lineRule="auto"/>
        <w:rPr>
          <w:rFonts w:ascii="Arial" w:hAnsi="Arial" w:cs="Arial"/>
        </w:rPr>
      </w:pPr>
      <w:bookmarkStart w:id="60" w:name="_Toc258314253"/>
      <w:r w:rsidRPr="008123AD">
        <w:rPr>
          <w:rFonts w:ascii="Arial" w:hAnsi="Arial" w:cs="Arial"/>
        </w:rPr>
        <w:t>Miejsce oraz termin składania i otwarcia ofert</w:t>
      </w:r>
      <w:bookmarkEnd w:id="60"/>
    </w:p>
    <w:p w14:paraId="168FA925" w14:textId="034447AD" w:rsidR="00B01985" w:rsidRPr="008123AD" w:rsidRDefault="00B01985" w:rsidP="00BB63B0">
      <w:pPr>
        <w:pStyle w:val="Nagwek2"/>
        <w:numPr>
          <w:ilvl w:val="0"/>
          <w:numId w:val="0"/>
        </w:numPr>
        <w:tabs>
          <w:tab w:val="left" w:pos="708"/>
        </w:tabs>
        <w:spacing w:line="360" w:lineRule="auto"/>
        <w:ind w:left="431"/>
        <w:rPr>
          <w:rFonts w:ascii="Arial" w:hAnsi="Arial" w:cs="Arial"/>
        </w:rPr>
      </w:pPr>
      <w:bookmarkStart w:id="61" w:name="_Hlk37940485"/>
      <w:bookmarkStart w:id="62" w:name="_Hlk37857777"/>
      <w:r w:rsidRPr="008123AD">
        <w:rPr>
          <w:rFonts w:ascii="Arial" w:hAnsi="Arial" w:cs="Arial"/>
        </w:rPr>
        <w:t xml:space="preserve">Ofertę, wraz z załącznikami, należy złożyć za pośrednictwem Platformy w terminie do dnia </w:t>
      </w:r>
      <w:r w:rsidR="009412AF" w:rsidRPr="00C42970">
        <w:rPr>
          <w:rFonts w:ascii="Arial" w:hAnsi="Arial" w:cs="Arial"/>
          <w:b/>
          <w:color w:val="FF0000"/>
        </w:rPr>
        <w:t>2026-0</w:t>
      </w:r>
      <w:r w:rsidR="00A86997" w:rsidRPr="00C42970">
        <w:rPr>
          <w:rFonts w:ascii="Arial" w:hAnsi="Arial" w:cs="Arial"/>
          <w:b/>
          <w:color w:val="FF0000"/>
        </w:rPr>
        <w:t>4</w:t>
      </w:r>
      <w:r w:rsidR="009412AF" w:rsidRPr="00C42970">
        <w:rPr>
          <w:rFonts w:ascii="Arial" w:hAnsi="Arial" w:cs="Arial"/>
          <w:b/>
          <w:color w:val="FF0000"/>
        </w:rPr>
        <w:t>-</w:t>
      </w:r>
      <w:r w:rsidR="00A86997" w:rsidRPr="00C42970">
        <w:rPr>
          <w:rFonts w:ascii="Arial" w:hAnsi="Arial" w:cs="Arial"/>
          <w:b/>
          <w:color w:val="FF0000"/>
        </w:rPr>
        <w:t>0</w:t>
      </w:r>
      <w:r w:rsidR="0098292D">
        <w:rPr>
          <w:rFonts w:ascii="Arial" w:hAnsi="Arial" w:cs="Arial"/>
          <w:b/>
          <w:color w:val="FF0000"/>
        </w:rPr>
        <w:t>8</w:t>
      </w:r>
      <w:r w:rsidRPr="008123AD">
        <w:rPr>
          <w:rFonts w:ascii="Arial" w:hAnsi="Arial" w:cs="Arial"/>
        </w:rPr>
        <w:t xml:space="preserve"> do godz. </w:t>
      </w:r>
      <w:bookmarkEnd w:id="61"/>
      <w:bookmarkEnd w:id="62"/>
      <w:r w:rsidR="009412AF" w:rsidRPr="009412AF">
        <w:rPr>
          <w:rFonts w:ascii="Arial" w:hAnsi="Arial" w:cs="Arial"/>
          <w:b/>
        </w:rPr>
        <w:t>12:00</w:t>
      </w:r>
      <w:r w:rsidRPr="008123AD">
        <w:rPr>
          <w:rFonts w:ascii="Arial" w:hAnsi="Arial" w:cs="Arial"/>
        </w:rPr>
        <w:t>.</w:t>
      </w:r>
    </w:p>
    <w:p w14:paraId="2058B36E" w14:textId="77777777" w:rsidR="00B01985" w:rsidRPr="008123AD" w:rsidRDefault="00B01985" w:rsidP="00BB63B0">
      <w:pPr>
        <w:pStyle w:val="Nagwek1"/>
        <w:spacing w:line="360" w:lineRule="auto"/>
        <w:rPr>
          <w:rFonts w:ascii="Arial" w:hAnsi="Arial" w:cs="Arial"/>
          <w:lang w:val="pl-PL"/>
        </w:rPr>
      </w:pPr>
      <w:bookmarkStart w:id="63" w:name="_Toc258314254"/>
      <w:r w:rsidRPr="008123AD">
        <w:rPr>
          <w:rFonts w:ascii="Arial" w:hAnsi="Arial" w:cs="Arial"/>
          <w:lang w:val="pl-PL"/>
        </w:rPr>
        <w:t>termin otwarcia ofert</w:t>
      </w:r>
    </w:p>
    <w:p w14:paraId="05E84547" w14:textId="25C5ADE1" w:rsidR="00B01985" w:rsidRPr="008123AD" w:rsidRDefault="00B01985" w:rsidP="00BB63B0">
      <w:pPr>
        <w:pStyle w:val="Nagwek2"/>
        <w:spacing w:line="360" w:lineRule="auto"/>
        <w:rPr>
          <w:rFonts w:ascii="Arial" w:hAnsi="Arial" w:cs="Arial"/>
        </w:rPr>
      </w:pPr>
      <w:r w:rsidRPr="008123AD">
        <w:rPr>
          <w:rFonts w:ascii="Arial" w:hAnsi="Arial" w:cs="Arial"/>
        </w:rPr>
        <w:t xml:space="preserve">Otwarcie ofert nastąpi w dniu: </w:t>
      </w:r>
      <w:r w:rsidR="009412AF" w:rsidRPr="00C42970">
        <w:rPr>
          <w:rFonts w:ascii="Arial" w:hAnsi="Arial" w:cs="Arial"/>
          <w:b/>
          <w:color w:val="FF0000"/>
        </w:rPr>
        <w:t>2026-0</w:t>
      </w:r>
      <w:r w:rsidR="00A86997" w:rsidRPr="00C42970">
        <w:rPr>
          <w:rFonts w:ascii="Arial" w:hAnsi="Arial" w:cs="Arial"/>
          <w:b/>
          <w:color w:val="FF0000"/>
        </w:rPr>
        <w:t>4</w:t>
      </w:r>
      <w:r w:rsidR="009412AF" w:rsidRPr="00C42970">
        <w:rPr>
          <w:rFonts w:ascii="Arial" w:hAnsi="Arial" w:cs="Arial"/>
          <w:b/>
          <w:color w:val="FF0000"/>
        </w:rPr>
        <w:t>-</w:t>
      </w:r>
      <w:r w:rsidR="00A86997" w:rsidRPr="00C42970">
        <w:rPr>
          <w:rFonts w:ascii="Arial" w:hAnsi="Arial" w:cs="Arial"/>
          <w:b/>
          <w:color w:val="FF0000"/>
        </w:rPr>
        <w:t>0</w:t>
      </w:r>
      <w:r w:rsidR="0098292D">
        <w:rPr>
          <w:rFonts w:ascii="Arial" w:hAnsi="Arial" w:cs="Arial"/>
          <w:b/>
          <w:color w:val="FF0000"/>
        </w:rPr>
        <w:t>8</w:t>
      </w:r>
      <w:r w:rsidRPr="008123AD">
        <w:rPr>
          <w:rFonts w:ascii="Arial" w:hAnsi="Arial" w:cs="Arial"/>
        </w:rPr>
        <w:t xml:space="preserve"> o godz. </w:t>
      </w:r>
      <w:r w:rsidR="009412AF" w:rsidRPr="009412AF">
        <w:rPr>
          <w:rFonts w:ascii="Arial" w:hAnsi="Arial" w:cs="Arial"/>
          <w:b/>
        </w:rPr>
        <w:t>13:00</w:t>
      </w:r>
      <w:r w:rsidRPr="008123AD">
        <w:rPr>
          <w:rFonts w:ascii="Arial" w:hAnsi="Arial" w:cs="Arial"/>
        </w:rPr>
        <w:t xml:space="preserve">, za pośrednictwem Platformy, na </w:t>
      </w:r>
      <w:proofErr w:type="gramStart"/>
      <w:r w:rsidRPr="008123AD">
        <w:rPr>
          <w:rFonts w:ascii="Arial" w:hAnsi="Arial" w:cs="Arial"/>
        </w:rPr>
        <w:t>karcie ”Oferta</w:t>
      </w:r>
      <w:proofErr w:type="gramEnd"/>
      <w:r w:rsidRPr="008123AD">
        <w:rPr>
          <w:rFonts w:ascii="Arial" w:hAnsi="Arial" w:cs="Arial"/>
        </w:rPr>
        <w:t>/Załączniki”, poprzez ich odszyfrowanie, które jest jednoznaczne z ich upublicznieniem.</w:t>
      </w:r>
    </w:p>
    <w:p w14:paraId="3AB65EC1"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najpóźniej przed otwarciem ofert, udostępni na stronie prowadzonego postępowania informację o kwocie, jaką zamierza przeznaczyć na sfinansowanie zamówienia.</w:t>
      </w:r>
    </w:p>
    <w:p w14:paraId="015DE12B" w14:textId="77777777" w:rsidR="00B01985" w:rsidRPr="008123AD" w:rsidRDefault="00B01985" w:rsidP="00BB63B0">
      <w:pPr>
        <w:pStyle w:val="Nagwek2"/>
        <w:spacing w:line="360" w:lineRule="auto"/>
        <w:rPr>
          <w:rFonts w:ascii="Arial" w:hAnsi="Arial" w:cs="Arial"/>
        </w:rPr>
      </w:pPr>
      <w:r w:rsidRPr="008123AD">
        <w:rPr>
          <w:rFonts w:ascii="Arial" w:hAnsi="Arial" w:cs="Arial"/>
        </w:rPr>
        <w:t>Niezwłocznie po otwarciu ofert, Zamawiający zamieści na stronie internetowej prowadzonego postępowania informacje o:</w:t>
      </w:r>
    </w:p>
    <w:p w14:paraId="0993D3F0" w14:textId="77777777" w:rsidR="00B01985" w:rsidRPr="008123AD" w:rsidRDefault="00B01985" w:rsidP="00E72942">
      <w:pPr>
        <w:pStyle w:val="Nagwek2"/>
        <w:numPr>
          <w:ilvl w:val="0"/>
          <w:numId w:val="13"/>
        </w:numPr>
        <w:tabs>
          <w:tab w:val="left" w:pos="708"/>
        </w:tabs>
        <w:spacing w:before="60" w:after="0" w:line="360" w:lineRule="auto"/>
        <w:ind w:left="1037" w:hanging="357"/>
        <w:rPr>
          <w:rFonts w:ascii="Arial" w:hAnsi="Arial" w:cs="Arial"/>
        </w:rPr>
      </w:pPr>
      <w:r w:rsidRPr="008123AD">
        <w:rPr>
          <w:rFonts w:ascii="Arial" w:hAnsi="Arial" w:cs="Arial"/>
        </w:rPr>
        <w:t>nazwach albo imionach i nazwiskach oraz siedzibach lub miejscach prowadzonej działalności gospodarczej bądź miejscach zamieszkania Wykonawców, których oferty zostały otwarte;</w:t>
      </w:r>
    </w:p>
    <w:p w14:paraId="07366334" w14:textId="77777777" w:rsidR="00B01985" w:rsidRPr="008123AD" w:rsidRDefault="00B01985" w:rsidP="00E72942">
      <w:pPr>
        <w:pStyle w:val="Nagwek2"/>
        <w:numPr>
          <w:ilvl w:val="0"/>
          <w:numId w:val="13"/>
        </w:numPr>
        <w:tabs>
          <w:tab w:val="left" w:pos="708"/>
        </w:tabs>
        <w:spacing w:before="60" w:after="0" w:line="360" w:lineRule="auto"/>
        <w:ind w:left="1037" w:hanging="357"/>
        <w:rPr>
          <w:rFonts w:ascii="Arial" w:hAnsi="Arial" w:cs="Arial"/>
        </w:rPr>
      </w:pPr>
      <w:r w:rsidRPr="008123AD">
        <w:rPr>
          <w:rFonts w:ascii="Arial" w:hAnsi="Arial" w:cs="Arial"/>
        </w:rPr>
        <w:t>cenach lub kosztach zawartych w ofertach.</w:t>
      </w:r>
    </w:p>
    <w:p w14:paraId="4C8865AB" w14:textId="77777777" w:rsidR="00B01985" w:rsidRPr="008123AD" w:rsidRDefault="00B01985" w:rsidP="00BB63B0">
      <w:pPr>
        <w:pStyle w:val="Nagwek1"/>
        <w:spacing w:line="360" w:lineRule="auto"/>
        <w:rPr>
          <w:rFonts w:ascii="Arial" w:hAnsi="Arial" w:cs="Arial"/>
        </w:rPr>
      </w:pPr>
      <w:r w:rsidRPr="008123AD">
        <w:rPr>
          <w:rFonts w:ascii="Arial" w:hAnsi="Arial" w:cs="Arial"/>
        </w:rPr>
        <w:t>Opis sposobu obliczenia ceny</w:t>
      </w:r>
      <w:bookmarkEnd w:id="63"/>
    </w:p>
    <w:p w14:paraId="27B133EA" w14:textId="77777777" w:rsidR="00B01985" w:rsidRPr="008123AD" w:rsidRDefault="00B01985" w:rsidP="00BB63B0">
      <w:pPr>
        <w:pStyle w:val="Nagwek2"/>
        <w:spacing w:line="360" w:lineRule="auto"/>
        <w:rPr>
          <w:rFonts w:ascii="Arial" w:hAnsi="Arial" w:cs="Arial"/>
          <w:color w:val="auto"/>
        </w:rPr>
      </w:pPr>
      <w:r w:rsidRPr="008123AD">
        <w:rPr>
          <w:rFonts w:ascii="Arial" w:hAnsi="Arial" w:cs="Arial"/>
        </w:rPr>
        <w:t>W ofercie Wykonawca zobowiązany jest podać cenę za wykonanie całego przedmiotu zamówienia w złotych polskich (PLN), z dokładnością do 1 grosza, tj. do dwóch miejsc po przecinku.</w:t>
      </w:r>
    </w:p>
    <w:p w14:paraId="5421719F" w14:textId="77777777" w:rsidR="00B01985" w:rsidRPr="008123AD" w:rsidRDefault="00B01985" w:rsidP="00BB63B0">
      <w:pPr>
        <w:pStyle w:val="Nagwek2"/>
        <w:spacing w:line="360" w:lineRule="auto"/>
        <w:rPr>
          <w:rFonts w:ascii="Arial" w:hAnsi="Arial" w:cs="Arial"/>
          <w:color w:val="auto"/>
        </w:rPr>
      </w:pPr>
      <w:r w:rsidRPr="008123AD">
        <w:rPr>
          <w:rFonts w:ascii="Arial" w:hAnsi="Arial" w:cs="Arial"/>
        </w:rPr>
        <w:t xml:space="preserve">W cenie należy uwzględnić wszystkie wymagania określone w niniejszej SWZ oraz wszelkie koszty, jakie poniesie Wykonawca z tytułu należytej oraz zgodnej z obowiązującymi przepisami realizacji przedmiotu zamówienia, a także wszystkie </w:t>
      </w:r>
      <w:r w:rsidRPr="008123AD">
        <w:rPr>
          <w:rFonts w:ascii="Arial" w:hAnsi="Arial" w:cs="Arial"/>
        </w:rPr>
        <w:lastRenderedPageBreak/>
        <w:t>potencjalne ryzyka ekonomiczne, jakie mogą wystąpić przy realizacji przedmiotu zamówienia.</w:t>
      </w:r>
    </w:p>
    <w:p w14:paraId="2210C3E5" w14:textId="77777777" w:rsidR="00B01985" w:rsidRPr="008123AD" w:rsidRDefault="00B01985" w:rsidP="00BB63B0">
      <w:pPr>
        <w:pStyle w:val="Nagwek2"/>
        <w:spacing w:line="360" w:lineRule="auto"/>
        <w:rPr>
          <w:rFonts w:ascii="Arial" w:hAnsi="Arial" w:cs="Arial"/>
        </w:rPr>
      </w:pPr>
      <w:r w:rsidRPr="008123AD">
        <w:rPr>
          <w:rFonts w:ascii="Arial" w:hAnsi="Arial" w:cs="Arial"/>
        </w:rPr>
        <w:t>Rozliczenia między Zamawiającym a Wykonawcą prowadzone będą w złotych polskich z dokładnością do dwóch miejsc po przecinku.</w:t>
      </w:r>
    </w:p>
    <w:p w14:paraId="7837E794"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zobowiązany jest zastosować stawkę VAT zgodnie z obowiązującymi przepisami ustawy z 11 marca 2004 r. o podatku od towarów i usług</w:t>
      </w:r>
      <w:r w:rsidR="0050541D" w:rsidRPr="008123AD">
        <w:rPr>
          <w:rFonts w:ascii="Arial" w:hAnsi="Arial" w:cs="Arial"/>
        </w:rPr>
        <w:t xml:space="preserve"> (</w:t>
      </w:r>
      <w:proofErr w:type="spellStart"/>
      <w:r w:rsidR="007F3D9A" w:rsidRPr="007F3D9A">
        <w:rPr>
          <w:rFonts w:ascii="Arial" w:hAnsi="Arial" w:cs="Arial"/>
        </w:rPr>
        <w:t>t.j</w:t>
      </w:r>
      <w:proofErr w:type="spellEnd"/>
      <w:r w:rsidR="007F3D9A" w:rsidRPr="007F3D9A">
        <w:rPr>
          <w:rFonts w:ascii="Arial" w:hAnsi="Arial" w:cs="Arial"/>
        </w:rPr>
        <w:t>. Dz. U. z 2025 r. poz. 775</w:t>
      </w:r>
      <w:r w:rsidR="0050541D" w:rsidRPr="008123AD">
        <w:rPr>
          <w:rFonts w:ascii="Arial" w:hAnsi="Arial" w:cs="Arial"/>
        </w:rPr>
        <w:t>)</w:t>
      </w:r>
      <w:r w:rsidRPr="008123AD">
        <w:rPr>
          <w:rFonts w:ascii="Arial" w:hAnsi="Arial" w:cs="Arial"/>
        </w:rPr>
        <w:t>.</w:t>
      </w:r>
    </w:p>
    <w:p w14:paraId="13BC0C3C"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złożona zostanie oferta, której wybór prowadziłby do powstania u Zamawiającego obowiązku podatkowego zgodnie z ustawą z 11 marca 2004 r. o podatku od towarów i usług</w:t>
      </w:r>
      <w:r w:rsidR="0050541D" w:rsidRPr="008123AD">
        <w:rPr>
          <w:rFonts w:ascii="Arial" w:hAnsi="Arial" w:cs="Arial"/>
        </w:rPr>
        <w:t xml:space="preserve"> (</w:t>
      </w:r>
      <w:proofErr w:type="spellStart"/>
      <w:r w:rsidR="007F3D9A" w:rsidRPr="007F3D9A">
        <w:rPr>
          <w:rFonts w:ascii="Arial" w:hAnsi="Arial" w:cs="Arial"/>
        </w:rPr>
        <w:t>t.j</w:t>
      </w:r>
      <w:proofErr w:type="spellEnd"/>
      <w:r w:rsidR="007F3D9A" w:rsidRPr="007F3D9A">
        <w:rPr>
          <w:rFonts w:ascii="Arial" w:hAnsi="Arial" w:cs="Arial"/>
        </w:rPr>
        <w:t>. Dz. U. z 2025 r. poz. 775</w:t>
      </w:r>
      <w:r w:rsidR="0050541D" w:rsidRPr="008123AD">
        <w:rPr>
          <w:rFonts w:ascii="Arial" w:hAnsi="Arial" w:cs="Arial"/>
        </w:rPr>
        <w:t>)</w:t>
      </w:r>
      <w:r w:rsidRPr="008123AD">
        <w:rPr>
          <w:rFonts w:ascii="Arial" w:hAnsi="Arial" w:cs="Arial"/>
        </w:rPr>
        <w:t>, dla celów zastosowania kryterium ceny Zamawiający doliczy do przedstawionej w tej ofercie ceny kwotę podatku od towarów i usług, którą miałby obowiązek rozliczyć.</w:t>
      </w:r>
    </w:p>
    <w:p w14:paraId="302E09D4" w14:textId="77777777" w:rsidR="00B01985" w:rsidRPr="008123AD" w:rsidRDefault="00B01985" w:rsidP="00BB63B0">
      <w:pPr>
        <w:pStyle w:val="Nagwek2"/>
        <w:spacing w:line="360" w:lineRule="auto"/>
        <w:rPr>
          <w:rFonts w:ascii="Arial" w:hAnsi="Arial" w:cs="Arial"/>
        </w:rPr>
      </w:pPr>
      <w:bookmarkStart w:id="64" w:name="_Hlk61113033"/>
      <w:r w:rsidRPr="008123AD">
        <w:rPr>
          <w:rFonts w:ascii="Arial" w:hAnsi="Arial" w:cs="Arial"/>
        </w:rPr>
        <w:t>Wykonawca</w:t>
      </w:r>
      <w:bookmarkEnd w:id="64"/>
      <w:r w:rsidRPr="008123AD">
        <w:rPr>
          <w:rFonts w:ascii="Arial" w:hAnsi="Arial" w:cs="Arial"/>
        </w:rPr>
        <w:t xml:space="preserve"> składając ofertę zobowiązany jest:</w:t>
      </w:r>
    </w:p>
    <w:p w14:paraId="713BCE0C" w14:textId="77777777" w:rsidR="00B01985" w:rsidRPr="008123AD" w:rsidRDefault="00B01985" w:rsidP="00E72942">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poinformować Zamawiającego, że wybór jego oferty będzie prowadził do powstania u Zamawiającego obowiązku podatkowego;</w:t>
      </w:r>
    </w:p>
    <w:p w14:paraId="1E5C9FDE" w14:textId="77777777" w:rsidR="00B01985" w:rsidRPr="008123AD" w:rsidRDefault="00B01985" w:rsidP="00E72942">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wskazać nazwę (rodzaj) towaru lub usługi, których dostawa lub świadczenie będą prowadziły do powstania obowiązku podatkowego;</w:t>
      </w:r>
    </w:p>
    <w:p w14:paraId="626DC4B7" w14:textId="77777777" w:rsidR="00B01985" w:rsidRPr="008123AD" w:rsidRDefault="00B01985" w:rsidP="00E72942">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wskazać wartości towaru lub usługi objętego obowiązkiem podatkowym Zamawiającego, bez kwoty podatku;</w:t>
      </w:r>
    </w:p>
    <w:p w14:paraId="28207BBF" w14:textId="77777777" w:rsidR="00B01985" w:rsidRPr="008123AD" w:rsidRDefault="00B01985" w:rsidP="00E72942">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wskazać stawkę podatku od towarów i usług, która zgodnie z wiedzą Wykonawcy, będzie miała zastosowanie.</w:t>
      </w:r>
    </w:p>
    <w:p w14:paraId="01380B02" w14:textId="77777777" w:rsidR="00B01985" w:rsidRPr="008123AD" w:rsidRDefault="00B01985" w:rsidP="00BB63B0">
      <w:pPr>
        <w:pStyle w:val="Nagwek1"/>
        <w:spacing w:line="360" w:lineRule="auto"/>
        <w:rPr>
          <w:rFonts w:ascii="Arial" w:hAnsi="Arial" w:cs="Arial"/>
        </w:rPr>
      </w:pPr>
      <w:bookmarkStart w:id="65" w:name="_Toc258314255"/>
      <w:r w:rsidRPr="008123AD">
        <w:rPr>
          <w:rFonts w:ascii="Arial" w:hAnsi="Arial" w:cs="Arial"/>
        </w:rPr>
        <w:t>Opis kryteriów</w:t>
      </w:r>
      <w:r w:rsidRPr="008123AD">
        <w:rPr>
          <w:rFonts w:ascii="Arial" w:hAnsi="Arial" w:cs="Arial"/>
          <w:lang w:val="pl-PL"/>
        </w:rPr>
        <w:t xml:space="preserve"> oceny ofert,</w:t>
      </w:r>
      <w:r w:rsidRPr="008123AD">
        <w:rPr>
          <w:rFonts w:ascii="Arial" w:hAnsi="Arial" w:cs="Arial"/>
        </w:rPr>
        <w:t xml:space="preserve"> wraz z podaniem </w:t>
      </w:r>
      <w:r w:rsidRPr="008123AD">
        <w:rPr>
          <w:rFonts w:ascii="Arial" w:hAnsi="Arial" w:cs="Arial"/>
          <w:lang w:val="pl-PL"/>
        </w:rPr>
        <w:t>wag</w:t>
      </w:r>
      <w:r w:rsidRPr="008123AD">
        <w:rPr>
          <w:rFonts w:ascii="Arial" w:hAnsi="Arial" w:cs="Arial"/>
        </w:rPr>
        <w:t xml:space="preserve"> tych kryteriów i sposobu oceny ofert</w:t>
      </w:r>
      <w:bookmarkEnd w:id="65"/>
    </w:p>
    <w:p w14:paraId="5E0AFD2D" w14:textId="77777777" w:rsidR="00B01985" w:rsidRPr="008123AD" w:rsidRDefault="00B01985" w:rsidP="00BB63B0">
      <w:pPr>
        <w:pStyle w:val="Nagwek2"/>
        <w:spacing w:line="360" w:lineRule="auto"/>
        <w:rPr>
          <w:rFonts w:ascii="Arial" w:hAnsi="Arial" w:cs="Arial"/>
        </w:rPr>
      </w:pPr>
      <w:r w:rsidRPr="008123AD">
        <w:rPr>
          <w:rFonts w:ascii="Arial" w:hAnsi="Arial" w:cs="Arial"/>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344C2E5B"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9FA30E" w14:textId="77777777"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3F311F" w14:textId="77777777"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Nazwa kryterium - waga [%]</w:t>
            </w:r>
          </w:p>
        </w:tc>
      </w:tr>
      <w:tr w:rsidR="009412AF" w:rsidRPr="008123AD" w14:paraId="342EB213"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699B2675"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lastRenderedPageBreak/>
              <w:t xml:space="preserve">1 - Pakiet nr 1: Urządzenia do radiologii </w:t>
            </w:r>
          </w:p>
          <w:p w14:paraId="001F48B3"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 xml:space="preserve">2 - Pakiet nr 2 System </w:t>
            </w:r>
            <w:proofErr w:type="spellStart"/>
            <w:r w:rsidRPr="009412AF">
              <w:rPr>
                <w:rFonts w:ascii="Arial" w:hAnsi="Arial" w:cs="Arial"/>
                <w:bCs/>
                <w:iCs/>
                <w:color w:val="000000"/>
              </w:rPr>
              <w:t>Robotycznej</w:t>
            </w:r>
            <w:proofErr w:type="spellEnd"/>
            <w:r w:rsidRPr="009412AF">
              <w:rPr>
                <w:rFonts w:ascii="Arial" w:hAnsi="Arial" w:cs="Arial"/>
                <w:bCs/>
                <w:iCs/>
                <w:color w:val="000000"/>
              </w:rPr>
              <w:t xml:space="preserve"> Chirurgii Urologicznej</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B34A79C" w14:textId="77777777" w:rsidR="009412AF" w:rsidRPr="009412AF" w:rsidRDefault="009412AF" w:rsidP="00A5760C">
            <w:pPr>
              <w:spacing w:before="120" w:after="120" w:line="360" w:lineRule="auto"/>
              <w:jc w:val="both"/>
              <w:outlineLvl w:val="1"/>
              <w:rPr>
                <w:rFonts w:ascii="Arial" w:hAnsi="Arial" w:cs="Arial"/>
                <w:bCs/>
                <w:iCs/>
              </w:rPr>
            </w:pPr>
            <w:r w:rsidRPr="009412AF">
              <w:rPr>
                <w:rFonts w:ascii="Arial" w:hAnsi="Arial" w:cs="Arial"/>
                <w:bCs/>
                <w:iCs/>
              </w:rPr>
              <w:t>1 - Cena - 60</w:t>
            </w:r>
          </w:p>
          <w:p w14:paraId="3E0EE86F" w14:textId="77777777" w:rsidR="009412AF" w:rsidRPr="009412AF" w:rsidRDefault="009412AF" w:rsidP="00A5760C">
            <w:pPr>
              <w:spacing w:before="120" w:after="120" w:line="360" w:lineRule="auto"/>
              <w:jc w:val="both"/>
              <w:outlineLvl w:val="1"/>
              <w:rPr>
                <w:rFonts w:ascii="Arial" w:hAnsi="Arial" w:cs="Arial"/>
                <w:bCs/>
                <w:iCs/>
              </w:rPr>
            </w:pPr>
            <w:r w:rsidRPr="009412AF">
              <w:rPr>
                <w:rFonts w:ascii="Arial" w:hAnsi="Arial" w:cs="Arial"/>
                <w:bCs/>
                <w:iCs/>
              </w:rPr>
              <w:t>2 - Okres gwarancji - 20</w:t>
            </w:r>
          </w:p>
          <w:p w14:paraId="5CF7CD9A" w14:textId="77777777" w:rsidR="009412AF" w:rsidRPr="009412AF" w:rsidRDefault="009412AF" w:rsidP="00A5760C">
            <w:pPr>
              <w:spacing w:before="120" w:after="120" w:line="360" w:lineRule="auto"/>
              <w:jc w:val="both"/>
              <w:outlineLvl w:val="1"/>
              <w:rPr>
                <w:rFonts w:ascii="Arial" w:hAnsi="Arial" w:cs="Arial"/>
                <w:bCs/>
                <w:iCs/>
              </w:rPr>
            </w:pPr>
            <w:r w:rsidRPr="009412AF">
              <w:rPr>
                <w:rFonts w:ascii="Arial" w:hAnsi="Arial" w:cs="Arial"/>
                <w:bCs/>
                <w:iCs/>
              </w:rPr>
              <w:t>3 - Jakość - 10</w:t>
            </w:r>
          </w:p>
          <w:p w14:paraId="299780A3"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rPr>
              <w:t>4 - Termin wykonania - 10</w:t>
            </w:r>
          </w:p>
        </w:tc>
      </w:tr>
      <w:tr w:rsidR="009412AF" w:rsidRPr="008123AD" w14:paraId="1EC9C10E"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7E7259F7"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3 - Pakiet nr 3 Wyposażenie</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3F25B7C" w14:textId="77777777" w:rsidR="009412AF" w:rsidRPr="009412AF" w:rsidRDefault="009412AF" w:rsidP="00A5760C">
            <w:pPr>
              <w:spacing w:before="120" w:after="120" w:line="360" w:lineRule="auto"/>
              <w:jc w:val="both"/>
              <w:outlineLvl w:val="1"/>
              <w:rPr>
                <w:rFonts w:ascii="Arial" w:hAnsi="Arial" w:cs="Arial"/>
                <w:bCs/>
                <w:iCs/>
              </w:rPr>
            </w:pPr>
            <w:r w:rsidRPr="009412AF">
              <w:rPr>
                <w:rFonts w:ascii="Arial" w:hAnsi="Arial" w:cs="Arial"/>
                <w:bCs/>
                <w:iCs/>
              </w:rPr>
              <w:t>1 - Cena - 60</w:t>
            </w:r>
          </w:p>
          <w:p w14:paraId="03AC562E" w14:textId="77777777" w:rsidR="009412AF" w:rsidRPr="009412AF" w:rsidRDefault="009412AF" w:rsidP="00A5760C">
            <w:pPr>
              <w:spacing w:before="120" w:after="120" w:line="360" w:lineRule="auto"/>
              <w:jc w:val="both"/>
              <w:outlineLvl w:val="1"/>
              <w:rPr>
                <w:rFonts w:ascii="Arial" w:hAnsi="Arial" w:cs="Arial"/>
                <w:bCs/>
                <w:iCs/>
              </w:rPr>
            </w:pPr>
            <w:r w:rsidRPr="009412AF">
              <w:rPr>
                <w:rFonts w:ascii="Arial" w:hAnsi="Arial" w:cs="Arial"/>
                <w:bCs/>
                <w:iCs/>
              </w:rPr>
              <w:t>2 - Okres gwarancji - 30</w:t>
            </w:r>
          </w:p>
          <w:p w14:paraId="0572C3AF"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rPr>
              <w:t>3 - Termin wykonania - 10</w:t>
            </w:r>
          </w:p>
        </w:tc>
      </w:tr>
      <w:tr w:rsidR="009412AF" w:rsidRPr="008123AD" w14:paraId="47FB8CC8"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3CFFFD91"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4 - Pakiet nr 4 Bronchoskop</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3AF8874" w14:textId="77777777" w:rsidR="009412AF" w:rsidRPr="009412AF" w:rsidRDefault="009412AF" w:rsidP="00A5760C">
            <w:pPr>
              <w:spacing w:before="120" w:after="120" w:line="360" w:lineRule="auto"/>
              <w:jc w:val="both"/>
              <w:outlineLvl w:val="1"/>
              <w:rPr>
                <w:rFonts w:ascii="Arial" w:hAnsi="Arial" w:cs="Arial"/>
                <w:bCs/>
                <w:iCs/>
              </w:rPr>
            </w:pPr>
            <w:r w:rsidRPr="009412AF">
              <w:rPr>
                <w:rFonts w:ascii="Arial" w:hAnsi="Arial" w:cs="Arial"/>
                <w:bCs/>
                <w:iCs/>
              </w:rPr>
              <w:t>1 - Cena - 60</w:t>
            </w:r>
          </w:p>
          <w:p w14:paraId="4012AFBE" w14:textId="77777777" w:rsidR="009412AF" w:rsidRPr="009412AF" w:rsidRDefault="009412AF" w:rsidP="00A5760C">
            <w:pPr>
              <w:spacing w:before="120" w:after="120" w:line="360" w:lineRule="auto"/>
              <w:jc w:val="both"/>
              <w:outlineLvl w:val="1"/>
              <w:rPr>
                <w:rFonts w:ascii="Arial" w:hAnsi="Arial" w:cs="Arial"/>
                <w:bCs/>
                <w:iCs/>
              </w:rPr>
            </w:pPr>
            <w:r w:rsidRPr="009412AF">
              <w:rPr>
                <w:rFonts w:ascii="Arial" w:hAnsi="Arial" w:cs="Arial"/>
                <w:bCs/>
                <w:iCs/>
              </w:rPr>
              <w:t>2 - Okres gwarancji - 20</w:t>
            </w:r>
          </w:p>
          <w:p w14:paraId="27ECF18E"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rPr>
              <w:t>3 - Termin wykonania - 20</w:t>
            </w:r>
          </w:p>
        </w:tc>
      </w:tr>
      <w:tr w:rsidR="009412AF" w:rsidRPr="008123AD" w14:paraId="4C615B48"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1854B757"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5 - Pakiet nr 5 - Aparat USG</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50A408D" w14:textId="77777777" w:rsidR="009412AF" w:rsidRPr="009412AF" w:rsidRDefault="009412AF" w:rsidP="00A5760C">
            <w:pPr>
              <w:spacing w:before="120" w:after="120" w:line="360" w:lineRule="auto"/>
              <w:jc w:val="both"/>
              <w:outlineLvl w:val="1"/>
              <w:rPr>
                <w:rFonts w:ascii="Arial" w:hAnsi="Arial" w:cs="Arial"/>
                <w:bCs/>
                <w:iCs/>
              </w:rPr>
            </w:pPr>
            <w:r w:rsidRPr="009412AF">
              <w:rPr>
                <w:rFonts w:ascii="Arial" w:hAnsi="Arial" w:cs="Arial"/>
                <w:bCs/>
                <w:iCs/>
              </w:rPr>
              <w:t>1 - Cena - 60</w:t>
            </w:r>
          </w:p>
          <w:p w14:paraId="755B20AF" w14:textId="77777777" w:rsidR="009412AF" w:rsidRPr="009412AF" w:rsidRDefault="009412AF" w:rsidP="00A5760C">
            <w:pPr>
              <w:spacing w:before="120" w:after="120" w:line="360" w:lineRule="auto"/>
              <w:jc w:val="both"/>
              <w:outlineLvl w:val="1"/>
              <w:rPr>
                <w:rFonts w:ascii="Arial" w:hAnsi="Arial" w:cs="Arial"/>
                <w:bCs/>
                <w:iCs/>
              </w:rPr>
            </w:pPr>
            <w:r w:rsidRPr="009412AF">
              <w:rPr>
                <w:rFonts w:ascii="Arial" w:hAnsi="Arial" w:cs="Arial"/>
                <w:bCs/>
                <w:iCs/>
              </w:rPr>
              <w:t>2 - Okres gwarancji - 20</w:t>
            </w:r>
          </w:p>
          <w:p w14:paraId="4401D402" w14:textId="77777777" w:rsidR="009412AF" w:rsidRPr="009412AF" w:rsidRDefault="009412AF" w:rsidP="00A5760C">
            <w:pPr>
              <w:spacing w:before="120" w:after="120" w:line="360" w:lineRule="auto"/>
              <w:jc w:val="both"/>
              <w:outlineLvl w:val="1"/>
              <w:rPr>
                <w:rFonts w:ascii="Arial" w:hAnsi="Arial" w:cs="Arial"/>
                <w:bCs/>
                <w:iCs/>
              </w:rPr>
            </w:pPr>
            <w:r w:rsidRPr="009412AF">
              <w:rPr>
                <w:rFonts w:ascii="Arial" w:hAnsi="Arial" w:cs="Arial"/>
                <w:bCs/>
                <w:iCs/>
              </w:rPr>
              <w:t>3 - Jakość - 10</w:t>
            </w:r>
          </w:p>
          <w:p w14:paraId="152F2313"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rPr>
              <w:t>4 - Termin wykonania - 10</w:t>
            </w:r>
          </w:p>
        </w:tc>
      </w:tr>
      <w:tr w:rsidR="009412AF" w:rsidRPr="008123AD" w14:paraId="4520C8D7"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4DF7A8A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6 - Pakiet nr 6 - Sterylizator</w:t>
            </w:r>
          </w:p>
          <w:p w14:paraId="310E042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7 - </w:t>
            </w:r>
            <w:proofErr w:type="gramStart"/>
            <w:r w:rsidRPr="009412AF">
              <w:rPr>
                <w:rFonts w:ascii="Arial" w:hAnsi="Arial" w:cs="Arial"/>
                <w:bCs/>
                <w:iCs/>
                <w:color w:val="000000"/>
              </w:rPr>
              <w:t>Pakiet  nr</w:t>
            </w:r>
            <w:proofErr w:type="gramEnd"/>
            <w:r w:rsidRPr="009412AF">
              <w:rPr>
                <w:rFonts w:ascii="Arial" w:hAnsi="Arial" w:cs="Arial"/>
                <w:bCs/>
                <w:iCs/>
                <w:color w:val="000000"/>
              </w:rPr>
              <w:t xml:space="preserve"> 7 - System immunohematologiczny</w:t>
            </w:r>
          </w:p>
          <w:p w14:paraId="01C2452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8 - Pakiet nr 8 - Wyposażenie kuchni</w:t>
            </w:r>
          </w:p>
          <w:p w14:paraId="14E4B69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9 - Pakiet nr 9 - Oprogramowanie integracyjne LIS</w:t>
            </w:r>
          </w:p>
          <w:p w14:paraId="253DF0F7"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10 - Pakiet nr 10 - Lampy zabiegowe</w:t>
            </w:r>
          </w:p>
          <w:p w14:paraId="5451F4F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lastRenderedPageBreak/>
              <w:t>11 - Pakiet nr 11 Sprzęt medyczny</w:t>
            </w:r>
          </w:p>
          <w:p w14:paraId="6730962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12 - Pakiet nr 12 Łóżka szpitalne</w:t>
            </w:r>
          </w:p>
          <w:p w14:paraId="4DFC525E"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 xml:space="preserve">13 - Pakiet nr 13 </w:t>
            </w:r>
            <w:proofErr w:type="spellStart"/>
            <w:r w:rsidRPr="009412AF">
              <w:rPr>
                <w:rFonts w:ascii="Arial" w:hAnsi="Arial" w:cs="Arial"/>
                <w:bCs/>
                <w:iCs/>
                <w:color w:val="000000"/>
              </w:rPr>
              <w:t>Ureterorenoskop</w:t>
            </w:r>
            <w:proofErr w:type="spellEnd"/>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63F0CCF1" w14:textId="77777777" w:rsidR="009412AF" w:rsidRPr="009412AF" w:rsidRDefault="009412AF" w:rsidP="00A5760C">
            <w:pPr>
              <w:spacing w:before="120" w:after="120" w:line="360" w:lineRule="auto"/>
              <w:jc w:val="both"/>
              <w:outlineLvl w:val="1"/>
              <w:rPr>
                <w:rFonts w:ascii="Arial" w:hAnsi="Arial" w:cs="Arial"/>
                <w:bCs/>
                <w:iCs/>
              </w:rPr>
            </w:pPr>
            <w:r w:rsidRPr="009412AF">
              <w:rPr>
                <w:rFonts w:ascii="Arial" w:hAnsi="Arial" w:cs="Arial"/>
                <w:bCs/>
                <w:iCs/>
              </w:rPr>
              <w:lastRenderedPageBreak/>
              <w:t>1 - Cena - 60</w:t>
            </w:r>
          </w:p>
          <w:p w14:paraId="27F32FDD" w14:textId="77777777" w:rsidR="009412AF" w:rsidRPr="009412AF" w:rsidRDefault="009412AF" w:rsidP="00A5760C">
            <w:pPr>
              <w:spacing w:before="120" w:after="120" w:line="360" w:lineRule="auto"/>
              <w:jc w:val="both"/>
              <w:outlineLvl w:val="1"/>
              <w:rPr>
                <w:rFonts w:ascii="Arial" w:hAnsi="Arial" w:cs="Arial"/>
                <w:bCs/>
                <w:iCs/>
              </w:rPr>
            </w:pPr>
            <w:r w:rsidRPr="009412AF">
              <w:rPr>
                <w:rFonts w:ascii="Arial" w:hAnsi="Arial" w:cs="Arial"/>
                <w:bCs/>
                <w:iCs/>
              </w:rPr>
              <w:t>2 - Okres gwarancji - 30</w:t>
            </w:r>
          </w:p>
          <w:p w14:paraId="378003DB"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rPr>
              <w:t>3 - Termin wykonania - 10</w:t>
            </w:r>
          </w:p>
        </w:tc>
      </w:tr>
      <w:tr w:rsidR="009412AF" w:rsidRPr="008123AD" w14:paraId="29EF717E"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15C5C99B"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14 - Pakiet nr 14 Diatermia</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5FD40F8E" w14:textId="77777777" w:rsidR="009412AF" w:rsidRPr="009412AF" w:rsidRDefault="009412AF" w:rsidP="00A5760C">
            <w:pPr>
              <w:spacing w:before="120" w:after="120" w:line="360" w:lineRule="auto"/>
              <w:jc w:val="both"/>
              <w:outlineLvl w:val="1"/>
              <w:rPr>
                <w:rFonts w:ascii="Arial" w:hAnsi="Arial" w:cs="Arial"/>
                <w:bCs/>
                <w:iCs/>
              </w:rPr>
            </w:pPr>
            <w:r w:rsidRPr="009412AF">
              <w:rPr>
                <w:rFonts w:ascii="Arial" w:hAnsi="Arial" w:cs="Arial"/>
                <w:bCs/>
                <w:iCs/>
              </w:rPr>
              <w:t>1 - Cena - 60</w:t>
            </w:r>
          </w:p>
          <w:p w14:paraId="6565A907" w14:textId="77777777" w:rsidR="009412AF" w:rsidRPr="009412AF" w:rsidRDefault="009412AF" w:rsidP="00A5760C">
            <w:pPr>
              <w:spacing w:before="120" w:after="120" w:line="360" w:lineRule="auto"/>
              <w:jc w:val="both"/>
              <w:outlineLvl w:val="1"/>
              <w:rPr>
                <w:rFonts w:ascii="Arial" w:hAnsi="Arial" w:cs="Arial"/>
                <w:bCs/>
                <w:iCs/>
              </w:rPr>
            </w:pPr>
            <w:r w:rsidRPr="009412AF">
              <w:rPr>
                <w:rFonts w:ascii="Arial" w:hAnsi="Arial" w:cs="Arial"/>
                <w:bCs/>
                <w:iCs/>
              </w:rPr>
              <w:t>2 - Okres gwarancji - 20</w:t>
            </w:r>
          </w:p>
          <w:p w14:paraId="081267B5" w14:textId="77777777" w:rsidR="009412AF" w:rsidRPr="009412AF" w:rsidRDefault="009412AF" w:rsidP="00A5760C">
            <w:pPr>
              <w:spacing w:before="120" w:after="120" w:line="360" w:lineRule="auto"/>
              <w:jc w:val="both"/>
              <w:outlineLvl w:val="1"/>
              <w:rPr>
                <w:rFonts w:ascii="Arial" w:hAnsi="Arial" w:cs="Arial"/>
                <w:bCs/>
                <w:iCs/>
              </w:rPr>
            </w:pPr>
            <w:r w:rsidRPr="009412AF">
              <w:rPr>
                <w:rFonts w:ascii="Arial" w:hAnsi="Arial" w:cs="Arial"/>
                <w:bCs/>
                <w:iCs/>
              </w:rPr>
              <w:t>3 - Jakość - 10</w:t>
            </w:r>
          </w:p>
          <w:p w14:paraId="45214F63"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rPr>
              <w:t>4 - Termin wykonania - 10</w:t>
            </w:r>
          </w:p>
        </w:tc>
      </w:tr>
      <w:tr w:rsidR="009412AF" w:rsidRPr="008123AD" w14:paraId="7D642CA2"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61E1B12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15 - Pakiet nr 15 RTG Ramię C</w:t>
            </w:r>
          </w:p>
          <w:p w14:paraId="2A564930"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16 - Pakiet nr 16 Sprzęt treningowy do nauczania RKO</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B42815E" w14:textId="77777777" w:rsidR="009412AF" w:rsidRPr="009412AF" w:rsidRDefault="009412AF" w:rsidP="00A5760C">
            <w:pPr>
              <w:spacing w:before="120" w:after="120" w:line="360" w:lineRule="auto"/>
              <w:jc w:val="both"/>
              <w:outlineLvl w:val="1"/>
              <w:rPr>
                <w:rFonts w:ascii="Arial" w:hAnsi="Arial" w:cs="Arial"/>
                <w:bCs/>
                <w:iCs/>
              </w:rPr>
            </w:pPr>
            <w:r w:rsidRPr="009412AF">
              <w:rPr>
                <w:rFonts w:ascii="Arial" w:hAnsi="Arial" w:cs="Arial"/>
                <w:bCs/>
                <w:iCs/>
              </w:rPr>
              <w:t>1 - Cena - 60</w:t>
            </w:r>
          </w:p>
          <w:p w14:paraId="5169BF33" w14:textId="77777777" w:rsidR="009412AF" w:rsidRPr="009412AF" w:rsidRDefault="009412AF" w:rsidP="00A5760C">
            <w:pPr>
              <w:spacing w:before="120" w:after="120" w:line="360" w:lineRule="auto"/>
              <w:jc w:val="both"/>
              <w:outlineLvl w:val="1"/>
              <w:rPr>
                <w:rFonts w:ascii="Arial" w:hAnsi="Arial" w:cs="Arial"/>
                <w:bCs/>
                <w:iCs/>
              </w:rPr>
            </w:pPr>
            <w:r w:rsidRPr="009412AF">
              <w:rPr>
                <w:rFonts w:ascii="Arial" w:hAnsi="Arial" w:cs="Arial"/>
                <w:bCs/>
                <w:iCs/>
              </w:rPr>
              <w:t>2 - Okres gwarancji - 20</w:t>
            </w:r>
          </w:p>
          <w:p w14:paraId="60D8EF60"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rPr>
              <w:t>3 - Termin wykonania - 20</w:t>
            </w:r>
          </w:p>
        </w:tc>
      </w:tr>
      <w:tr w:rsidR="009412AF" w:rsidRPr="008123AD" w14:paraId="4ABCDC9C"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07113F3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17 - Pakiet 17 Kardiomonitory</w:t>
            </w:r>
          </w:p>
          <w:p w14:paraId="3BB3A85B"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18 - Pakiet nr 18 Defibrylator</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764E7070" w14:textId="77777777" w:rsidR="009412AF" w:rsidRPr="009412AF" w:rsidRDefault="009412AF" w:rsidP="00A5760C">
            <w:pPr>
              <w:spacing w:before="120" w:after="120" w:line="360" w:lineRule="auto"/>
              <w:jc w:val="both"/>
              <w:outlineLvl w:val="1"/>
              <w:rPr>
                <w:rFonts w:ascii="Arial" w:hAnsi="Arial" w:cs="Arial"/>
                <w:bCs/>
                <w:iCs/>
              </w:rPr>
            </w:pPr>
            <w:r w:rsidRPr="009412AF">
              <w:rPr>
                <w:rFonts w:ascii="Arial" w:hAnsi="Arial" w:cs="Arial"/>
                <w:bCs/>
                <w:iCs/>
              </w:rPr>
              <w:t>1 - Cena - 60</w:t>
            </w:r>
          </w:p>
          <w:p w14:paraId="3A3C8088" w14:textId="77777777" w:rsidR="009412AF" w:rsidRPr="009412AF" w:rsidRDefault="009412AF" w:rsidP="00A5760C">
            <w:pPr>
              <w:spacing w:before="120" w:after="120" w:line="360" w:lineRule="auto"/>
              <w:jc w:val="both"/>
              <w:outlineLvl w:val="1"/>
              <w:rPr>
                <w:rFonts w:ascii="Arial" w:hAnsi="Arial" w:cs="Arial"/>
                <w:bCs/>
                <w:iCs/>
              </w:rPr>
            </w:pPr>
            <w:r w:rsidRPr="009412AF">
              <w:rPr>
                <w:rFonts w:ascii="Arial" w:hAnsi="Arial" w:cs="Arial"/>
                <w:bCs/>
                <w:iCs/>
              </w:rPr>
              <w:t>2 - Okres gwarancji - 30</w:t>
            </w:r>
          </w:p>
          <w:p w14:paraId="3E1BC762"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rPr>
              <w:t>3 - Termin wykonania - 10</w:t>
            </w:r>
          </w:p>
        </w:tc>
      </w:tr>
    </w:tbl>
    <w:p w14:paraId="4A6816A0" w14:textId="77777777" w:rsidR="00B01985" w:rsidRPr="008123AD" w:rsidRDefault="00B01985" w:rsidP="00BB63B0">
      <w:pPr>
        <w:pStyle w:val="Nagwek2"/>
        <w:spacing w:line="360" w:lineRule="auto"/>
        <w:rPr>
          <w:rFonts w:ascii="Arial" w:hAnsi="Arial" w:cs="Arial"/>
        </w:rPr>
      </w:pPr>
      <w:r w:rsidRPr="008123AD">
        <w:rPr>
          <w:rFonts w:ascii="Arial" w:hAnsi="Arial" w:cs="Arial"/>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4F12E92C" w14:textId="77777777"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38DCAF" w14:textId="77777777"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76CFE9" w14:textId="77777777"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Wzór</w:t>
            </w:r>
          </w:p>
        </w:tc>
      </w:tr>
      <w:tr w:rsidR="009412AF" w:rsidRPr="008123AD" w14:paraId="38910D55"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3881A6C"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1 - Pakiet nr 1: Urządzenia do radiologii</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376A681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1 - Cena</w:t>
            </w:r>
          </w:p>
          <w:p w14:paraId="08291A4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gramStart"/>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proofErr w:type="gramEnd"/>
            <w:r w:rsidRPr="009412AF">
              <w:rPr>
                <w:rFonts w:ascii="Arial" w:hAnsi="Arial" w:cs="Arial"/>
                <w:bCs/>
                <w:iCs/>
                <w:color w:val="000000"/>
              </w:rPr>
              <w:t>/</w:t>
            </w:r>
            <w:proofErr w:type="spellStart"/>
            <w:proofErr w:type="gram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End"/>
            <w:r w:rsidRPr="009412AF">
              <w:rPr>
                <w:rFonts w:ascii="Arial" w:hAnsi="Arial" w:cs="Arial"/>
                <w:bCs/>
                <w:iCs/>
                <w:color w:val="000000"/>
              </w:rPr>
              <w:t xml:space="preserve"> * 100 * waga</w:t>
            </w:r>
          </w:p>
          <w:p w14:paraId="2BE28F75"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gdzie:</w:t>
            </w:r>
          </w:p>
          <w:p w14:paraId="2DA637A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r w:rsidRPr="009412AF">
              <w:rPr>
                <w:rFonts w:ascii="Arial" w:hAnsi="Arial" w:cs="Arial"/>
                <w:bCs/>
                <w:iCs/>
                <w:color w:val="000000"/>
              </w:rPr>
              <w:t xml:space="preserve"> - najniższa cena spośród wszystkich ofert</w:t>
            </w:r>
          </w:p>
          <w:p w14:paraId="5CB295D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Start"/>
            <w:r w:rsidRPr="009412AF">
              <w:rPr>
                <w:rFonts w:ascii="Arial" w:hAnsi="Arial" w:cs="Arial"/>
                <w:bCs/>
                <w:iCs/>
                <w:color w:val="000000"/>
              </w:rPr>
              <w:t>-  cena</w:t>
            </w:r>
            <w:proofErr w:type="gramEnd"/>
            <w:r w:rsidRPr="009412AF">
              <w:rPr>
                <w:rFonts w:ascii="Arial" w:hAnsi="Arial" w:cs="Arial"/>
                <w:bCs/>
                <w:iCs/>
                <w:color w:val="000000"/>
              </w:rPr>
              <w:t xml:space="preserve"> podana w ofercie</w:t>
            </w:r>
          </w:p>
          <w:p w14:paraId="4A2BBA44" w14:textId="77777777" w:rsidR="009412AF" w:rsidRPr="009412AF" w:rsidRDefault="009412AF" w:rsidP="00A5760C">
            <w:pPr>
              <w:spacing w:before="120" w:after="120" w:line="360" w:lineRule="auto"/>
              <w:jc w:val="both"/>
              <w:outlineLvl w:val="1"/>
              <w:rPr>
                <w:rFonts w:ascii="Arial" w:hAnsi="Arial" w:cs="Arial"/>
                <w:bCs/>
                <w:iCs/>
                <w:color w:val="000000"/>
              </w:rPr>
            </w:pPr>
          </w:p>
          <w:p w14:paraId="0A959607"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2 - Okres gwarancji</w:t>
            </w:r>
          </w:p>
          <w:p w14:paraId="27A93D6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Gof</w:t>
            </w:r>
            <w:proofErr w:type="spellEnd"/>
          </w:p>
          <w:p w14:paraId="22A61886"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Goferty</w:t>
            </w:r>
            <w:proofErr w:type="spellEnd"/>
            <w:r w:rsidRPr="009412AF">
              <w:rPr>
                <w:rFonts w:ascii="Arial" w:hAnsi="Arial" w:cs="Arial"/>
                <w:bCs/>
                <w:iCs/>
                <w:color w:val="000000"/>
              </w:rPr>
              <w:t>/maksymalna ilość punktów (30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20 pkt, przy czym:</w:t>
            </w:r>
          </w:p>
          <w:p w14:paraId="5907A0AC" w14:textId="77777777" w:rsidR="009412AF" w:rsidRPr="009412AF" w:rsidRDefault="009412AF" w:rsidP="00A5760C">
            <w:pPr>
              <w:spacing w:before="120" w:after="120" w:line="360" w:lineRule="auto"/>
              <w:jc w:val="both"/>
              <w:outlineLvl w:val="1"/>
              <w:rPr>
                <w:rFonts w:ascii="Arial" w:hAnsi="Arial" w:cs="Arial"/>
                <w:bCs/>
                <w:iCs/>
                <w:color w:val="000000"/>
              </w:rPr>
            </w:pPr>
          </w:p>
          <w:p w14:paraId="14ABD814"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Goferty</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Grtgt</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Grtg</w:t>
            </w:r>
            <w:proofErr w:type="spellEnd"/>
            <w:r w:rsidRPr="009412AF">
              <w:rPr>
                <w:rFonts w:ascii="Arial" w:hAnsi="Arial" w:cs="Arial"/>
                <w:bCs/>
                <w:iCs/>
                <w:color w:val="000000"/>
              </w:rPr>
              <w:t xml:space="preserve"> + Gai</w:t>
            </w:r>
          </w:p>
          <w:p w14:paraId="1F8D38D5" w14:textId="77777777" w:rsidR="009412AF" w:rsidRPr="009412AF" w:rsidRDefault="009412AF" w:rsidP="00A5760C">
            <w:pPr>
              <w:spacing w:before="120" w:after="120" w:line="360" w:lineRule="auto"/>
              <w:jc w:val="both"/>
              <w:outlineLvl w:val="1"/>
              <w:rPr>
                <w:rFonts w:ascii="Arial" w:hAnsi="Arial" w:cs="Arial"/>
                <w:bCs/>
                <w:iCs/>
                <w:color w:val="000000"/>
              </w:rPr>
            </w:pPr>
          </w:p>
          <w:p w14:paraId="07C9F463"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Grtgt</w:t>
            </w:r>
            <w:proofErr w:type="spellEnd"/>
            <w:r w:rsidRPr="009412AF">
              <w:rPr>
                <w:rFonts w:ascii="Arial" w:hAnsi="Arial" w:cs="Arial"/>
                <w:bCs/>
                <w:iCs/>
                <w:color w:val="000000"/>
              </w:rPr>
              <w:t xml:space="preserve"> - dla </w:t>
            </w:r>
            <w:proofErr w:type="spellStart"/>
            <w:r w:rsidRPr="009412AF">
              <w:rPr>
                <w:rFonts w:ascii="Arial" w:hAnsi="Arial" w:cs="Arial"/>
                <w:bCs/>
                <w:iCs/>
                <w:color w:val="000000"/>
              </w:rPr>
              <w:t>rtg</w:t>
            </w:r>
            <w:proofErr w:type="spellEnd"/>
            <w:r w:rsidRPr="009412AF">
              <w:rPr>
                <w:rFonts w:ascii="Arial" w:hAnsi="Arial" w:cs="Arial"/>
                <w:bCs/>
                <w:iCs/>
                <w:color w:val="000000"/>
              </w:rPr>
              <w:t xml:space="preserve"> </w:t>
            </w:r>
            <w:proofErr w:type="spellStart"/>
            <w:r w:rsidRPr="009412AF">
              <w:rPr>
                <w:rFonts w:ascii="Arial" w:hAnsi="Arial" w:cs="Arial"/>
                <w:bCs/>
                <w:iCs/>
                <w:color w:val="000000"/>
              </w:rPr>
              <w:t>telekomando</w:t>
            </w:r>
            <w:proofErr w:type="spellEnd"/>
            <w:r w:rsidRPr="009412AF">
              <w:rPr>
                <w:rFonts w:ascii="Arial" w:hAnsi="Arial" w:cs="Arial"/>
                <w:bCs/>
                <w:iCs/>
                <w:color w:val="000000"/>
              </w:rPr>
              <w:t xml:space="preserve"> przyjmuje następujące wartości:</w:t>
            </w:r>
          </w:p>
          <w:p w14:paraId="69B1257F"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Grtgt</w:t>
            </w:r>
            <w:proofErr w:type="spellEnd"/>
            <w:r w:rsidRPr="009412AF">
              <w:rPr>
                <w:rFonts w:ascii="Arial" w:hAnsi="Arial" w:cs="Arial"/>
                <w:bCs/>
                <w:iCs/>
                <w:color w:val="000000"/>
              </w:rPr>
              <w:t xml:space="preserve"> = 0 PKT, w przypadku zaoferowania okresu gwarancji wynoszącego 36 miesięcy</w:t>
            </w:r>
          </w:p>
          <w:p w14:paraId="4BF8676E"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Grtgt</w:t>
            </w:r>
            <w:proofErr w:type="spellEnd"/>
            <w:r w:rsidRPr="009412AF">
              <w:rPr>
                <w:rFonts w:ascii="Arial" w:hAnsi="Arial" w:cs="Arial"/>
                <w:bCs/>
                <w:iCs/>
                <w:color w:val="000000"/>
              </w:rPr>
              <w:t xml:space="preserve"> = 5 PKT, w przypadku zaoferowania okresu gwarancji wynoszącego 48 miesięcy</w:t>
            </w:r>
          </w:p>
          <w:p w14:paraId="13A4CF30"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Grtgt</w:t>
            </w:r>
            <w:proofErr w:type="spellEnd"/>
            <w:r w:rsidRPr="009412AF">
              <w:rPr>
                <w:rFonts w:ascii="Arial" w:hAnsi="Arial" w:cs="Arial"/>
                <w:bCs/>
                <w:iCs/>
                <w:color w:val="000000"/>
              </w:rPr>
              <w:t xml:space="preserve"> = 10 PKT, w przypadku zaoferowania okresu gwarancji wynoszącego 60 miesięcy</w:t>
            </w:r>
          </w:p>
          <w:p w14:paraId="34AD3151" w14:textId="77777777" w:rsidR="009412AF" w:rsidRPr="009412AF" w:rsidRDefault="009412AF" w:rsidP="00A5760C">
            <w:pPr>
              <w:spacing w:before="120" w:after="120" w:line="360" w:lineRule="auto"/>
              <w:jc w:val="both"/>
              <w:outlineLvl w:val="1"/>
              <w:rPr>
                <w:rFonts w:ascii="Arial" w:hAnsi="Arial" w:cs="Arial"/>
                <w:bCs/>
                <w:iCs/>
                <w:color w:val="000000"/>
              </w:rPr>
            </w:pPr>
          </w:p>
          <w:p w14:paraId="7349B1D6"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Grtg</w:t>
            </w:r>
            <w:proofErr w:type="spellEnd"/>
            <w:r w:rsidRPr="009412AF">
              <w:rPr>
                <w:rFonts w:ascii="Arial" w:hAnsi="Arial" w:cs="Arial"/>
                <w:bCs/>
                <w:iCs/>
                <w:color w:val="000000"/>
              </w:rPr>
              <w:t xml:space="preserve"> - dla aparatu RTG przyjmuje następujące wartości:</w:t>
            </w:r>
          </w:p>
          <w:p w14:paraId="6D384E88"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Grtg</w:t>
            </w:r>
            <w:proofErr w:type="spellEnd"/>
            <w:r w:rsidRPr="009412AF">
              <w:rPr>
                <w:rFonts w:ascii="Arial" w:hAnsi="Arial" w:cs="Arial"/>
                <w:bCs/>
                <w:iCs/>
                <w:color w:val="000000"/>
              </w:rPr>
              <w:t xml:space="preserve"> = 0 PKT, w przypadku zaoferowania okresu gwarancji wynoszącego 36 miesięcy</w:t>
            </w:r>
          </w:p>
          <w:p w14:paraId="2429B7E9"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Grtg</w:t>
            </w:r>
            <w:proofErr w:type="spellEnd"/>
            <w:r w:rsidRPr="009412AF">
              <w:rPr>
                <w:rFonts w:ascii="Arial" w:hAnsi="Arial" w:cs="Arial"/>
                <w:bCs/>
                <w:iCs/>
                <w:color w:val="000000"/>
              </w:rPr>
              <w:t xml:space="preserve"> = 5 PKT, w przypadku zaoferowania okresu gwarancji </w:t>
            </w:r>
            <w:r w:rsidRPr="009412AF">
              <w:rPr>
                <w:rFonts w:ascii="Arial" w:hAnsi="Arial" w:cs="Arial"/>
                <w:bCs/>
                <w:iCs/>
                <w:color w:val="000000"/>
              </w:rPr>
              <w:lastRenderedPageBreak/>
              <w:t>wynoszącego 48 miesięcy</w:t>
            </w:r>
          </w:p>
          <w:p w14:paraId="6F812CE6"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Grtg</w:t>
            </w:r>
            <w:proofErr w:type="spellEnd"/>
            <w:r w:rsidRPr="009412AF">
              <w:rPr>
                <w:rFonts w:ascii="Arial" w:hAnsi="Arial" w:cs="Arial"/>
                <w:bCs/>
                <w:iCs/>
                <w:color w:val="000000"/>
              </w:rPr>
              <w:t xml:space="preserve"> = 10 PKT, w przypadku zaoferowania okresu gwarancji wynoszącego 60 miesięcy</w:t>
            </w:r>
          </w:p>
          <w:p w14:paraId="49A469CB" w14:textId="77777777" w:rsidR="009412AF" w:rsidRPr="009412AF" w:rsidRDefault="009412AF" w:rsidP="00A5760C">
            <w:pPr>
              <w:spacing w:before="120" w:after="120" w:line="360" w:lineRule="auto"/>
              <w:jc w:val="both"/>
              <w:outlineLvl w:val="1"/>
              <w:rPr>
                <w:rFonts w:ascii="Arial" w:hAnsi="Arial" w:cs="Arial"/>
                <w:bCs/>
                <w:iCs/>
                <w:color w:val="000000"/>
              </w:rPr>
            </w:pPr>
          </w:p>
          <w:p w14:paraId="437B5C8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Gai - dla systemów AI </w:t>
            </w:r>
            <w:proofErr w:type="spellStart"/>
            <w:r w:rsidRPr="009412AF">
              <w:rPr>
                <w:rFonts w:ascii="Arial" w:hAnsi="Arial" w:cs="Arial"/>
                <w:bCs/>
                <w:iCs/>
                <w:color w:val="000000"/>
              </w:rPr>
              <w:t>telekonsultacji</w:t>
            </w:r>
            <w:proofErr w:type="spellEnd"/>
            <w:r w:rsidRPr="009412AF">
              <w:rPr>
                <w:rFonts w:ascii="Arial" w:hAnsi="Arial" w:cs="Arial"/>
                <w:bCs/>
                <w:iCs/>
                <w:color w:val="000000"/>
              </w:rPr>
              <w:t xml:space="preserve"> przyjmuje następujące wartości:</w:t>
            </w:r>
          </w:p>
          <w:p w14:paraId="6E98667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Gai = 0 PKT, w przypadku zaoferowania okresu gwarancji wynoszącego 36 miesiące</w:t>
            </w:r>
          </w:p>
          <w:p w14:paraId="67A03733"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Gai = 5 PKT, w przypadku zaoferowania okresu gwarancji wynoszącego 48 miesięcy</w:t>
            </w:r>
          </w:p>
          <w:p w14:paraId="08729A7D"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Gai = 10 PKT, w przypadku zaoferowania okresu gwarancji wynoszącego 60 miesięcy</w:t>
            </w:r>
          </w:p>
          <w:p w14:paraId="2F9D63A9" w14:textId="77777777" w:rsidR="009412AF" w:rsidRPr="009412AF" w:rsidRDefault="009412AF" w:rsidP="00A5760C">
            <w:pPr>
              <w:spacing w:before="120" w:after="120" w:line="360" w:lineRule="auto"/>
              <w:jc w:val="both"/>
              <w:outlineLvl w:val="1"/>
              <w:rPr>
                <w:rFonts w:ascii="Arial" w:hAnsi="Arial" w:cs="Arial"/>
                <w:bCs/>
                <w:iCs/>
                <w:color w:val="000000"/>
              </w:rPr>
            </w:pPr>
          </w:p>
          <w:p w14:paraId="4405115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okresu gwarancji dla aparatu RTG </w:t>
            </w:r>
            <w:proofErr w:type="spellStart"/>
            <w:r w:rsidRPr="009412AF">
              <w:rPr>
                <w:rFonts w:ascii="Arial" w:hAnsi="Arial" w:cs="Arial"/>
                <w:bCs/>
                <w:iCs/>
                <w:color w:val="000000"/>
              </w:rPr>
              <w:t>telekomando</w:t>
            </w:r>
            <w:proofErr w:type="spellEnd"/>
            <w:r w:rsidRPr="009412AF">
              <w:rPr>
                <w:rFonts w:ascii="Arial" w:hAnsi="Arial" w:cs="Arial"/>
                <w:bCs/>
                <w:iCs/>
                <w:color w:val="000000"/>
              </w:rPr>
              <w:t xml:space="preserve"> i aparatu RTG oraz systemu AI </w:t>
            </w:r>
            <w:proofErr w:type="spellStart"/>
            <w:r w:rsidRPr="009412AF">
              <w:rPr>
                <w:rFonts w:ascii="Arial" w:hAnsi="Arial" w:cs="Arial"/>
                <w:bCs/>
                <w:iCs/>
                <w:color w:val="000000"/>
              </w:rPr>
              <w:t>Telekonsultacji</w:t>
            </w:r>
            <w:proofErr w:type="spellEnd"/>
            <w:r w:rsidRPr="009412AF">
              <w:rPr>
                <w:rFonts w:ascii="Arial" w:hAnsi="Arial" w:cs="Arial"/>
                <w:bCs/>
                <w:iCs/>
                <w:color w:val="000000"/>
              </w:rPr>
              <w:t xml:space="preserve"> (niezgodnie z zaleceniami Zamawiającego, np. brak wskazania okresu gwarancji) oferta otrzyma 0 pkt w tym kryterium, a jako deklarowany okres gwarancji zostanie przyjęty okres 36 miesięcy. </w:t>
            </w:r>
          </w:p>
          <w:p w14:paraId="1177841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Kryterium "Okres gwarancji" oceniane </w:t>
            </w:r>
            <w:r w:rsidRPr="009412AF">
              <w:rPr>
                <w:rFonts w:ascii="Arial" w:hAnsi="Arial" w:cs="Arial"/>
                <w:bCs/>
                <w:iCs/>
                <w:color w:val="000000"/>
              </w:rPr>
              <w:lastRenderedPageBreak/>
              <w:t>będzie na podstawie oświadczenia złożonego przez Wykonawcę w Załączniku nr 1 do SWZ Formularz oferty.</w:t>
            </w:r>
          </w:p>
          <w:p w14:paraId="31120F8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terminu gwarancji w formularzu ofertowym, a poda na etapie składania oferty poprzez platformę, Zamawiający będzie stosował powyższą zasadę.</w:t>
            </w:r>
          </w:p>
          <w:p w14:paraId="1CEADDAD" w14:textId="77777777" w:rsidR="009412AF" w:rsidRPr="009412AF" w:rsidRDefault="009412AF" w:rsidP="00A5760C">
            <w:pPr>
              <w:spacing w:before="120" w:after="120" w:line="360" w:lineRule="auto"/>
              <w:jc w:val="both"/>
              <w:outlineLvl w:val="1"/>
              <w:rPr>
                <w:rFonts w:ascii="Arial" w:hAnsi="Arial" w:cs="Arial"/>
                <w:bCs/>
                <w:iCs/>
                <w:color w:val="000000"/>
              </w:rPr>
            </w:pPr>
          </w:p>
          <w:p w14:paraId="794706B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20 pkt.</w:t>
            </w:r>
          </w:p>
          <w:p w14:paraId="34D8B421" w14:textId="77777777" w:rsidR="009412AF" w:rsidRPr="009412AF" w:rsidRDefault="009412AF" w:rsidP="00A5760C">
            <w:pPr>
              <w:spacing w:before="120" w:after="120" w:line="360" w:lineRule="auto"/>
              <w:jc w:val="both"/>
              <w:outlineLvl w:val="1"/>
              <w:rPr>
                <w:rFonts w:ascii="Arial" w:hAnsi="Arial" w:cs="Arial"/>
                <w:bCs/>
                <w:iCs/>
                <w:color w:val="000000"/>
              </w:rPr>
            </w:pPr>
          </w:p>
          <w:p w14:paraId="78832B5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3 - Jakość</w:t>
            </w:r>
          </w:p>
          <w:p w14:paraId="5B223172"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Jof</w:t>
            </w:r>
            <w:proofErr w:type="spellEnd"/>
          </w:p>
          <w:p w14:paraId="49CFCD09"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Jof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Joferty</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Jmax</w:t>
            </w:r>
            <w:proofErr w:type="spellEnd"/>
            <w:r w:rsidRPr="009412AF">
              <w:rPr>
                <w:rFonts w:ascii="Arial" w:hAnsi="Arial" w:cs="Arial"/>
                <w:bCs/>
                <w:iCs/>
                <w:color w:val="000000"/>
              </w:rPr>
              <w:t>) x 10 pkt, przy czym:</w:t>
            </w:r>
          </w:p>
          <w:p w14:paraId="43F9BE51" w14:textId="77777777" w:rsidR="009412AF" w:rsidRPr="009412AF" w:rsidRDefault="009412AF" w:rsidP="00A5760C">
            <w:pPr>
              <w:spacing w:before="120" w:after="120" w:line="360" w:lineRule="auto"/>
              <w:jc w:val="both"/>
              <w:outlineLvl w:val="1"/>
              <w:rPr>
                <w:rFonts w:ascii="Arial" w:hAnsi="Arial" w:cs="Arial"/>
                <w:bCs/>
                <w:iCs/>
                <w:color w:val="000000"/>
              </w:rPr>
            </w:pPr>
          </w:p>
          <w:p w14:paraId="5F07006A"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Jof</w:t>
            </w:r>
            <w:proofErr w:type="spellEnd"/>
            <w:r w:rsidRPr="009412AF">
              <w:rPr>
                <w:rFonts w:ascii="Arial" w:hAnsi="Arial" w:cs="Arial"/>
                <w:bCs/>
                <w:iCs/>
                <w:color w:val="000000"/>
              </w:rPr>
              <w:t xml:space="preserve"> - ilość punktów otrzymana w ramach przedmiotowego kryterium</w:t>
            </w:r>
          </w:p>
          <w:p w14:paraId="2AA7DE4A"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lastRenderedPageBreak/>
              <w:t>Joferty</w:t>
            </w:r>
            <w:proofErr w:type="spellEnd"/>
            <w:r w:rsidRPr="009412AF">
              <w:rPr>
                <w:rFonts w:ascii="Arial" w:hAnsi="Arial" w:cs="Arial"/>
                <w:bCs/>
                <w:iCs/>
                <w:color w:val="000000"/>
              </w:rPr>
              <w:t xml:space="preserve"> - suma punktów oferty ocenianej (parametrów ocenianych z tabeli w zał. nr 11.1 do SWZ)</w:t>
            </w:r>
          </w:p>
          <w:p w14:paraId="0507996C"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Jmax</w:t>
            </w:r>
            <w:proofErr w:type="spellEnd"/>
            <w:r w:rsidRPr="009412AF">
              <w:rPr>
                <w:rFonts w:ascii="Arial" w:hAnsi="Arial" w:cs="Arial"/>
                <w:bCs/>
                <w:iCs/>
                <w:color w:val="000000"/>
              </w:rPr>
              <w:t xml:space="preserve"> - maksymalna ilość punktów (parametrów ocenianych z tabeli w zał. nr 11.1 do SWZ) tj. 170 pkt.</w:t>
            </w:r>
          </w:p>
          <w:p w14:paraId="0F95843A" w14:textId="77777777" w:rsidR="009412AF" w:rsidRPr="009412AF" w:rsidRDefault="009412AF" w:rsidP="00A5760C">
            <w:pPr>
              <w:spacing w:before="120" w:after="120" w:line="360" w:lineRule="auto"/>
              <w:jc w:val="both"/>
              <w:outlineLvl w:val="1"/>
              <w:rPr>
                <w:rFonts w:ascii="Arial" w:hAnsi="Arial" w:cs="Arial"/>
                <w:bCs/>
                <w:iCs/>
                <w:color w:val="000000"/>
              </w:rPr>
            </w:pPr>
          </w:p>
          <w:p w14:paraId="75FE5D3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Uwaga: Punkty przyznawane będą wyłącznie za parametry, których spełnienie potwierdzone zostanie treścią dokumentów załączonych do oferty, w przeciwnym razie, za dany parametr przyznane zostanie 0 punktów.</w:t>
            </w:r>
          </w:p>
          <w:p w14:paraId="3A49FC84" w14:textId="77777777" w:rsidR="009412AF" w:rsidRPr="009412AF" w:rsidRDefault="009412AF" w:rsidP="00A5760C">
            <w:pPr>
              <w:spacing w:before="120" w:after="120" w:line="360" w:lineRule="auto"/>
              <w:jc w:val="both"/>
              <w:outlineLvl w:val="1"/>
              <w:rPr>
                <w:rFonts w:ascii="Arial" w:hAnsi="Arial" w:cs="Arial"/>
                <w:bCs/>
                <w:iCs/>
                <w:color w:val="000000"/>
              </w:rPr>
            </w:pPr>
          </w:p>
          <w:p w14:paraId="4369140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ilość punktów, jaką Wykonawca może uzyskać w wyniku oceny według ww. kryterium wynosi 10 pkt.</w:t>
            </w:r>
          </w:p>
          <w:p w14:paraId="3131C2E8" w14:textId="77777777" w:rsidR="009412AF" w:rsidRPr="009412AF" w:rsidRDefault="009412AF" w:rsidP="00A5760C">
            <w:pPr>
              <w:spacing w:before="120" w:after="120" w:line="360" w:lineRule="auto"/>
              <w:jc w:val="both"/>
              <w:outlineLvl w:val="1"/>
              <w:rPr>
                <w:rFonts w:ascii="Arial" w:hAnsi="Arial" w:cs="Arial"/>
                <w:bCs/>
                <w:iCs/>
                <w:color w:val="000000"/>
              </w:rPr>
            </w:pPr>
          </w:p>
          <w:p w14:paraId="5D0F15DF" w14:textId="77777777" w:rsidR="009412AF" w:rsidRPr="009412AF" w:rsidRDefault="009412AF" w:rsidP="00A5760C">
            <w:pPr>
              <w:spacing w:before="120" w:after="120" w:line="360" w:lineRule="auto"/>
              <w:jc w:val="both"/>
              <w:outlineLvl w:val="1"/>
              <w:rPr>
                <w:rFonts w:ascii="Arial" w:hAnsi="Arial" w:cs="Arial"/>
                <w:bCs/>
                <w:iCs/>
                <w:color w:val="000000"/>
              </w:rPr>
            </w:pPr>
          </w:p>
          <w:p w14:paraId="26C6F2D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4 - Termin wykonania</w:t>
            </w:r>
          </w:p>
          <w:p w14:paraId="395DF77F"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TWof</w:t>
            </w:r>
            <w:proofErr w:type="spellEnd"/>
          </w:p>
          <w:p w14:paraId="64EC861F"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TWoferty</w:t>
            </w:r>
            <w:proofErr w:type="spellEnd"/>
            <w:r w:rsidRPr="009412AF">
              <w:rPr>
                <w:rFonts w:ascii="Arial" w:hAnsi="Arial" w:cs="Arial"/>
                <w:bCs/>
                <w:iCs/>
                <w:color w:val="000000"/>
              </w:rPr>
              <w:t>/maksymalna ilość punktów (30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10 pkt, przy czym:</w:t>
            </w:r>
          </w:p>
          <w:p w14:paraId="60E23BEF" w14:textId="77777777" w:rsidR="009412AF" w:rsidRPr="009412AF" w:rsidRDefault="009412AF" w:rsidP="00A5760C">
            <w:pPr>
              <w:spacing w:before="120" w:after="120" w:line="360" w:lineRule="auto"/>
              <w:jc w:val="both"/>
              <w:outlineLvl w:val="1"/>
              <w:rPr>
                <w:rFonts w:ascii="Arial" w:hAnsi="Arial" w:cs="Arial"/>
                <w:bCs/>
                <w:iCs/>
                <w:color w:val="000000"/>
              </w:rPr>
            </w:pPr>
          </w:p>
          <w:p w14:paraId="62223682"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TWoferty</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TWrtgt</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TWrtg</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TWai</w:t>
            </w:r>
            <w:proofErr w:type="spellEnd"/>
          </w:p>
          <w:p w14:paraId="55920EA3" w14:textId="77777777" w:rsidR="009412AF" w:rsidRPr="009412AF" w:rsidRDefault="009412AF" w:rsidP="00A5760C">
            <w:pPr>
              <w:spacing w:before="120" w:after="120" w:line="360" w:lineRule="auto"/>
              <w:jc w:val="both"/>
              <w:outlineLvl w:val="1"/>
              <w:rPr>
                <w:rFonts w:ascii="Arial" w:hAnsi="Arial" w:cs="Arial"/>
                <w:bCs/>
                <w:iCs/>
                <w:color w:val="000000"/>
              </w:rPr>
            </w:pPr>
          </w:p>
          <w:p w14:paraId="5F487541" w14:textId="4C7472F6"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lastRenderedPageBreak/>
              <w:t>TWrtgt</w:t>
            </w:r>
            <w:proofErr w:type="spellEnd"/>
            <w:r w:rsidRPr="009412AF">
              <w:rPr>
                <w:rFonts w:ascii="Arial" w:hAnsi="Arial" w:cs="Arial"/>
                <w:bCs/>
                <w:iCs/>
                <w:color w:val="000000"/>
              </w:rPr>
              <w:t xml:space="preserve"> - dla aparatu RTG </w:t>
            </w:r>
            <w:proofErr w:type="spellStart"/>
            <w:r w:rsidRPr="009412AF">
              <w:rPr>
                <w:rFonts w:ascii="Arial" w:hAnsi="Arial" w:cs="Arial"/>
                <w:bCs/>
                <w:iCs/>
                <w:color w:val="000000"/>
              </w:rPr>
              <w:t>telekomando</w:t>
            </w:r>
            <w:proofErr w:type="spellEnd"/>
            <w:r w:rsidRPr="009412AF">
              <w:rPr>
                <w:rFonts w:ascii="Arial" w:hAnsi="Arial" w:cs="Arial"/>
                <w:bCs/>
                <w:iCs/>
                <w:color w:val="000000"/>
              </w:rPr>
              <w:t xml:space="preserve"> przyjmuje wartości liczb naturalnych od 0 do 10 w ten sposób, że za każdy zaoferowany pełny dzień roboczy skrócenia wymaganego terminu wykonania do 1</w:t>
            </w:r>
            <w:r w:rsidR="008573F1">
              <w:rPr>
                <w:rFonts w:ascii="Arial" w:hAnsi="Arial" w:cs="Arial"/>
                <w:bCs/>
                <w:iCs/>
                <w:color w:val="000000"/>
              </w:rPr>
              <w:t>9</w:t>
            </w:r>
            <w:r w:rsidRPr="009412AF">
              <w:rPr>
                <w:rFonts w:ascii="Arial" w:hAnsi="Arial" w:cs="Arial"/>
                <w:bCs/>
                <w:iCs/>
                <w:color w:val="000000"/>
              </w:rPr>
              <w:t xml:space="preserve"> czerwca 2026 r. przyznany zostanie 1 punkt, nie więcej niż 10 pkt</w:t>
            </w:r>
          </w:p>
          <w:p w14:paraId="79C729FB" w14:textId="77777777" w:rsidR="009412AF" w:rsidRPr="009412AF" w:rsidRDefault="009412AF" w:rsidP="00A5760C">
            <w:pPr>
              <w:spacing w:before="120" w:after="120" w:line="360" w:lineRule="auto"/>
              <w:jc w:val="both"/>
              <w:outlineLvl w:val="1"/>
              <w:rPr>
                <w:rFonts w:ascii="Arial" w:hAnsi="Arial" w:cs="Arial"/>
                <w:bCs/>
                <w:iCs/>
                <w:color w:val="000000"/>
              </w:rPr>
            </w:pPr>
          </w:p>
          <w:p w14:paraId="68A28D8C" w14:textId="6DCB5E8F"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TWrtg</w:t>
            </w:r>
            <w:proofErr w:type="spellEnd"/>
            <w:r w:rsidRPr="009412AF">
              <w:rPr>
                <w:rFonts w:ascii="Arial" w:hAnsi="Arial" w:cs="Arial"/>
                <w:bCs/>
                <w:iCs/>
                <w:color w:val="000000"/>
              </w:rPr>
              <w:t xml:space="preserve"> - dla aparatu RTG przyjmuje wartości liczb naturalnych od 0 do 10 w ten sposób, że za każdy zaoferowany pełny dzień roboczy skrócenia wymaganego terminu wykonania do 1</w:t>
            </w:r>
            <w:r w:rsidR="008573F1">
              <w:rPr>
                <w:rFonts w:ascii="Arial" w:hAnsi="Arial" w:cs="Arial"/>
                <w:bCs/>
                <w:iCs/>
                <w:color w:val="000000"/>
              </w:rPr>
              <w:t>9</w:t>
            </w:r>
            <w:r w:rsidRPr="009412AF">
              <w:rPr>
                <w:rFonts w:ascii="Arial" w:hAnsi="Arial" w:cs="Arial"/>
                <w:bCs/>
                <w:iCs/>
                <w:color w:val="000000"/>
              </w:rPr>
              <w:t xml:space="preserve"> czerwca 2026 r. przyznany zostanie 1 punkt, nie więcej niż 10 pkt</w:t>
            </w:r>
          </w:p>
          <w:p w14:paraId="3F1D2E5E" w14:textId="77777777" w:rsidR="009412AF" w:rsidRPr="009412AF" w:rsidRDefault="009412AF" w:rsidP="00A5760C">
            <w:pPr>
              <w:spacing w:before="120" w:after="120" w:line="360" w:lineRule="auto"/>
              <w:jc w:val="both"/>
              <w:outlineLvl w:val="1"/>
              <w:rPr>
                <w:rFonts w:ascii="Arial" w:hAnsi="Arial" w:cs="Arial"/>
                <w:bCs/>
                <w:iCs/>
                <w:color w:val="000000"/>
              </w:rPr>
            </w:pPr>
          </w:p>
          <w:p w14:paraId="5D88A550" w14:textId="09CE1E0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TWai</w:t>
            </w:r>
            <w:proofErr w:type="spellEnd"/>
            <w:r w:rsidRPr="009412AF">
              <w:rPr>
                <w:rFonts w:ascii="Arial" w:hAnsi="Arial" w:cs="Arial"/>
                <w:bCs/>
                <w:iCs/>
                <w:color w:val="000000"/>
              </w:rPr>
              <w:t xml:space="preserve"> - dla systemów AI </w:t>
            </w:r>
            <w:proofErr w:type="spellStart"/>
            <w:r w:rsidRPr="009412AF">
              <w:rPr>
                <w:rFonts w:ascii="Arial" w:hAnsi="Arial" w:cs="Arial"/>
                <w:bCs/>
                <w:iCs/>
                <w:color w:val="000000"/>
              </w:rPr>
              <w:t>Telekonsultacji</w:t>
            </w:r>
            <w:proofErr w:type="spellEnd"/>
            <w:r w:rsidRPr="009412AF">
              <w:rPr>
                <w:rFonts w:ascii="Arial" w:hAnsi="Arial" w:cs="Arial"/>
                <w:bCs/>
                <w:iCs/>
                <w:color w:val="000000"/>
              </w:rPr>
              <w:t xml:space="preserve"> przyjmuje wartości liczb naturalnych od 0 do 10 w ten sposób, że za każdy zaoferowany pełny dzień roboczy skrócenia wymaganego terminu wykonania do 1</w:t>
            </w:r>
            <w:r w:rsidR="008573F1">
              <w:rPr>
                <w:rFonts w:ascii="Arial" w:hAnsi="Arial" w:cs="Arial"/>
                <w:bCs/>
                <w:iCs/>
                <w:color w:val="000000"/>
              </w:rPr>
              <w:t>9</w:t>
            </w:r>
            <w:r w:rsidRPr="009412AF">
              <w:rPr>
                <w:rFonts w:ascii="Arial" w:hAnsi="Arial" w:cs="Arial"/>
                <w:bCs/>
                <w:iCs/>
                <w:color w:val="000000"/>
              </w:rPr>
              <w:t xml:space="preserve"> czerwca 2026 r. przyznany zostanie 1 punkt, nie więcej niż 10 pkt</w:t>
            </w:r>
          </w:p>
          <w:p w14:paraId="5E3ACDBF" w14:textId="27E65F49"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skrócenia terminu wykonania (niezgodnie z zaleceniami Zamawiającego, np. brak wskazania </w:t>
            </w:r>
            <w:r w:rsidRPr="009412AF">
              <w:rPr>
                <w:rFonts w:ascii="Arial" w:hAnsi="Arial" w:cs="Arial"/>
                <w:bCs/>
                <w:iCs/>
                <w:color w:val="000000"/>
              </w:rPr>
              <w:lastRenderedPageBreak/>
              <w:t>ilości dni skrócenia terminu wykonania) oferta otrzyma 0 pkt w tym kryterium, a jako deklarowany termin wykonania zostanie przyjęty termin do 1</w:t>
            </w:r>
            <w:r w:rsidR="008573F1">
              <w:rPr>
                <w:rFonts w:ascii="Arial" w:hAnsi="Arial" w:cs="Arial"/>
                <w:bCs/>
                <w:iCs/>
                <w:color w:val="000000"/>
              </w:rPr>
              <w:t>9</w:t>
            </w:r>
            <w:r w:rsidRPr="009412AF">
              <w:rPr>
                <w:rFonts w:ascii="Arial" w:hAnsi="Arial" w:cs="Arial"/>
                <w:bCs/>
                <w:iCs/>
                <w:color w:val="000000"/>
              </w:rPr>
              <w:t xml:space="preserve"> czerwca 2026 r. W przypadku wskazania większej ilości dni skrócenia terminu wykonania niż 10 Zamawiający przyjmie, że Wykonawca oferuje skrócenie wymaganego terminu o 10 dni roboczych. Wskazanie "0" jest równoznaczne z zaoferowaniem terminu wykonania do 1</w:t>
            </w:r>
            <w:r w:rsidR="008573F1">
              <w:rPr>
                <w:rFonts w:ascii="Arial" w:hAnsi="Arial" w:cs="Arial"/>
                <w:bCs/>
                <w:iCs/>
                <w:color w:val="000000"/>
              </w:rPr>
              <w:t>9</w:t>
            </w:r>
            <w:r w:rsidRPr="009412AF">
              <w:rPr>
                <w:rFonts w:ascii="Arial" w:hAnsi="Arial" w:cs="Arial"/>
                <w:bCs/>
                <w:iCs/>
                <w:color w:val="000000"/>
              </w:rPr>
              <w:t xml:space="preserve"> czerwca 2026 r.</w:t>
            </w:r>
          </w:p>
          <w:p w14:paraId="10F3F081" w14:textId="77777777" w:rsidR="009412AF" w:rsidRPr="009412AF" w:rsidRDefault="009412AF" w:rsidP="00A5760C">
            <w:pPr>
              <w:spacing w:before="120" w:after="120" w:line="360" w:lineRule="auto"/>
              <w:jc w:val="both"/>
              <w:outlineLvl w:val="1"/>
              <w:rPr>
                <w:rFonts w:ascii="Arial" w:hAnsi="Arial" w:cs="Arial"/>
                <w:bCs/>
                <w:iCs/>
                <w:color w:val="000000"/>
              </w:rPr>
            </w:pPr>
          </w:p>
          <w:p w14:paraId="795E4FB7"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Przez dzień roboczy należy rozumieć dni od poniedziałku do piątku z wyjątkiem dni ustawowo wolnych od pracy.</w:t>
            </w:r>
          </w:p>
          <w:p w14:paraId="32250AEE" w14:textId="77777777" w:rsidR="009412AF" w:rsidRPr="009412AF" w:rsidRDefault="009412AF" w:rsidP="00A5760C">
            <w:pPr>
              <w:spacing w:before="120" w:after="120" w:line="360" w:lineRule="auto"/>
              <w:jc w:val="both"/>
              <w:outlineLvl w:val="1"/>
              <w:rPr>
                <w:rFonts w:ascii="Arial" w:hAnsi="Arial" w:cs="Arial"/>
                <w:bCs/>
                <w:iCs/>
                <w:color w:val="000000"/>
              </w:rPr>
            </w:pPr>
          </w:p>
          <w:p w14:paraId="5221123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"Termin wykonania" oceniane będzie na podstawie oświadczenia złożonego przez Wykonawcę w Załączniku nr 1 do SWZ Formularz oferty.</w:t>
            </w:r>
          </w:p>
          <w:p w14:paraId="59C4CC4D" w14:textId="77777777" w:rsidR="009412AF" w:rsidRPr="009412AF" w:rsidRDefault="009412AF" w:rsidP="00A5760C">
            <w:pPr>
              <w:spacing w:before="120" w:after="120" w:line="360" w:lineRule="auto"/>
              <w:jc w:val="both"/>
              <w:outlineLvl w:val="1"/>
              <w:rPr>
                <w:rFonts w:ascii="Arial" w:hAnsi="Arial" w:cs="Arial"/>
                <w:bCs/>
                <w:iCs/>
                <w:color w:val="000000"/>
              </w:rPr>
            </w:pPr>
          </w:p>
          <w:p w14:paraId="6DDE9DA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Dla Zamawiającego wiążące są informację wskazane przez Wykonawcę jedynie w formularzu ofertowym, bez względu na dane wpisywane przez wykonawcę na etapie składania oferty </w:t>
            </w:r>
            <w:r w:rsidRPr="009412AF">
              <w:rPr>
                <w:rFonts w:ascii="Arial" w:hAnsi="Arial" w:cs="Arial"/>
                <w:bCs/>
                <w:iCs/>
                <w:color w:val="000000"/>
              </w:rPr>
              <w:lastRenderedPageBreak/>
              <w:t>poprzez platformę. Jeżeli wykonawca nie wypełni ilości dni skrócenia terminu wykonania w formularzu ofertowym, a poda na etapie składania oferty poprzez platformę, Zamawiający będzie stosował powyższą zasadę.</w:t>
            </w:r>
          </w:p>
          <w:p w14:paraId="10522CC4" w14:textId="77777777" w:rsidR="009412AF" w:rsidRPr="009412AF" w:rsidRDefault="009412AF" w:rsidP="00A5760C">
            <w:pPr>
              <w:spacing w:before="120" w:after="120" w:line="360" w:lineRule="auto"/>
              <w:jc w:val="both"/>
              <w:outlineLvl w:val="1"/>
              <w:rPr>
                <w:rFonts w:ascii="Arial" w:hAnsi="Arial" w:cs="Arial"/>
                <w:bCs/>
                <w:iCs/>
                <w:color w:val="000000"/>
              </w:rPr>
            </w:pPr>
          </w:p>
          <w:p w14:paraId="3B8C17A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10 pkt.</w:t>
            </w:r>
          </w:p>
          <w:p w14:paraId="0874EB5E" w14:textId="77777777" w:rsidR="009412AF" w:rsidRPr="009412AF" w:rsidRDefault="009412AF" w:rsidP="00A5760C">
            <w:pPr>
              <w:spacing w:before="120" w:after="120" w:line="360" w:lineRule="auto"/>
              <w:jc w:val="both"/>
              <w:outlineLvl w:val="1"/>
              <w:rPr>
                <w:rFonts w:ascii="Arial" w:hAnsi="Arial" w:cs="Arial"/>
                <w:bCs/>
                <w:iCs/>
                <w:color w:val="000000"/>
              </w:rPr>
            </w:pPr>
          </w:p>
          <w:p w14:paraId="08762C60"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 xml:space="preserve">Suma punktów oferty = C (liczba punktów w kryterium cena) + </w:t>
            </w: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proofErr w:type="gramStart"/>
            <w:r w:rsidRPr="009412AF">
              <w:rPr>
                <w:rFonts w:ascii="Arial" w:hAnsi="Arial" w:cs="Arial"/>
                <w:bCs/>
                <w:iCs/>
                <w:color w:val="000000"/>
              </w:rPr>
              <w:t>Jof</w:t>
            </w:r>
            <w:proofErr w:type="spellEnd"/>
            <w:r w:rsidRPr="009412AF">
              <w:rPr>
                <w:rFonts w:ascii="Arial" w:hAnsi="Arial" w:cs="Arial"/>
                <w:bCs/>
                <w:iCs/>
                <w:color w:val="000000"/>
              </w:rPr>
              <w:t xml:space="preserve">  +</w:t>
            </w:r>
            <w:proofErr w:type="gramEnd"/>
            <w:r w:rsidRPr="009412AF">
              <w:rPr>
                <w:rFonts w:ascii="Arial" w:hAnsi="Arial" w:cs="Arial"/>
                <w:bCs/>
                <w:iCs/>
                <w:color w:val="000000"/>
              </w:rPr>
              <w:t xml:space="preserve"> </w:t>
            </w:r>
            <w:proofErr w:type="spellStart"/>
            <w:r w:rsidRPr="009412AF">
              <w:rPr>
                <w:rFonts w:ascii="Arial" w:hAnsi="Arial" w:cs="Arial"/>
                <w:bCs/>
                <w:iCs/>
                <w:color w:val="000000"/>
              </w:rPr>
              <w:t>TWof</w:t>
            </w:r>
            <w:proofErr w:type="spellEnd"/>
          </w:p>
        </w:tc>
      </w:tr>
      <w:tr w:rsidR="009412AF" w:rsidRPr="008123AD" w14:paraId="5373FC5F"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FB94109"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lastRenderedPageBreak/>
              <w:t xml:space="preserve">2 - Pakiet nr 2 System </w:t>
            </w:r>
            <w:proofErr w:type="spellStart"/>
            <w:r w:rsidRPr="009412AF">
              <w:rPr>
                <w:rFonts w:ascii="Arial" w:hAnsi="Arial" w:cs="Arial"/>
                <w:bCs/>
                <w:iCs/>
                <w:color w:val="000000"/>
              </w:rPr>
              <w:t>Robotycznej</w:t>
            </w:r>
            <w:proofErr w:type="spellEnd"/>
            <w:r w:rsidRPr="009412AF">
              <w:rPr>
                <w:rFonts w:ascii="Arial" w:hAnsi="Arial" w:cs="Arial"/>
                <w:bCs/>
                <w:iCs/>
                <w:color w:val="000000"/>
              </w:rPr>
              <w:t xml:space="preserve"> Chirurgii Urologicznej</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7100B0D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1 - Cena</w:t>
            </w:r>
          </w:p>
          <w:p w14:paraId="428DE9C6"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gramStart"/>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proofErr w:type="gramEnd"/>
            <w:r w:rsidRPr="009412AF">
              <w:rPr>
                <w:rFonts w:ascii="Arial" w:hAnsi="Arial" w:cs="Arial"/>
                <w:bCs/>
                <w:iCs/>
                <w:color w:val="000000"/>
              </w:rPr>
              <w:t>/</w:t>
            </w:r>
            <w:proofErr w:type="spellStart"/>
            <w:proofErr w:type="gram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End"/>
            <w:r w:rsidRPr="009412AF">
              <w:rPr>
                <w:rFonts w:ascii="Arial" w:hAnsi="Arial" w:cs="Arial"/>
                <w:bCs/>
                <w:iCs/>
                <w:color w:val="000000"/>
              </w:rPr>
              <w:t xml:space="preserve"> * 100 * waga</w:t>
            </w:r>
          </w:p>
          <w:p w14:paraId="594E2286"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gdzie:</w:t>
            </w:r>
          </w:p>
          <w:p w14:paraId="258F6777"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r w:rsidRPr="009412AF">
              <w:rPr>
                <w:rFonts w:ascii="Arial" w:hAnsi="Arial" w:cs="Arial"/>
                <w:bCs/>
                <w:iCs/>
                <w:color w:val="000000"/>
              </w:rPr>
              <w:t xml:space="preserve"> - najniższa cena spośród wszystkich ofert</w:t>
            </w:r>
          </w:p>
          <w:p w14:paraId="09811295"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Start"/>
            <w:r w:rsidRPr="009412AF">
              <w:rPr>
                <w:rFonts w:ascii="Arial" w:hAnsi="Arial" w:cs="Arial"/>
                <w:bCs/>
                <w:iCs/>
                <w:color w:val="000000"/>
              </w:rPr>
              <w:t>-  cena</w:t>
            </w:r>
            <w:proofErr w:type="gramEnd"/>
            <w:r w:rsidRPr="009412AF">
              <w:rPr>
                <w:rFonts w:ascii="Arial" w:hAnsi="Arial" w:cs="Arial"/>
                <w:bCs/>
                <w:iCs/>
                <w:color w:val="000000"/>
              </w:rPr>
              <w:t xml:space="preserve"> podana w ofercie</w:t>
            </w:r>
          </w:p>
          <w:p w14:paraId="37B28325" w14:textId="77777777" w:rsidR="009412AF" w:rsidRPr="009412AF" w:rsidRDefault="009412AF" w:rsidP="00A5760C">
            <w:pPr>
              <w:spacing w:before="120" w:after="120" w:line="360" w:lineRule="auto"/>
              <w:jc w:val="both"/>
              <w:outlineLvl w:val="1"/>
              <w:rPr>
                <w:rFonts w:ascii="Arial" w:hAnsi="Arial" w:cs="Arial"/>
                <w:bCs/>
                <w:iCs/>
                <w:color w:val="000000"/>
              </w:rPr>
            </w:pPr>
          </w:p>
          <w:p w14:paraId="565DF1F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2 - Okres gwarancji</w:t>
            </w:r>
          </w:p>
          <w:p w14:paraId="6D1779A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Gof</w:t>
            </w:r>
            <w:proofErr w:type="spellEnd"/>
          </w:p>
          <w:p w14:paraId="38A3B47F"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Goferty</w:t>
            </w:r>
            <w:proofErr w:type="spellEnd"/>
            <w:r w:rsidRPr="009412AF">
              <w:rPr>
                <w:rFonts w:ascii="Arial" w:hAnsi="Arial" w:cs="Arial"/>
                <w:bCs/>
                <w:iCs/>
                <w:color w:val="000000"/>
              </w:rPr>
              <w:t xml:space="preserve">/maksymalna ilość </w:t>
            </w:r>
            <w:r w:rsidRPr="009412AF">
              <w:rPr>
                <w:rFonts w:ascii="Arial" w:hAnsi="Arial" w:cs="Arial"/>
                <w:bCs/>
                <w:iCs/>
                <w:color w:val="000000"/>
              </w:rPr>
              <w:lastRenderedPageBreak/>
              <w:t>punktów (20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20 pkt, przy czym:</w:t>
            </w:r>
          </w:p>
          <w:p w14:paraId="7B502D19" w14:textId="77777777" w:rsidR="009412AF" w:rsidRPr="009412AF" w:rsidRDefault="009412AF" w:rsidP="00A5760C">
            <w:pPr>
              <w:spacing w:before="120" w:after="120" w:line="360" w:lineRule="auto"/>
              <w:jc w:val="both"/>
              <w:outlineLvl w:val="1"/>
              <w:rPr>
                <w:rFonts w:ascii="Arial" w:hAnsi="Arial" w:cs="Arial"/>
                <w:bCs/>
                <w:iCs/>
                <w:color w:val="000000"/>
              </w:rPr>
            </w:pPr>
          </w:p>
          <w:p w14:paraId="4DDF046E"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Goferty</w:t>
            </w:r>
            <w:proofErr w:type="spellEnd"/>
            <w:r w:rsidRPr="009412AF">
              <w:rPr>
                <w:rFonts w:ascii="Arial" w:hAnsi="Arial" w:cs="Arial"/>
                <w:bCs/>
                <w:iCs/>
                <w:color w:val="000000"/>
              </w:rPr>
              <w:t xml:space="preserve"> = Gr + </w:t>
            </w:r>
            <w:proofErr w:type="spellStart"/>
            <w:r w:rsidRPr="009412AF">
              <w:rPr>
                <w:rFonts w:ascii="Arial" w:hAnsi="Arial" w:cs="Arial"/>
                <w:bCs/>
                <w:iCs/>
                <w:color w:val="000000"/>
              </w:rPr>
              <w:t>Gs</w:t>
            </w:r>
            <w:proofErr w:type="spellEnd"/>
          </w:p>
          <w:p w14:paraId="7FB9BC9C" w14:textId="77777777" w:rsidR="009412AF" w:rsidRPr="009412AF" w:rsidRDefault="009412AF" w:rsidP="00A5760C">
            <w:pPr>
              <w:spacing w:before="120" w:after="120" w:line="360" w:lineRule="auto"/>
              <w:jc w:val="both"/>
              <w:outlineLvl w:val="1"/>
              <w:rPr>
                <w:rFonts w:ascii="Arial" w:hAnsi="Arial" w:cs="Arial"/>
                <w:bCs/>
                <w:iCs/>
                <w:color w:val="000000"/>
              </w:rPr>
            </w:pPr>
          </w:p>
          <w:p w14:paraId="1385A5E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Gr - dla Robota przyjmuje następujące wartości:</w:t>
            </w:r>
          </w:p>
          <w:p w14:paraId="093A8B3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Gr = 0 PKT, w przypadku zaoferowania okresu gwarancji wynoszącego 60 miesięcy</w:t>
            </w:r>
          </w:p>
          <w:p w14:paraId="25FBF0A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Gr = 5 PKT, w przypadku zaoferowania okresu gwarancji wynoszącego 72 miesiące</w:t>
            </w:r>
          </w:p>
          <w:p w14:paraId="4D4C4CE6"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Gr = 10 PKT, w przypadku zaoferowania okresu gwarancji wynoszącego 84 miesiące</w:t>
            </w:r>
          </w:p>
          <w:p w14:paraId="032EF4AA"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Gs</w:t>
            </w:r>
            <w:proofErr w:type="spellEnd"/>
            <w:r w:rsidRPr="009412AF">
              <w:rPr>
                <w:rFonts w:ascii="Arial" w:hAnsi="Arial" w:cs="Arial"/>
                <w:bCs/>
                <w:iCs/>
                <w:color w:val="000000"/>
              </w:rPr>
              <w:t xml:space="preserve"> - dla Stołu przyjmuje następujące wartości:</w:t>
            </w:r>
          </w:p>
          <w:p w14:paraId="3B6CE0D2"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Gs</w:t>
            </w:r>
            <w:proofErr w:type="spellEnd"/>
            <w:r w:rsidRPr="009412AF">
              <w:rPr>
                <w:rFonts w:ascii="Arial" w:hAnsi="Arial" w:cs="Arial"/>
                <w:bCs/>
                <w:iCs/>
                <w:color w:val="000000"/>
              </w:rPr>
              <w:t xml:space="preserve"> = 0 PKT, w przypadku zaoferowania okresu gwarancji wynoszącego 60 miesięcy</w:t>
            </w:r>
          </w:p>
          <w:p w14:paraId="5AF9A192"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Gs</w:t>
            </w:r>
            <w:proofErr w:type="spellEnd"/>
            <w:r w:rsidRPr="009412AF">
              <w:rPr>
                <w:rFonts w:ascii="Arial" w:hAnsi="Arial" w:cs="Arial"/>
                <w:bCs/>
                <w:iCs/>
                <w:color w:val="000000"/>
              </w:rPr>
              <w:t xml:space="preserve"> = 5 PKT, w przypadku zaoferowania okresu gwarancji wynoszącego 72 miesiące</w:t>
            </w:r>
          </w:p>
          <w:p w14:paraId="35B8413F"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Gs</w:t>
            </w:r>
            <w:proofErr w:type="spellEnd"/>
            <w:r w:rsidRPr="009412AF">
              <w:rPr>
                <w:rFonts w:ascii="Arial" w:hAnsi="Arial" w:cs="Arial"/>
                <w:bCs/>
                <w:iCs/>
                <w:color w:val="000000"/>
              </w:rPr>
              <w:t xml:space="preserve"> = 10 PKT, w przypadku zaoferowania okresu gwarancji wynoszącego 84 miesiące</w:t>
            </w:r>
          </w:p>
          <w:p w14:paraId="78ABD43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w:t>
            </w:r>
            <w:r w:rsidRPr="009412AF">
              <w:rPr>
                <w:rFonts w:ascii="Arial" w:hAnsi="Arial" w:cs="Arial"/>
                <w:bCs/>
                <w:iCs/>
                <w:color w:val="000000"/>
              </w:rPr>
              <w:lastRenderedPageBreak/>
              <w:t xml:space="preserve">oferty w zakresie okresu gwarancji (niezgodnie z zaleceniami Zamawiającego, np. brak wskazania okresu gwarancji) oferta otrzyma 0 pkt w tym kryterium, a jako deklarowany okres gwarancji zostanie przyjęty okres 60 miesięcy. </w:t>
            </w:r>
          </w:p>
          <w:p w14:paraId="72FA3DDD"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"Okres gwarancji" oceniane będzie na podstawie oświadczenia złożonego przez Wykonawcę w Załączniku nr 1 do SWZ Formularz oferty.</w:t>
            </w:r>
          </w:p>
          <w:p w14:paraId="0524447F"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terminu gwarancji w formularzu ofertowym, a poda na etapie składania oferty poprzez platformę, Zamawiający będzie stosował powyższą zasadę.</w:t>
            </w:r>
          </w:p>
          <w:p w14:paraId="5B645D5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20 pkt.</w:t>
            </w:r>
          </w:p>
          <w:p w14:paraId="345D4B43"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
          <w:p w14:paraId="7A1D2AD1" w14:textId="77777777" w:rsidR="009412AF" w:rsidRPr="009412AF" w:rsidRDefault="009412AF" w:rsidP="00A5760C">
            <w:pPr>
              <w:spacing w:before="120" w:after="120" w:line="360" w:lineRule="auto"/>
              <w:jc w:val="both"/>
              <w:outlineLvl w:val="1"/>
              <w:rPr>
                <w:rFonts w:ascii="Arial" w:hAnsi="Arial" w:cs="Arial"/>
                <w:bCs/>
                <w:iCs/>
                <w:color w:val="000000"/>
              </w:rPr>
            </w:pPr>
          </w:p>
          <w:p w14:paraId="4C00A03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lastRenderedPageBreak/>
              <w:t>3 - Jakość</w:t>
            </w:r>
          </w:p>
          <w:p w14:paraId="4F0E52D7"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Jof</w:t>
            </w:r>
            <w:proofErr w:type="spellEnd"/>
          </w:p>
          <w:p w14:paraId="738CD02E"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Jof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Joferty</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Jmax</w:t>
            </w:r>
            <w:proofErr w:type="spellEnd"/>
            <w:r w:rsidRPr="009412AF">
              <w:rPr>
                <w:rFonts w:ascii="Arial" w:hAnsi="Arial" w:cs="Arial"/>
                <w:bCs/>
                <w:iCs/>
                <w:color w:val="000000"/>
              </w:rPr>
              <w:t>) x 10 pkt, przy czym:</w:t>
            </w:r>
          </w:p>
          <w:p w14:paraId="7C1B58E3" w14:textId="77777777" w:rsidR="009412AF" w:rsidRPr="009412AF" w:rsidRDefault="009412AF" w:rsidP="00A5760C">
            <w:pPr>
              <w:spacing w:before="120" w:after="120" w:line="360" w:lineRule="auto"/>
              <w:jc w:val="both"/>
              <w:outlineLvl w:val="1"/>
              <w:rPr>
                <w:rFonts w:ascii="Arial" w:hAnsi="Arial" w:cs="Arial"/>
                <w:bCs/>
                <w:iCs/>
                <w:color w:val="000000"/>
              </w:rPr>
            </w:pPr>
          </w:p>
          <w:p w14:paraId="402DF71F"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Jof</w:t>
            </w:r>
            <w:proofErr w:type="spellEnd"/>
            <w:r w:rsidRPr="009412AF">
              <w:rPr>
                <w:rFonts w:ascii="Arial" w:hAnsi="Arial" w:cs="Arial"/>
                <w:bCs/>
                <w:iCs/>
                <w:color w:val="000000"/>
              </w:rPr>
              <w:t xml:space="preserve"> - ilość punktów otrzymana w ramach przedmiotowego kryterium</w:t>
            </w:r>
          </w:p>
          <w:p w14:paraId="3E6E4770"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Joferty</w:t>
            </w:r>
            <w:proofErr w:type="spellEnd"/>
            <w:r w:rsidRPr="009412AF">
              <w:rPr>
                <w:rFonts w:ascii="Arial" w:hAnsi="Arial" w:cs="Arial"/>
                <w:bCs/>
                <w:iCs/>
                <w:color w:val="000000"/>
              </w:rPr>
              <w:t xml:space="preserve"> - suma punktów oferty ocenianej (parametrów ocenianych z tabeli w zał. nr 11.2 do SWZ)</w:t>
            </w:r>
          </w:p>
          <w:p w14:paraId="27B77219"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Jmax</w:t>
            </w:r>
            <w:proofErr w:type="spellEnd"/>
            <w:r w:rsidRPr="009412AF">
              <w:rPr>
                <w:rFonts w:ascii="Arial" w:hAnsi="Arial" w:cs="Arial"/>
                <w:bCs/>
                <w:iCs/>
                <w:color w:val="000000"/>
              </w:rPr>
              <w:t xml:space="preserve"> - maksymalna ilość punktów (parametrów ocenianych z tabeli w zał. nr 11.2 do SWZ) tj. 180 pkt.</w:t>
            </w:r>
          </w:p>
          <w:p w14:paraId="43A0FDD3" w14:textId="77777777" w:rsidR="009412AF" w:rsidRPr="009412AF" w:rsidRDefault="009412AF" w:rsidP="00A5760C">
            <w:pPr>
              <w:spacing w:before="120" w:after="120" w:line="360" w:lineRule="auto"/>
              <w:jc w:val="both"/>
              <w:outlineLvl w:val="1"/>
              <w:rPr>
                <w:rFonts w:ascii="Arial" w:hAnsi="Arial" w:cs="Arial"/>
                <w:bCs/>
                <w:iCs/>
                <w:color w:val="000000"/>
              </w:rPr>
            </w:pPr>
          </w:p>
          <w:p w14:paraId="1236723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Uwaga: Punkty przyznawane będą wyłącznie za parametry, których spełnienie potwierdzone zostanie treścią dokumentów załączonych do oferty, w przeciwnym razie, za dany parametr przyznane zostanie 0 punktów.</w:t>
            </w:r>
          </w:p>
          <w:p w14:paraId="4DC7F39B" w14:textId="77777777" w:rsidR="009412AF" w:rsidRPr="009412AF" w:rsidRDefault="009412AF" w:rsidP="00A5760C">
            <w:pPr>
              <w:spacing w:before="120" w:after="120" w:line="360" w:lineRule="auto"/>
              <w:jc w:val="both"/>
              <w:outlineLvl w:val="1"/>
              <w:rPr>
                <w:rFonts w:ascii="Arial" w:hAnsi="Arial" w:cs="Arial"/>
                <w:bCs/>
                <w:iCs/>
                <w:color w:val="000000"/>
              </w:rPr>
            </w:pPr>
          </w:p>
          <w:p w14:paraId="0AD95C6D"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ilość punktów, jaką Wykonawca może uzyskać w wyniku oceny według ww. kryterium wynosi 10 pkt.</w:t>
            </w:r>
          </w:p>
          <w:p w14:paraId="4FBB7047" w14:textId="77777777" w:rsidR="009412AF" w:rsidRPr="009412AF" w:rsidRDefault="009412AF" w:rsidP="00A5760C">
            <w:pPr>
              <w:spacing w:before="120" w:after="120" w:line="360" w:lineRule="auto"/>
              <w:jc w:val="both"/>
              <w:outlineLvl w:val="1"/>
              <w:rPr>
                <w:rFonts w:ascii="Arial" w:hAnsi="Arial" w:cs="Arial"/>
                <w:bCs/>
                <w:iCs/>
                <w:color w:val="000000"/>
              </w:rPr>
            </w:pPr>
          </w:p>
          <w:p w14:paraId="64CF33D9" w14:textId="77777777" w:rsidR="009412AF" w:rsidRPr="009412AF" w:rsidRDefault="009412AF" w:rsidP="00A5760C">
            <w:pPr>
              <w:spacing w:before="120" w:after="120" w:line="360" w:lineRule="auto"/>
              <w:jc w:val="both"/>
              <w:outlineLvl w:val="1"/>
              <w:rPr>
                <w:rFonts w:ascii="Arial" w:hAnsi="Arial" w:cs="Arial"/>
                <w:bCs/>
                <w:iCs/>
                <w:color w:val="000000"/>
              </w:rPr>
            </w:pPr>
          </w:p>
          <w:p w14:paraId="7C0506C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lastRenderedPageBreak/>
              <w:t>4 - Termin wykonania</w:t>
            </w:r>
          </w:p>
          <w:p w14:paraId="67E24FF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TWof</w:t>
            </w:r>
            <w:proofErr w:type="spellEnd"/>
          </w:p>
          <w:p w14:paraId="7023B097"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TWoferty</w:t>
            </w:r>
            <w:proofErr w:type="spellEnd"/>
            <w:r w:rsidRPr="009412AF">
              <w:rPr>
                <w:rFonts w:ascii="Arial" w:hAnsi="Arial" w:cs="Arial"/>
                <w:bCs/>
                <w:iCs/>
                <w:color w:val="000000"/>
              </w:rPr>
              <w:t>/maksymalna ilość punktów (20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10 pkt, przy czym:</w:t>
            </w:r>
          </w:p>
          <w:p w14:paraId="243A9196" w14:textId="77777777" w:rsidR="009412AF" w:rsidRPr="009412AF" w:rsidRDefault="009412AF" w:rsidP="00A5760C">
            <w:pPr>
              <w:spacing w:before="120" w:after="120" w:line="360" w:lineRule="auto"/>
              <w:jc w:val="both"/>
              <w:outlineLvl w:val="1"/>
              <w:rPr>
                <w:rFonts w:ascii="Arial" w:hAnsi="Arial" w:cs="Arial"/>
                <w:bCs/>
                <w:iCs/>
                <w:color w:val="000000"/>
              </w:rPr>
            </w:pPr>
          </w:p>
          <w:p w14:paraId="75EFDD5D"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TWoferty</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TWr</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TWs</w:t>
            </w:r>
            <w:proofErr w:type="spellEnd"/>
          </w:p>
          <w:p w14:paraId="0E0C29A1" w14:textId="77777777" w:rsidR="009412AF" w:rsidRPr="009412AF" w:rsidRDefault="009412AF" w:rsidP="00A5760C">
            <w:pPr>
              <w:spacing w:before="120" w:after="120" w:line="360" w:lineRule="auto"/>
              <w:jc w:val="both"/>
              <w:outlineLvl w:val="1"/>
              <w:rPr>
                <w:rFonts w:ascii="Arial" w:hAnsi="Arial" w:cs="Arial"/>
                <w:bCs/>
                <w:iCs/>
                <w:color w:val="000000"/>
              </w:rPr>
            </w:pPr>
          </w:p>
          <w:p w14:paraId="03A5CE3F" w14:textId="40C4D65E"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TWr</w:t>
            </w:r>
            <w:proofErr w:type="spellEnd"/>
            <w:r w:rsidRPr="009412AF">
              <w:rPr>
                <w:rFonts w:ascii="Arial" w:hAnsi="Arial" w:cs="Arial"/>
                <w:bCs/>
                <w:iCs/>
                <w:color w:val="000000"/>
              </w:rPr>
              <w:t xml:space="preserve"> - dla Robot przyjmuje wartości liczb naturalnych od 0 do 10 w ten sposób, że za każdy zaoferowany pełny dzień roboczy skrócenia wymaganego terminu wykonania do 1</w:t>
            </w:r>
            <w:r w:rsidR="008573F1">
              <w:rPr>
                <w:rFonts w:ascii="Arial" w:hAnsi="Arial" w:cs="Arial"/>
                <w:bCs/>
                <w:iCs/>
                <w:color w:val="000000"/>
              </w:rPr>
              <w:t>9</w:t>
            </w:r>
            <w:r w:rsidRPr="009412AF">
              <w:rPr>
                <w:rFonts w:ascii="Arial" w:hAnsi="Arial" w:cs="Arial"/>
                <w:bCs/>
                <w:iCs/>
                <w:color w:val="000000"/>
              </w:rPr>
              <w:t xml:space="preserve"> czerwca 2026 r. przyznany zostanie 1 punkt, nie więcej niż 10 pkt</w:t>
            </w:r>
          </w:p>
          <w:p w14:paraId="0AE608AD" w14:textId="77777777" w:rsidR="009412AF" w:rsidRPr="009412AF" w:rsidRDefault="009412AF" w:rsidP="00A5760C">
            <w:pPr>
              <w:spacing w:before="120" w:after="120" w:line="360" w:lineRule="auto"/>
              <w:jc w:val="both"/>
              <w:outlineLvl w:val="1"/>
              <w:rPr>
                <w:rFonts w:ascii="Arial" w:hAnsi="Arial" w:cs="Arial"/>
                <w:bCs/>
                <w:iCs/>
                <w:color w:val="000000"/>
              </w:rPr>
            </w:pPr>
          </w:p>
          <w:p w14:paraId="35E79AC2" w14:textId="46DD98AA"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TWs</w:t>
            </w:r>
            <w:proofErr w:type="spellEnd"/>
            <w:r w:rsidRPr="009412AF">
              <w:rPr>
                <w:rFonts w:ascii="Arial" w:hAnsi="Arial" w:cs="Arial"/>
                <w:bCs/>
                <w:iCs/>
                <w:color w:val="000000"/>
              </w:rPr>
              <w:t xml:space="preserve"> - dla Stołu przyjmuje wartości liczb naturalnych od 0 do 10 w ten sposób, że za każdy zaoferowany pełny dzień roboczy skrócenia wymaganego terminu wykonania do 1</w:t>
            </w:r>
            <w:r w:rsidR="008573F1">
              <w:rPr>
                <w:rFonts w:ascii="Arial" w:hAnsi="Arial" w:cs="Arial"/>
                <w:bCs/>
                <w:iCs/>
                <w:color w:val="000000"/>
              </w:rPr>
              <w:t>9</w:t>
            </w:r>
            <w:r w:rsidRPr="009412AF">
              <w:rPr>
                <w:rFonts w:ascii="Arial" w:hAnsi="Arial" w:cs="Arial"/>
                <w:bCs/>
                <w:iCs/>
                <w:color w:val="000000"/>
              </w:rPr>
              <w:t xml:space="preserve"> czerwca 2026 r. przyznany zostanie 1 punkt, nie więcej niż 10 pkt</w:t>
            </w:r>
          </w:p>
          <w:p w14:paraId="1128CA03" w14:textId="77777777" w:rsidR="009412AF" w:rsidRPr="009412AF" w:rsidRDefault="009412AF" w:rsidP="00A5760C">
            <w:pPr>
              <w:spacing w:before="120" w:after="120" w:line="360" w:lineRule="auto"/>
              <w:jc w:val="both"/>
              <w:outlineLvl w:val="1"/>
              <w:rPr>
                <w:rFonts w:ascii="Arial" w:hAnsi="Arial" w:cs="Arial"/>
                <w:bCs/>
                <w:iCs/>
                <w:color w:val="000000"/>
              </w:rPr>
            </w:pPr>
          </w:p>
          <w:p w14:paraId="64DA9E25" w14:textId="2025E955"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skrócenia terminu wykonania (niezgodnie z zaleceniami Zamawiającego, np. brak wskazania ilości dni skrócenia terminu wykonania) </w:t>
            </w:r>
            <w:r w:rsidRPr="009412AF">
              <w:rPr>
                <w:rFonts w:ascii="Arial" w:hAnsi="Arial" w:cs="Arial"/>
                <w:bCs/>
                <w:iCs/>
                <w:color w:val="000000"/>
              </w:rPr>
              <w:lastRenderedPageBreak/>
              <w:t>oferta otrzyma 0 pkt w tym kryterium, a jako deklarowany termin wykonania zostanie przyjęty termin do 1</w:t>
            </w:r>
            <w:r w:rsidR="008573F1">
              <w:rPr>
                <w:rFonts w:ascii="Arial" w:hAnsi="Arial" w:cs="Arial"/>
                <w:bCs/>
                <w:iCs/>
                <w:color w:val="000000"/>
              </w:rPr>
              <w:t>9</w:t>
            </w:r>
            <w:r w:rsidRPr="009412AF">
              <w:rPr>
                <w:rFonts w:ascii="Arial" w:hAnsi="Arial" w:cs="Arial"/>
                <w:bCs/>
                <w:iCs/>
                <w:color w:val="000000"/>
              </w:rPr>
              <w:t xml:space="preserve"> czerwca 2026 r. W przypadku wskazania większej ilości dni skrócenia terminu wykonania niż 10 Zamawiający przyjmie, że Wykonawca oferuje skrócenie wymaganego terminu o 10 dni roboczych. Wskazanie "0" jest równoznaczne z zaoferowaniem terminu wykonania do </w:t>
            </w:r>
            <w:r w:rsidR="008573F1">
              <w:rPr>
                <w:rFonts w:ascii="Arial" w:hAnsi="Arial" w:cs="Arial"/>
                <w:bCs/>
                <w:iCs/>
                <w:color w:val="000000"/>
              </w:rPr>
              <w:t>19 czerwca</w:t>
            </w:r>
            <w:r w:rsidRPr="009412AF">
              <w:rPr>
                <w:rFonts w:ascii="Arial" w:hAnsi="Arial" w:cs="Arial"/>
                <w:bCs/>
                <w:iCs/>
                <w:color w:val="000000"/>
              </w:rPr>
              <w:t xml:space="preserve"> 2026 r.</w:t>
            </w:r>
          </w:p>
          <w:p w14:paraId="31F1CF1A" w14:textId="77777777" w:rsidR="009412AF" w:rsidRPr="009412AF" w:rsidRDefault="009412AF" w:rsidP="00A5760C">
            <w:pPr>
              <w:spacing w:before="120" w:after="120" w:line="360" w:lineRule="auto"/>
              <w:jc w:val="both"/>
              <w:outlineLvl w:val="1"/>
              <w:rPr>
                <w:rFonts w:ascii="Arial" w:hAnsi="Arial" w:cs="Arial"/>
                <w:bCs/>
                <w:iCs/>
                <w:color w:val="000000"/>
              </w:rPr>
            </w:pPr>
          </w:p>
          <w:p w14:paraId="24A2F43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Przez dzień roboczy należy rozumieć dni od poniedziałku do piątku z wyjątkiem dni ustawowo wolnych od pracy.</w:t>
            </w:r>
          </w:p>
          <w:p w14:paraId="1A8068D5" w14:textId="77777777" w:rsidR="009412AF" w:rsidRPr="009412AF" w:rsidRDefault="009412AF" w:rsidP="00A5760C">
            <w:pPr>
              <w:spacing w:before="120" w:after="120" w:line="360" w:lineRule="auto"/>
              <w:jc w:val="both"/>
              <w:outlineLvl w:val="1"/>
              <w:rPr>
                <w:rFonts w:ascii="Arial" w:hAnsi="Arial" w:cs="Arial"/>
                <w:bCs/>
                <w:iCs/>
                <w:color w:val="000000"/>
              </w:rPr>
            </w:pPr>
          </w:p>
          <w:p w14:paraId="4B426E5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"Termin wykonania" oceniane będzie na podstawie oświadczenia złożonego przez Wykonawcę w Załączniku nr 1 do SWZ Formularz oferty.</w:t>
            </w:r>
          </w:p>
          <w:p w14:paraId="4E90244C" w14:textId="77777777" w:rsidR="009412AF" w:rsidRPr="009412AF" w:rsidRDefault="009412AF" w:rsidP="00A5760C">
            <w:pPr>
              <w:spacing w:before="120" w:after="120" w:line="360" w:lineRule="auto"/>
              <w:jc w:val="both"/>
              <w:outlineLvl w:val="1"/>
              <w:rPr>
                <w:rFonts w:ascii="Arial" w:hAnsi="Arial" w:cs="Arial"/>
                <w:bCs/>
                <w:iCs/>
                <w:color w:val="000000"/>
              </w:rPr>
            </w:pPr>
          </w:p>
          <w:p w14:paraId="0ACD5AE5"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Dla Zamawiającego wiążące są informację wskazane przez Wykonawcę jedynie w formularzu ofertowym, bez względu na dane wpisywane przez wykonawcę na etapie składania oferty poprzez platformę. Jeżeli wykonawca </w:t>
            </w:r>
            <w:r w:rsidRPr="009412AF">
              <w:rPr>
                <w:rFonts w:ascii="Arial" w:hAnsi="Arial" w:cs="Arial"/>
                <w:bCs/>
                <w:iCs/>
                <w:color w:val="000000"/>
              </w:rPr>
              <w:lastRenderedPageBreak/>
              <w:t>nie wypełni ilości dni skrócenia terminu wykonania w formularzu ofertowym, a poda na etapie składania oferty poprzez platformę, Zamawiający będzie stosował powyższą zasadę.</w:t>
            </w:r>
          </w:p>
          <w:p w14:paraId="0324AA28" w14:textId="77777777" w:rsidR="009412AF" w:rsidRPr="009412AF" w:rsidRDefault="009412AF" w:rsidP="00A5760C">
            <w:pPr>
              <w:spacing w:before="120" w:after="120" w:line="360" w:lineRule="auto"/>
              <w:jc w:val="both"/>
              <w:outlineLvl w:val="1"/>
              <w:rPr>
                <w:rFonts w:ascii="Arial" w:hAnsi="Arial" w:cs="Arial"/>
                <w:bCs/>
                <w:iCs/>
                <w:color w:val="000000"/>
              </w:rPr>
            </w:pPr>
          </w:p>
          <w:p w14:paraId="30A08564" w14:textId="77777777" w:rsidR="009412AF" w:rsidRPr="009412AF" w:rsidRDefault="009412AF" w:rsidP="00A5760C">
            <w:pPr>
              <w:spacing w:before="120" w:after="120" w:line="360" w:lineRule="auto"/>
              <w:jc w:val="both"/>
              <w:outlineLvl w:val="1"/>
              <w:rPr>
                <w:rFonts w:ascii="Arial" w:hAnsi="Arial" w:cs="Arial"/>
                <w:bCs/>
                <w:iCs/>
                <w:color w:val="000000"/>
              </w:rPr>
            </w:pPr>
          </w:p>
          <w:p w14:paraId="192A2466"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10 pkt.</w:t>
            </w:r>
          </w:p>
          <w:p w14:paraId="00C32A16" w14:textId="77777777" w:rsidR="009412AF" w:rsidRPr="009412AF" w:rsidRDefault="009412AF" w:rsidP="00A5760C">
            <w:pPr>
              <w:spacing w:before="120" w:after="120" w:line="360" w:lineRule="auto"/>
              <w:jc w:val="both"/>
              <w:outlineLvl w:val="1"/>
              <w:rPr>
                <w:rFonts w:ascii="Arial" w:hAnsi="Arial" w:cs="Arial"/>
                <w:bCs/>
                <w:iCs/>
                <w:color w:val="000000"/>
              </w:rPr>
            </w:pPr>
          </w:p>
          <w:p w14:paraId="5A3236FA"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 xml:space="preserve">Suma punktów oferty = C (liczba punktów w kryterium cena) + </w:t>
            </w: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Jof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w:t>
            </w:r>
            <w:proofErr w:type="spellEnd"/>
          </w:p>
        </w:tc>
      </w:tr>
      <w:tr w:rsidR="009412AF" w:rsidRPr="008123AD" w14:paraId="068E4204"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3A5AEDE"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lastRenderedPageBreak/>
              <w:t>3 - Pakiet nr 3 Wyposażenie</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263232C6"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1 - Cena</w:t>
            </w:r>
          </w:p>
          <w:p w14:paraId="6ED28B47"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gramStart"/>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proofErr w:type="gramEnd"/>
            <w:r w:rsidRPr="009412AF">
              <w:rPr>
                <w:rFonts w:ascii="Arial" w:hAnsi="Arial" w:cs="Arial"/>
                <w:bCs/>
                <w:iCs/>
                <w:color w:val="000000"/>
              </w:rPr>
              <w:t>/</w:t>
            </w:r>
            <w:proofErr w:type="spellStart"/>
            <w:proofErr w:type="gram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End"/>
            <w:r w:rsidRPr="009412AF">
              <w:rPr>
                <w:rFonts w:ascii="Arial" w:hAnsi="Arial" w:cs="Arial"/>
                <w:bCs/>
                <w:iCs/>
                <w:color w:val="000000"/>
              </w:rPr>
              <w:t xml:space="preserve"> * 100 * waga</w:t>
            </w:r>
          </w:p>
          <w:p w14:paraId="1E36093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gdzie:</w:t>
            </w:r>
          </w:p>
          <w:p w14:paraId="1A0C8EE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r w:rsidRPr="009412AF">
              <w:rPr>
                <w:rFonts w:ascii="Arial" w:hAnsi="Arial" w:cs="Arial"/>
                <w:bCs/>
                <w:iCs/>
                <w:color w:val="000000"/>
              </w:rPr>
              <w:t xml:space="preserve"> - najniższa cena spośród wszystkich ofert</w:t>
            </w:r>
          </w:p>
          <w:p w14:paraId="6ED1DF92"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Start"/>
            <w:r w:rsidRPr="009412AF">
              <w:rPr>
                <w:rFonts w:ascii="Arial" w:hAnsi="Arial" w:cs="Arial"/>
                <w:bCs/>
                <w:iCs/>
                <w:color w:val="000000"/>
              </w:rPr>
              <w:t>-  cena</w:t>
            </w:r>
            <w:proofErr w:type="gramEnd"/>
            <w:r w:rsidRPr="009412AF">
              <w:rPr>
                <w:rFonts w:ascii="Arial" w:hAnsi="Arial" w:cs="Arial"/>
                <w:bCs/>
                <w:iCs/>
                <w:color w:val="000000"/>
              </w:rPr>
              <w:t xml:space="preserve"> podana w ofercie</w:t>
            </w:r>
          </w:p>
          <w:p w14:paraId="047AC6B9" w14:textId="77777777" w:rsidR="009412AF" w:rsidRPr="009412AF" w:rsidRDefault="009412AF" w:rsidP="00A5760C">
            <w:pPr>
              <w:spacing w:before="120" w:after="120" w:line="360" w:lineRule="auto"/>
              <w:jc w:val="both"/>
              <w:outlineLvl w:val="1"/>
              <w:rPr>
                <w:rFonts w:ascii="Arial" w:hAnsi="Arial" w:cs="Arial"/>
                <w:bCs/>
                <w:iCs/>
                <w:color w:val="000000"/>
              </w:rPr>
            </w:pPr>
          </w:p>
          <w:p w14:paraId="7526633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2 - Okres gwarancji</w:t>
            </w:r>
          </w:p>
          <w:p w14:paraId="5CB96E8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Gof</w:t>
            </w:r>
            <w:proofErr w:type="spellEnd"/>
          </w:p>
          <w:p w14:paraId="50D11AD0"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Goferty</w:t>
            </w:r>
            <w:proofErr w:type="spellEnd"/>
            <w:r w:rsidRPr="009412AF">
              <w:rPr>
                <w:rFonts w:ascii="Arial" w:hAnsi="Arial" w:cs="Arial"/>
                <w:bCs/>
                <w:iCs/>
                <w:color w:val="000000"/>
              </w:rPr>
              <w:t xml:space="preserve">/maksymalna ilość </w:t>
            </w:r>
            <w:r w:rsidRPr="009412AF">
              <w:rPr>
                <w:rFonts w:ascii="Arial" w:hAnsi="Arial" w:cs="Arial"/>
                <w:bCs/>
                <w:iCs/>
                <w:color w:val="000000"/>
              </w:rPr>
              <w:lastRenderedPageBreak/>
              <w:t>punktów (50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30 pkt, przy czym:</w:t>
            </w:r>
          </w:p>
          <w:p w14:paraId="00FE7023" w14:textId="77777777" w:rsidR="009412AF" w:rsidRPr="009412AF" w:rsidRDefault="009412AF" w:rsidP="00A5760C">
            <w:pPr>
              <w:spacing w:before="120" w:after="120" w:line="360" w:lineRule="auto"/>
              <w:jc w:val="both"/>
              <w:outlineLvl w:val="1"/>
              <w:rPr>
                <w:rFonts w:ascii="Arial" w:hAnsi="Arial" w:cs="Arial"/>
                <w:bCs/>
                <w:iCs/>
                <w:color w:val="000000"/>
              </w:rPr>
            </w:pPr>
          </w:p>
          <w:p w14:paraId="3C20A8A3"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Gl1 </w:t>
            </w:r>
            <w:proofErr w:type="gramStart"/>
            <w:r w:rsidRPr="009412AF">
              <w:rPr>
                <w:rFonts w:ascii="Arial" w:hAnsi="Arial" w:cs="Arial"/>
                <w:bCs/>
                <w:iCs/>
                <w:color w:val="000000"/>
              </w:rPr>
              <w:t xml:space="preserve">+  </w:t>
            </w:r>
            <w:proofErr w:type="spellStart"/>
            <w:r w:rsidRPr="009412AF">
              <w:rPr>
                <w:rFonts w:ascii="Arial" w:hAnsi="Arial" w:cs="Arial"/>
                <w:bCs/>
                <w:iCs/>
                <w:color w:val="000000"/>
              </w:rPr>
              <w:t>Gw</w:t>
            </w:r>
            <w:proofErr w:type="spellEnd"/>
            <w:proofErr w:type="gramEnd"/>
            <w:r w:rsidRPr="009412AF">
              <w:rPr>
                <w:rFonts w:ascii="Arial" w:hAnsi="Arial" w:cs="Arial"/>
                <w:bCs/>
                <w:iCs/>
                <w:color w:val="000000"/>
              </w:rPr>
              <w:t xml:space="preserve"> + Gw2 + </w:t>
            </w:r>
            <w:proofErr w:type="spellStart"/>
            <w:r w:rsidRPr="009412AF">
              <w:rPr>
                <w:rFonts w:ascii="Arial" w:hAnsi="Arial" w:cs="Arial"/>
                <w:bCs/>
                <w:iCs/>
                <w:color w:val="000000"/>
              </w:rPr>
              <w:t>Gs</w:t>
            </w:r>
            <w:proofErr w:type="spellEnd"/>
            <w:r w:rsidRPr="009412AF">
              <w:rPr>
                <w:rFonts w:ascii="Arial" w:hAnsi="Arial" w:cs="Arial"/>
                <w:bCs/>
                <w:iCs/>
                <w:color w:val="000000"/>
              </w:rPr>
              <w:t xml:space="preserve"> + </w:t>
            </w:r>
            <w:proofErr w:type="gramStart"/>
            <w:r w:rsidRPr="009412AF">
              <w:rPr>
                <w:rFonts w:ascii="Arial" w:hAnsi="Arial" w:cs="Arial"/>
                <w:bCs/>
                <w:iCs/>
                <w:color w:val="000000"/>
              </w:rPr>
              <w:t>Gl2</w:t>
            </w:r>
            <w:proofErr w:type="gramEnd"/>
            <w:r w:rsidRPr="009412AF">
              <w:rPr>
                <w:rFonts w:ascii="Arial" w:hAnsi="Arial" w:cs="Arial"/>
                <w:bCs/>
                <w:iCs/>
                <w:color w:val="000000"/>
              </w:rPr>
              <w:t xml:space="preserve"> przy czym:</w:t>
            </w:r>
          </w:p>
          <w:p w14:paraId="4BF2385A" w14:textId="77777777" w:rsidR="009412AF" w:rsidRPr="009412AF" w:rsidRDefault="009412AF" w:rsidP="00A5760C">
            <w:pPr>
              <w:spacing w:before="120" w:after="120" w:line="360" w:lineRule="auto"/>
              <w:jc w:val="both"/>
              <w:outlineLvl w:val="1"/>
              <w:rPr>
                <w:rFonts w:ascii="Arial" w:hAnsi="Arial" w:cs="Arial"/>
                <w:bCs/>
                <w:iCs/>
                <w:color w:val="000000"/>
              </w:rPr>
            </w:pPr>
          </w:p>
          <w:p w14:paraId="2668B06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Gl1 - dla Łóżko szpitalne przyjmuje następujące wartości:</w:t>
            </w:r>
          </w:p>
          <w:p w14:paraId="19446C36"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Gl1 = 0 PKT, w przypadku zaoferowania okresu gwarancji wynoszącego 24 miesiące</w:t>
            </w:r>
          </w:p>
          <w:p w14:paraId="70F812B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Gl1 = 5 PKT, w przypadku zaoferowania okresu gwarancji wynoszącego 36 miesięcy</w:t>
            </w:r>
          </w:p>
          <w:p w14:paraId="77F2815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Gl1 = 10 PKT, w przypadku zaoferowania okresu gwarancji wynoszącego 48 miesięcy</w:t>
            </w:r>
          </w:p>
          <w:p w14:paraId="2D58F3D9"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w:t>
            </w:r>
            <w:proofErr w:type="spellEnd"/>
            <w:r w:rsidRPr="009412AF">
              <w:rPr>
                <w:rFonts w:ascii="Arial" w:hAnsi="Arial" w:cs="Arial"/>
                <w:bCs/>
                <w:iCs/>
                <w:color w:val="000000"/>
              </w:rPr>
              <w:t xml:space="preserve"> - dla Wózek do przewożenia chorych przyjmuje następujące wartości:</w:t>
            </w:r>
          </w:p>
          <w:p w14:paraId="488F8E71"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w:t>
            </w:r>
            <w:proofErr w:type="spellEnd"/>
            <w:r w:rsidRPr="009412AF">
              <w:rPr>
                <w:rFonts w:ascii="Arial" w:hAnsi="Arial" w:cs="Arial"/>
                <w:bCs/>
                <w:iCs/>
                <w:color w:val="000000"/>
              </w:rPr>
              <w:t xml:space="preserve"> = 0 PKT, w przypadku zaoferowania okresu gwarancji wynoszącego 24 miesiące</w:t>
            </w:r>
          </w:p>
          <w:p w14:paraId="4658713F"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w:t>
            </w:r>
            <w:proofErr w:type="spellEnd"/>
            <w:r w:rsidRPr="009412AF">
              <w:rPr>
                <w:rFonts w:ascii="Arial" w:hAnsi="Arial" w:cs="Arial"/>
                <w:bCs/>
                <w:iCs/>
                <w:color w:val="000000"/>
              </w:rPr>
              <w:t xml:space="preserve"> = 5 PKT, w przypadku zaoferowania okresu gwarancji wynoszącego 36 miesięcy</w:t>
            </w:r>
          </w:p>
          <w:p w14:paraId="49FD62D1"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w:t>
            </w:r>
            <w:proofErr w:type="spellEnd"/>
            <w:r w:rsidRPr="009412AF">
              <w:rPr>
                <w:rFonts w:ascii="Arial" w:hAnsi="Arial" w:cs="Arial"/>
                <w:bCs/>
                <w:iCs/>
                <w:color w:val="000000"/>
              </w:rPr>
              <w:t xml:space="preserve"> = 10 PKT, w przypadku zaoferowania okresu gwarancji wynoszącego 48 miesięcy</w:t>
            </w:r>
          </w:p>
          <w:p w14:paraId="18C4B91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lastRenderedPageBreak/>
              <w:t>Gw2 - dla Dwukolumnowy wózek do transportu pacjenta przyjmuje następujące wartości:</w:t>
            </w:r>
          </w:p>
          <w:p w14:paraId="4DFDF7B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Gw2 = 0 PKT, w przypadku zaoferowania okresu gwarancji wynoszącego 24 miesiące</w:t>
            </w:r>
          </w:p>
          <w:p w14:paraId="2315A03F"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Gw2 = 5 PKT, w przypadku zaoferowania okresu gwarancji wynoszącego 36 miesięcy</w:t>
            </w:r>
          </w:p>
          <w:p w14:paraId="0FB1462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Gw2 = 10 PKT, w przypadku zaoferowania okresu gwarancji wynoszącego 48 miesięcy</w:t>
            </w:r>
          </w:p>
          <w:p w14:paraId="1EDD725B"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Gs</w:t>
            </w:r>
            <w:proofErr w:type="spellEnd"/>
            <w:r w:rsidRPr="009412AF">
              <w:rPr>
                <w:rFonts w:ascii="Arial" w:hAnsi="Arial" w:cs="Arial"/>
                <w:bCs/>
                <w:iCs/>
                <w:color w:val="000000"/>
              </w:rPr>
              <w:t xml:space="preserve"> - dla Szafka przyłóżkowa przyjmuje następujące wartości:</w:t>
            </w:r>
          </w:p>
          <w:p w14:paraId="3078D045"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Gs</w:t>
            </w:r>
            <w:proofErr w:type="spellEnd"/>
            <w:r w:rsidRPr="009412AF">
              <w:rPr>
                <w:rFonts w:ascii="Arial" w:hAnsi="Arial" w:cs="Arial"/>
                <w:bCs/>
                <w:iCs/>
                <w:color w:val="000000"/>
              </w:rPr>
              <w:t xml:space="preserve"> = 0 PKT, w przypadku zaoferowania okresu gwarancji wynoszącego 24 miesiące</w:t>
            </w:r>
          </w:p>
          <w:p w14:paraId="25DABE49"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Gs</w:t>
            </w:r>
            <w:proofErr w:type="spellEnd"/>
            <w:r w:rsidRPr="009412AF">
              <w:rPr>
                <w:rFonts w:ascii="Arial" w:hAnsi="Arial" w:cs="Arial"/>
                <w:bCs/>
                <w:iCs/>
                <w:color w:val="000000"/>
              </w:rPr>
              <w:t xml:space="preserve"> = 5 PKT, w przypadku zaoferowania okresu gwarancji wynoszącego 36 miesięcy</w:t>
            </w:r>
          </w:p>
          <w:p w14:paraId="53C2BA7B"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Gs</w:t>
            </w:r>
            <w:proofErr w:type="spellEnd"/>
            <w:r w:rsidRPr="009412AF">
              <w:rPr>
                <w:rFonts w:ascii="Arial" w:hAnsi="Arial" w:cs="Arial"/>
                <w:bCs/>
                <w:iCs/>
                <w:color w:val="000000"/>
              </w:rPr>
              <w:t xml:space="preserve"> = 10 PKT, w przypadku zaoferowania okresu gwarancji wynoszącego 48 miesięcy</w:t>
            </w:r>
          </w:p>
          <w:p w14:paraId="7078D0D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Gl2 - dla Łóżko szpitalne elektryczne z materacem przeciwodleżynowym przyjmuje następujące wartości:</w:t>
            </w:r>
          </w:p>
          <w:p w14:paraId="65F1490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Gl2 = 0 PKT, w przypadku zaoferowania okresu gwarancji wynoszącego 24 </w:t>
            </w:r>
            <w:r w:rsidRPr="009412AF">
              <w:rPr>
                <w:rFonts w:ascii="Arial" w:hAnsi="Arial" w:cs="Arial"/>
                <w:bCs/>
                <w:iCs/>
                <w:color w:val="000000"/>
              </w:rPr>
              <w:lastRenderedPageBreak/>
              <w:t>miesiące</w:t>
            </w:r>
          </w:p>
          <w:p w14:paraId="748BB243"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Gl2 = 5 PKT, w przypadku zaoferowania okresu gwarancji wynoszącego 36 miesięcy</w:t>
            </w:r>
          </w:p>
          <w:p w14:paraId="2E42A5EF"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Gl2 = 10 PKT, w przypadku zaoferowania okresu gwarancji wynoszącego 48 miesięcy</w:t>
            </w:r>
          </w:p>
          <w:p w14:paraId="4DE48363" w14:textId="77777777" w:rsidR="009412AF" w:rsidRPr="009412AF" w:rsidRDefault="009412AF" w:rsidP="00A5760C">
            <w:pPr>
              <w:spacing w:before="120" w:after="120" w:line="360" w:lineRule="auto"/>
              <w:jc w:val="both"/>
              <w:outlineLvl w:val="1"/>
              <w:rPr>
                <w:rFonts w:ascii="Arial" w:hAnsi="Arial" w:cs="Arial"/>
                <w:bCs/>
                <w:iCs/>
                <w:color w:val="000000"/>
              </w:rPr>
            </w:pPr>
          </w:p>
          <w:p w14:paraId="52914455"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okresu gwarancji (niezgodnie z zaleceniami Zamawiającego, np. brak wskazania okresu gwarancji) oferta otrzyma 0 pkt w tym kryterium, a jako deklarowany okres gwarancji zostanie przyjęty okres 24 miesięcy. </w:t>
            </w:r>
          </w:p>
          <w:p w14:paraId="29F742C7" w14:textId="77777777" w:rsidR="009412AF" w:rsidRPr="009412AF" w:rsidRDefault="009412AF" w:rsidP="00A5760C">
            <w:pPr>
              <w:spacing w:before="120" w:after="120" w:line="360" w:lineRule="auto"/>
              <w:jc w:val="both"/>
              <w:outlineLvl w:val="1"/>
              <w:rPr>
                <w:rFonts w:ascii="Arial" w:hAnsi="Arial" w:cs="Arial"/>
                <w:bCs/>
                <w:iCs/>
                <w:color w:val="000000"/>
              </w:rPr>
            </w:pPr>
          </w:p>
          <w:p w14:paraId="0DC9943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"Okres gwarancji" oceniane będzie na podstawie oświadczenia złożonego przez Wykonawcę w Załączniku nr 1 do SWZ Formularz oferty.</w:t>
            </w:r>
          </w:p>
          <w:p w14:paraId="094836F0" w14:textId="77777777" w:rsidR="009412AF" w:rsidRPr="009412AF" w:rsidRDefault="009412AF" w:rsidP="00A5760C">
            <w:pPr>
              <w:spacing w:before="120" w:after="120" w:line="360" w:lineRule="auto"/>
              <w:jc w:val="both"/>
              <w:outlineLvl w:val="1"/>
              <w:rPr>
                <w:rFonts w:ascii="Arial" w:hAnsi="Arial" w:cs="Arial"/>
                <w:bCs/>
                <w:iCs/>
                <w:color w:val="000000"/>
              </w:rPr>
            </w:pPr>
          </w:p>
          <w:p w14:paraId="32703BB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Dla Zamawiającego wiążące są informację wskazane przez Wykonawcę jedynie w formularzu ofertowym, bez względu na dane wpisywane przez wykonawcę na etapie składania oferty </w:t>
            </w:r>
            <w:r w:rsidRPr="009412AF">
              <w:rPr>
                <w:rFonts w:ascii="Arial" w:hAnsi="Arial" w:cs="Arial"/>
                <w:bCs/>
                <w:iCs/>
                <w:color w:val="000000"/>
              </w:rPr>
              <w:lastRenderedPageBreak/>
              <w:t>poprzez platformę. Jeżeli wykonawca nie wypełni terminu gwarancji w formularzu ofertowym, a poda na etapie składania oferty poprzez platformę, Zamawiający będzie stosował powyższą zasadę.</w:t>
            </w:r>
          </w:p>
          <w:p w14:paraId="16AF29CE" w14:textId="77777777" w:rsidR="009412AF" w:rsidRPr="009412AF" w:rsidRDefault="009412AF" w:rsidP="00A5760C">
            <w:pPr>
              <w:spacing w:before="120" w:after="120" w:line="360" w:lineRule="auto"/>
              <w:jc w:val="both"/>
              <w:outlineLvl w:val="1"/>
              <w:rPr>
                <w:rFonts w:ascii="Arial" w:hAnsi="Arial" w:cs="Arial"/>
                <w:bCs/>
                <w:iCs/>
                <w:color w:val="000000"/>
              </w:rPr>
            </w:pPr>
          </w:p>
          <w:p w14:paraId="58E38D4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30 pkt</w:t>
            </w:r>
          </w:p>
          <w:p w14:paraId="2CAF43D8" w14:textId="77777777" w:rsidR="009412AF" w:rsidRPr="009412AF" w:rsidRDefault="009412AF" w:rsidP="00A5760C">
            <w:pPr>
              <w:spacing w:before="120" w:after="120" w:line="360" w:lineRule="auto"/>
              <w:jc w:val="both"/>
              <w:outlineLvl w:val="1"/>
              <w:rPr>
                <w:rFonts w:ascii="Arial" w:hAnsi="Arial" w:cs="Arial"/>
                <w:bCs/>
                <w:iCs/>
                <w:color w:val="000000"/>
              </w:rPr>
            </w:pPr>
          </w:p>
          <w:p w14:paraId="5ACA7CA6" w14:textId="77777777" w:rsidR="009412AF" w:rsidRPr="009412AF" w:rsidRDefault="009412AF" w:rsidP="00A5760C">
            <w:pPr>
              <w:spacing w:before="120" w:after="120" w:line="360" w:lineRule="auto"/>
              <w:jc w:val="both"/>
              <w:outlineLvl w:val="1"/>
              <w:rPr>
                <w:rFonts w:ascii="Arial" w:hAnsi="Arial" w:cs="Arial"/>
                <w:bCs/>
                <w:iCs/>
                <w:color w:val="000000"/>
              </w:rPr>
            </w:pPr>
          </w:p>
          <w:p w14:paraId="251CDB93"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3 - Termin wykonania</w:t>
            </w:r>
          </w:p>
          <w:p w14:paraId="5F20662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TWof</w:t>
            </w:r>
            <w:proofErr w:type="spellEnd"/>
          </w:p>
          <w:p w14:paraId="78FABDA7"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TWoferty</w:t>
            </w:r>
            <w:proofErr w:type="spellEnd"/>
            <w:r w:rsidRPr="009412AF">
              <w:rPr>
                <w:rFonts w:ascii="Arial" w:hAnsi="Arial" w:cs="Arial"/>
                <w:bCs/>
                <w:iCs/>
                <w:color w:val="000000"/>
              </w:rPr>
              <w:t>/maksymalna ilość punktów (50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10 pkt, przy czym:</w:t>
            </w:r>
          </w:p>
          <w:p w14:paraId="464A9C50" w14:textId="77777777" w:rsidR="009412AF" w:rsidRPr="009412AF" w:rsidRDefault="009412AF" w:rsidP="00A5760C">
            <w:pPr>
              <w:spacing w:before="120" w:after="120" w:line="360" w:lineRule="auto"/>
              <w:jc w:val="both"/>
              <w:outlineLvl w:val="1"/>
              <w:rPr>
                <w:rFonts w:ascii="Arial" w:hAnsi="Arial" w:cs="Arial"/>
                <w:bCs/>
                <w:iCs/>
                <w:color w:val="000000"/>
              </w:rPr>
            </w:pPr>
          </w:p>
          <w:p w14:paraId="375B9197"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Tl1 + </w:t>
            </w:r>
            <w:proofErr w:type="spellStart"/>
            <w:r w:rsidRPr="009412AF">
              <w:rPr>
                <w:rFonts w:ascii="Arial" w:hAnsi="Arial" w:cs="Arial"/>
                <w:bCs/>
                <w:iCs/>
                <w:color w:val="000000"/>
              </w:rPr>
              <w:t>Tw</w:t>
            </w:r>
            <w:proofErr w:type="spellEnd"/>
            <w:r w:rsidRPr="009412AF">
              <w:rPr>
                <w:rFonts w:ascii="Arial" w:hAnsi="Arial" w:cs="Arial"/>
                <w:bCs/>
                <w:iCs/>
                <w:color w:val="000000"/>
              </w:rPr>
              <w:t xml:space="preserve"> + Tw2 + </w:t>
            </w:r>
            <w:proofErr w:type="spellStart"/>
            <w:r w:rsidRPr="009412AF">
              <w:rPr>
                <w:rFonts w:ascii="Arial" w:hAnsi="Arial" w:cs="Arial"/>
                <w:bCs/>
                <w:iCs/>
                <w:color w:val="000000"/>
              </w:rPr>
              <w:t>Ts</w:t>
            </w:r>
            <w:proofErr w:type="spellEnd"/>
            <w:r w:rsidRPr="009412AF">
              <w:rPr>
                <w:rFonts w:ascii="Arial" w:hAnsi="Arial" w:cs="Arial"/>
                <w:bCs/>
                <w:iCs/>
                <w:color w:val="000000"/>
              </w:rPr>
              <w:t xml:space="preserve"> + Tl2, przy czym:</w:t>
            </w:r>
          </w:p>
          <w:p w14:paraId="4EED103E" w14:textId="77777777" w:rsidR="009412AF" w:rsidRPr="009412AF" w:rsidRDefault="009412AF" w:rsidP="00A5760C">
            <w:pPr>
              <w:spacing w:before="120" w:after="120" w:line="360" w:lineRule="auto"/>
              <w:jc w:val="both"/>
              <w:outlineLvl w:val="1"/>
              <w:rPr>
                <w:rFonts w:ascii="Arial" w:hAnsi="Arial" w:cs="Arial"/>
                <w:bCs/>
                <w:iCs/>
                <w:color w:val="000000"/>
              </w:rPr>
            </w:pPr>
          </w:p>
          <w:p w14:paraId="7794F1D0" w14:textId="4EFA109D"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Tl1 - dla Łóżko szpitalne przyjmuje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w:t>
            </w:r>
            <w:r w:rsidRPr="009412AF">
              <w:rPr>
                <w:rFonts w:ascii="Arial" w:hAnsi="Arial" w:cs="Arial"/>
                <w:bCs/>
                <w:iCs/>
                <w:color w:val="000000"/>
              </w:rPr>
              <w:lastRenderedPageBreak/>
              <w:t>punkt, nie więcej niż 10 pkt</w:t>
            </w:r>
          </w:p>
          <w:p w14:paraId="280DA9DB" w14:textId="77777777" w:rsidR="009412AF" w:rsidRPr="009412AF" w:rsidRDefault="009412AF" w:rsidP="00A5760C">
            <w:pPr>
              <w:spacing w:before="120" w:after="120" w:line="360" w:lineRule="auto"/>
              <w:jc w:val="both"/>
              <w:outlineLvl w:val="1"/>
              <w:rPr>
                <w:rFonts w:ascii="Arial" w:hAnsi="Arial" w:cs="Arial"/>
                <w:bCs/>
                <w:iCs/>
                <w:color w:val="000000"/>
              </w:rPr>
            </w:pPr>
          </w:p>
          <w:p w14:paraId="2F3A029D" w14:textId="6EB4A892"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w:t>
            </w:r>
            <w:proofErr w:type="spellEnd"/>
            <w:r w:rsidRPr="009412AF">
              <w:rPr>
                <w:rFonts w:ascii="Arial" w:hAnsi="Arial" w:cs="Arial"/>
                <w:bCs/>
                <w:iCs/>
                <w:color w:val="000000"/>
              </w:rPr>
              <w:t xml:space="preserve"> - dla Wózek do przewożenia chorych przyjmuje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5F830285" w14:textId="77777777" w:rsidR="009412AF" w:rsidRPr="009412AF" w:rsidRDefault="009412AF" w:rsidP="00A5760C">
            <w:pPr>
              <w:spacing w:before="120" w:after="120" w:line="360" w:lineRule="auto"/>
              <w:jc w:val="both"/>
              <w:outlineLvl w:val="1"/>
              <w:rPr>
                <w:rFonts w:ascii="Arial" w:hAnsi="Arial" w:cs="Arial"/>
                <w:bCs/>
                <w:iCs/>
                <w:color w:val="000000"/>
              </w:rPr>
            </w:pPr>
          </w:p>
          <w:p w14:paraId="40049F14" w14:textId="43EE908D"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Tw2 - dla Dwukolumnowy wózek do transportu pacjenta przyjmuje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0C579849" w14:textId="77777777" w:rsidR="009412AF" w:rsidRPr="009412AF" w:rsidRDefault="009412AF" w:rsidP="00A5760C">
            <w:pPr>
              <w:spacing w:before="120" w:after="120" w:line="360" w:lineRule="auto"/>
              <w:jc w:val="both"/>
              <w:outlineLvl w:val="1"/>
              <w:rPr>
                <w:rFonts w:ascii="Arial" w:hAnsi="Arial" w:cs="Arial"/>
                <w:bCs/>
                <w:iCs/>
                <w:color w:val="000000"/>
              </w:rPr>
            </w:pPr>
          </w:p>
          <w:p w14:paraId="1779F014" w14:textId="65C1B395"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Ts</w:t>
            </w:r>
            <w:proofErr w:type="spellEnd"/>
            <w:r w:rsidRPr="009412AF">
              <w:rPr>
                <w:rFonts w:ascii="Arial" w:hAnsi="Arial" w:cs="Arial"/>
                <w:bCs/>
                <w:iCs/>
                <w:color w:val="000000"/>
              </w:rPr>
              <w:t xml:space="preserve"> - dla Szafka przyłóżkowa przyjmuje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3BFBF4A6" w14:textId="77777777" w:rsidR="009412AF" w:rsidRPr="009412AF" w:rsidRDefault="009412AF" w:rsidP="00A5760C">
            <w:pPr>
              <w:spacing w:before="120" w:after="120" w:line="360" w:lineRule="auto"/>
              <w:jc w:val="both"/>
              <w:outlineLvl w:val="1"/>
              <w:rPr>
                <w:rFonts w:ascii="Arial" w:hAnsi="Arial" w:cs="Arial"/>
                <w:bCs/>
                <w:iCs/>
                <w:color w:val="000000"/>
              </w:rPr>
            </w:pPr>
          </w:p>
          <w:p w14:paraId="4BE565C9" w14:textId="23CCB54B"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lastRenderedPageBreak/>
              <w:t xml:space="preserve">Tl2 - dla Łóżko szpitalne elektryczne z materacem </w:t>
            </w:r>
            <w:proofErr w:type="gramStart"/>
            <w:r w:rsidRPr="009412AF">
              <w:rPr>
                <w:rFonts w:ascii="Arial" w:hAnsi="Arial" w:cs="Arial"/>
                <w:bCs/>
                <w:iCs/>
                <w:color w:val="000000"/>
              </w:rPr>
              <w:t>przeciwodleżynowym  przyjmuje</w:t>
            </w:r>
            <w:proofErr w:type="gramEnd"/>
            <w:r w:rsidRPr="009412AF">
              <w:rPr>
                <w:rFonts w:ascii="Arial" w:hAnsi="Arial" w:cs="Arial"/>
                <w:bCs/>
                <w:iCs/>
                <w:color w:val="000000"/>
              </w:rPr>
              <w:t xml:space="preserv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3A7EB5EC" w14:textId="77777777" w:rsidR="009412AF" w:rsidRPr="009412AF" w:rsidRDefault="009412AF" w:rsidP="00A5760C">
            <w:pPr>
              <w:spacing w:before="120" w:after="120" w:line="360" w:lineRule="auto"/>
              <w:jc w:val="both"/>
              <w:outlineLvl w:val="1"/>
              <w:rPr>
                <w:rFonts w:ascii="Arial" w:hAnsi="Arial" w:cs="Arial"/>
                <w:bCs/>
                <w:iCs/>
                <w:color w:val="000000"/>
              </w:rPr>
            </w:pPr>
          </w:p>
          <w:p w14:paraId="2A15F9C6" w14:textId="41F829E4"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skrócenia terminu wykonania (niezgodnie z zaleceniami Zamawiającego, np. brak wskazania ilości dni skrócenia terminu wykonania) oferta otrzyma 0 pkt w tym kryterium, a jako deklarowany termin wykonania zostanie przyjęty termin do </w:t>
            </w:r>
            <w:r w:rsidR="008573F1">
              <w:rPr>
                <w:rFonts w:ascii="Arial" w:hAnsi="Arial" w:cs="Arial"/>
                <w:bCs/>
                <w:iCs/>
                <w:color w:val="000000"/>
              </w:rPr>
              <w:t>19 czerwca</w:t>
            </w:r>
            <w:r w:rsidRPr="009412AF">
              <w:rPr>
                <w:rFonts w:ascii="Arial" w:hAnsi="Arial" w:cs="Arial"/>
                <w:bCs/>
                <w:iCs/>
                <w:color w:val="000000"/>
              </w:rPr>
              <w:t xml:space="preserve"> 2026 r. W przypadku wskazania większej ilości dni skrócenia terminu wykonania niż 10 Zamawiający przyjmie, że Wykonawca oferuje skrócenie wymaganego terminu o 10 dni roboczych. Wskazanie "0" jest równoznaczne z zaoferowaniem terminu wykonania do </w:t>
            </w:r>
            <w:r w:rsidR="008573F1">
              <w:rPr>
                <w:rFonts w:ascii="Arial" w:hAnsi="Arial" w:cs="Arial"/>
                <w:bCs/>
                <w:iCs/>
                <w:color w:val="000000"/>
              </w:rPr>
              <w:t>19 czerwca</w:t>
            </w:r>
            <w:r w:rsidRPr="009412AF">
              <w:rPr>
                <w:rFonts w:ascii="Arial" w:hAnsi="Arial" w:cs="Arial"/>
                <w:bCs/>
                <w:iCs/>
                <w:color w:val="000000"/>
              </w:rPr>
              <w:t xml:space="preserve"> 2026 r.</w:t>
            </w:r>
          </w:p>
          <w:p w14:paraId="281BEF02" w14:textId="77777777" w:rsidR="009412AF" w:rsidRPr="009412AF" w:rsidRDefault="009412AF" w:rsidP="00A5760C">
            <w:pPr>
              <w:spacing w:before="120" w:after="120" w:line="360" w:lineRule="auto"/>
              <w:jc w:val="both"/>
              <w:outlineLvl w:val="1"/>
              <w:rPr>
                <w:rFonts w:ascii="Arial" w:hAnsi="Arial" w:cs="Arial"/>
                <w:bCs/>
                <w:iCs/>
                <w:color w:val="000000"/>
              </w:rPr>
            </w:pPr>
          </w:p>
          <w:p w14:paraId="52ACDD8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Przez dzień roboczy należy rozumieć dni od poniedziałku do piątku z </w:t>
            </w:r>
            <w:r w:rsidRPr="009412AF">
              <w:rPr>
                <w:rFonts w:ascii="Arial" w:hAnsi="Arial" w:cs="Arial"/>
                <w:bCs/>
                <w:iCs/>
                <w:color w:val="000000"/>
              </w:rPr>
              <w:lastRenderedPageBreak/>
              <w:t>wyjątkiem dni ustawowo wolnych od pracy.</w:t>
            </w:r>
          </w:p>
          <w:p w14:paraId="4CBBF1B7" w14:textId="77777777" w:rsidR="009412AF" w:rsidRPr="009412AF" w:rsidRDefault="009412AF" w:rsidP="00A5760C">
            <w:pPr>
              <w:spacing w:before="120" w:after="120" w:line="360" w:lineRule="auto"/>
              <w:jc w:val="both"/>
              <w:outlineLvl w:val="1"/>
              <w:rPr>
                <w:rFonts w:ascii="Arial" w:hAnsi="Arial" w:cs="Arial"/>
                <w:bCs/>
                <w:iCs/>
                <w:color w:val="000000"/>
              </w:rPr>
            </w:pPr>
          </w:p>
          <w:p w14:paraId="6134D99D"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"Termin wykonania" oceniane będzie na podstawie oświadczenia złożonego przez Wykonawcę w Załączniku nr 1 do SWZ Formularz oferty.</w:t>
            </w:r>
          </w:p>
          <w:p w14:paraId="438D3799" w14:textId="77777777" w:rsidR="009412AF" w:rsidRPr="009412AF" w:rsidRDefault="009412AF" w:rsidP="00A5760C">
            <w:pPr>
              <w:spacing w:before="120" w:after="120" w:line="360" w:lineRule="auto"/>
              <w:jc w:val="both"/>
              <w:outlineLvl w:val="1"/>
              <w:rPr>
                <w:rFonts w:ascii="Arial" w:hAnsi="Arial" w:cs="Arial"/>
                <w:bCs/>
                <w:iCs/>
                <w:color w:val="000000"/>
              </w:rPr>
            </w:pPr>
          </w:p>
          <w:p w14:paraId="1B9AC113"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ilości dni skrócenia terminu wykonania w formularzu ofertowym, a poda na etapie składania oferty poprzez platformę, Zamawiający będzie stosował powyższą zasadę.</w:t>
            </w:r>
          </w:p>
          <w:p w14:paraId="1AEDBD3D" w14:textId="77777777" w:rsidR="009412AF" w:rsidRPr="009412AF" w:rsidRDefault="009412AF" w:rsidP="00A5760C">
            <w:pPr>
              <w:spacing w:before="120" w:after="120" w:line="360" w:lineRule="auto"/>
              <w:jc w:val="both"/>
              <w:outlineLvl w:val="1"/>
              <w:rPr>
                <w:rFonts w:ascii="Arial" w:hAnsi="Arial" w:cs="Arial"/>
                <w:bCs/>
                <w:iCs/>
                <w:color w:val="000000"/>
              </w:rPr>
            </w:pPr>
          </w:p>
          <w:p w14:paraId="2D817DA4" w14:textId="77777777" w:rsidR="009412AF" w:rsidRPr="009412AF" w:rsidRDefault="009412AF" w:rsidP="00A5760C">
            <w:pPr>
              <w:spacing w:before="120" w:after="120" w:line="360" w:lineRule="auto"/>
              <w:jc w:val="both"/>
              <w:outlineLvl w:val="1"/>
              <w:rPr>
                <w:rFonts w:ascii="Arial" w:hAnsi="Arial" w:cs="Arial"/>
                <w:bCs/>
                <w:iCs/>
                <w:color w:val="000000"/>
              </w:rPr>
            </w:pPr>
          </w:p>
          <w:p w14:paraId="5BBDC40F"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10 pkt.</w:t>
            </w:r>
          </w:p>
          <w:p w14:paraId="1A17583B" w14:textId="77777777" w:rsidR="009412AF" w:rsidRPr="009412AF" w:rsidRDefault="009412AF" w:rsidP="00A5760C">
            <w:pPr>
              <w:spacing w:before="120" w:after="120" w:line="360" w:lineRule="auto"/>
              <w:jc w:val="both"/>
              <w:outlineLvl w:val="1"/>
              <w:rPr>
                <w:rFonts w:ascii="Arial" w:hAnsi="Arial" w:cs="Arial"/>
                <w:bCs/>
                <w:iCs/>
                <w:color w:val="000000"/>
              </w:rPr>
            </w:pPr>
          </w:p>
          <w:p w14:paraId="0CA08EAD"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 xml:space="preserve">Suma punktów oferty = C (liczba </w:t>
            </w:r>
            <w:r w:rsidRPr="009412AF">
              <w:rPr>
                <w:rFonts w:ascii="Arial" w:hAnsi="Arial" w:cs="Arial"/>
                <w:bCs/>
                <w:iCs/>
                <w:color w:val="000000"/>
              </w:rPr>
              <w:lastRenderedPageBreak/>
              <w:t xml:space="preserve">punktów w kryterium cena) + </w:t>
            </w: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w:t>
            </w:r>
            <w:proofErr w:type="spellEnd"/>
          </w:p>
        </w:tc>
      </w:tr>
      <w:tr w:rsidR="009412AF" w:rsidRPr="008123AD" w14:paraId="7B8AF4D2"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1A874BA7"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lastRenderedPageBreak/>
              <w:t>4 - Pakiet nr 4 Bronchoskop</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536E01F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1 - Cena</w:t>
            </w:r>
          </w:p>
          <w:p w14:paraId="3E4F02D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gramStart"/>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proofErr w:type="gramEnd"/>
            <w:r w:rsidRPr="009412AF">
              <w:rPr>
                <w:rFonts w:ascii="Arial" w:hAnsi="Arial" w:cs="Arial"/>
                <w:bCs/>
                <w:iCs/>
                <w:color w:val="000000"/>
              </w:rPr>
              <w:t>/</w:t>
            </w:r>
            <w:proofErr w:type="spellStart"/>
            <w:proofErr w:type="gram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End"/>
            <w:r w:rsidRPr="009412AF">
              <w:rPr>
                <w:rFonts w:ascii="Arial" w:hAnsi="Arial" w:cs="Arial"/>
                <w:bCs/>
                <w:iCs/>
                <w:color w:val="000000"/>
              </w:rPr>
              <w:t xml:space="preserve"> * 100 * waga</w:t>
            </w:r>
          </w:p>
          <w:p w14:paraId="782D4B05"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gdzie:</w:t>
            </w:r>
          </w:p>
          <w:p w14:paraId="7CA3F93F"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r w:rsidRPr="009412AF">
              <w:rPr>
                <w:rFonts w:ascii="Arial" w:hAnsi="Arial" w:cs="Arial"/>
                <w:bCs/>
                <w:iCs/>
                <w:color w:val="000000"/>
              </w:rPr>
              <w:t xml:space="preserve"> - najniższa cena spośród wszystkich ofert</w:t>
            </w:r>
          </w:p>
          <w:p w14:paraId="399DDE9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Start"/>
            <w:r w:rsidRPr="009412AF">
              <w:rPr>
                <w:rFonts w:ascii="Arial" w:hAnsi="Arial" w:cs="Arial"/>
                <w:bCs/>
                <w:iCs/>
                <w:color w:val="000000"/>
              </w:rPr>
              <w:t>-  cena</w:t>
            </w:r>
            <w:proofErr w:type="gramEnd"/>
            <w:r w:rsidRPr="009412AF">
              <w:rPr>
                <w:rFonts w:ascii="Arial" w:hAnsi="Arial" w:cs="Arial"/>
                <w:bCs/>
                <w:iCs/>
                <w:color w:val="000000"/>
              </w:rPr>
              <w:t xml:space="preserve"> podana w ofercie</w:t>
            </w:r>
          </w:p>
          <w:p w14:paraId="78715F08" w14:textId="77777777" w:rsidR="009412AF" w:rsidRPr="009412AF" w:rsidRDefault="009412AF" w:rsidP="00A5760C">
            <w:pPr>
              <w:spacing w:before="120" w:after="120" w:line="360" w:lineRule="auto"/>
              <w:jc w:val="both"/>
              <w:outlineLvl w:val="1"/>
              <w:rPr>
                <w:rFonts w:ascii="Arial" w:hAnsi="Arial" w:cs="Arial"/>
                <w:bCs/>
                <w:iCs/>
                <w:color w:val="000000"/>
              </w:rPr>
            </w:pPr>
          </w:p>
          <w:p w14:paraId="3057B2BD"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2 - Okres gwarancji</w:t>
            </w:r>
          </w:p>
          <w:p w14:paraId="2F70C7D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Gof</w:t>
            </w:r>
            <w:proofErr w:type="spellEnd"/>
          </w:p>
          <w:p w14:paraId="14AE5786"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Goferty</w:t>
            </w:r>
            <w:proofErr w:type="spellEnd"/>
            <w:r w:rsidRPr="009412AF">
              <w:rPr>
                <w:rFonts w:ascii="Arial" w:hAnsi="Arial" w:cs="Arial"/>
                <w:bCs/>
                <w:iCs/>
                <w:color w:val="000000"/>
              </w:rPr>
              <w:t>/maksymalna ilość 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20 pkt, przy czym:</w:t>
            </w:r>
          </w:p>
          <w:p w14:paraId="7F6064CD" w14:textId="77777777" w:rsidR="009412AF" w:rsidRPr="009412AF" w:rsidRDefault="009412AF" w:rsidP="00A5760C">
            <w:pPr>
              <w:spacing w:before="120" w:after="120" w:line="360" w:lineRule="auto"/>
              <w:jc w:val="both"/>
              <w:outlineLvl w:val="1"/>
              <w:rPr>
                <w:rFonts w:ascii="Arial" w:hAnsi="Arial" w:cs="Arial"/>
                <w:bCs/>
                <w:iCs/>
                <w:color w:val="000000"/>
              </w:rPr>
            </w:pPr>
          </w:p>
          <w:p w14:paraId="3008045C"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proofErr w:type="gramStart"/>
            <w:r w:rsidRPr="009412AF">
              <w:rPr>
                <w:rFonts w:ascii="Arial" w:hAnsi="Arial" w:cs="Arial"/>
                <w:bCs/>
                <w:iCs/>
                <w:color w:val="000000"/>
              </w:rPr>
              <w:t>Gl</w:t>
            </w:r>
            <w:proofErr w:type="spellEnd"/>
            <w:proofErr w:type="gramEnd"/>
            <w:r w:rsidRPr="009412AF">
              <w:rPr>
                <w:rFonts w:ascii="Arial" w:hAnsi="Arial" w:cs="Arial"/>
                <w:bCs/>
                <w:iCs/>
                <w:color w:val="000000"/>
              </w:rPr>
              <w:t xml:space="preserve"> przy czym:</w:t>
            </w:r>
          </w:p>
          <w:p w14:paraId="3E9C08E0" w14:textId="77777777" w:rsidR="009412AF" w:rsidRPr="009412AF" w:rsidRDefault="009412AF" w:rsidP="00A5760C">
            <w:pPr>
              <w:spacing w:before="120" w:after="120" w:line="360" w:lineRule="auto"/>
              <w:jc w:val="both"/>
              <w:outlineLvl w:val="1"/>
              <w:rPr>
                <w:rFonts w:ascii="Arial" w:hAnsi="Arial" w:cs="Arial"/>
                <w:bCs/>
                <w:iCs/>
                <w:color w:val="000000"/>
              </w:rPr>
            </w:pPr>
          </w:p>
          <w:p w14:paraId="030D4FD9"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Gl</w:t>
            </w:r>
            <w:proofErr w:type="spellEnd"/>
            <w:r w:rsidRPr="009412AF">
              <w:rPr>
                <w:rFonts w:ascii="Arial" w:hAnsi="Arial" w:cs="Arial"/>
                <w:bCs/>
                <w:iCs/>
                <w:color w:val="000000"/>
              </w:rPr>
              <w:t xml:space="preserve"> - dla Bronchoskop przyjmuje następujące wartości:</w:t>
            </w:r>
          </w:p>
          <w:p w14:paraId="30BCDC79"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Gl</w:t>
            </w:r>
            <w:proofErr w:type="spellEnd"/>
            <w:r w:rsidRPr="009412AF">
              <w:rPr>
                <w:rFonts w:ascii="Arial" w:hAnsi="Arial" w:cs="Arial"/>
                <w:bCs/>
                <w:iCs/>
                <w:color w:val="000000"/>
              </w:rPr>
              <w:t xml:space="preserve"> = 0 PKT, w przypadku zaoferowania okresu gwarancji wynoszącego 24 miesiące</w:t>
            </w:r>
          </w:p>
          <w:p w14:paraId="5862E0FB"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Gl</w:t>
            </w:r>
            <w:proofErr w:type="spellEnd"/>
            <w:r w:rsidRPr="009412AF">
              <w:rPr>
                <w:rFonts w:ascii="Arial" w:hAnsi="Arial" w:cs="Arial"/>
                <w:bCs/>
                <w:iCs/>
                <w:color w:val="000000"/>
              </w:rPr>
              <w:t xml:space="preserve"> = 5 PKT, w przypadku zaoferowania okresu gwarancji wynoszącego 36 miesięcy</w:t>
            </w:r>
          </w:p>
          <w:p w14:paraId="645DD18D"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Gl</w:t>
            </w:r>
            <w:proofErr w:type="spellEnd"/>
            <w:r w:rsidRPr="009412AF">
              <w:rPr>
                <w:rFonts w:ascii="Arial" w:hAnsi="Arial" w:cs="Arial"/>
                <w:bCs/>
                <w:iCs/>
                <w:color w:val="000000"/>
              </w:rPr>
              <w:t xml:space="preserve"> = 10 PKT, w przypadku zaoferowania </w:t>
            </w:r>
            <w:r w:rsidRPr="009412AF">
              <w:rPr>
                <w:rFonts w:ascii="Arial" w:hAnsi="Arial" w:cs="Arial"/>
                <w:bCs/>
                <w:iCs/>
                <w:color w:val="000000"/>
              </w:rPr>
              <w:lastRenderedPageBreak/>
              <w:t>okresu gwarancji wynoszącego 48 miesięcy</w:t>
            </w:r>
          </w:p>
          <w:p w14:paraId="7E3CFC4A" w14:textId="77777777" w:rsidR="009412AF" w:rsidRPr="009412AF" w:rsidRDefault="009412AF" w:rsidP="00A5760C">
            <w:pPr>
              <w:spacing w:before="120" w:after="120" w:line="360" w:lineRule="auto"/>
              <w:jc w:val="both"/>
              <w:outlineLvl w:val="1"/>
              <w:rPr>
                <w:rFonts w:ascii="Arial" w:hAnsi="Arial" w:cs="Arial"/>
                <w:bCs/>
                <w:iCs/>
                <w:color w:val="000000"/>
              </w:rPr>
            </w:pPr>
          </w:p>
          <w:p w14:paraId="04A79C92"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okresu gwarancji (niezgodnie z zaleceniami Zamawiającego, np. brak wskazania okresu gwarancji) oferta otrzyma 0 pkt w tym kryterium, a jako deklarowany okres gwarancji zostanie przyjęty okres 24 miesięcy. </w:t>
            </w:r>
          </w:p>
          <w:p w14:paraId="2D2E3FEB" w14:textId="77777777" w:rsidR="009412AF" w:rsidRPr="009412AF" w:rsidRDefault="009412AF" w:rsidP="00A5760C">
            <w:pPr>
              <w:spacing w:before="120" w:after="120" w:line="360" w:lineRule="auto"/>
              <w:jc w:val="both"/>
              <w:outlineLvl w:val="1"/>
              <w:rPr>
                <w:rFonts w:ascii="Arial" w:hAnsi="Arial" w:cs="Arial"/>
                <w:bCs/>
                <w:iCs/>
                <w:color w:val="000000"/>
              </w:rPr>
            </w:pPr>
          </w:p>
          <w:p w14:paraId="6256DAA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"Okres gwarancji" oceniane będzie na podstawie oświadczenia złożonego przez Wykonawcę w Załączniku nr 1 do SWZ Formularz oferty.</w:t>
            </w:r>
          </w:p>
          <w:p w14:paraId="390F5964" w14:textId="77777777" w:rsidR="009412AF" w:rsidRPr="009412AF" w:rsidRDefault="009412AF" w:rsidP="00A5760C">
            <w:pPr>
              <w:spacing w:before="120" w:after="120" w:line="360" w:lineRule="auto"/>
              <w:jc w:val="both"/>
              <w:outlineLvl w:val="1"/>
              <w:rPr>
                <w:rFonts w:ascii="Arial" w:hAnsi="Arial" w:cs="Arial"/>
                <w:bCs/>
                <w:iCs/>
                <w:color w:val="000000"/>
              </w:rPr>
            </w:pPr>
          </w:p>
          <w:p w14:paraId="1CE51C8F"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terminu gwarancji w formularzu ofertowym, a poda na etapie składania oferty poprzez platformę, Zamawiający będzie stosował powyższą zasadę.</w:t>
            </w:r>
          </w:p>
          <w:p w14:paraId="1C855B84" w14:textId="77777777" w:rsidR="009412AF" w:rsidRPr="009412AF" w:rsidRDefault="009412AF" w:rsidP="00A5760C">
            <w:pPr>
              <w:spacing w:before="120" w:after="120" w:line="360" w:lineRule="auto"/>
              <w:jc w:val="both"/>
              <w:outlineLvl w:val="1"/>
              <w:rPr>
                <w:rFonts w:ascii="Arial" w:hAnsi="Arial" w:cs="Arial"/>
                <w:bCs/>
                <w:iCs/>
                <w:color w:val="000000"/>
              </w:rPr>
            </w:pPr>
          </w:p>
          <w:p w14:paraId="431487F5"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20 pkt</w:t>
            </w:r>
          </w:p>
          <w:p w14:paraId="05B093E8" w14:textId="77777777" w:rsidR="009412AF" w:rsidRPr="009412AF" w:rsidRDefault="009412AF" w:rsidP="00A5760C">
            <w:pPr>
              <w:spacing w:before="120" w:after="120" w:line="360" w:lineRule="auto"/>
              <w:jc w:val="both"/>
              <w:outlineLvl w:val="1"/>
              <w:rPr>
                <w:rFonts w:ascii="Arial" w:hAnsi="Arial" w:cs="Arial"/>
                <w:bCs/>
                <w:iCs/>
                <w:color w:val="000000"/>
              </w:rPr>
            </w:pPr>
          </w:p>
          <w:p w14:paraId="6226CCD9" w14:textId="77777777" w:rsidR="009412AF" w:rsidRPr="009412AF" w:rsidRDefault="009412AF" w:rsidP="00A5760C">
            <w:pPr>
              <w:spacing w:before="120" w:after="120" w:line="360" w:lineRule="auto"/>
              <w:jc w:val="both"/>
              <w:outlineLvl w:val="1"/>
              <w:rPr>
                <w:rFonts w:ascii="Arial" w:hAnsi="Arial" w:cs="Arial"/>
                <w:bCs/>
                <w:iCs/>
                <w:color w:val="000000"/>
              </w:rPr>
            </w:pPr>
          </w:p>
          <w:p w14:paraId="058D891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3 - Termin wykonania</w:t>
            </w:r>
          </w:p>
          <w:p w14:paraId="21CFD15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TWof</w:t>
            </w:r>
            <w:proofErr w:type="spellEnd"/>
          </w:p>
          <w:p w14:paraId="3C9E44EE"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TWoferty</w:t>
            </w:r>
            <w:proofErr w:type="spellEnd"/>
            <w:r w:rsidRPr="009412AF">
              <w:rPr>
                <w:rFonts w:ascii="Arial" w:hAnsi="Arial" w:cs="Arial"/>
                <w:bCs/>
                <w:iCs/>
                <w:color w:val="000000"/>
              </w:rPr>
              <w:t>/maksymalna ilość 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20 pkt, przy czym:</w:t>
            </w:r>
          </w:p>
          <w:p w14:paraId="1EC727E5" w14:textId="77777777" w:rsidR="009412AF" w:rsidRPr="009412AF" w:rsidRDefault="009412AF" w:rsidP="00A5760C">
            <w:pPr>
              <w:spacing w:before="120" w:after="120" w:line="360" w:lineRule="auto"/>
              <w:jc w:val="both"/>
              <w:outlineLvl w:val="1"/>
              <w:rPr>
                <w:rFonts w:ascii="Arial" w:hAnsi="Arial" w:cs="Arial"/>
                <w:bCs/>
                <w:iCs/>
                <w:color w:val="000000"/>
              </w:rPr>
            </w:pPr>
          </w:p>
          <w:p w14:paraId="59522FF7"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Tb, przy czym:</w:t>
            </w:r>
          </w:p>
          <w:p w14:paraId="41070447" w14:textId="77777777" w:rsidR="009412AF" w:rsidRPr="009412AF" w:rsidRDefault="009412AF" w:rsidP="00A5760C">
            <w:pPr>
              <w:spacing w:before="120" w:after="120" w:line="360" w:lineRule="auto"/>
              <w:jc w:val="both"/>
              <w:outlineLvl w:val="1"/>
              <w:rPr>
                <w:rFonts w:ascii="Arial" w:hAnsi="Arial" w:cs="Arial"/>
                <w:bCs/>
                <w:iCs/>
                <w:color w:val="000000"/>
              </w:rPr>
            </w:pPr>
          </w:p>
          <w:p w14:paraId="453BE0B3" w14:textId="0F1E14BA"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Tb - dla Bronchoskop przyjmuje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252802C1" w14:textId="77777777" w:rsidR="009412AF" w:rsidRPr="009412AF" w:rsidRDefault="009412AF" w:rsidP="00A5760C">
            <w:pPr>
              <w:spacing w:before="120" w:after="120" w:line="360" w:lineRule="auto"/>
              <w:jc w:val="both"/>
              <w:outlineLvl w:val="1"/>
              <w:rPr>
                <w:rFonts w:ascii="Arial" w:hAnsi="Arial" w:cs="Arial"/>
                <w:bCs/>
                <w:iCs/>
                <w:color w:val="000000"/>
              </w:rPr>
            </w:pPr>
          </w:p>
          <w:p w14:paraId="0AFE63C8" w14:textId="0C7B0AE5"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skrócenia terminu wykonania (niezgodnie z zaleceniami Zamawiającego, np. brak wskazania ilości dni skrócenia terminu wykonania) </w:t>
            </w:r>
            <w:r w:rsidRPr="009412AF">
              <w:rPr>
                <w:rFonts w:ascii="Arial" w:hAnsi="Arial" w:cs="Arial"/>
                <w:bCs/>
                <w:iCs/>
                <w:color w:val="000000"/>
              </w:rPr>
              <w:lastRenderedPageBreak/>
              <w:t xml:space="preserve">oferta otrzyma 0 pkt w tym kryterium, a jako deklarowany termin wykonania zostanie przyjęty termin do </w:t>
            </w:r>
            <w:r w:rsidR="008573F1">
              <w:rPr>
                <w:rFonts w:ascii="Arial" w:hAnsi="Arial" w:cs="Arial"/>
                <w:bCs/>
                <w:iCs/>
                <w:color w:val="000000"/>
              </w:rPr>
              <w:t>19 czerwca</w:t>
            </w:r>
            <w:r w:rsidRPr="009412AF">
              <w:rPr>
                <w:rFonts w:ascii="Arial" w:hAnsi="Arial" w:cs="Arial"/>
                <w:bCs/>
                <w:iCs/>
                <w:color w:val="000000"/>
              </w:rPr>
              <w:t xml:space="preserve"> 2026 r. W przypadku wskazania większej ilości dni skrócenia terminu wykonania niż 10 Zamawiający przyjmie, że Wykonawca oferuje skrócenie wymaganego terminu o 10 dni roboczych. Wskazanie "0" jest równoznaczne z zaoferowaniem terminu wykonania do </w:t>
            </w:r>
            <w:r w:rsidR="008573F1">
              <w:rPr>
                <w:rFonts w:ascii="Arial" w:hAnsi="Arial" w:cs="Arial"/>
                <w:bCs/>
                <w:iCs/>
                <w:color w:val="000000"/>
              </w:rPr>
              <w:t>19 czerwca</w:t>
            </w:r>
            <w:r w:rsidRPr="009412AF">
              <w:rPr>
                <w:rFonts w:ascii="Arial" w:hAnsi="Arial" w:cs="Arial"/>
                <w:bCs/>
                <w:iCs/>
                <w:color w:val="000000"/>
              </w:rPr>
              <w:t xml:space="preserve"> 2026 r.</w:t>
            </w:r>
          </w:p>
          <w:p w14:paraId="5C46B5F0" w14:textId="77777777" w:rsidR="009412AF" w:rsidRPr="009412AF" w:rsidRDefault="009412AF" w:rsidP="00A5760C">
            <w:pPr>
              <w:spacing w:before="120" w:after="120" w:line="360" w:lineRule="auto"/>
              <w:jc w:val="both"/>
              <w:outlineLvl w:val="1"/>
              <w:rPr>
                <w:rFonts w:ascii="Arial" w:hAnsi="Arial" w:cs="Arial"/>
                <w:bCs/>
                <w:iCs/>
                <w:color w:val="000000"/>
              </w:rPr>
            </w:pPr>
          </w:p>
          <w:p w14:paraId="1FBEA09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Przez dzień roboczy należy rozumieć dni od poniedziałku do piątku z wyjątkiem dni ustawowo wolnych od pracy.</w:t>
            </w:r>
          </w:p>
          <w:p w14:paraId="6F228F1F" w14:textId="77777777" w:rsidR="009412AF" w:rsidRPr="009412AF" w:rsidRDefault="009412AF" w:rsidP="00A5760C">
            <w:pPr>
              <w:spacing w:before="120" w:after="120" w:line="360" w:lineRule="auto"/>
              <w:jc w:val="both"/>
              <w:outlineLvl w:val="1"/>
              <w:rPr>
                <w:rFonts w:ascii="Arial" w:hAnsi="Arial" w:cs="Arial"/>
                <w:bCs/>
                <w:iCs/>
                <w:color w:val="000000"/>
              </w:rPr>
            </w:pPr>
          </w:p>
          <w:p w14:paraId="1BD99E2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"Termin wykonania" oceniane będzie na podstawie oświadczenia złożonego przez Wykonawcę w Załączniku nr 1 do SWZ Formularz oferty.</w:t>
            </w:r>
          </w:p>
          <w:p w14:paraId="06955527" w14:textId="77777777" w:rsidR="009412AF" w:rsidRPr="009412AF" w:rsidRDefault="009412AF" w:rsidP="00A5760C">
            <w:pPr>
              <w:spacing w:before="120" w:after="120" w:line="360" w:lineRule="auto"/>
              <w:jc w:val="both"/>
              <w:outlineLvl w:val="1"/>
              <w:rPr>
                <w:rFonts w:ascii="Arial" w:hAnsi="Arial" w:cs="Arial"/>
                <w:bCs/>
                <w:iCs/>
                <w:color w:val="000000"/>
              </w:rPr>
            </w:pPr>
          </w:p>
          <w:p w14:paraId="29F06CDF"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Dla Zamawiającego wiążące są informację wskazane przez Wykonawcę jedynie w formularzu ofertowym, bez względu na dane wpisywane przez wykonawcę na etapie składania oferty poprzez platformę. Jeżeli wykonawca </w:t>
            </w:r>
            <w:r w:rsidRPr="009412AF">
              <w:rPr>
                <w:rFonts w:ascii="Arial" w:hAnsi="Arial" w:cs="Arial"/>
                <w:bCs/>
                <w:iCs/>
                <w:color w:val="000000"/>
              </w:rPr>
              <w:lastRenderedPageBreak/>
              <w:t>nie wypełni ilości dni skrócenia terminu wykonania w formularzu ofertowym, a poda na etapie składania oferty poprzez platformę, Zamawiający będzie stosował powyższą zasadę.</w:t>
            </w:r>
          </w:p>
          <w:p w14:paraId="078D673B" w14:textId="77777777" w:rsidR="009412AF" w:rsidRPr="009412AF" w:rsidRDefault="009412AF" w:rsidP="00A5760C">
            <w:pPr>
              <w:spacing w:before="120" w:after="120" w:line="360" w:lineRule="auto"/>
              <w:jc w:val="both"/>
              <w:outlineLvl w:val="1"/>
              <w:rPr>
                <w:rFonts w:ascii="Arial" w:hAnsi="Arial" w:cs="Arial"/>
                <w:bCs/>
                <w:iCs/>
                <w:color w:val="000000"/>
              </w:rPr>
            </w:pPr>
          </w:p>
          <w:p w14:paraId="56BDE918" w14:textId="77777777" w:rsidR="009412AF" w:rsidRPr="009412AF" w:rsidRDefault="009412AF" w:rsidP="00A5760C">
            <w:pPr>
              <w:spacing w:before="120" w:after="120" w:line="360" w:lineRule="auto"/>
              <w:jc w:val="both"/>
              <w:outlineLvl w:val="1"/>
              <w:rPr>
                <w:rFonts w:ascii="Arial" w:hAnsi="Arial" w:cs="Arial"/>
                <w:bCs/>
                <w:iCs/>
                <w:color w:val="000000"/>
              </w:rPr>
            </w:pPr>
          </w:p>
          <w:p w14:paraId="4EA4336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20 pkt.</w:t>
            </w:r>
          </w:p>
          <w:p w14:paraId="0C55EA84" w14:textId="77777777" w:rsidR="009412AF" w:rsidRPr="009412AF" w:rsidRDefault="009412AF" w:rsidP="00A5760C">
            <w:pPr>
              <w:spacing w:before="120" w:after="120" w:line="360" w:lineRule="auto"/>
              <w:jc w:val="both"/>
              <w:outlineLvl w:val="1"/>
              <w:rPr>
                <w:rFonts w:ascii="Arial" w:hAnsi="Arial" w:cs="Arial"/>
                <w:bCs/>
                <w:iCs/>
                <w:color w:val="000000"/>
              </w:rPr>
            </w:pPr>
          </w:p>
          <w:p w14:paraId="57127E7A"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 xml:space="preserve">Suma punktów oferty = C (liczba punktów w kryterium cena) + </w:t>
            </w: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w:t>
            </w:r>
            <w:proofErr w:type="spellEnd"/>
          </w:p>
        </w:tc>
      </w:tr>
      <w:tr w:rsidR="009412AF" w:rsidRPr="008123AD" w14:paraId="4B52B5F1"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1CDF08B6"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lastRenderedPageBreak/>
              <w:t>5 - Pakiet nr 5 - Aparat USG</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335E01A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1 - Cena</w:t>
            </w:r>
          </w:p>
          <w:p w14:paraId="38729E8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gramStart"/>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proofErr w:type="gramEnd"/>
            <w:r w:rsidRPr="009412AF">
              <w:rPr>
                <w:rFonts w:ascii="Arial" w:hAnsi="Arial" w:cs="Arial"/>
                <w:bCs/>
                <w:iCs/>
                <w:color w:val="000000"/>
              </w:rPr>
              <w:t>/</w:t>
            </w:r>
            <w:proofErr w:type="spellStart"/>
            <w:proofErr w:type="gram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End"/>
            <w:r w:rsidRPr="009412AF">
              <w:rPr>
                <w:rFonts w:ascii="Arial" w:hAnsi="Arial" w:cs="Arial"/>
                <w:bCs/>
                <w:iCs/>
                <w:color w:val="000000"/>
              </w:rPr>
              <w:t xml:space="preserve"> * 100 * waga</w:t>
            </w:r>
          </w:p>
          <w:p w14:paraId="2038EE6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gdzie:</w:t>
            </w:r>
          </w:p>
          <w:p w14:paraId="431F7A5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r w:rsidRPr="009412AF">
              <w:rPr>
                <w:rFonts w:ascii="Arial" w:hAnsi="Arial" w:cs="Arial"/>
                <w:bCs/>
                <w:iCs/>
                <w:color w:val="000000"/>
              </w:rPr>
              <w:t xml:space="preserve"> - najniższa cena spośród wszystkich ofert</w:t>
            </w:r>
          </w:p>
          <w:p w14:paraId="29A5B5B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Start"/>
            <w:r w:rsidRPr="009412AF">
              <w:rPr>
                <w:rFonts w:ascii="Arial" w:hAnsi="Arial" w:cs="Arial"/>
                <w:bCs/>
                <w:iCs/>
                <w:color w:val="000000"/>
              </w:rPr>
              <w:t>-  cena</w:t>
            </w:r>
            <w:proofErr w:type="gramEnd"/>
            <w:r w:rsidRPr="009412AF">
              <w:rPr>
                <w:rFonts w:ascii="Arial" w:hAnsi="Arial" w:cs="Arial"/>
                <w:bCs/>
                <w:iCs/>
                <w:color w:val="000000"/>
              </w:rPr>
              <w:t xml:space="preserve"> podana w ofercie</w:t>
            </w:r>
          </w:p>
          <w:p w14:paraId="55394AAE" w14:textId="77777777" w:rsidR="009412AF" w:rsidRPr="009412AF" w:rsidRDefault="009412AF" w:rsidP="00A5760C">
            <w:pPr>
              <w:spacing w:before="120" w:after="120" w:line="360" w:lineRule="auto"/>
              <w:jc w:val="both"/>
              <w:outlineLvl w:val="1"/>
              <w:rPr>
                <w:rFonts w:ascii="Arial" w:hAnsi="Arial" w:cs="Arial"/>
                <w:bCs/>
                <w:iCs/>
                <w:color w:val="000000"/>
              </w:rPr>
            </w:pPr>
          </w:p>
          <w:p w14:paraId="11F2D233"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2 - Okres gwarancji</w:t>
            </w:r>
          </w:p>
          <w:p w14:paraId="2B76B1F7"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Gof</w:t>
            </w:r>
            <w:proofErr w:type="spellEnd"/>
          </w:p>
          <w:p w14:paraId="0396167E"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Goferty</w:t>
            </w:r>
            <w:proofErr w:type="spellEnd"/>
            <w:r w:rsidRPr="009412AF">
              <w:rPr>
                <w:rFonts w:ascii="Arial" w:hAnsi="Arial" w:cs="Arial"/>
                <w:bCs/>
                <w:iCs/>
                <w:color w:val="000000"/>
              </w:rPr>
              <w:t xml:space="preserve">/maksymalna ilość </w:t>
            </w:r>
            <w:r w:rsidRPr="009412AF">
              <w:rPr>
                <w:rFonts w:ascii="Arial" w:hAnsi="Arial" w:cs="Arial"/>
                <w:bCs/>
                <w:iCs/>
                <w:color w:val="000000"/>
              </w:rPr>
              <w:lastRenderedPageBreak/>
              <w:t>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20 pkt, przy czym:</w:t>
            </w:r>
          </w:p>
          <w:p w14:paraId="2FE9975F" w14:textId="77777777" w:rsidR="009412AF" w:rsidRPr="009412AF" w:rsidRDefault="009412AF" w:rsidP="00A5760C">
            <w:pPr>
              <w:spacing w:before="120" w:after="120" w:line="360" w:lineRule="auto"/>
              <w:jc w:val="both"/>
              <w:outlineLvl w:val="1"/>
              <w:rPr>
                <w:rFonts w:ascii="Arial" w:hAnsi="Arial" w:cs="Arial"/>
                <w:bCs/>
                <w:iCs/>
                <w:color w:val="000000"/>
              </w:rPr>
            </w:pPr>
          </w:p>
          <w:p w14:paraId="2F60E8CF"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gramStart"/>
            <w:r w:rsidRPr="009412AF">
              <w:rPr>
                <w:rFonts w:ascii="Arial" w:hAnsi="Arial" w:cs="Arial"/>
                <w:bCs/>
                <w:iCs/>
                <w:color w:val="000000"/>
              </w:rPr>
              <w:t>Ga</w:t>
            </w:r>
            <w:proofErr w:type="gramEnd"/>
            <w:r w:rsidRPr="009412AF">
              <w:rPr>
                <w:rFonts w:ascii="Arial" w:hAnsi="Arial" w:cs="Arial"/>
                <w:bCs/>
                <w:iCs/>
                <w:color w:val="000000"/>
              </w:rPr>
              <w:t xml:space="preserve"> przy czym:</w:t>
            </w:r>
          </w:p>
          <w:p w14:paraId="33D02A1D" w14:textId="77777777" w:rsidR="009412AF" w:rsidRPr="009412AF" w:rsidRDefault="009412AF" w:rsidP="00A5760C">
            <w:pPr>
              <w:spacing w:before="120" w:after="120" w:line="360" w:lineRule="auto"/>
              <w:jc w:val="both"/>
              <w:outlineLvl w:val="1"/>
              <w:rPr>
                <w:rFonts w:ascii="Arial" w:hAnsi="Arial" w:cs="Arial"/>
                <w:bCs/>
                <w:iCs/>
                <w:color w:val="000000"/>
              </w:rPr>
            </w:pPr>
          </w:p>
          <w:p w14:paraId="53EC570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Ga - dla Aparat USG przyjmuje następujące wartości:</w:t>
            </w:r>
          </w:p>
          <w:p w14:paraId="2CD28B3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Ga = 0 PKT, w przypadku zaoferowania okresu gwarancji wynoszącego 24 miesiące</w:t>
            </w:r>
          </w:p>
          <w:p w14:paraId="2434A71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Ga = 5 PKT, w przypadku zaoferowania okresu gwarancji wynoszącego 36 miesięcy</w:t>
            </w:r>
          </w:p>
          <w:p w14:paraId="12FBB1F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Ga = 10 PKT, w przypadku zaoferowania okresu gwarancji wynoszącego 48 miesięcy</w:t>
            </w:r>
          </w:p>
          <w:p w14:paraId="5CE8286D" w14:textId="77777777" w:rsidR="009412AF" w:rsidRPr="009412AF" w:rsidRDefault="009412AF" w:rsidP="00A5760C">
            <w:pPr>
              <w:spacing w:before="120" w:after="120" w:line="360" w:lineRule="auto"/>
              <w:jc w:val="both"/>
              <w:outlineLvl w:val="1"/>
              <w:rPr>
                <w:rFonts w:ascii="Arial" w:hAnsi="Arial" w:cs="Arial"/>
                <w:bCs/>
                <w:iCs/>
                <w:color w:val="000000"/>
              </w:rPr>
            </w:pPr>
          </w:p>
          <w:p w14:paraId="5163BE8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okresu gwarancji (niezgodnie z zaleceniami Zamawiającego, np. brak wskazania okresu gwarancji) oferta otrzyma 0 pkt w tym kryterium, a jako deklarowany okres gwarancji zostanie przyjęty okres 24 miesiące. </w:t>
            </w:r>
          </w:p>
          <w:p w14:paraId="7A922912" w14:textId="77777777" w:rsidR="009412AF" w:rsidRPr="009412AF" w:rsidRDefault="009412AF" w:rsidP="00A5760C">
            <w:pPr>
              <w:spacing w:before="120" w:after="120" w:line="360" w:lineRule="auto"/>
              <w:jc w:val="both"/>
              <w:outlineLvl w:val="1"/>
              <w:rPr>
                <w:rFonts w:ascii="Arial" w:hAnsi="Arial" w:cs="Arial"/>
                <w:bCs/>
                <w:iCs/>
                <w:color w:val="000000"/>
              </w:rPr>
            </w:pPr>
          </w:p>
          <w:p w14:paraId="543E8F6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Kryterium "Okres gwarancji" oceniane będzie na podstawie oświadczenia </w:t>
            </w:r>
            <w:r w:rsidRPr="009412AF">
              <w:rPr>
                <w:rFonts w:ascii="Arial" w:hAnsi="Arial" w:cs="Arial"/>
                <w:bCs/>
                <w:iCs/>
                <w:color w:val="000000"/>
              </w:rPr>
              <w:lastRenderedPageBreak/>
              <w:t>złożonego przez Wykonawcę w Załączniku nr 1 do SWZ Formularz oferty.</w:t>
            </w:r>
          </w:p>
          <w:p w14:paraId="7F11140C" w14:textId="77777777" w:rsidR="009412AF" w:rsidRPr="009412AF" w:rsidRDefault="009412AF" w:rsidP="00A5760C">
            <w:pPr>
              <w:spacing w:before="120" w:after="120" w:line="360" w:lineRule="auto"/>
              <w:jc w:val="both"/>
              <w:outlineLvl w:val="1"/>
              <w:rPr>
                <w:rFonts w:ascii="Arial" w:hAnsi="Arial" w:cs="Arial"/>
                <w:bCs/>
                <w:iCs/>
                <w:color w:val="000000"/>
              </w:rPr>
            </w:pPr>
          </w:p>
          <w:p w14:paraId="4D3B0D3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terminu gwarancji w formularzu ofertowym, a poda na etapie składania oferty poprzez platformę, Zamawiający będzie stosował powyższą zasadę.</w:t>
            </w:r>
          </w:p>
          <w:p w14:paraId="6D75DBF4" w14:textId="77777777" w:rsidR="009412AF" w:rsidRPr="009412AF" w:rsidRDefault="009412AF" w:rsidP="00A5760C">
            <w:pPr>
              <w:spacing w:before="120" w:after="120" w:line="360" w:lineRule="auto"/>
              <w:jc w:val="both"/>
              <w:outlineLvl w:val="1"/>
              <w:rPr>
                <w:rFonts w:ascii="Arial" w:hAnsi="Arial" w:cs="Arial"/>
                <w:bCs/>
                <w:iCs/>
                <w:color w:val="000000"/>
              </w:rPr>
            </w:pPr>
          </w:p>
          <w:p w14:paraId="5D84009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20 pkt</w:t>
            </w:r>
          </w:p>
          <w:p w14:paraId="2C17C939" w14:textId="77777777" w:rsidR="009412AF" w:rsidRPr="009412AF" w:rsidRDefault="009412AF" w:rsidP="00A5760C">
            <w:pPr>
              <w:spacing w:before="120" w:after="120" w:line="360" w:lineRule="auto"/>
              <w:jc w:val="both"/>
              <w:outlineLvl w:val="1"/>
              <w:rPr>
                <w:rFonts w:ascii="Arial" w:hAnsi="Arial" w:cs="Arial"/>
                <w:bCs/>
                <w:iCs/>
                <w:color w:val="000000"/>
              </w:rPr>
            </w:pPr>
          </w:p>
          <w:p w14:paraId="278F48CE" w14:textId="77777777" w:rsidR="009412AF" w:rsidRPr="009412AF" w:rsidRDefault="009412AF" w:rsidP="00A5760C">
            <w:pPr>
              <w:spacing w:before="120" w:after="120" w:line="360" w:lineRule="auto"/>
              <w:jc w:val="both"/>
              <w:outlineLvl w:val="1"/>
              <w:rPr>
                <w:rFonts w:ascii="Arial" w:hAnsi="Arial" w:cs="Arial"/>
                <w:bCs/>
                <w:iCs/>
                <w:color w:val="000000"/>
              </w:rPr>
            </w:pPr>
          </w:p>
          <w:p w14:paraId="3EE8CA0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3 - Jakość</w:t>
            </w:r>
          </w:p>
          <w:p w14:paraId="039C059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Jof</w:t>
            </w:r>
            <w:proofErr w:type="spellEnd"/>
          </w:p>
          <w:p w14:paraId="138EC2BB"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Jof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Joferty</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Jmax</w:t>
            </w:r>
            <w:proofErr w:type="spellEnd"/>
            <w:r w:rsidRPr="009412AF">
              <w:rPr>
                <w:rFonts w:ascii="Arial" w:hAnsi="Arial" w:cs="Arial"/>
                <w:bCs/>
                <w:iCs/>
                <w:color w:val="000000"/>
              </w:rPr>
              <w:t>) x 10 pkt, przy czym:</w:t>
            </w:r>
          </w:p>
          <w:p w14:paraId="66D129BE" w14:textId="77777777" w:rsidR="009412AF" w:rsidRPr="009412AF" w:rsidRDefault="009412AF" w:rsidP="00A5760C">
            <w:pPr>
              <w:spacing w:before="120" w:after="120" w:line="360" w:lineRule="auto"/>
              <w:jc w:val="both"/>
              <w:outlineLvl w:val="1"/>
              <w:rPr>
                <w:rFonts w:ascii="Arial" w:hAnsi="Arial" w:cs="Arial"/>
                <w:bCs/>
                <w:iCs/>
                <w:color w:val="000000"/>
              </w:rPr>
            </w:pPr>
          </w:p>
          <w:p w14:paraId="013B4581"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lastRenderedPageBreak/>
              <w:t>Jof</w:t>
            </w:r>
            <w:proofErr w:type="spellEnd"/>
            <w:r w:rsidRPr="009412AF">
              <w:rPr>
                <w:rFonts w:ascii="Arial" w:hAnsi="Arial" w:cs="Arial"/>
                <w:bCs/>
                <w:iCs/>
                <w:color w:val="000000"/>
              </w:rPr>
              <w:t xml:space="preserve"> - ilość punktów otrzymana w ramach przedmiotowego kryterium</w:t>
            </w:r>
          </w:p>
          <w:p w14:paraId="59E6136B"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Joferty</w:t>
            </w:r>
            <w:proofErr w:type="spellEnd"/>
            <w:r w:rsidRPr="009412AF">
              <w:rPr>
                <w:rFonts w:ascii="Arial" w:hAnsi="Arial" w:cs="Arial"/>
                <w:bCs/>
                <w:iCs/>
                <w:color w:val="000000"/>
              </w:rPr>
              <w:t xml:space="preserve"> - suma punktów oferty ocenianej (parametrów ocenianych z tabeli w zał. nr 11.5 do SWZ)</w:t>
            </w:r>
          </w:p>
          <w:p w14:paraId="6A83DA7E"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Jmax</w:t>
            </w:r>
            <w:proofErr w:type="spellEnd"/>
            <w:r w:rsidRPr="009412AF">
              <w:rPr>
                <w:rFonts w:ascii="Arial" w:hAnsi="Arial" w:cs="Arial"/>
                <w:bCs/>
                <w:iCs/>
                <w:color w:val="000000"/>
              </w:rPr>
              <w:t xml:space="preserve"> - maksymalna ilość punktów (parametrów ocenianych z tabeli w zał. nr 11.5 do SWZ) tj. 100 pkt.</w:t>
            </w:r>
          </w:p>
          <w:p w14:paraId="5F620B48" w14:textId="77777777" w:rsidR="009412AF" w:rsidRPr="009412AF" w:rsidRDefault="009412AF" w:rsidP="00A5760C">
            <w:pPr>
              <w:spacing w:before="120" w:after="120" w:line="360" w:lineRule="auto"/>
              <w:jc w:val="both"/>
              <w:outlineLvl w:val="1"/>
              <w:rPr>
                <w:rFonts w:ascii="Arial" w:hAnsi="Arial" w:cs="Arial"/>
                <w:bCs/>
                <w:iCs/>
                <w:color w:val="000000"/>
              </w:rPr>
            </w:pPr>
          </w:p>
          <w:p w14:paraId="4F57BE7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Uwaga: Punkty przyznawane będą wyłącznie za parametry, których spełnienie potwierdzone zostanie treścią dokumentów załączonych do oferty, w przeciwnym razie, za dany parametr przyznane zostanie 0 punktów.</w:t>
            </w:r>
          </w:p>
          <w:p w14:paraId="7433D2D8" w14:textId="77777777" w:rsidR="009412AF" w:rsidRPr="009412AF" w:rsidRDefault="009412AF" w:rsidP="00A5760C">
            <w:pPr>
              <w:spacing w:before="120" w:after="120" w:line="360" w:lineRule="auto"/>
              <w:jc w:val="both"/>
              <w:outlineLvl w:val="1"/>
              <w:rPr>
                <w:rFonts w:ascii="Arial" w:hAnsi="Arial" w:cs="Arial"/>
                <w:bCs/>
                <w:iCs/>
                <w:color w:val="000000"/>
              </w:rPr>
            </w:pPr>
          </w:p>
          <w:p w14:paraId="032C97F7"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ilość punktów, jaką Wykonawca może uzyskać w wyniku oceny według ww. kryterium wynosi 10 pkt.</w:t>
            </w:r>
          </w:p>
          <w:p w14:paraId="60CE9CFF" w14:textId="77777777" w:rsidR="009412AF" w:rsidRPr="009412AF" w:rsidRDefault="009412AF" w:rsidP="00A5760C">
            <w:pPr>
              <w:spacing w:before="120" w:after="120" w:line="360" w:lineRule="auto"/>
              <w:jc w:val="both"/>
              <w:outlineLvl w:val="1"/>
              <w:rPr>
                <w:rFonts w:ascii="Arial" w:hAnsi="Arial" w:cs="Arial"/>
                <w:bCs/>
                <w:iCs/>
                <w:color w:val="000000"/>
              </w:rPr>
            </w:pPr>
          </w:p>
          <w:p w14:paraId="7169BA4D" w14:textId="77777777" w:rsidR="009412AF" w:rsidRPr="009412AF" w:rsidRDefault="009412AF" w:rsidP="00A5760C">
            <w:pPr>
              <w:spacing w:before="120" w:after="120" w:line="360" w:lineRule="auto"/>
              <w:jc w:val="both"/>
              <w:outlineLvl w:val="1"/>
              <w:rPr>
                <w:rFonts w:ascii="Arial" w:hAnsi="Arial" w:cs="Arial"/>
                <w:bCs/>
                <w:iCs/>
                <w:color w:val="000000"/>
              </w:rPr>
            </w:pPr>
          </w:p>
          <w:p w14:paraId="001D20C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4 - Termin wykonania</w:t>
            </w:r>
          </w:p>
          <w:p w14:paraId="787E142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TWof</w:t>
            </w:r>
            <w:proofErr w:type="spellEnd"/>
          </w:p>
          <w:p w14:paraId="17D7208A"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TWoferty</w:t>
            </w:r>
            <w:proofErr w:type="spellEnd"/>
            <w:r w:rsidRPr="009412AF">
              <w:rPr>
                <w:rFonts w:ascii="Arial" w:hAnsi="Arial" w:cs="Arial"/>
                <w:bCs/>
                <w:iCs/>
                <w:color w:val="000000"/>
              </w:rPr>
              <w:t>/maksymalna ilość 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10 pkt, przy czym:</w:t>
            </w:r>
          </w:p>
          <w:p w14:paraId="33081B3C" w14:textId="77777777" w:rsidR="009412AF" w:rsidRPr="009412AF" w:rsidRDefault="009412AF" w:rsidP="00A5760C">
            <w:pPr>
              <w:spacing w:before="120" w:after="120" w:line="360" w:lineRule="auto"/>
              <w:jc w:val="both"/>
              <w:outlineLvl w:val="1"/>
              <w:rPr>
                <w:rFonts w:ascii="Arial" w:hAnsi="Arial" w:cs="Arial"/>
                <w:bCs/>
                <w:iCs/>
                <w:color w:val="000000"/>
              </w:rPr>
            </w:pPr>
          </w:p>
          <w:p w14:paraId="5909A31D"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lastRenderedPageBreak/>
              <w:t>TWof</w:t>
            </w:r>
            <w:proofErr w:type="spellEnd"/>
            <w:r w:rsidRPr="009412AF">
              <w:rPr>
                <w:rFonts w:ascii="Arial" w:hAnsi="Arial" w:cs="Arial"/>
                <w:bCs/>
                <w:iCs/>
                <w:color w:val="000000"/>
              </w:rPr>
              <w:t xml:space="preserve"> = Ta, przy czym:</w:t>
            </w:r>
          </w:p>
          <w:p w14:paraId="61C372F7" w14:textId="77777777" w:rsidR="009412AF" w:rsidRPr="009412AF" w:rsidRDefault="009412AF" w:rsidP="00A5760C">
            <w:pPr>
              <w:spacing w:before="120" w:after="120" w:line="360" w:lineRule="auto"/>
              <w:jc w:val="both"/>
              <w:outlineLvl w:val="1"/>
              <w:rPr>
                <w:rFonts w:ascii="Arial" w:hAnsi="Arial" w:cs="Arial"/>
                <w:bCs/>
                <w:iCs/>
                <w:color w:val="000000"/>
              </w:rPr>
            </w:pPr>
          </w:p>
          <w:p w14:paraId="221E48FF" w14:textId="0FA75619"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Ta - dla Aparat USG przyjmuje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7EE31B40" w14:textId="77777777" w:rsidR="009412AF" w:rsidRPr="009412AF" w:rsidRDefault="009412AF" w:rsidP="00A5760C">
            <w:pPr>
              <w:spacing w:before="120" w:after="120" w:line="360" w:lineRule="auto"/>
              <w:jc w:val="both"/>
              <w:outlineLvl w:val="1"/>
              <w:rPr>
                <w:rFonts w:ascii="Arial" w:hAnsi="Arial" w:cs="Arial"/>
                <w:bCs/>
                <w:iCs/>
                <w:color w:val="000000"/>
              </w:rPr>
            </w:pPr>
          </w:p>
          <w:p w14:paraId="6999646D" w14:textId="3EA46F4C"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skrócenia terminu wykonania (niezgodnie z zaleceniami Zamawiającego, np. brak wskazania ilości dni skrócenia terminu wykonania) oferta otrzyma 0 pkt w tym kryterium, a jako deklarowany termin wykonania zostanie przyjęty termin do </w:t>
            </w:r>
            <w:r w:rsidR="008573F1">
              <w:rPr>
                <w:rFonts w:ascii="Arial" w:hAnsi="Arial" w:cs="Arial"/>
                <w:bCs/>
                <w:iCs/>
                <w:color w:val="000000"/>
              </w:rPr>
              <w:t>19 czerwca</w:t>
            </w:r>
            <w:r w:rsidRPr="009412AF">
              <w:rPr>
                <w:rFonts w:ascii="Arial" w:hAnsi="Arial" w:cs="Arial"/>
                <w:bCs/>
                <w:iCs/>
                <w:color w:val="000000"/>
              </w:rPr>
              <w:t xml:space="preserve"> 2026 r. W przypadku wskazania większej ilości dni skrócenia terminu wykonania niż 10 Zamawiający przyjmie, że Wykonawca oferuje skrócenie wymaganego terminu o 10 dni roboczych. Wskazanie "0" jest równoznaczne z zaoferowaniem terminu wykonania do </w:t>
            </w:r>
            <w:r w:rsidR="008573F1">
              <w:rPr>
                <w:rFonts w:ascii="Arial" w:hAnsi="Arial" w:cs="Arial"/>
                <w:bCs/>
                <w:iCs/>
                <w:color w:val="000000"/>
              </w:rPr>
              <w:t>19 czerwca</w:t>
            </w:r>
            <w:r w:rsidRPr="009412AF">
              <w:rPr>
                <w:rFonts w:ascii="Arial" w:hAnsi="Arial" w:cs="Arial"/>
                <w:bCs/>
                <w:iCs/>
                <w:color w:val="000000"/>
              </w:rPr>
              <w:t xml:space="preserve"> 2026 r.</w:t>
            </w:r>
          </w:p>
          <w:p w14:paraId="3CAEA54E" w14:textId="77777777" w:rsidR="009412AF" w:rsidRPr="009412AF" w:rsidRDefault="009412AF" w:rsidP="00A5760C">
            <w:pPr>
              <w:spacing w:before="120" w:after="120" w:line="360" w:lineRule="auto"/>
              <w:jc w:val="both"/>
              <w:outlineLvl w:val="1"/>
              <w:rPr>
                <w:rFonts w:ascii="Arial" w:hAnsi="Arial" w:cs="Arial"/>
                <w:bCs/>
                <w:iCs/>
                <w:color w:val="000000"/>
              </w:rPr>
            </w:pPr>
          </w:p>
          <w:p w14:paraId="130876E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Przez dzień roboczy należy rozumieć dni od poniedziałku do piątku z </w:t>
            </w:r>
            <w:r w:rsidRPr="009412AF">
              <w:rPr>
                <w:rFonts w:ascii="Arial" w:hAnsi="Arial" w:cs="Arial"/>
                <w:bCs/>
                <w:iCs/>
                <w:color w:val="000000"/>
              </w:rPr>
              <w:lastRenderedPageBreak/>
              <w:t>wyjątkiem dni ustawowo wolnych od pracy.</w:t>
            </w:r>
          </w:p>
          <w:p w14:paraId="46C66664" w14:textId="77777777" w:rsidR="009412AF" w:rsidRPr="009412AF" w:rsidRDefault="009412AF" w:rsidP="00A5760C">
            <w:pPr>
              <w:spacing w:before="120" w:after="120" w:line="360" w:lineRule="auto"/>
              <w:jc w:val="both"/>
              <w:outlineLvl w:val="1"/>
              <w:rPr>
                <w:rFonts w:ascii="Arial" w:hAnsi="Arial" w:cs="Arial"/>
                <w:bCs/>
                <w:iCs/>
                <w:color w:val="000000"/>
              </w:rPr>
            </w:pPr>
          </w:p>
          <w:p w14:paraId="4452E87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"Termin wykonania" oceniane będzie na podstawie oświadczenia złożonego przez Wykonawcę w Załączniku nr 1 do SWZ Formularz oferty.</w:t>
            </w:r>
          </w:p>
          <w:p w14:paraId="3BABEFEC" w14:textId="77777777" w:rsidR="009412AF" w:rsidRPr="009412AF" w:rsidRDefault="009412AF" w:rsidP="00A5760C">
            <w:pPr>
              <w:spacing w:before="120" w:after="120" w:line="360" w:lineRule="auto"/>
              <w:jc w:val="both"/>
              <w:outlineLvl w:val="1"/>
              <w:rPr>
                <w:rFonts w:ascii="Arial" w:hAnsi="Arial" w:cs="Arial"/>
                <w:bCs/>
                <w:iCs/>
                <w:color w:val="000000"/>
              </w:rPr>
            </w:pPr>
          </w:p>
          <w:p w14:paraId="4E200567"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ilości dni skrócenia terminu wykonania w formularzu ofertowym, a poda na etapie składania oferty poprzez platformę, Zamawiający będzie stosował powyższą zasadę.</w:t>
            </w:r>
          </w:p>
          <w:p w14:paraId="3D7C2400" w14:textId="77777777" w:rsidR="009412AF" w:rsidRPr="009412AF" w:rsidRDefault="009412AF" w:rsidP="00A5760C">
            <w:pPr>
              <w:spacing w:before="120" w:after="120" w:line="360" w:lineRule="auto"/>
              <w:jc w:val="both"/>
              <w:outlineLvl w:val="1"/>
              <w:rPr>
                <w:rFonts w:ascii="Arial" w:hAnsi="Arial" w:cs="Arial"/>
                <w:bCs/>
                <w:iCs/>
                <w:color w:val="000000"/>
              </w:rPr>
            </w:pPr>
          </w:p>
          <w:p w14:paraId="5E7DD6D6" w14:textId="77777777" w:rsidR="009412AF" w:rsidRPr="009412AF" w:rsidRDefault="009412AF" w:rsidP="00A5760C">
            <w:pPr>
              <w:spacing w:before="120" w:after="120" w:line="360" w:lineRule="auto"/>
              <w:jc w:val="both"/>
              <w:outlineLvl w:val="1"/>
              <w:rPr>
                <w:rFonts w:ascii="Arial" w:hAnsi="Arial" w:cs="Arial"/>
                <w:bCs/>
                <w:iCs/>
                <w:color w:val="000000"/>
              </w:rPr>
            </w:pPr>
          </w:p>
          <w:p w14:paraId="1CA7AA7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10 pkt.</w:t>
            </w:r>
          </w:p>
          <w:p w14:paraId="6744093F" w14:textId="77777777" w:rsidR="009412AF" w:rsidRPr="009412AF" w:rsidRDefault="009412AF" w:rsidP="00A5760C">
            <w:pPr>
              <w:spacing w:before="120" w:after="120" w:line="360" w:lineRule="auto"/>
              <w:jc w:val="both"/>
              <w:outlineLvl w:val="1"/>
              <w:rPr>
                <w:rFonts w:ascii="Arial" w:hAnsi="Arial" w:cs="Arial"/>
                <w:bCs/>
                <w:iCs/>
                <w:color w:val="000000"/>
              </w:rPr>
            </w:pPr>
          </w:p>
          <w:p w14:paraId="3823AA8D"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 xml:space="preserve">Suma punktów oferty = C (liczba </w:t>
            </w:r>
            <w:r w:rsidRPr="009412AF">
              <w:rPr>
                <w:rFonts w:ascii="Arial" w:hAnsi="Arial" w:cs="Arial"/>
                <w:bCs/>
                <w:iCs/>
                <w:color w:val="000000"/>
              </w:rPr>
              <w:lastRenderedPageBreak/>
              <w:t xml:space="preserve">punktów w kryterium cena) + </w:t>
            </w: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proofErr w:type="gramStart"/>
            <w:r w:rsidRPr="009412AF">
              <w:rPr>
                <w:rFonts w:ascii="Arial" w:hAnsi="Arial" w:cs="Arial"/>
                <w:bCs/>
                <w:iCs/>
                <w:color w:val="000000"/>
              </w:rPr>
              <w:t>Jof</w:t>
            </w:r>
            <w:proofErr w:type="spellEnd"/>
            <w:r w:rsidRPr="009412AF">
              <w:rPr>
                <w:rFonts w:ascii="Arial" w:hAnsi="Arial" w:cs="Arial"/>
                <w:bCs/>
                <w:iCs/>
                <w:color w:val="000000"/>
              </w:rPr>
              <w:t xml:space="preserve">  +</w:t>
            </w:r>
            <w:proofErr w:type="gramEnd"/>
            <w:r w:rsidRPr="009412AF">
              <w:rPr>
                <w:rFonts w:ascii="Arial" w:hAnsi="Arial" w:cs="Arial"/>
                <w:bCs/>
                <w:iCs/>
                <w:color w:val="000000"/>
              </w:rPr>
              <w:t xml:space="preserve"> </w:t>
            </w:r>
            <w:proofErr w:type="spellStart"/>
            <w:r w:rsidRPr="009412AF">
              <w:rPr>
                <w:rFonts w:ascii="Arial" w:hAnsi="Arial" w:cs="Arial"/>
                <w:bCs/>
                <w:iCs/>
                <w:color w:val="000000"/>
              </w:rPr>
              <w:t>TWof</w:t>
            </w:r>
            <w:proofErr w:type="spellEnd"/>
          </w:p>
        </w:tc>
      </w:tr>
      <w:tr w:rsidR="009412AF" w:rsidRPr="008123AD" w14:paraId="1EEDEF6D"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3F1ACCC5"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lastRenderedPageBreak/>
              <w:t>6 - Pakiet nr 6 - Sterylizator</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22E82D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1 - Cena</w:t>
            </w:r>
          </w:p>
          <w:p w14:paraId="4D5DA9A6"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gramStart"/>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proofErr w:type="gramEnd"/>
            <w:r w:rsidRPr="009412AF">
              <w:rPr>
                <w:rFonts w:ascii="Arial" w:hAnsi="Arial" w:cs="Arial"/>
                <w:bCs/>
                <w:iCs/>
                <w:color w:val="000000"/>
              </w:rPr>
              <w:t>/</w:t>
            </w:r>
            <w:proofErr w:type="spellStart"/>
            <w:proofErr w:type="gram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End"/>
            <w:r w:rsidRPr="009412AF">
              <w:rPr>
                <w:rFonts w:ascii="Arial" w:hAnsi="Arial" w:cs="Arial"/>
                <w:bCs/>
                <w:iCs/>
                <w:color w:val="000000"/>
              </w:rPr>
              <w:t xml:space="preserve"> * 100 * waga</w:t>
            </w:r>
          </w:p>
          <w:p w14:paraId="1D422CB6"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gdzie:</w:t>
            </w:r>
          </w:p>
          <w:p w14:paraId="0EB9FFB6"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r w:rsidRPr="009412AF">
              <w:rPr>
                <w:rFonts w:ascii="Arial" w:hAnsi="Arial" w:cs="Arial"/>
                <w:bCs/>
                <w:iCs/>
                <w:color w:val="000000"/>
              </w:rPr>
              <w:t xml:space="preserve"> - najniższa cena spośród wszystkich ofert</w:t>
            </w:r>
          </w:p>
          <w:p w14:paraId="1093A86F"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Start"/>
            <w:r w:rsidRPr="009412AF">
              <w:rPr>
                <w:rFonts w:ascii="Arial" w:hAnsi="Arial" w:cs="Arial"/>
                <w:bCs/>
                <w:iCs/>
                <w:color w:val="000000"/>
              </w:rPr>
              <w:t>-  cena</w:t>
            </w:r>
            <w:proofErr w:type="gramEnd"/>
            <w:r w:rsidRPr="009412AF">
              <w:rPr>
                <w:rFonts w:ascii="Arial" w:hAnsi="Arial" w:cs="Arial"/>
                <w:bCs/>
                <w:iCs/>
                <w:color w:val="000000"/>
              </w:rPr>
              <w:t xml:space="preserve"> podana w ofercie</w:t>
            </w:r>
          </w:p>
          <w:p w14:paraId="0BB17076" w14:textId="77777777" w:rsidR="009412AF" w:rsidRPr="009412AF" w:rsidRDefault="009412AF" w:rsidP="00A5760C">
            <w:pPr>
              <w:spacing w:before="120" w:after="120" w:line="360" w:lineRule="auto"/>
              <w:jc w:val="both"/>
              <w:outlineLvl w:val="1"/>
              <w:rPr>
                <w:rFonts w:ascii="Arial" w:hAnsi="Arial" w:cs="Arial"/>
                <w:bCs/>
                <w:iCs/>
                <w:color w:val="000000"/>
              </w:rPr>
            </w:pPr>
          </w:p>
          <w:p w14:paraId="313412F2"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2 - Okres gwarancji</w:t>
            </w:r>
          </w:p>
          <w:p w14:paraId="35C78A9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Gof</w:t>
            </w:r>
            <w:proofErr w:type="spellEnd"/>
          </w:p>
          <w:p w14:paraId="431D3B18"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Goferty</w:t>
            </w:r>
            <w:proofErr w:type="spellEnd"/>
            <w:r w:rsidRPr="009412AF">
              <w:rPr>
                <w:rFonts w:ascii="Arial" w:hAnsi="Arial" w:cs="Arial"/>
                <w:bCs/>
                <w:iCs/>
                <w:color w:val="000000"/>
              </w:rPr>
              <w:t>/maksymalna ilość 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30 pkt, przy czym:</w:t>
            </w:r>
          </w:p>
          <w:p w14:paraId="5370D8F1" w14:textId="77777777" w:rsidR="009412AF" w:rsidRPr="009412AF" w:rsidRDefault="009412AF" w:rsidP="00A5760C">
            <w:pPr>
              <w:spacing w:before="120" w:after="120" w:line="360" w:lineRule="auto"/>
              <w:jc w:val="both"/>
              <w:outlineLvl w:val="1"/>
              <w:rPr>
                <w:rFonts w:ascii="Arial" w:hAnsi="Arial" w:cs="Arial"/>
                <w:bCs/>
                <w:iCs/>
                <w:color w:val="000000"/>
              </w:rPr>
            </w:pPr>
          </w:p>
          <w:p w14:paraId="2B3F6B7F"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Goferty</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Gs</w:t>
            </w:r>
            <w:proofErr w:type="spellEnd"/>
            <w:r w:rsidRPr="009412AF">
              <w:rPr>
                <w:rFonts w:ascii="Arial" w:hAnsi="Arial" w:cs="Arial"/>
                <w:bCs/>
                <w:iCs/>
                <w:color w:val="000000"/>
              </w:rPr>
              <w:t xml:space="preserve"> </w:t>
            </w:r>
          </w:p>
          <w:p w14:paraId="3B0BA7BA" w14:textId="77777777" w:rsidR="009412AF" w:rsidRPr="009412AF" w:rsidRDefault="009412AF" w:rsidP="00A5760C">
            <w:pPr>
              <w:spacing w:before="120" w:after="120" w:line="360" w:lineRule="auto"/>
              <w:jc w:val="both"/>
              <w:outlineLvl w:val="1"/>
              <w:rPr>
                <w:rFonts w:ascii="Arial" w:hAnsi="Arial" w:cs="Arial"/>
                <w:bCs/>
                <w:iCs/>
                <w:color w:val="000000"/>
              </w:rPr>
            </w:pPr>
          </w:p>
          <w:p w14:paraId="492E5413"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Gs</w:t>
            </w:r>
            <w:proofErr w:type="spellEnd"/>
            <w:r w:rsidRPr="009412AF">
              <w:rPr>
                <w:rFonts w:ascii="Arial" w:hAnsi="Arial" w:cs="Arial"/>
                <w:bCs/>
                <w:iCs/>
                <w:color w:val="000000"/>
              </w:rPr>
              <w:t xml:space="preserve"> - dla Sterylizator przyjmuje następujące wartości:</w:t>
            </w:r>
          </w:p>
          <w:p w14:paraId="115C3E03"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 = 0 PKT, w przypadku zaoferowania okresu gwarancji wynoszącego 24 miesięcy</w:t>
            </w:r>
          </w:p>
          <w:p w14:paraId="1AC3BC27"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Gd = 5 PKT, w przypadku zaoferowania okresu gwarancji wynoszącego 36 </w:t>
            </w:r>
            <w:proofErr w:type="spellStart"/>
            <w:r w:rsidRPr="009412AF">
              <w:rPr>
                <w:rFonts w:ascii="Arial" w:hAnsi="Arial" w:cs="Arial"/>
                <w:bCs/>
                <w:iCs/>
                <w:color w:val="000000"/>
              </w:rPr>
              <w:t>miesiący</w:t>
            </w:r>
            <w:proofErr w:type="spellEnd"/>
          </w:p>
          <w:p w14:paraId="6215ED72"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Gd = 10 PKT, w przypadku </w:t>
            </w:r>
            <w:r w:rsidRPr="009412AF">
              <w:rPr>
                <w:rFonts w:ascii="Arial" w:hAnsi="Arial" w:cs="Arial"/>
                <w:bCs/>
                <w:iCs/>
                <w:color w:val="000000"/>
              </w:rPr>
              <w:lastRenderedPageBreak/>
              <w:t>zaoferowania okresu gwarancji wynoszącego 48 miesięcy,</w:t>
            </w:r>
          </w:p>
          <w:p w14:paraId="7E4320FA" w14:textId="77777777" w:rsidR="009412AF" w:rsidRPr="009412AF" w:rsidRDefault="009412AF" w:rsidP="00A5760C">
            <w:pPr>
              <w:spacing w:before="120" w:after="120" w:line="360" w:lineRule="auto"/>
              <w:jc w:val="both"/>
              <w:outlineLvl w:val="1"/>
              <w:rPr>
                <w:rFonts w:ascii="Arial" w:hAnsi="Arial" w:cs="Arial"/>
                <w:bCs/>
                <w:iCs/>
                <w:color w:val="000000"/>
              </w:rPr>
            </w:pPr>
          </w:p>
          <w:p w14:paraId="70550C9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okresu gwarancji dla Sterylizator (niezgodnie z zaleceniami Zamawiającego, np. brak wskazania okresu gwarancji) oferta otrzyma 0 pkt w tym kryterium, a jako deklarowany okres gwarancji zostanie przyjęty okres 24 miesięcy. </w:t>
            </w:r>
          </w:p>
          <w:p w14:paraId="09D184D5" w14:textId="77777777" w:rsidR="009412AF" w:rsidRPr="009412AF" w:rsidRDefault="009412AF" w:rsidP="00A5760C">
            <w:pPr>
              <w:spacing w:before="120" w:after="120" w:line="360" w:lineRule="auto"/>
              <w:jc w:val="both"/>
              <w:outlineLvl w:val="1"/>
              <w:rPr>
                <w:rFonts w:ascii="Arial" w:hAnsi="Arial" w:cs="Arial"/>
                <w:bCs/>
                <w:iCs/>
                <w:color w:val="000000"/>
              </w:rPr>
            </w:pPr>
          </w:p>
          <w:p w14:paraId="45E18FD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"Okres gwarancji" oceniane będzie na podstawie oświadczenia złożonego przez Wykonawcę w Załączniku nr 1 do SWZ Formularz oferty.</w:t>
            </w:r>
          </w:p>
          <w:p w14:paraId="7958B266" w14:textId="77777777" w:rsidR="009412AF" w:rsidRPr="009412AF" w:rsidRDefault="009412AF" w:rsidP="00A5760C">
            <w:pPr>
              <w:spacing w:before="120" w:after="120" w:line="360" w:lineRule="auto"/>
              <w:jc w:val="both"/>
              <w:outlineLvl w:val="1"/>
              <w:rPr>
                <w:rFonts w:ascii="Arial" w:hAnsi="Arial" w:cs="Arial"/>
                <w:bCs/>
                <w:iCs/>
                <w:color w:val="000000"/>
              </w:rPr>
            </w:pPr>
          </w:p>
          <w:p w14:paraId="5AC0FE32"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terminu gwarancji w formularzu ofertowym, a poda na etapie składania oferty poprzez platformę, Zamawiający będzie stosował powyższą zasadę.</w:t>
            </w:r>
          </w:p>
          <w:p w14:paraId="38E4A9D8" w14:textId="77777777" w:rsidR="009412AF" w:rsidRPr="009412AF" w:rsidRDefault="009412AF" w:rsidP="00A5760C">
            <w:pPr>
              <w:spacing w:before="120" w:after="120" w:line="360" w:lineRule="auto"/>
              <w:jc w:val="both"/>
              <w:outlineLvl w:val="1"/>
              <w:rPr>
                <w:rFonts w:ascii="Arial" w:hAnsi="Arial" w:cs="Arial"/>
                <w:bCs/>
                <w:iCs/>
                <w:color w:val="000000"/>
              </w:rPr>
            </w:pPr>
          </w:p>
          <w:p w14:paraId="3754899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30 pkt.</w:t>
            </w:r>
          </w:p>
          <w:p w14:paraId="412FB362" w14:textId="77777777" w:rsidR="009412AF" w:rsidRPr="009412AF" w:rsidRDefault="009412AF" w:rsidP="00A5760C">
            <w:pPr>
              <w:spacing w:before="120" w:after="120" w:line="360" w:lineRule="auto"/>
              <w:jc w:val="both"/>
              <w:outlineLvl w:val="1"/>
              <w:rPr>
                <w:rFonts w:ascii="Arial" w:hAnsi="Arial" w:cs="Arial"/>
                <w:bCs/>
                <w:iCs/>
                <w:color w:val="000000"/>
              </w:rPr>
            </w:pPr>
          </w:p>
          <w:p w14:paraId="5E0199A8" w14:textId="77777777" w:rsidR="009412AF" w:rsidRPr="009412AF" w:rsidRDefault="009412AF" w:rsidP="00A5760C">
            <w:pPr>
              <w:spacing w:before="120" w:after="120" w:line="360" w:lineRule="auto"/>
              <w:jc w:val="both"/>
              <w:outlineLvl w:val="1"/>
              <w:rPr>
                <w:rFonts w:ascii="Arial" w:hAnsi="Arial" w:cs="Arial"/>
                <w:bCs/>
                <w:iCs/>
                <w:color w:val="000000"/>
              </w:rPr>
            </w:pPr>
          </w:p>
          <w:p w14:paraId="7E70A0D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3 - Termin wykonania</w:t>
            </w:r>
          </w:p>
          <w:p w14:paraId="41D64326"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TWof</w:t>
            </w:r>
            <w:proofErr w:type="spellEnd"/>
          </w:p>
          <w:p w14:paraId="53DADEBF"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TWoferty</w:t>
            </w:r>
            <w:proofErr w:type="spellEnd"/>
            <w:r w:rsidRPr="009412AF">
              <w:rPr>
                <w:rFonts w:ascii="Arial" w:hAnsi="Arial" w:cs="Arial"/>
                <w:bCs/>
                <w:iCs/>
                <w:color w:val="000000"/>
              </w:rPr>
              <w:t xml:space="preserve">/maksymalna ilość </w:t>
            </w:r>
            <w:proofErr w:type="gramStart"/>
            <w:r w:rsidRPr="009412AF">
              <w:rPr>
                <w:rFonts w:ascii="Arial" w:hAnsi="Arial" w:cs="Arial"/>
                <w:bCs/>
                <w:iCs/>
                <w:color w:val="000000"/>
              </w:rPr>
              <w:t>punktów(</w:t>
            </w:r>
            <w:proofErr w:type="gramEnd"/>
            <w:r w:rsidRPr="009412AF">
              <w:rPr>
                <w:rFonts w:ascii="Arial" w:hAnsi="Arial" w:cs="Arial"/>
                <w:bCs/>
                <w:iCs/>
                <w:color w:val="000000"/>
              </w:rPr>
              <w:t>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10 pkt, przy czym:</w:t>
            </w:r>
          </w:p>
          <w:p w14:paraId="0EA02C57" w14:textId="77777777" w:rsidR="009412AF" w:rsidRPr="009412AF" w:rsidRDefault="009412AF" w:rsidP="00A5760C">
            <w:pPr>
              <w:spacing w:before="120" w:after="120" w:line="360" w:lineRule="auto"/>
              <w:jc w:val="both"/>
              <w:outlineLvl w:val="1"/>
              <w:rPr>
                <w:rFonts w:ascii="Arial" w:hAnsi="Arial" w:cs="Arial"/>
                <w:bCs/>
                <w:iCs/>
                <w:color w:val="000000"/>
              </w:rPr>
            </w:pPr>
          </w:p>
          <w:p w14:paraId="31D1CF1C"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TWoferty</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Ts</w:t>
            </w:r>
            <w:proofErr w:type="spellEnd"/>
          </w:p>
          <w:p w14:paraId="59034647" w14:textId="77777777" w:rsidR="009412AF" w:rsidRPr="009412AF" w:rsidRDefault="009412AF" w:rsidP="00A5760C">
            <w:pPr>
              <w:spacing w:before="120" w:after="120" w:line="360" w:lineRule="auto"/>
              <w:jc w:val="both"/>
              <w:outlineLvl w:val="1"/>
              <w:rPr>
                <w:rFonts w:ascii="Arial" w:hAnsi="Arial" w:cs="Arial"/>
                <w:bCs/>
                <w:iCs/>
                <w:color w:val="000000"/>
              </w:rPr>
            </w:pPr>
          </w:p>
          <w:p w14:paraId="6DABFB37" w14:textId="712547AA"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Ts</w:t>
            </w:r>
            <w:proofErr w:type="spellEnd"/>
            <w:r w:rsidRPr="009412AF">
              <w:rPr>
                <w:rFonts w:ascii="Arial" w:hAnsi="Arial" w:cs="Arial"/>
                <w:bCs/>
                <w:iCs/>
                <w:color w:val="000000"/>
              </w:rPr>
              <w:t xml:space="preserve"> - dla Sterylizator przyjmuje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79D15C9F" w14:textId="77777777" w:rsidR="009412AF" w:rsidRPr="009412AF" w:rsidRDefault="009412AF" w:rsidP="00A5760C">
            <w:pPr>
              <w:spacing w:before="120" w:after="120" w:line="360" w:lineRule="auto"/>
              <w:jc w:val="both"/>
              <w:outlineLvl w:val="1"/>
              <w:rPr>
                <w:rFonts w:ascii="Arial" w:hAnsi="Arial" w:cs="Arial"/>
                <w:bCs/>
                <w:iCs/>
                <w:color w:val="000000"/>
              </w:rPr>
            </w:pPr>
          </w:p>
          <w:p w14:paraId="6FDB3279" w14:textId="1F5451CB"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skrócenia terminu wykonania (niezgodnie z zaleceniami Zamawiającego, np. brak wskazania ilości dni skrócenia terminu wykonania) </w:t>
            </w:r>
            <w:r w:rsidRPr="009412AF">
              <w:rPr>
                <w:rFonts w:ascii="Arial" w:hAnsi="Arial" w:cs="Arial"/>
                <w:bCs/>
                <w:iCs/>
                <w:color w:val="000000"/>
              </w:rPr>
              <w:lastRenderedPageBreak/>
              <w:t xml:space="preserve">oferta otrzyma 0 pkt w tym kryterium, a jako deklarowany termin wykonania zostanie przyjęty termin do </w:t>
            </w:r>
            <w:r w:rsidR="008573F1">
              <w:rPr>
                <w:rFonts w:ascii="Arial" w:hAnsi="Arial" w:cs="Arial"/>
                <w:bCs/>
                <w:iCs/>
                <w:color w:val="000000"/>
              </w:rPr>
              <w:t>19 czerwca</w:t>
            </w:r>
            <w:r w:rsidRPr="009412AF">
              <w:rPr>
                <w:rFonts w:ascii="Arial" w:hAnsi="Arial" w:cs="Arial"/>
                <w:bCs/>
                <w:iCs/>
                <w:color w:val="000000"/>
              </w:rPr>
              <w:t xml:space="preserve"> 2026 r. W przypadku wskazania większej ilości dni skrócenia terminu wykonania niż 10 Zamawiający przyjmie, że Wykonawca oferuje skrócenie wymaganego terminu o 10 dni roboczych. Wskazanie "0" jest równoznaczne z zaoferowaniem terminu wykonania do </w:t>
            </w:r>
            <w:r w:rsidR="008573F1">
              <w:rPr>
                <w:rFonts w:ascii="Arial" w:hAnsi="Arial" w:cs="Arial"/>
                <w:bCs/>
                <w:iCs/>
                <w:color w:val="000000"/>
              </w:rPr>
              <w:t>19 czerwca</w:t>
            </w:r>
            <w:r w:rsidRPr="009412AF">
              <w:rPr>
                <w:rFonts w:ascii="Arial" w:hAnsi="Arial" w:cs="Arial"/>
                <w:bCs/>
                <w:iCs/>
                <w:color w:val="000000"/>
              </w:rPr>
              <w:t xml:space="preserve"> 2026 r.</w:t>
            </w:r>
          </w:p>
          <w:p w14:paraId="472C4FC1" w14:textId="77777777" w:rsidR="009412AF" w:rsidRPr="009412AF" w:rsidRDefault="009412AF" w:rsidP="00A5760C">
            <w:pPr>
              <w:spacing w:before="120" w:after="120" w:line="360" w:lineRule="auto"/>
              <w:jc w:val="both"/>
              <w:outlineLvl w:val="1"/>
              <w:rPr>
                <w:rFonts w:ascii="Arial" w:hAnsi="Arial" w:cs="Arial"/>
                <w:bCs/>
                <w:iCs/>
                <w:color w:val="000000"/>
              </w:rPr>
            </w:pPr>
          </w:p>
          <w:p w14:paraId="09FC8C7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Przez dzień roboczy należy rozumieć dni od poniedziałku do piątku z wyjątkiem dni ustawowo wolnych od pracy.</w:t>
            </w:r>
          </w:p>
          <w:p w14:paraId="38A458B0" w14:textId="77777777" w:rsidR="009412AF" w:rsidRPr="009412AF" w:rsidRDefault="009412AF" w:rsidP="00A5760C">
            <w:pPr>
              <w:spacing w:before="120" w:after="120" w:line="360" w:lineRule="auto"/>
              <w:jc w:val="both"/>
              <w:outlineLvl w:val="1"/>
              <w:rPr>
                <w:rFonts w:ascii="Arial" w:hAnsi="Arial" w:cs="Arial"/>
                <w:bCs/>
                <w:iCs/>
                <w:color w:val="000000"/>
              </w:rPr>
            </w:pPr>
          </w:p>
          <w:p w14:paraId="13EB3407"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"Termin wykonania" oceniane będzie na podstawie oświadczenia złożonego przez Wykonawcę w Załączniku nr 1 do SWZ Formularz oferty.</w:t>
            </w:r>
          </w:p>
          <w:p w14:paraId="4137AD16" w14:textId="77777777" w:rsidR="009412AF" w:rsidRPr="009412AF" w:rsidRDefault="009412AF" w:rsidP="00A5760C">
            <w:pPr>
              <w:spacing w:before="120" w:after="120" w:line="360" w:lineRule="auto"/>
              <w:jc w:val="both"/>
              <w:outlineLvl w:val="1"/>
              <w:rPr>
                <w:rFonts w:ascii="Arial" w:hAnsi="Arial" w:cs="Arial"/>
                <w:bCs/>
                <w:iCs/>
                <w:color w:val="000000"/>
              </w:rPr>
            </w:pPr>
          </w:p>
          <w:p w14:paraId="0FF7F5D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Dla Zamawiającego wiążące są informację wskazane przez Wykonawcę jedynie w formularzu ofertowym, bez względu na dane wpisywane przez wykonawcę na etapie składania oferty poprzez platformę. Jeżeli wykonawca </w:t>
            </w:r>
            <w:r w:rsidRPr="009412AF">
              <w:rPr>
                <w:rFonts w:ascii="Arial" w:hAnsi="Arial" w:cs="Arial"/>
                <w:bCs/>
                <w:iCs/>
                <w:color w:val="000000"/>
              </w:rPr>
              <w:lastRenderedPageBreak/>
              <w:t>nie wypełni ilości dni skrócenia terminu wykonania w formularzu ofertowym, a poda na etapie składania oferty poprzez platformę, Zamawiający będzie stosował powyższą zasadę.</w:t>
            </w:r>
          </w:p>
          <w:p w14:paraId="369F1292" w14:textId="77777777" w:rsidR="009412AF" w:rsidRPr="009412AF" w:rsidRDefault="009412AF" w:rsidP="00A5760C">
            <w:pPr>
              <w:spacing w:before="120" w:after="120" w:line="360" w:lineRule="auto"/>
              <w:jc w:val="both"/>
              <w:outlineLvl w:val="1"/>
              <w:rPr>
                <w:rFonts w:ascii="Arial" w:hAnsi="Arial" w:cs="Arial"/>
                <w:bCs/>
                <w:iCs/>
                <w:color w:val="000000"/>
              </w:rPr>
            </w:pPr>
          </w:p>
          <w:p w14:paraId="0F98403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10 pkt.</w:t>
            </w:r>
          </w:p>
          <w:p w14:paraId="5EE5056D" w14:textId="77777777" w:rsidR="009412AF" w:rsidRPr="009412AF" w:rsidRDefault="009412AF" w:rsidP="00A5760C">
            <w:pPr>
              <w:spacing w:before="120" w:after="120" w:line="360" w:lineRule="auto"/>
              <w:jc w:val="both"/>
              <w:outlineLvl w:val="1"/>
              <w:rPr>
                <w:rFonts w:ascii="Arial" w:hAnsi="Arial" w:cs="Arial"/>
                <w:bCs/>
                <w:iCs/>
                <w:color w:val="000000"/>
              </w:rPr>
            </w:pPr>
          </w:p>
          <w:p w14:paraId="130E1951"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 xml:space="preserve">Suma punktów oferty = C (liczba punktów w kryterium cena) + </w:t>
            </w: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w:t>
            </w:r>
            <w:proofErr w:type="spellEnd"/>
          </w:p>
        </w:tc>
      </w:tr>
      <w:tr w:rsidR="009412AF" w:rsidRPr="008123AD" w14:paraId="62192D8B"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906E883"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lastRenderedPageBreak/>
              <w:t xml:space="preserve">7 - </w:t>
            </w:r>
            <w:proofErr w:type="gramStart"/>
            <w:r w:rsidRPr="009412AF">
              <w:rPr>
                <w:rFonts w:ascii="Arial" w:hAnsi="Arial" w:cs="Arial"/>
                <w:bCs/>
                <w:iCs/>
                <w:color w:val="000000"/>
              </w:rPr>
              <w:t>Pakiet  nr</w:t>
            </w:r>
            <w:proofErr w:type="gramEnd"/>
            <w:r w:rsidRPr="009412AF">
              <w:rPr>
                <w:rFonts w:ascii="Arial" w:hAnsi="Arial" w:cs="Arial"/>
                <w:bCs/>
                <w:iCs/>
                <w:color w:val="000000"/>
              </w:rPr>
              <w:t xml:space="preserve"> 7 - System immunohematologiczny</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912C11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1 - Cena</w:t>
            </w:r>
          </w:p>
          <w:p w14:paraId="2F8708A5"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gramStart"/>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proofErr w:type="gramEnd"/>
            <w:r w:rsidRPr="009412AF">
              <w:rPr>
                <w:rFonts w:ascii="Arial" w:hAnsi="Arial" w:cs="Arial"/>
                <w:bCs/>
                <w:iCs/>
                <w:color w:val="000000"/>
              </w:rPr>
              <w:t>/</w:t>
            </w:r>
            <w:proofErr w:type="spellStart"/>
            <w:proofErr w:type="gram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End"/>
            <w:r w:rsidRPr="009412AF">
              <w:rPr>
                <w:rFonts w:ascii="Arial" w:hAnsi="Arial" w:cs="Arial"/>
                <w:bCs/>
                <w:iCs/>
                <w:color w:val="000000"/>
              </w:rPr>
              <w:t xml:space="preserve"> * 100 * waga</w:t>
            </w:r>
          </w:p>
          <w:p w14:paraId="6A6361A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gdzie:</w:t>
            </w:r>
          </w:p>
          <w:p w14:paraId="01A5467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r w:rsidRPr="009412AF">
              <w:rPr>
                <w:rFonts w:ascii="Arial" w:hAnsi="Arial" w:cs="Arial"/>
                <w:bCs/>
                <w:iCs/>
                <w:color w:val="000000"/>
              </w:rPr>
              <w:t xml:space="preserve"> - najniższa cena spośród wszystkich ofert</w:t>
            </w:r>
          </w:p>
          <w:p w14:paraId="3C8D091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Start"/>
            <w:r w:rsidRPr="009412AF">
              <w:rPr>
                <w:rFonts w:ascii="Arial" w:hAnsi="Arial" w:cs="Arial"/>
                <w:bCs/>
                <w:iCs/>
                <w:color w:val="000000"/>
              </w:rPr>
              <w:t>-  cena</w:t>
            </w:r>
            <w:proofErr w:type="gramEnd"/>
            <w:r w:rsidRPr="009412AF">
              <w:rPr>
                <w:rFonts w:ascii="Arial" w:hAnsi="Arial" w:cs="Arial"/>
                <w:bCs/>
                <w:iCs/>
                <w:color w:val="000000"/>
              </w:rPr>
              <w:t xml:space="preserve"> podana w ofercie</w:t>
            </w:r>
          </w:p>
          <w:p w14:paraId="09A18FBF" w14:textId="77777777" w:rsidR="009412AF" w:rsidRPr="009412AF" w:rsidRDefault="009412AF" w:rsidP="00A5760C">
            <w:pPr>
              <w:spacing w:before="120" w:after="120" w:line="360" w:lineRule="auto"/>
              <w:jc w:val="both"/>
              <w:outlineLvl w:val="1"/>
              <w:rPr>
                <w:rFonts w:ascii="Arial" w:hAnsi="Arial" w:cs="Arial"/>
                <w:bCs/>
                <w:iCs/>
                <w:color w:val="000000"/>
              </w:rPr>
            </w:pPr>
          </w:p>
          <w:p w14:paraId="161444A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2 - Okres gwarancji</w:t>
            </w:r>
          </w:p>
          <w:p w14:paraId="229B0307"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Gof</w:t>
            </w:r>
            <w:proofErr w:type="spellEnd"/>
          </w:p>
          <w:p w14:paraId="2FCFF225"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Goferty</w:t>
            </w:r>
            <w:proofErr w:type="spellEnd"/>
            <w:r w:rsidRPr="009412AF">
              <w:rPr>
                <w:rFonts w:ascii="Arial" w:hAnsi="Arial" w:cs="Arial"/>
                <w:bCs/>
                <w:iCs/>
                <w:color w:val="000000"/>
              </w:rPr>
              <w:t>/maksymalna ilość 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30 pkt, przy czym:</w:t>
            </w:r>
          </w:p>
          <w:p w14:paraId="57893DAC" w14:textId="77777777" w:rsidR="009412AF" w:rsidRPr="009412AF" w:rsidRDefault="009412AF" w:rsidP="00A5760C">
            <w:pPr>
              <w:spacing w:before="120" w:after="120" w:line="360" w:lineRule="auto"/>
              <w:jc w:val="both"/>
              <w:outlineLvl w:val="1"/>
              <w:rPr>
                <w:rFonts w:ascii="Arial" w:hAnsi="Arial" w:cs="Arial"/>
                <w:bCs/>
                <w:iCs/>
                <w:color w:val="000000"/>
              </w:rPr>
            </w:pPr>
          </w:p>
          <w:p w14:paraId="470FCD38"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Goferty</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Gsi</w:t>
            </w:r>
            <w:proofErr w:type="spellEnd"/>
          </w:p>
          <w:p w14:paraId="4440C019" w14:textId="77777777" w:rsidR="009412AF" w:rsidRPr="009412AF" w:rsidRDefault="009412AF" w:rsidP="00A5760C">
            <w:pPr>
              <w:spacing w:before="120" w:after="120" w:line="360" w:lineRule="auto"/>
              <w:jc w:val="both"/>
              <w:outlineLvl w:val="1"/>
              <w:rPr>
                <w:rFonts w:ascii="Arial" w:hAnsi="Arial" w:cs="Arial"/>
                <w:bCs/>
                <w:iCs/>
                <w:color w:val="000000"/>
              </w:rPr>
            </w:pPr>
          </w:p>
          <w:p w14:paraId="0316685C"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Gsi</w:t>
            </w:r>
            <w:proofErr w:type="spellEnd"/>
            <w:r w:rsidRPr="009412AF">
              <w:rPr>
                <w:rFonts w:ascii="Arial" w:hAnsi="Arial" w:cs="Arial"/>
                <w:bCs/>
                <w:iCs/>
                <w:color w:val="000000"/>
              </w:rPr>
              <w:t xml:space="preserve"> - dla System immunohematologiczny przyjmuje następujące wartości:</w:t>
            </w:r>
          </w:p>
          <w:p w14:paraId="0DAE4CC5"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Gsi</w:t>
            </w:r>
            <w:proofErr w:type="spellEnd"/>
            <w:r w:rsidRPr="009412AF">
              <w:rPr>
                <w:rFonts w:ascii="Arial" w:hAnsi="Arial" w:cs="Arial"/>
                <w:bCs/>
                <w:iCs/>
                <w:color w:val="000000"/>
              </w:rPr>
              <w:t xml:space="preserve"> = 0 PKT, w przypadku zaoferowania okresu gwarancji wynoszącego 24 miesiące</w:t>
            </w:r>
          </w:p>
          <w:p w14:paraId="72C3CFA6"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Gsi</w:t>
            </w:r>
            <w:proofErr w:type="spellEnd"/>
            <w:r w:rsidRPr="009412AF">
              <w:rPr>
                <w:rFonts w:ascii="Arial" w:hAnsi="Arial" w:cs="Arial"/>
                <w:bCs/>
                <w:iCs/>
                <w:color w:val="000000"/>
              </w:rPr>
              <w:t xml:space="preserve"> = 5 PKT, w przypadku zaoferowania okresu gwarancji wynoszącego 36 miesięcy</w:t>
            </w:r>
          </w:p>
          <w:p w14:paraId="5D01F8FB"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Gsi</w:t>
            </w:r>
            <w:proofErr w:type="spellEnd"/>
            <w:r w:rsidRPr="009412AF">
              <w:rPr>
                <w:rFonts w:ascii="Arial" w:hAnsi="Arial" w:cs="Arial"/>
                <w:bCs/>
                <w:iCs/>
                <w:color w:val="000000"/>
              </w:rPr>
              <w:t xml:space="preserve"> = 10 PKT, w przypadku zaoferowania okresu gwarancji wynoszącego 48 miesięcy</w:t>
            </w:r>
          </w:p>
          <w:p w14:paraId="2FB9A1C2"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okresu gwarancji dla System immunohematologiczny (niezgodnie z zaleceniami Zamawiającego, np. brak wskazania okresu gwarancji) oferta otrzyma 0 pkt w tym kryterium, a jako deklarowany okres gwarancji zostanie przyjęty okres 24 miesięcy. </w:t>
            </w:r>
          </w:p>
          <w:p w14:paraId="7F7F4A84" w14:textId="77777777" w:rsidR="009412AF" w:rsidRPr="009412AF" w:rsidRDefault="009412AF" w:rsidP="00A5760C">
            <w:pPr>
              <w:spacing w:before="120" w:after="120" w:line="360" w:lineRule="auto"/>
              <w:jc w:val="both"/>
              <w:outlineLvl w:val="1"/>
              <w:rPr>
                <w:rFonts w:ascii="Arial" w:hAnsi="Arial" w:cs="Arial"/>
                <w:bCs/>
                <w:iCs/>
                <w:color w:val="000000"/>
              </w:rPr>
            </w:pPr>
          </w:p>
          <w:p w14:paraId="515AAF4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Kryterium "Okres gwarancji" oceniane będzie na podstawie oświadczenia złożonego przez Wykonawcę w </w:t>
            </w:r>
            <w:r w:rsidRPr="009412AF">
              <w:rPr>
                <w:rFonts w:ascii="Arial" w:hAnsi="Arial" w:cs="Arial"/>
                <w:bCs/>
                <w:iCs/>
                <w:color w:val="000000"/>
              </w:rPr>
              <w:lastRenderedPageBreak/>
              <w:t>Załączniku nr 1 do SWZ Formularz oferty.</w:t>
            </w:r>
          </w:p>
          <w:p w14:paraId="1F02097C" w14:textId="77777777" w:rsidR="009412AF" w:rsidRPr="009412AF" w:rsidRDefault="009412AF" w:rsidP="00A5760C">
            <w:pPr>
              <w:spacing w:before="120" w:after="120" w:line="360" w:lineRule="auto"/>
              <w:jc w:val="both"/>
              <w:outlineLvl w:val="1"/>
              <w:rPr>
                <w:rFonts w:ascii="Arial" w:hAnsi="Arial" w:cs="Arial"/>
                <w:bCs/>
                <w:iCs/>
                <w:color w:val="000000"/>
              </w:rPr>
            </w:pPr>
          </w:p>
          <w:p w14:paraId="2C32AEB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terminu gwarancji w formularzu ofertowym, a poda na etapie składania oferty poprzez platformę, Zamawiający będzie stosował powyższą zasadę.</w:t>
            </w:r>
          </w:p>
          <w:p w14:paraId="2F658610" w14:textId="77777777" w:rsidR="009412AF" w:rsidRPr="009412AF" w:rsidRDefault="009412AF" w:rsidP="00A5760C">
            <w:pPr>
              <w:spacing w:before="120" w:after="120" w:line="360" w:lineRule="auto"/>
              <w:jc w:val="both"/>
              <w:outlineLvl w:val="1"/>
              <w:rPr>
                <w:rFonts w:ascii="Arial" w:hAnsi="Arial" w:cs="Arial"/>
                <w:bCs/>
                <w:iCs/>
                <w:color w:val="000000"/>
              </w:rPr>
            </w:pPr>
          </w:p>
          <w:p w14:paraId="64D4D6A6"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30 pkt.</w:t>
            </w:r>
          </w:p>
          <w:p w14:paraId="543B790B" w14:textId="77777777" w:rsidR="009412AF" w:rsidRPr="009412AF" w:rsidRDefault="009412AF" w:rsidP="00A5760C">
            <w:pPr>
              <w:spacing w:before="120" w:after="120" w:line="360" w:lineRule="auto"/>
              <w:jc w:val="both"/>
              <w:outlineLvl w:val="1"/>
              <w:rPr>
                <w:rFonts w:ascii="Arial" w:hAnsi="Arial" w:cs="Arial"/>
                <w:bCs/>
                <w:iCs/>
                <w:color w:val="000000"/>
              </w:rPr>
            </w:pPr>
          </w:p>
          <w:p w14:paraId="089F7391" w14:textId="77777777" w:rsidR="009412AF" w:rsidRPr="009412AF" w:rsidRDefault="009412AF" w:rsidP="00A5760C">
            <w:pPr>
              <w:spacing w:before="120" w:after="120" w:line="360" w:lineRule="auto"/>
              <w:jc w:val="both"/>
              <w:outlineLvl w:val="1"/>
              <w:rPr>
                <w:rFonts w:ascii="Arial" w:hAnsi="Arial" w:cs="Arial"/>
                <w:bCs/>
                <w:iCs/>
                <w:color w:val="000000"/>
              </w:rPr>
            </w:pPr>
          </w:p>
          <w:p w14:paraId="6821299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3 - Termin wykonania</w:t>
            </w:r>
          </w:p>
          <w:p w14:paraId="5B463EC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TWof</w:t>
            </w:r>
            <w:proofErr w:type="spellEnd"/>
          </w:p>
          <w:p w14:paraId="30E26056"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TWoferty</w:t>
            </w:r>
            <w:proofErr w:type="spellEnd"/>
            <w:r w:rsidRPr="009412AF">
              <w:rPr>
                <w:rFonts w:ascii="Arial" w:hAnsi="Arial" w:cs="Arial"/>
                <w:bCs/>
                <w:iCs/>
                <w:color w:val="000000"/>
              </w:rPr>
              <w:t xml:space="preserve">/maksymalna </w:t>
            </w:r>
            <w:proofErr w:type="spellStart"/>
            <w:r w:rsidRPr="009412AF">
              <w:rPr>
                <w:rFonts w:ascii="Arial" w:hAnsi="Arial" w:cs="Arial"/>
                <w:bCs/>
                <w:iCs/>
                <w:color w:val="000000"/>
              </w:rPr>
              <w:t>ilośc</w:t>
            </w:r>
            <w:proofErr w:type="spellEnd"/>
            <w:r w:rsidRPr="009412AF">
              <w:rPr>
                <w:rFonts w:ascii="Arial" w:hAnsi="Arial" w:cs="Arial"/>
                <w:bCs/>
                <w:iCs/>
                <w:color w:val="000000"/>
              </w:rPr>
              <w:t xml:space="preserve"> 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10 pkt, przy czym:</w:t>
            </w:r>
          </w:p>
          <w:p w14:paraId="77967E22" w14:textId="77777777" w:rsidR="009412AF" w:rsidRPr="009412AF" w:rsidRDefault="009412AF" w:rsidP="00A5760C">
            <w:pPr>
              <w:spacing w:before="120" w:after="120" w:line="360" w:lineRule="auto"/>
              <w:jc w:val="both"/>
              <w:outlineLvl w:val="1"/>
              <w:rPr>
                <w:rFonts w:ascii="Arial" w:hAnsi="Arial" w:cs="Arial"/>
                <w:bCs/>
                <w:iCs/>
                <w:color w:val="000000"/>
              </w:rPr>
            </w:pPr>
          </w:p>
          <w:p w14:paraId="6371D5B6"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TWoferty</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Tsi</w:t>
            </w:r>
            <w:proofErr w:type="spellEnd"/>
          </w:p>
          <w:p w14:paraId="21208E98" w14:textId="77777777" w:rsidR="009412AF" w:rsidRPr="009412AF" w:rsidRDefault="009412AF" w:rsidP="00A5760C">
            <w:pPr>
              <w:spacing w:before="120" w:after="120" w:line="360" w:lineRule="auto"/>
              <w:jc w:val="both"/>
              <w:outlineLvl w:val="1"/>
              <w:rPr>
                <w:rFonts w:ascii="Arial" w:hAnsi="Arial" w:cs="Arial"/>
                <w:bCs/>
                <w:iCs/>
                <w:color w:val="000000"/>
              </w:rPr>
            </w:pPr>
          </w:p>
          <w:p w14:paraId="790B3123" w14:textId="2C6DA96F"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Tsi</w:t>
            </w:r>
            <w:proofErr w:type="spellEnd"/>
            <w:r w:rsidRPr="009412AF">
              <w:rPr>
                <w:rFonts w:ascii="Arial" w:hAnsi="Arial" w:cs="Arial"/>
                <w:bCs/>
                <w:iCs/>
                <w:color w:val="000000"/>
              </w:rPr>
              <w:t xml:space="preserve"> - </w:t>
            </w:r>
            <w:proofErr w:type="gramStart"/>
            <w:r w:rsidRPr="009412AF">
              <w:rPr>
                <w:rFonts w:ascii="Arial" w:hAnsi="Arial" w:cs="Arial"/>
                <w:bCs/>
                <w:iCs/>
                <w:color w:val="000000"/>
              </w:rPr>
              <w:t>dla  System</w:t>
            </w:r>
            <w:proofErr w:type="gramEnd"/>
            <w:r w:rsidRPr="009412AF">
              <w:rPr>
                <w:rFonts w:ascii="Arial" w:hAnsi="Arial" w:cs="Arial"/>
                <w:bCs/>
                <w:iCs/>
                <w:color w:val="000000"/>
              </w:rPr>
              <w:t xml:space="preserve"> immunohematologiczny przyjmuje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3D68F657" w14:textId="77777777" w:rsidR="009412AF" w:rsidRPr="009412AF" w:rsidRDefault="009412AF" w:rsidP="00A5760C">
            <w:pPr>
              <w:spacing w:before="120" w:after="120" w:line="360" w:lineRule="auto"/>
              <w:jc w:val="both"/>
              <w:outlineLvl w:val="1"/>
              <w:rPr>
                <w:rFonts w:ascii="Arial" w:hAnsi="Arial" w:cs="Arial"/>
                <w:bCs/>
                <w:iCs/>
                <w:color w:val="000000"/>
              </w:rPr>
            </w:pPr>
          </w:p>
          <w:p w14:paraId="7EBF2D5C" w14:textId="4F38FEFE"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skrócenia terminu wykonania (niezgodnie z zaleceniami Zamawiającego, np. brak wskazania ilości dni skrócenia terminu wykonania) oferta otrzyma 0 pkt w tym kryterium, a jako deklarowany termin wykonania zostanie przyjęty termin do </w:t>
            </w:r>
            <w:r w:rsidR="008573F1">
              <w:rPr>
                <w:rFonts w:ascii="Arial" w:hAnsi="Arial" w:cs="Arial"/>
                <w:bCs/>
                <w:iCs/>
                <w:color w:val="000000"/>
              </w:rPr>
              <w:t>19 czerwca</w:t>
            </w:r>
            <w:r w:rsidRPr="009412AF">
              <w:rPr>
                <w:rFonts w:ascii="Arial" w:hAnsi="Arial" w:cs="Arial"/>
                <w:bCs/>
                <w:iCs/>
                <w:color w:val="000000"/>
              </w:rPr>
              <w:t xml:space="preserve"> 2026 r. W przypadku wskazania większej ilości dni skrócenia terminu wykonania niż 10 Zamawiający przyjmie, że Wykonawca oferuje skrócenie wymaganego terminu o 10 dni roboczych. Wskazanie "0" jest równoznaczne z zaoferowaniem terminu wykonania do </w:t>
            </w:r>
            <w:r w:rsidR="008573F1">
              <w:rPr>
                <w:rFonts w:ascii="Arial" w:hAnsi="Arial" w:cs="Arial"/>
                <w:bCs/>
                <w:iCs/>
                <w:color w:val="000000"/>
              </w:rPr>
              <w:t>19 czerwca</w:t>
            </w:r>
            <w:r w:rsidRPr="009412AF">
              <w:rPr>
                <w:rFonts w:ascii="Arial" w:hAnsi="Arial" w:cs="Arial"/>
                <w:bCs/>
                <w:iCs/>
                <w:color w:val="000000"/>
              </w:rPr>
              <w:t xml:space="preserve"> 2026 r.</w:t>
            </w:r>
          </w:p>
          <w:p w14:paraId="073C26C0" w14:textId="77777777" w:rsidR="009412AF" w:rsidRPr="009412AF" w:rsidRDefault="009412AF" w:rsidP="00A5760C">
            <w:pPr>
              <w:spacing w:before="120" w:after="120" w:line="360" w:lineRule="auto"/>
              <w:jc w:val="both"/>
              <w:outlineLvl w:val="1"/>
              <w:rPr>
                <w:rFonts w:ascii="Arial" w:hAnsi="Arial" w:cs="Arial"/>
                <w:bCs/>
                <w:iCs/>
                <w:color w:val="000000"/>
              </w:rPr>
            </w:pPr>
          </w:p>
          <w:p w14:paraId="29A73ED6"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Przez dzień roboczy należy rozumieć dni od poniedziałku do piątku z </w:t>
            </w:r>
            <w:r w:rsidRPr="009412AF">
              <w:rPr>
                <w:rFonts w:ascii="Arial" w:hAnsi="Arial" w:cs="Arial"/>
                <w:bCs/>
                <w:iCs/>
                <w:color w:val="000000"/>
              </w:rPr>
              <w:lastRenderedPageBreak/>
              <w:t>wyjątkiem dni ustawowo wolnych od pracy.</w:t>
            </w:r>
          </w:p>
          <w:p w14:paraId="10225C3B" w14:textId="77777777" w:rsidR="009412AF" w:rsidRPr="009412AF" w:rsidRDefault="009412AF" w:rsidP="00A5760C">
            <w:pPr>
              <w:spacing w:before="120" w:after="120" w:line="360" w:lineRule="auto"/>
              <w:jc w:val="both"/>
              <w:outlineLvl w:val="1"/>
              <w:rPr>
                <w:rFonts w:ascii="Arial" w:hAnsi="Arial" w:cs="Arial"/>
                <w:bCs/>
                <w:iCs/>
                <w:color w:val="000000"/>
              </w:rPr>
            </w:pPr>
          </w:p>
          <w:p w14:paraId="1138F7A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"Termin wykonania" oceniane będzie na podstawie oświadczenia złożonego przez Wykonawcę w Załączniku nr 1 do SWZ Formularz oferty.</w:t>
            </w:r>
          </w:p>
          <w:p w14:paraId="5181D906" w14:textId="77777777" w:rsidR="009412AF" w:rsidRPr="009412AF" w:rsidRDefault="009412AF" w:rsidP="00A5760C">
            <w:pPr>
              <w:spacing w:before="120" w:after="120" w:line="360" w:lineRule="auto"/>
              <w:jc w:val="both"/>
              <w:outlineLvl w:val="1"/>
              <w:rPr>
                <w:rFonts w:ascii="Arial" w:hAnsi="Arial" w:cs="Arial"/>
                <w:bCs/>
                <w:iCs/>
                <w:color w:val="000000"/>
              </w:rPr>
            </w:pPr>
          </w:p>
          <w:p w14:paraId="7D6F91B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ilości dni skrócenia terminu wykonania w formularzu ofertowym, a poda na etapie składania oferty poprzez platformę, Zamawiający będzie stosował powyższą zasadę.</w:t>
            </w:r>
          </w:p>
          <w:p w14:paraId="3C36382E" w14:textId="77777777" w:rsidR="009412AF" w:rsidRPr="009412AF" w:rsidRDefault="009412AF" w:rsidP="00A5760C">
            <w:pPr>
              <w:spacing w:before="120" w:after="120" w:line="360" w:lineRule="auto"/>
              <w:jc w:val="both"/>
              <w:outlineLvl w:val="1"/>
              <w:rPr>
                <w:rFonts w:ascii="Arial" w:hAnsi="Arial" w:cs="Arial"/>
                <w:bCs/>
                <w:iCs/>
                <w:color w:val="000000"/>
              </w:rPr>
            </w:pPr>
          </w:p>
          <w:p w14:paraId="07160BC4" w14:textId="77777777" w:rsidR="009412AF" w:rsidRPr="009412AF" w:rsidRDefault="009412AF" w:rsidP="00A5760C">
            <w:pPr>
              <w:spacing w:before="120" w:after="120" w:line="360" w:lineRule="auto"/>
              <w:jc w:val="both"/>
              <w:outlineLvl w:val="1"/>
              <w:rPr>
                <w:rFonts w:ascii="Arial" w:hAnsi="Arial" w:cs="Arial"/>
                <w:bCs/>
                <w:iCs/>
                <w:color w:val="000000"/>
              </w:rPr>
            </w:pPr>
          </w:p>
          <w:p w14:paraId="73CE038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10 pkt.</w:t>
            </w:r>
          </w:p>
          <w:p w14:paraId="4169CA53" w14:textId="77777777" w:rsidR="009412AF" w:rsidRPr="009412AF" w:rsidRDefault="009412AF" w:rsidP="00A5760C">
            <w:pPr>
              <w:spacing w:before="120" w:after="120" w:line="360" w:lineRule="auto"/>
              <w:jc w:val="both"/>
              <w:outlineLvl w:val="1"/>
              <w:rPr>
                <w:rFonts w:ascii="Arial" w:hAnsi="Arial" w:cs="Arial"/>
                <w:bCs/>
                <w:iCs/>
                <w:color w:val="000000"/>
              </w:rPr>
            </w:pPr>
          </w:p>
          <w:p w14:paraId="1283B73C"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 xml:space="preserve">Suma punktów oferty = C (liczba </w:t>
            </w:r>
            <w:r w:rsidRPr="009412AF">
              <w:rPr>
                <w:rFonts w:ascii="Arial" w:hAnsi="Arial" w:cs="Arial"/>
                <w:bCs/>
                <w:iCs/>
                <w:color w:val="000000"/>
              </w:rPr>
              <w:lastRenderedPageBreak/>
              <w:t xml:space="preserve">punktów w kryterium cena) + </w:t>
            </w: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w:t>
            </w:r>
            <w:proofErr w:type="spellEnd"/>
          </w:p>
        </w:tc>
      </w:tr>
      <w:tr w:rsidR="009412AF" w:rsidRPr="008123AD" w14:paraId="225E98CF"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7AF528E6"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lastRenderedPageBreak/>
              <w:t>8 - Pakiet nr 8 - Wyposażenie kuchni</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2A2F05F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1 - Cena</w:t>
            </w:r>
          </w:p>
          <w:p w14:paraId="69051C9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gramStart"/>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proofErr w:type="gramEnd"/>
            <w:r w:rsidRPr="009412AF">
              <w:rPr>
                <w:rFonts w:ascii="Arial" w:hAnsi="Arial" w:cs="Arial"/>
                <w:bCs/>
                <w:iCs/>
                <w:color w:val="000000"/>
              </w:rPr>
              <w:t>/</w:t>
            </w:r>
            <w:proofErr w:type="spellStart"/>
            <w:proofErr w:type="gram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End"/>
            <w:r w:rsidRPr="009412AF">
              <w:rPr>
                <w:rFonts w:ascii="Arial" w:hAnsi="Arial" w:cs="Arial"/>
                <w:bCs/>
                <w:iCs/>
                <w:color w:val="000000"/>
              </w:rPr>
              <w:t xml:space="preserve"> * 100 * waga</w:t>
            </w:r>
          </w:p>
          <w:p w14:paraId="0425AADD"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gdzie:</w:t>
            </w:r>
          </w:p>
          <w:p w14:paraId="34189F0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r w:rsidRPr="009412AF">
              <w:rPr>
                <w:rFonts w:ascii="Arial" w:hAnsi="Arial" w:cs="Arial"/>
                <w:bCs/>
                <w:iCs/>
                <w:color w:val="000000"/>
              </w:rPr>
              <w:t xml:space="preserve"> - najniższa cena spośród wszystkich ofert</w:t>
            </w:r>
          </w:p>
          <w:p w14:paraId="2F989E1D"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Start"/>
            <w:r w:rsidRPr="009412AF">
              <w:rPr>
                <w:rFonts w:ascii="Arial" w:hAnsi="Arial" w:cs="Arial"/>
                <w:bCs/>
                <w:iCs/>
                <w:color w:val="000000"/>
              </w:rPr>
              <w:t>-  cena</w:t>
            </w:r>
            <w:proofErr w:type="gramEnd"/>
            <w:r w:rsidRPr="009412AF">
              <w:rPr>
                <w:rFonts w:ascii="Arial" w:hAnsi="Arial" w:cs="Arial"/>
                <w:bCs/>
                <w:iCs/>
                <w:color w:val="000000"/>
              </w:rPr>
              <w:t xml:space="preserve"> podana w ofercie</w:t>
            </w:r>
          </w:p>
          <w:p w14:paraId="0CF69395" w14:textId="77777777" w:rsidR="009412AF" w:rsidRPr="009412AF" w:rsidRDefault="009412AF" w:rsidP="00A5760C">
            <w:pPr>
              <w:spacing w:before="120" w:after="120" w:line="360" w:lineRule="auto"/>
              <w:jc w:val="both"/>
              <w:outlineLvl w:val="1"/>
              <w:rPr>
                <w:rFonts w:ascii="Arial" w:hAnsi="Arial" w:cs="Arial"/>
                <w:bCs/>
                <w:iCs/>
                <w:color w:val="000000"/>
              </w:rPr>
            </w:pPr>
          </w:p>
          <w:p w14:paraId="6A8874D2"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2 - Okres gwarancji</w:t>
            </w:r>
          </w:p>
          <w:p w14:paraId="0FF6974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Gof</w:t>
            </w:r>
            <w:proofErr w:type="spellEnd"/>
          </w:p>
          <w:p w14:paraId="02152881"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Goferty</w:t>
            </w:r>
            <w:proofErr w:type="spellEnd"/>
            <w:r w:rsidRPr="009412AF">
              <w:rPr>
                <w:rFonts w:ascii="Arial" w:hAnsi="Arial" w:cs="Arial"/>
                <w:bCs/>
                <w:iCs/>
                <w:color w:val="000000"/>
              </w:rPr>
              <w:t>/maksymalna ilość punktów (20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30 pkt, przy czym:</w:t>
            </w:r>
          </w:p>
          <w:p w14:paraId="00BF7D76" w14:textId="77777777" w:rsidR="009412AF" w:rsidRPr="009412AF" w:rsidRDefault="009412AF" w:rsidP="00A5760C">
            <w:pPr>
              <w:spacing w:before="120" w:after="120" w:line="360" w:lineRule="auto"/>
              <w:jc w:val="both"/>
              <w:outlineLvl w:val="1"/>
              <w:rPr>
                <w:rFonts w:ascii="Arial" w:hAnsi="Arial" w:cs="Arial"/>
                <w:bCs/>
                <w:iCs/>
                <w:color w:val="000000"/>
              </w:rPr>
            </w:pPr>
          </w:p>
          <w:p w14:paraId="4D3CCBDF"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Goferty</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Gz</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Gsk</w:t>
            </w:r>
            <w:proofErr w:type="spellEnd"/>
          </w:p>
          <w:p w14:paraId="3065F6BC" w14:textId="77777777" w:rsidR="009412AF" w:rsidRPr="009412AF" w:rsidRDefault="009412AF" w:rsidP="00A5760C">
            <w:pPr>
              <w:spacing w:before="120" w:after="120" w:line="360" w:lineRule="auto"/>
              <w:jc w:val="both"/>
              <w:outlineLvl w:val="1"/>
              <w:rPr>
                <w:rFonts w:ascii="Arial" w:hAnsi="Arial" w:cs="Arial"/>
                <w:bCs/>
                <w:iCs/>
                <w:color w:val="000000"/>
              </w:rPr>
            </w:pPr>
          </w:p>
          <w:p w14:paraId="52B75107"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Gz</w:t>
            </w:r>
            <w:proofErr w:type="spellEnd"/>
            <w:r w:rsidRPr="009412AF">
              <w:rPr>
                <w:rFonts w:ascii="Arial" w:hAnsi="Arial" w:cs="Arial"/>
                <w:bCs/>
                <w:iCs/>
                <w:color w:val="000000"/>
              </w:rPr>
              <w:t xml:space="preserve"> - dla Zmywarka przyjmuje następujące wartości:</w:t>
            </w:r>
          </w:p>
          <w:p w14:paraId="5DAC655D"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Gz</w:t>
            </w:r>
            <w:proofErr w:type="spellEnd"/>
            <w:r w:rsidRPr="009412AF">
              <w:rPr>
                <w:rFonts w:ascii="Arial" w:hAnsi="Arial" w:cs="Arial"/>
                <w:bCs/>
                <w:iCs/>
                <w:color w:val="000000"/>
              </w:rPr>
              <w:t xml:space="preserve"> = 0 PKT, w przypadku zaoferowania okresu gwarancji wynoszącego 24 miesiące</w:t>
            </w:r>
          </w:p>
          <w:p w14:paraId="39B9893C"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Gz</w:t>
            </w:r>
            <w:proofErr w:type="spellEnd"/>
            <w:r w:rsidRPr="009412AF">
              <w:rPr>
                <w:rFonts w:ascii="Arial" w:hAnsi="Arial" w:cs="Arial"/>
                <w:bCs/>
                <w:iCs/>
                <w:color w:val="000000"/>
              </w:rPr>
              <w:t xml:space="preserve"> = 5 PKT, w przypadku zaoferowania okresu gwarancji wynoszącego 36 miesięcy</w:t>
            </w:r>
          </w:p>
          <w:p w14:paraId="1DD2A495"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Gz</w:t>
            </w:r>
            <w:proofErr w:type="spellEnd"/>
            <w:r w:rsidRPr="009412AF">
              <w:rPr>
                <w:rFonts w:ascii="Arial" w:hAnsi="Arial" w:cs="Arial"/>
                <w:bCs/>
                <w:iCs/>
                <w:color w:val="000000"/>
              </w:rPr>
              <w:t xml:space="preserve"> = 10 PKT, w przypadku </w:t>
            </w:r>
            <w:r w:rsidRPr="009412AF">
              <w:rPr>
                <w:rFonts w:ascii="Arial" w:hAnsi="Arial" w:cs="Arial"/>
                <w:bCs/>
                <w:iCs/>
                <w:color w:val="000000"/>
              </w:rPr>
              <w:lastRenderedPageBreak/>
              <w:t>zaoferowania okresu gwarancji wynoszącego 48 miesięcy</w:t>
            </w:r>
          </w:p>
          <w:p w14:paraId="35009D2E" w14:textId="77777777" w:rsidR="009412AF" w:rsidRPr="009412AF" w:rsidRDefault="009412AF" w:rsidP="00A5760C">
            <w:pPr>
              <w:spacing w:before="120" w:after="120" w:line="360" w:lineRule="auto"/>
              <w:jc w:val="both"/>
              <w:outlineLvl w:val="1"/>
              <w:rPr>
                <w:rFonts w:ascii="Arial" w:hAnsi="Arial" w:cs="Arial"/>
                <w:bCs/>
                <w:iCs/>
                <w:color w:val="000000"/>
              </w:rPr>
            </w:pPr>
          </w:p>
          <w:p w14:paraId="739AB843"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Gsk</w:t>
            </w:r>
            <w:proofErr w:type="spellEnd"/>
            <w:r w:rsidRPr="009412AF">
              <w:rPr>
                <w:rFonts w:ascii="Arial" w:hAnsi="Arial" w:cs="Arial"/>
                <w:bCs/>
                <w:iCs/>
                <w:color w:val="000000"/>
              </w:rPr>
              <w:t xml:space="preserve"> - dla Stanowisko kuchenne przyjmuje następujące wartości:</w:t>
            </w:r>
          </w:p>
          <w:p w14:paraId="119BD848"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Gsk</w:t>
            </w:r>
            <w:proofErr w:type="spellEnd"/>
            <w:r w:rsidRPr="009412AF">
              <w:rPr>
                <w:rFonts w:ascii="Arial" w:hAnsi="Arial" w:cs="Arial"/>
                <w:bCs/>
                <w:iCs/>
                <w:color w:val="000000"/>
              </w:rPr>
              <w:t xml:space="preserve"> = 0 PKT, w przypadku zaoferowania okresu gwarancji wynoszącego 24 miesiące</w:t>
            </w:r>
          </w:p>
          <w:p w14:paraId="22C4F20A"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Gsk</w:t>
            </w:r>
            <w:proofErr w:type="spellEnd"/>
            <w:r w:rsidRPr="009412AF">
              <w:rPr>
                <w:rFonts w:ascii="Arial" w:hAnsi="Arial" w:cs="Arial"/>
                <w:bCs/>
                <w:iCs/>
                <w:color w:val="000000"/>
              </w:rPr>
              <w:t xml:space="preserve"> = 5 PKT, w przypadku zaoferowania okresu gwarancji wynoszącego 36 miesięcy</w:t>
            </w:r>
          </w:p>
          <w:p w14:paraId="78861FBA"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Gsk</w:t>
            </w:r>
            <w:proofErr w:type="spellEnd"/>
            <w:r w:rsidRPr="009412AF">
              <w:rPr>
                <w:rFonts w:ascii="Arial" w:hAnsi="Arial" w:cs="Arial"/>
                <w:bCs/>
                <w:iCs/>
                <w:color w:val="000000"/>
              </w:rPr>
              <w:t xml:space="preserve"> = 10 PKT, w przypadku zaoferowania okresu gwarancji wynoszącego 48 miesięcy</w:t>
            </w:r>
          </w:p>
          <w:p w14:paraId="4C7C2851" w14:textId="77777777" w:rsidR="009412AF" w:rsidRPr="009412AF" w:rsidRDefault="009412AF" w:rsidP="00A5760C">
            <w:pPr>
              <w:spacing w:before="120" w:after="120" w:line="360" w:lineRule="auto"/>
              <w:jc w:val="both"/>
              <w:outlineLvl w:val="1"/>
              <w:rPr>
                <w:rFonts w:ascii="Arial" w:hAnsi="Arial" w:cs="Arial"/>
                <w:bCs/>
                <w:iCs/>
                <w:color w:val="000000"/>
              </w:rPr>
            </w:pPr>
          </w:p>
          <w:p w14:paraId="52238E1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okresu gwarancji dla Zmywarka lub Stanowisko kuchenne (niezgodnie z zaleceniami Zamawiającego, np. brak wskazania okresu gwarancji) oferta otrzyma 0 pkt w tym kryterium, a jako deklarowany okres gwarancji zostanie przyjęty okres 24 miesięcy. </w:t>
            </w:r>
          </w:p>
          <w:p w14:paraId="390F841E" w14:textId="77777777" w:rsidR="009412AF" w:rsidRPr="009412AF" w:rsidRDefault="009412AF" w:rsidP="00A5760C">
            <w:pPr>
              <w:spacing w:before="120" w:after="120" w:line="360" w:lineRule="auto"/>
              <w:jc w:val="both"/>
              <w:outlineLvl w:val="1"/>
              <w:rPr>
                <w:rFonts w:ascii="Arial" w:hAnsi="Arial" w:cs="Arial"/>
                <w:bCs/>
                <w:iCs/>
                <w:color w:val="000000"/>
              </w:rPr>
            </w:pPr>
          </w:p>
          <w:p w14:paraId="234C325D"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Kryterium "Okres gwarancji" oceniane będzie na podstawie oświadczenia złożonego przez Wykonawcę w </w:t>
            </w:r>
            <w:r w:rsidRPr="009412AF">
              <w:rPr>
                <w:rFonts w:ascii="Arial" w:hAnsi="Arial" w:cs="Arial"/>
                <w:bCs/>
                <w:iCs/>
                <w:color w:val="000000"/>
              </w:rPr>
              <w:lastRenderedPageBreak/>
              <w:t>Załączniku nr 1 do SWZ Formularz oferty.</w:t>
            </w:r>
          </w:p>
          <w:p w14:paraId="3D34EDDB" w14:textId="77777777" w:rsidR="009412AF" w:rsidRPr="009412AF" w:rsidRDefault="009412AF" w:rsidP="00A5760C">
            <w:pPr>
              <w:spacing w:before="120" w:after="120" w:line="360" w:lineRule="auto"/>
              <w:jc w:val="both"/>
              <w:outlineLvl w:val="1"/>
              <w:rPr>
                <w:rFonts w:ascii="Arial" w:hAnsi="Arial" w:cs="Arial"/>
                <w:bCs/>
                <w:iCs/>
                <w:color w:val="000000"/>
              </w:rPr>
            </w:pPr>
          </w:p>
          <w:p w14:paraId="3295BCC2"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terminu gwarancji w formularzu ofertowym, a poda na etapie składania oferty poprzez platformę, Zamawiający będzie stosował powyższą zasadę.</w:t>
            </w:r>
          </w:p>
          <w:p w14:paraId="35771BEB" w14:textId="77777777" w:rsidR="009412AF" w:rsidRPr="009412AF" w:rsidRDefault="009412AF" w:rsidP="00A5760C">
            <w:pPr>
              <w:spacing w:before="120" w:after="120" w:line="360" w:lineRule="auto"/>
              <w:jc w:val="both"/>
              <w:outlineLvl w:val="1"/>
              <w:rPr>
                <w:rFonts w:ascii="Arial" w:hAnsi="Arial" w:cs="Arial"/>
                <w:bCs/>
                <w:iCs/>
                <w:color w:val="000000"/>
              </w:rPr>
            </w:pPr>
          </w:p>
          <w:p w14:paraId="3576DE1D"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30 pkt.</w:t>
            </w:r>
          </w:p>
          <w:p w14:paraId="2C33CCE9" w14:textId="77777777" w:rsidR="009412AF" w:rsidRPr="009412AF" w:rsidRDefault="009412AF" w:rsidP="00A5760C">
            <w:pPr>
              <w:spacing w:before="120" w:after="120" w:line="360" w:lineRule="auto"/>
              <w:jc w:val="both"/>
              <w:outlineLvl w:val="1"/>
              <w:rPr>
                <w:rFonts w:ascii="Arial" w:hAnsi="Arial" w:cs="Arial"/>
                <w:bCs/>
                <w:iCs/>
                <w:color w:val="000000"/>
              </w:rPr>
            </w:pPr>
          </w:p>
          <w:p w14:paraId="5A48E055" w14:textId="77777777" w:rsidR="009412AF" w:rsidRPr="009412AF" w:rsidRDefault="009412AF" w:rsidP="00A5760C">
            <w:pPr>
              <w:spacing w:before="120" w:after="120" w:line="360" w:lineRule="auto"/>
              <w:jc w:val="both"/>
              <w:outlineLvl w:val="1"/>
              <w:rPr>
                <w:rFonts w:ascii="Arial" w:hAnsi="Arial" w:cs="Arial"/>
                <w:bCs/>
                <w:iCs/>
                <w:color w:val="000000"/>
              </w:rPr>
            </w:pPr>
          </w:p>
          <w:p w14:paraId="38D306F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3 - Termin wykonania</w:t>
            </w:r>
          </w:p>
          <w:p w14:paraId="12BF867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TWof</w:t>
            </w:r>
            <w:proofErr w:type="spellEnd"/>
          </w:p>
          <w:p w14:paraId="5895DD9E"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TWoferty</w:t>
            </w:r>
            <w:proofErr w:type="spellEnd"/>
            <w:r w:rsidRPr="009412AF">
              <w:rPr>
                <w:rFonts w:ascii="Arial" w:hAnsi="Arial" w:cs="Arial"/>
                <w:bCs/>
                <w:iCs/>
                <w:color w:val="000000"/>
              </w:rPr>
              <w:t>/maksymalna ilość punktów (20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10 pkt, przy czym:</w:t>
            </w:r>
          </w:p>
          <w:p w14:paraId="0863C933" w14:textId="77777777" w:rsidR="009412AF" w:rsidRPr="009412AF" w:rsidRDefault="009412AF" w:rsidP="00A5760C">
            <w:pPr>
              <w:spacing w:before="120" w:after="120" w:line="360" w:lineRule="auto"/>
              <w:jc w:val="both"/>
              <w:outlineLvl w:val="1"/>
              <w:rPr>
                <w:rFonts w:ascii="Arial" w:hAnsi="Arial" w:cs="Arial"/>
                <w:bCs/>
                <w:iCs/>
                <w:color w:val="000000"/>
              </w:rPr>
            </w:pPr>
          </w:p>
          <w:p w14:paraId="772A51FC"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TWoferty</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Tz</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Tsk</w:t>
            </w:r>
            <w:proofErr w:type="spellEnd"/>
          </w:p>
          <w:p w14:paraId="2D98340C" w14:textId="77777777" w:rsidR="009412AF" w:rsidRPr="009412AF" w:rsidRDefault="009412AF" w:rsidP="00A5760C">
            <w:pPr>
              <w:spacing w:before="120" w:after="120" w:line="360" w:lineRule="auto"/>
              <w:jc w:val="both"/>
              <w:outlineLvl w:val="1"/>
              <w:rPr>
                <w:rFonts w:ascii="Arial" w:hAnsi="Arial" w:cs="Arial"/>
                <w:bCs/>
                <w:iCs/>
                <w:color w:val="000000"/>
              </w:rPr>
            </w:pPr>
          </w:p>
          <w:p w14:paraId="431181CE" w14:textId="5383665D"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Tz</w:t>
            </w:r>
            <w:proofErr w:type="spellEnd"/>
            <w:r w:rsidRPr="009412AF">
              <w:rPr>
                <w:rFonts w:ascii="Arial" w:hAnsi="Arial" w:cs="Arial"/>
                <w:bCs/>
                <w:iCs/>
                <w:color w:val="000000"/>
              </w:rPr>
              <w:t xml:space="preserve"> - dla Zmywarka przyjmuje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11ADA6B0" w14:textId="77777777" w:rsidR="009412AF" w:rsidRPr="009412AF" w:rsidRDefault="009412AF" w:rsidP="00A5760C">
            <w:pPr>
              <w:spacing w:before="120" w:after="120" w:line="360" w:lineRule="auto"/>
              <w:jc w:val="both"/>
              <w:outlineLvl w:val="1"/>
              <w:rPr>
                <w:rFonts w:ascii="Arial" w:hAnsi="Arial" w:cs="Arial"/>
                <w:bCs/>
                <w:iCs/>
                <w:color w:val="000000"/>
              </w:rPr>
            </w:pPr>
          </w:p>
          <w:p w14:paraId="4DE06229" w14:textId="1CAD611C"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Tsk</w:t>
            </w:r>
            <w:proofErr w:type="spellEnd"/>
            <w:r w:rsidRPr="009412AF">
              <w:rPr>
                <w:rFonts w:ascii="Arial" w:hAnsi="Arial" w:cs="Arial"/>
                <w:bCs/>
                <w:iCs/>
                <w:color w:val="000000"/>
              </w:rPr>
              <w:t xml:space="preserve"> - dla Stanowisko kuchenne przyjmuje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3422AFE3" w14:textId="77777777" w:rsidR="009412AF" w:rsidRPr="009412AF" w:rsidRDefault="009412AF" w:rsidP="00A5760C">
            <w:pPr>
              <w:spacing w:before="120" w:after="120" w:line="360" w:lineRule="auto"/>
              <w:jc w:val="both"/>
              <w:outlineLvl w:val="1"/>
              <w:rPr>
                <w:rFonts w:ascii="Arial" w:hAnsi="Arial" w:cs="Arial"/>
                <w:bCs/>
                <w:iCs/>
                <w:color w:val="000000"/>
              </w:rPr>
            </w:pPr>
          </w:p>
          <w:p w14:paraId="31C26E02" w14:textId="2CDB346C"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skrócenia terminu wykonania (niezgodnie z zaleceniami Zamawiającego, np. brak wskazania ilości dni skrócenia terminu wykonania) oferta otrzyma 0 pkt w tym kryterium, a jako deklarowany termin wykonania zostanie przyjęty termin do </w:t>
            </w:r>
            <w:r w:rsidR="008573F1">
              <w:rPr>
                <w:rFonts w:ascii="Arial" w:hAnsi="Arial" w:cs="Arial"/>
                <w:bCs/>
                <w:iCs/>
                <w:color w:val="000000"/>
              </w:rPr>
              <w:t>19 czerwca</w:t>
            </w:r>
            <w:r w:rsidRPr="009412AF">
              <w:rPr>
                <w:rFonts w:ascii="Arial" w:hAnsi="Arial" w:cs="Arial"/>
                <w:bCs/>
                <w:iCs/>
                <w:color w:val="000000"/>
              </w:rPr>
              <w:t xml:space="preserve"> 2026 r. W przypadku wskazania większej ilości dni skrócenia terminu wykonania niż 10 Zamawiający </w:t>
            </w:r>
            <w:r w:rsidRPr="009412AF">
              <w:rPr>
                <w:rFonts w:ascii="Arial" w:hAnsi="Arial" w:cs="Arial"/>
                <w:bCs/>
                <w:iCs/>
                <w:color w:val="000000"/>
              </w:rPr>
              <w:lastRenderedPageBreak/>
              <w:t xml:space="preserve">przyjmie, że Wykonawca oferuje skrócenie wymaganego terminu o 10 dni roboczych. Wskazanie "0" jest równoznaczne z zaoferowaniem terminu wykonania do </w:t>
            </w:r>
            <w:r w:rsidR="008573F1">
              <w:rPr>
                <w:rFonts w:ascii="Arial" w:hAnsi="Arial" w:cs="Arial"/>
                <w:bCs/>
                <w:iCs/>
                <w:color w:val="000000"/>
              </w:rPr>
              <w:t>19 czerwca</w:t>
            </w:r>
            <w:r w:rsidRPr="009412AF">
              <w:rPr>
                <w:rFonts w:ascii="Arial" w:hAnsi="Arial" w:cs="Arial"/>
                <w:bCs/>
                <w:iCs/>
                <w:color w:val="000000"/>
              </w:rPr>
              <w:t xml:space="preserve"> 2026 r.</w:t>
            </w:r>
          </w:p>
          <w:p w14:paraId="0B0314B4" w14:textId="77777777" w:rsidR="009412AF" w:rsidRPr="009412AF" w:rsidRDefault="009412AF" w:rsidP="00A5760C">
            <w:pPr>
              <w:spacing w:before="120" w:after="120" w:line="360" w:lineRule="auto"/>
              <w:jc w:val="both"/>
              <w:outlineLvl w:val="1"/>
              <w:rPr>
                <w:rFonts w:ascii="Arial" w:hAnsi="Arial" w:cs="Arial"/>
                <w:bCs/>
                <w:iCs/>
                <w:color w:val="000000"/>
              </w:rPr>
            </w:pPr>
          </w:p>
          <w:p w14:paraId="103DE5E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Przez dzień roboczy należy rozumieć dni od poniedziałku do piątku z wyjątkiem dni ustawowo wolnych od pracy.</w:t>
            </w:r>
          </w:p>
          <w:p w14:paraId="31AA9934" w14:textId="77777777" w:rsidR="009412AF" w:rsidRPr="009412AF" w:rsidRDefault="009412AF" w:rsidP="00A5760C">
            <w:pPr>
              <w:spacing w:before="120" w:after="120" w:line="360" w:lineRule="auto"/>
              <w:jc w:val="both"/>
              <w:outlineLvl w:val="1"/>
              <w:rPr>
                <w:rFonts w:ascii="Arial" w:hAnsi="Arial" w:cs="Arial"/>
                <w:bCs/>
                <w:iCs/>
                <w:color w:val="000000"/>
              </w:rPr>
            </w:pPr>
          </w:p>
          <w:p w14:paraId="78C42D23"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"Termin wykonania" oceniane będzie na podstawie oświadczenia złożonego przez Wykonawcę w Załączniku nr 1 do SWZ Formularz oferty.</w:t>
            </w:r>
          </w:p>
          <w:p w14:paraId="1904A256" w14:textId="77777777" w:rsidR="009412AF" w:rsidRPr="009412AF" w:rsidRDefault="009412AF" w:rsidP="00A5760C">
            <w:pPr>
              <w:spacing w:before="120" w:after="120" w:line="360" w:lineRule="auto"/>
              <w:jc w:val="both"/>
              <w:outlineLvl w:val="1"/>
              <w:rPr>
                <w:rFonts w:ascii="Arial" w:hAnsi="Arial" w:cs="Arial"/>
                <w:bCs/>
                <w:iCs/>
                <w:color w:val="000000"/>
              </w:rPr>
            </w:pPr>
          </w:p>
          <w:p w14:paraId="61D47237"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ilości dni skrócenia terminu wykonania w formularzu ofertowym, a poda na etapie składania oferty poprzez platformę, Zamawiający będzie stosował powyższą zasadę.</w:t>
            </w:r>
          </w:p>
          <w:p w14:paraId="2E2E91EE" w14:textId="77777777" w:rsidR="009412AF" w:rsidRPr="009412AF" w:rsidRDefault="009412AF" w:rsidP="00A5760C">
            <w:pPr>
              <w:spacing w:before="120" w:after="120" w:line="360" w:lineRule="auto"/>
              <w:jc w:val="both"/>
              <w:outlineLvl w:val="1"/>
              <w:rPr>
                <w:rFonts w:ascii="Arial" w:hAnsi="Arial" w:cs="Arial"/>
                <w:bCs/>
                <w:iCs/>
                <w:color w:val="000000"/>
              </w:rPr>
            </w:pPr>
          </w:p>
          <w:p w14:paraId="4BA12B28" w14:textId="77777777" w:rsidR="009412AF" w:rsidRPr="009412AF" w:rsidRDefault="009412AF" w:rsidP="00A5760C">
            <w:pPr>
              <w:spacing w:before="120" w:after="120" w:line="360" w:lineRule="auto"/>
              <w:jc w:val="both"/>
              <w:outlineLvl w:val="1"/>
              <w:rPr>
                <w:rFonts w:ascii="Arial" w:hAnsi="Arial" w:cs="Arial"/>
                <w:bCs/>
                <w:iCs/>
                <w:color w:val="000000"/>
              </w:rPr>
            </w:pPr>
          </w:p>
          <w:p w14:paraId="0101734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10 pkt.</w:t>
            </w:r>
          </w:p>
          <w:p w14:paraId="2FAF304C" w14:textId="77777777" w:rsidR="009412AF" w:rsidRPr="009412AF" w:rsidRDefault="009412AF" w:rsidP="00A5760C">
            <w:pPr>
              <w:spacing w:before="120" w:after="120" w:line="360" w:lineRule="auto"/>
              <w:jc w:val="both"/>
              <w:outlineLvl w:val="1"/>
              <w:rPr>
                <w:rFonts w:ascii="Arial" w:hAnsi="Arial" w:cs="Arial"/>
                <w:bCs/>
                <w:iCs/>
                <w:color w:val="000000"/>
              </w:rPr>
            </w:pPr>
          </w:p>
          <w:p w14:paraId="6EDCA97A"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 xml:space="preserve">Suma punktów oferty = C (liczba punktów w kryterium cena) + </w:t>
            </w: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w:t>
            </w:r>
            <w:proofErr w:type="spellEnd"/>
          </w:p>
        </w:tc>
      </w:tr>
      <w:tr w:rsidR="009412AF" w:rsidRPr="008123AD" w14:paraId="3B8C3958"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218F33A"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lastRenderedPageBreak/>
              <w:t>9 - Pakiet nr 9 - Oprogramowanie integracyjne LIS</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3237AA2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1 - Cena</w:t>
            </w:r>
          </w:p>
          <w:p w14:paraId="1C864DF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gramStart"/>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proofErr w:type="gramEnd"/>
            <w:r w:rsidRPr="009412AF">
              <w:rPr>
                <w:rFonts w:ascii="Arial" w:hAnsi="Arial" w:cs="Arial"/>
                <w:bCs/>
                <w:iCs/>
                <w:color w:val="000000"/>
              </w:rPr>
              <w:t>/</w:t>
            </w:r>
            <w:proofErr w:type="spellStart"/>
            <w:proofErr w:type="gram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End"/>
            <w:r w:rsidRPr="009412AF">
              <w:rPr>
                <w:rFonts w:ascii="Arial" w:hAnsi="Arial" w:cs="Arial"/>
                <w:bCs/>
                <w:iCs/>
                <w:color w:val="000000"/>
              </w:rPr>
              <w:t xml:space="preserve"> * 100 * waga</w:t>
            </w:r>
          </w:p>
          <w:p w14:paraId="676ABDDF"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gdzie:</w:t>
            </w:r>
          </w:p>
          <w:p w14:paraId="0503017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r w:rsidRPr="009412AF">
              <w:rPr>
                <w:rFonts w:ascii="Arial" w:hAnsi="Arial" w:cs="Arial"/>
                <w:bCs/>
                <w:iCs/>
                <w:color w:val="000000"/>
              </w:rPr>
              <w:t xml:space="preserve"> - najniższa cena spośród wszystkich ofert</w:t>
            </w:r>
          </w:p>
          <w:p w14:paraId="5F5CB3F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Start"/>
            <w:r w:rsidRPr="009412AF">
              <w:rPr>
                <w:rFonts w:ascii="Arial" w:hAnsi="Arial" w:cs="Arial"/>
                <w:bCs/>
                <w:iCs/>
                <w:color w:val="000000"/>
              </w:rPr>
              <w:t>-  cena</w:t>
            </w:r>
            <w:proofErr w:type="gramEnd"/>
            <w:r w:rsidRPr="009412AF">
              <w:rPr>
                <w:rFonts w:ascii="Arial" w:hAnsi="Arial" w:cs="Arial"/>
                <w:bCs/>
                <w:iCs/>
                <w:color w:val="000000"/>
              </w:rPr>
              <w:t xml:space="preserve"> podana w ofercie</w:t>
            </w:r>
          </w:p>
          <w:p w14:paraId="02719E65" w14:textId="77777777" w:rsidR="009412AF" w:rsidRPr="009412AF" w:rsidRDefault="009412AF" w:rsidP="00A5760C">
            <w:pPr>
              <w:spacing w:before="120" w:after="120" w:line="360" w:lineRule="auto"/>
              <w:jc w:val="both"/>
              <w:outlineLvl w:val="1"/>
              <w:rPr>
                <w:rFonts w:ascii="Arial" w:hAnsi="Arial" w:cs="Arial"/>
                <w:bCs/>
                <w:iCs/>
                <w:color w:val="000000"/>
              </w:rPr>
            </w:pPr>
          </w:p>
          <w:p w14:paraId="5BD645F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2 - Okres gwarancji</w:t>
            </w:r>
          </w:p>
          <w:p w14:paraId="46479E5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Gof</w:t>
            </w:r>
            <w:proofErr w:type="spellEnd"/>
          </w:p>
          <w:p w14:paraId="4492D051"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Goferty</w:t>
            </w:r>
            <w:proofErr w:type="spellEnd"/>
            <w:r w:rsidRPr="009412AF">
              <w:rPr>
                <w:rFonts w:ascii="Arial" w:hAnsi="Arial" w:cs="Arial"/>
                <w:bCs/>
                <w:iCs/>
                <w:color w:val="000000"/>
              </w:rPr>
              <w:t>/maksymalna ilość 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30 pkt, przy czym:</w:t>
            </w:r>
          </w:p>
          <w:p w14:paraId="4F4E834C" w14:textId="77777777" w:rsidR="009412AF" w:rsidRPr="009412AF" w:rsidRDefault="009412AF" w:rsidP="00A5760C">
            <w:pPr>
              <w:spacing w:before="120" w:after="120" w:line="360" w:lineRule="auto"/>
              <w:jc w:val="both"/>
              <w:outlineLvl w:val="1"/>
              <w:rPr>
                <w:rFonts w:ascii="Arial" w:hAnsi="Arial" w:cs="Arial"/>
                <w:bCs/>
                <w:iCs/>
                <w:color w:val="000000"/>
              </w:rPr>
            </w:pPr>
          </w:p>
          <w:p w14:paraId="120FEC94"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proofErr w:type="gramStart"/>
            <w:r w:rsidRPr="009412AF">
              <w:rPr>
                <w:rFonts w:ascii="Arial" w:hAnsi="Arial" w:cs="Arial"/>
                <w:bCs/>
                <w:iCs/>
                <w:color w:val="000000"/>
              </w:rPr>
              <w:t>Gs</w:t>
            </w:r>
            <w:proofErr w:type="spellEnd"/>
            <w:proofErr w:type="gramEnd"/>
            <w:r w:rsidRPr="009412AF">
              <w:rPr>
                <w:rFonts w:ascii="Arial" w:hAnsi="Arial" w:cs="Arial"/>
                <w:bCs/>
                <w:iCs/>
                <w:color w:val="000000"/>
              </w:rPr>
              <w:t xml:space="preserve"> przy czym:</w:t>
            </w:r>
          </w:p>
          <w:p w14:paraId="07F3A7CF" w14:textId="77777777" w:rsidR="009412AF" w:rsidRPr="009412AF" w:rsidRDefault="009412AF" w:rsidP="00A5760C">
            <w:pPr>
              <w:spacing w:before="120" w:after="120" w:line="360" w:lineRule="auto"/>
              <w:jc w:val="both"/>
              <w:outlineLvl w:val="1"/>
              <w:rPr>
                <w:rFonts w:ascii="Arial" w:hAnsi="Arial" w:cs="Arial"/>
                <w:bCs/>
                <w:iCs/>
                <w:color w:val="000000"/>
              </w:rPr>
            </w:pPr>
          </w:p>
          <w:p w14:paraId="297972F6"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lastRenderedPageBreak/>
              <w:t>Gs</w:t>
            </w:r>
            <w:proofErr w:type="spellEnd"/>
            <w:r w:rsidRPr="009412AF">
              <w:rPr>
                <w:rFonts w:ascii="Arial" w:hAnsi="Arial" w:cs="Arial"/>
                <w:bCs/>
                <w:iCs/>
                <w:color w:val="000000"/>
              </w:rPr>
              <w:t xml:space="preserve"> - dla Oprogramowanie integracyjne LIS przyjmuje następujące wartości:</w:t>
            </w:r>
          </w:p>
          <w:p w14:paraId="333C1B23"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Gs</w:t>
            </w:r>
            <w:proofErr w:type="spellEnd"/>
            <w:r w:rsidRPr="009412AF">
              <w:rPr>
                <w:rFonts w:ascii="Arial" w:hAnsi="Arial" w:cs="Arial"/>
                <w:bCs/>
                <w:iCs/>
                <w:color w:val="000000"/>
              </w:rPr>
              <w:t xml:space="preserve"> = 0 PKT, w przypadku zaoferowania okresu gwarancji wynoszącego 24 miesiące</w:t>
            </w:r>
          </w:p>
          <w:p w14:paraId="23E9EA67"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Gs</w:t>
            </w:r>
            <w:proofErr w:type="spellEnd"/>
            <w:r w:rsidRPr="009412AF">
              <w:rPr>
                <w:rFonts w:ascii="Arial" w:hAnsi="Arial" w:cs="Arial"/>
                <w:bCs/>
                <w:iCs/>
                <w:color w:val="000000"/>
              </w:rPr>
              <w:t xml:space="preserve"> = 5 PKT, w przypadku zaoferowania okresu gwarancji wynoszącego 36 miesięcy</w:t>
            </w:r>
          </w:p>
          <w:p w14:paraId="5FD23F57"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Gs</w:t>
            </w:r>
            <w:proofErr w:type="spellEnd"/>
            <w:r w:rsidRPr="009412AF">
              <w:rPr>
                <w:rFonts w:ascii="Arial" w:hAnsi="Arial" w:cs="Arial"/>
                <w:bCs/>
                <w:iCs/>
                <w:color w:val="000000"/>
              </w:rPr>
              <w:t xml:space="preserve"> = 10 PKT, w przypadku zaoferowania okresu gwarancji wynoszącego 48 miesięcy</w:t>
            </w:r>
          </w:p>
          <w:p w14:paraId="1FD4E937" w14:textId="77777777" w:rsidR="009412AF" w:rsidRPr="009412AF" w:rsidRDefault="009412AF" w:rsidP="00A5760C">
            <w:pPr>
              <w:spacing w:before="120" w:after="120" w:line="360" w:lineRule="auto"/>
              <w:jc w:val="both"/>
              <w:outlineLvl w:val="1"/>
              <w:rPr>
                <w:rFonts w:ascii="Arial" w:hAnsi="Arial" w:cs="Arial"/>
                <w:bCs/>
                <w:iCs/>
                <w:color w:val="000000"/>
              </w:rPr>
            </w:pPr>
          </w:p>
          <w:p w14:paraId="4603991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okresu gwarancji (niezgodnie z zaleceniami Zamawiającego, np. brak wskazania okresu gwarancji) oferta otrzyma 0 pkt w tym kryterium, a jako deklarowany okres gwarancji zostanie przyjęty okres 24 miesięcy. </w:t>
            </w:r>
          </w:p>
          <w:p w14:paraId="131473A7" w14:textId="77777777" w:rsidR="009412AF" w:rsidRPr="009412AF" w:rsidRDefault="009412AF" w:rsidP="00A5760C">
            <w:pPr>
              <w:spacing w:before="120" w:after="120" w:line="360" w:lineRule="auto"/>
              <w:jc w:val="both"/>
              <w:outlineLvl w:val="1"/>
              <w:rPr>
                <w:rFonts w:ascii="Arial" w:hAnsi="Arial" w:cs="Arial"/>
                <w:bCs/>
                <w:iCs/>
                <w:color w:val="000000"/>
              </w:rPr>
            </w:pPr>
          </w:p>
          <w:p w14:paraId="12A589E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"Okres gwarancji" oceniane będzie na podstawie oświadczenia złożonego przez Wykonawcę w Załączniku nr 1 do SWZ Formularz oferty.</w:t>
            </w:r>
          </w:p>
          <w:p w14:paraId="73A88AFB" w14:textId="77777777" w:rsidR="009412AF" w:rsidRPr="009412AF" w:rsidRDefault="009412AF" w:rsidP="00A5760C">
            <w:pPr>
              <w:spacing w:before="120" w:after="120" w:line="360" w:lineRule="auto"/>
              <w:jc w:val="both"/>
              <w:outlineLvl w:val="1"/>
              <w:rPr>
                <w:rFonts w:ascii="Arial" w:hAnsi="Arial" w:cs="Arial"/>
                <w:bCs/>
                <w:iCs/>
                <w:color w:val="000000"/>
              </w:rPr>
            </w:pPr>
          </w:p>
          <w:p w14:paraId="23E8A922"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Dla Zamawiającego wiążące są </w:t>
            </w:r>
            <w:r w:rsidRPr="009412AF">
              <w:rPr>
                <w:rFonts w:ascii="Arial" w:hAnsi="Arial" w:cs="Arial"/>
                <w:bCs/>
                <w:iCs/>
                <w:color w:val="000000"/>
              </w:rPr>
              <w:lastRenderedPageBreak/>
              <w:t>informację wskazane przez Wykonawcę jedynie w formularzu ofertowym, bez względu na dane wpisywane przez wykonawcę na etapie składania oferty poprzez platformę. Jeżeli wykonawca nie wypełni terminu gwarancji w formularzu ofertowym, a poda na etapie składania oferty poprzez platformę, Zamawiający będzie stosował powyższą zasadę.</w:t>
            </w:r>
          </w:p>
          <w:p w14:paraId="2FAD5133" w14:textId="77777777" w:rsidR="009412AF" w:rsidRPr="009412AF" w:rsidRDefault="009412AF" w:rsidP="00A5760C">
            <w:pPr>
              <w:spacing w:before="120" w:after="120" w:line="360" w:lineRule="auto"/>
              <w:jc w:val="both"/>
              <w:outlineLvl w:val="1"/>
              <w:rPr>
                <w:rFonts w:ascii="Arial" w:hAnsi="Arial" w:cs="Arial"/>
                <w:bCs/>
                <w:iCs/>
                <w:color w:val="000000"/>
              </w:rPr>
            </w:pPr>
          </w:p>
          <w:p w14:paraId="2710CED2"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30 pkt</w:t>
            </w:r>
          </w:p>
          <w:p w14:paraId="4ADB1818" w14:textId="77777777" w:rsidR="009412AF" w:rsidRPr="009412AF" w:rsidRDefault="009412AF" w:rsidP="00A5760C">
            <w:pPr>
              <w:spacing w:before="120" w:after="120" w:line="360" w:lineRule="auto"/>
              <w:jc w:val="both"/>
              <w:outlineLvl w:val="1"/>
              <w:rPr>
                <w:rFonts w:ascii="Arial" w:hAnsi="Arial" w:cs="Arial"/>
                <w:bCs/>
                <w:iCs/>
                <w:color w:val="000000"/>
              </w:rPr>
            </w:pPr>
          </w:p>
          <w:p w14:paraId="52382756" w14:textId="77777777" w:rsidR="009412AF" w:rsidRPr="009412AF" w:rsidRDefault="009412AF" w:rsidP="00A5760C">
            <w:pPr>
              <w:spacing w:before="120" w:after="120" w:line="360" w:lineRule="auto"/>
              <w:jc w:val="both"/>
              <w:outlineLvl w:val="1"/>
              <w:rPr>
                <w:rFonts w:ascii="Arial" w:hAnsi="Arial" w:cs="Arial"/>
                <w:bCs/>
                <w:iCs/>
                <w:color w:val="000000"/>
              </w:rPr>
            </w:pPr>
          </w:p>
          <w:p w14:paraId="4F49E72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3 - Termin wykonania</w:t>
            </w:r>
          </w:p>
          <w:p w14:paraId="6136C0D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TWof</w:t>
            </w:r>
            <w:proofErr w:type="spellEnd"/>
          </w:p>
          <w:p w14:paraId="0C914FAD"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TWoferty</w:t>
            </w:r>
            <w:proofErr w:type="spellEnd"/>
            <w:r w:rsidRPr="009412AF">
              <w:rPr>
                <w:rFonts w:ascii="Arial" w:hAnsi="Arial" w:cs="Arial"/>
                <w:bCs/>
                <w:iCs/>
                <w:color w:val="000000"/>
              </w:rPr>
              <w:t>/maksymalna ilość 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10 pkt, przy czym:</w:t>
            </w:r>
          </w:p>
          <w:p w14:paraId="3DAA6994"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w:t>
            </w:r>
            <w:proofErr w:type="spellEnd"/>
            <w:r w:rsidRPr="009412AF">
              <w:rPr>
                <w:rFonts w:ascii="Arial" w:hAnsi="Arial" w:cs="Arial"/>
                <w:bCs/>
                <w:iCs/>
                <w:color w:val="000000"/>
              </w:rPr>
              <w:t>, przy czym:</w:t>
            </w:r>
          </w:p>
          <w:p w14:paraId="4DA1226A" w14:textId="77777777" w:rsidR="009412AF" w:rsidRPr="009412AF" w:rsidRDefault="009412AF" w:rsidP="00A5760C">
            <w:pPr>
              <w:spacing w:before="120" w:after="120" w:line="360" w:lineRule="auto"/>
              <w:jc w:val="both"/>
              <w:outlineLvl w:val="1"/>
              <w:rPr>
                <w:rFonts w:ascii="Arial" w:hAnsi="Arial" w:cs="Arial"/>
                <w:bCs/>
                <w:iCs/>
                <w:color w:val="000000"/>
              </w:rPr>
            </w:pPr>
          </w:p>
          <w:p w14:paraId="39B21992" w14:textId="188C7BF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w:t>
            </w:r>
            <w:proofErr w:type="spellEnd"/>
            <w:r w:rsidRPr="009412AF">
              <w:rPr>
                <w:rFonts w:ascii="Arial" w:hAnsi="Arial" w:cs="Arial"/>
                <w:bCs/>
                <w:iCs/>
                <w:color w:val="000000"/>
              </w:rPr>
              <w:t xml:space="preserve"> - dla Oprogramowanie integracyjne LIS przyjmuje wartości liczb naturalnych od 0 do 10 w ten sposób, że za każdy zaoferowany pełny dzień roboczy skrócenia wymaganego terminu </w:t>
            </w:r>
            <w:r w:rsidRPr="009412AF">
              <w:rPr>
                <w:rFonts w:ascii="Arial" w:hAnsi="Arial" w:cs="Arial"/>
                <w:bCs/>
                <w:iCs/>
                <w:color w:val="000000"/>
              </w:rPr>
              <w:lastRenderedPageBreak/>
              <w:t xml:space="preserve">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008BC072" w14:textId="77777777" w:rsidR="009412AF" w:rsidRPr="009412AF" w:rsidRDefault="009412AF" w:rsidP="00A5760C">
            <w:pPr>
              <w:spacing w:before="120" w:after="120" w:line="360" w:lineRule="auto"/>
              <w:jc w:val="both"/>
              <w:outlineLvl w:val="1"/>
              <w:rPr>
                <w:rFonts w:ascii="Arial" w:hAnsi="Arial" w:cs="Arial"/>
                <w:bCs/>
                <w:iCs/>
                <w:color w:val="000000"/>
              </w:rPr>
            </w:pPr>
          </w:p>
          <w:p w14:paraId="0C62970E" w14:textId="7FE810CA"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skrócenia terminu wykonania (niezgodnie z zaleceniami Zamawiającego, np. brak wskazania ilości dni skrócenia terminu wykonania) oferta otrzyma 0 pkt w tym kryterium, a jako deklarowany termin wykonania zostanie przyjęty termin do </w:t>
            </w:r>
            <w:r w:rsidR="008573F1">
              <w:rPr>
                <w:rFonts w:ascii="Arial" w:hAnsi="Arial" w:cs="Arial"/>
                <w:bCs/>
                <w:iCs/>
                <w:color w:val="000000"/>
              </w:rPr>
              <w:t>19 czerwca</w:t>
            </w:r>
            <w:r w:rsidRPr="009412AF">
              <w:rPr>
                <w:rFonts w:ascii="Arial" w:hAnsi="Arial" w:cs="Arial"/>
                <w:bCs/>
                <w:iCs/>
                <w:color w:val="000000"/>
              </w:rPr>
              <w:t xml:space="preserve"> 2026 r. W przypadku wskazania większej ilości dni skrócenia terminu wykonania niż 10 Zamawiający przyjmie, że Wykonawca oferuje skrócenie wymaganego terminu o 10 dni roboczych. Wskazanie "0" jest równoznaczne z zaoferowaniem terminu wykonania do </w:t>
            </w:r>
            <w:r w:rsidR="008573F1">
              <w:rPr>
                <w:rFonts w:ascii="Arial" w:hAnsi="Arial" w:cs="Arial"/>
                <w:bCs/>
                <w:iCs/>
                <w:color w:val="000000"/>
              </w:rPr>
              <w:t>19 czerwca</w:t>
            </w:r>
            <w:r w:rsidRPr="009412AF">
              <w:rPr>
                <w:rFonts w:ascii="Arial" w:hAnsi="Arial" w:cs="Arial"/>
                <w:bCs/>
                <w:iCs/>
                <w:color w:val="000000"/>
              </w:rPr>
              <w:t xml:space="preserve"> 2026 r.</w:t>
            </w:r>
          </w:p>
          <w:p w14:paraId="3D49AC0F" w14:textId="77777777" w:rsidR="009412AF" w:rsidRPr="009412AF" w:rsidRDefault="009412AF" w:rsidP="00A5760C">
            <w:pPr>
              <w:spacing w:before="120" w:after="120" w:line="360" w:lineRule="auto"/>
              <w:jc w:val="both"/>
              <w:outlineLvl w:val="1"/>
              <w:rPr>
                <w:rFonts w:ascii="Arial" w:hAnsi="Arial" w:cs="Arial"/>
                <w:bCs/>
                <w:iCs/>
                <w:color w:val="000000"/>
              </w:rPr>
            </w:pPr>
          </w:p>
          <w:p w14:paraId="4E5A94B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Przez dzień roboczy należy rozumieć dni od poniedziałku do piątku z wyjątkiem dni ustawowo wolnych od pracy.</w:t>
            </w:r>
          </w:p>
          <w:p w14:paraId="04087A7E" w14:textId="77777777" w:rsidR="009412AF" w:rsidRPr="009412AF" w:rsidRDefault="009412AF" w:rsidP="00A5760C">
            <w:pPr>
              <w:spacing w:before="120" w:after="120" w:line="360" w:lineRule="auto"/>
              <w:jc w:val="both"/>
              <w:outlineLvl w:val="1"/>
              <w:rPr>
                <w:rFonts w:ascii="Arial" w:hAnsi="Arial" w:cs="Arial"/>
                <w:bCs/>
                <w:iCs/>
                <w:color w:val="000000"/>
              </w:rPr>
            </w:pPr>
          </w:p>
          <w:p w14:paraId="544FDBD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Kryterium "Termin wykonania" oceniane będzie na podstawie oświadczenia złożonego przez Wykonawcę w </w:t>
            </w:r>
            <w:r w:rsidRPr="009412AF">
              <w:rPr>
                <w:rFonts w:ascii="Arial" w:hAnsi="Arial" w:cs="Arial"/>
                <w:bCs/>
                <w:iCs/>
                <w:color w:val="000000"/>
              </w:rPr>
              <w:lastRenderedPageBreak/>
              <w:t>Załączniku nr 1 do SWZ Formularz oferty.</w:t>
            </w:r>
          </w:p>
          <w:p w14:paraId="16B26795" w14:textId="77777777" w:rsidR="009412AF" w:rsidRPr="009412AF" w:rsidRDefault="009412AF" w:rsidP="00A5760C">
            <w:pPr>
              <w:spacing w:before="120" w:after="120" w:line="360" w:lineRule="auto"/>
              <w:jc w:val="both"/>
              <w:outlineLvl w:val="1"/>
              <w:rPr>
                <w:rFonts w:ascii="Arial" w:hAnsi="Arial" w:cs="Arial"/>
                <w:bCs/>
                <w:iCs/>
                <w:color w:val="000000"/>
              </w:rPr>
            </w:pPr>
          </w:p>
          <w:p w14:paraId="553C7EB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ilości dni skrócenia terminu wykonania w formularzu ofertowym, a poda na etapie składania oferty poprzez platformę, Zamawiający będzie stosował powyższą zasadę.</w:t>
            </w:r>
          </w:p>
          <w:p w14:paraId="0CD72108" w14:textId="77777777" w:rsidR="009412AF" w:rsidRPr="009412AF" w:rsidRDefault="009412AF" w:rsidP="00A5760C">
            <w:pPr>
              <w:spacing w:before="120" w:after="120" w:line="360" w:lineRule="auto"/>
              <w:jc w:val="both"/>
              <w:outlineLvl w:val="1"/>
              <w:rPr>
                <w:rFonts w:ascii="Arial" w:hAnsi="Arial" w:cs="Arial"/>
                <w:bCs/>
                <w:iCs/>
                <w:color w:val="000000"/>
              </w:rPr>
            </w:pPr>
          </w:p>
          <w:p w14:paraId="341AF9DD"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10 pkt.</w:t>
            </w:r>
          </w:p>
          <w:p w14:paraId="09F0517B" w14:textId="77777777" w:rsidR="009412AF" w:rsidRPr="009412AF" w:rsidRDefault="009412AF" w:rsidP="00A5760C">
            <w:pPr>
              <w:spacing w:before="120" w:after="120" w:line="360" w:lineRule="auto"/>
              <w:jc w:val="both"/>
              <w:outlineLvl w:val="1"/>
              <w:rPr>
                <w:rFonts w:ascii="Arial" w:hAnsi="Arial" w:cs="Arial"/>
                <w:bCs/>
                <w:iCs/>
                <w:color w:val="000000"/>
              </w:rPr>
            </w:pPr>
          </w:p>
          <w:p w14:paraId="63728604"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 xml:space="preserve">Suma punktów oferty = C (liczba punktów w kryterium cena) + </w:t>
            </w: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w:t>
            </w:r>
            <w:proofErr w:type="spellEnd"/>
          </w:p>
        </w:tc>
      </w:tr>
      <w:tr w:rsidR="009412AF" w:rsidRPr="008123AD" w14:paraId="475D9755"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0D80C268"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lastRenderedPageBreak/>
              <w:t>10 - Pakiet nr 10 - Lampy zabiegowe</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1FAED6A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1 - Cena</w:t>
            </w:r>
          </w:p>
          <w:p w14:paraId="116E0B2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gramStart"/>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proofErr w:type="gramEnd"/>
            <w:r w:rsidRPr="009412AF">
              <w:rPr>
                <w:rFonts w:ascii="Arial" w:hAnsi="Arial" w:cs="Arial"/>
                <w:bCs/>
                <w:iCs/>
                <w:color w:val="000000"/>
              </w:rPr>
              <w:t>/</w:t>
            </w:r>
            <w:proofErr w:type="spellStart"/>
            <w:proofErr w:type="gram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End"/>
            <w:r w:rsidRPr="009412AF">
              <w:rPr>
                <w:rFonts w:ascii="Arial" w:hAnsi="Arial" w:cs="Arial"/>
                <w:bCs/>
                <w:iCs/>
                <w:color w:val="000000"/>
              </w:rPr>
              <w:t xml:space="preserve"> * 100 * waga</w:t>
            </w:r>
          </w:p>
          <w:p w14:paraId="45AEB76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gdzie:</w:t>
            </w:r>
          </w:p>
          <w:p w14:paraId="5ABDC06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lastRenderedPageBreak/>
              <w:t xml:space="preserve">- </w:t>
            </w:r>
            <w:proofErr w:type="spellStart"/>
            <w:r w:rsidRPr="009412AF">
              <w:rPr>
                <w:rFonts w:ascii="Arial" w:hAnsi="Arial" w:cs="Arial"/>
                <w:bCs/>
                <w:iCs/>
                <w:color w:val="000000"/>
              </w:rPr>
              <w:t>Cmin</w:t>
            </w:r>
            <w:proofErr w:type="spellEnd"/>
            <w:r w:rsidRPr="009412AF">
              <w:rPr>
                <w:rFonts w:ascii="Arial" w:hAnsi="Arial" w:cs="Arial"/>
                <w:bCs/>
                <w:iCs/>
                <w:color w:val="000000"/>
              </w:rPr>
              <w:t xml:space="preserve"> - najniższa cena spośród wszystkich ofert</w:t>
            </w:r>
          </w:p>
          <w:p w14:paraId="3C8B2A27"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Start"/>
            <w:r w:rsidRPr="009412AF">
              <w:rPr>
                <w:rFonts w:ascii="Arial" w:hAnsi="Arial" w:cs="Arial"/>
                <w:bCs/>
                <w:iCs/>
                <w:color w:val="000000"/>
              </w:rPr>
              <w:t>-  cena</w:t>
            </w:r>
            <w:proofErr w:type="gramEnd"/>
            <w:r w:rsidRPr="009412AF">
              <w:rPr>
                <w:rFonts w:ascii="Arial" w:hAnsi="Arial" w:cs="Arial"/>
                <w:bCs/>
                <w:iCs/>
                <w:color w:val="000000"/>
              </w:rPr>
              <w:t xml:space="preserve"> podana w ofercie</w:t>
            </w:r>
          </w:p>
          <w:p w14:paraId="41DCE1E0" w14:textId="77777777" w:rsidR="009412AF" w:rsidRPr="009412AF" w:rsidRDefault="009412AF" w:rsidP="00A5760C">
            <w:pPr>
              <w:spacing w:before="120" w:after="120" w:line="360" w:lineRule="auto"/>
              <w:jc w:val="both"/>
              <w:outlineLvl w:val="1"/>
              <w:rPr>
                <w:rFonts w:ascii="Arial" w:hAnsi="Arial" w:cs="Arial"/>
                <w:bCs/>
                <w:iCs/>
                <w:color w:val="000000"/>
              </w:rPr>
            </w:pPr>
          </w:p>
          <w:p w14:paraId="51D221B2"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2 - Okres gwarancji</w:t>
            </w:r>
          </w:p>
          <w:p w14:paraId="056382E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Gof</w:t>
            </w:r>
            <w:proofErr w:type="spellEnd"/>
          </w:p>
          <w:p w14:paraId="55A1BE92"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Goferty</w:t>
            </w:r>
            <w:proofErr w:type="spellEnd"/>
            <w:r w:rsidRPr="009412AF">
              <w:rPr>
                <w:rFonts w:ascii="Arial" w:hAnsi="Arial" w:cs="Arial"/>
                <w:bCs/>
                <w:iCs/>
                <w:color w:val="000000"/>
              </w:rPr>
              <w:t>/maksymalna ilość punktów (20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30 pkt, przy czym:</w:t>
            </w:r>
          </w:p>
          <w:p w14:paraId="3918BB09" w14:textId="77777777" w:rsidR="009412AF" w:rsidRPr="009412AF" w:rsidRDefault="009412AF" w:rsidP="00A5760C">
            <w:pPr>
              <w:spacing w:before="120" w:after="120" w:line="360" w:lineRule="auto"/>
              <w:jc w:val="both"/>
              <w:outlineLvl w:val="1"/>
              <w:rPr>
                <w:rFonts w:ascii="Arial" w:hAnsi="Arial" w:cs="Arial"/>
                <w:bCs/>
                <w:iCs/>
                <w:color w:val="000000"/>
              </w:rPr>
            </w:pPr>
          </w:p>
          <w:p w14:paraId="04CC1380"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Goferty</w:t>
            </w:r>
            <w:proofErr w:type="spellEnd"/>
            <w:r w:rsidRPr="009412AF">
              <w:rPr>
                <w:rFonts w:ascii="Arial" w:hAnsi="Arial" w:cs="Arial"/>
                <w:bCs/>
                <w:iCs/>
                <w:color w:val="000000"/>
              </w:rPr>
              <w:t xml:space="preserve"> = Gl1 + Gl2</w:t>
            </w:r>
          </w:p>
          <w:p w14:paraId="2414D710" w14:textId="77777777" w:rsidR="009412AF" w:rsidRPr="009412AF" w:rsidRDefault="009412AF" w:rsidP="00A5760C">
            <w:pPr>
              <w:spacing w:before="120" w:after="120" w:line="360" w:lineRule="auto"/>
              <w:jc w:val="both"/>
              <w:outlineLvl w:val="1"/>
              <w:rPr>
                <w:rFonts w:ascii="Arial" w:hAnsi="Arial" w:cs="Arial"/>
                <w:bCs/>
                <w:iCs/>
                <w:color w:val="000000"/>
              </w:rPr>
            </w:pPr>
          </w:p>
          <w:p w14:paraId="4E8B582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Gl1 - dla Lampa zabiegowa statywowa przyjmuje następujące wartości:</w:t>
            </w:r>
          </w:p>
          <w:p w14:paraId="52C2AE9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Gl1 = 0 PKT, w przypadku zaoferowania okresu gwarancji wynoszącego 24 miesiące</w:t>
            </w:r>
          </w:p>
          <w:p w14:paraId="11B15E9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Gl1 = 5 PKT, w przypadku zaoferowania okresu gwarancji wynoszącego 36 miesięcy</w:t>
            </w:r>
          </w:p>
          <w:p w14:paraId="5C87222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Gl1 = 10 PKT, w przypadku zaoferowania okresu gwarancji wynoszącego 48 miesięcy</w:t>
            </w:r>
          </w:p>
          <w:p w14:paraId="4736BEDC" w14:textId="77777777" w:rsidR="009412AF" w:rsidRPr="009412AF" w:rsidRDefault="009412AF" w:rsidP="00A5760C">
            <w:pPr>
              <w:spacing w:before="120" w:after="120" w:line="360" w:lineRule="auto"/>
              <w:jc w:val="both"/>
              <w:outlineLvl w:val="1"/>
              <w:rPr>
                <w:rFonts w:ascii="Arial" w:hAnsi="Arial" w:cs="Arial"/>
                <w:bCs/>
                <w:iCs/>
                <w:color w:val="000000"/>
              </w:rPr>
            </w:pPr>
          </w:p>
          <w:p w14:paraId="1A44E5B3"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Gl2 - dla Lampa zabiegowa przyjmuje następujące wartości:</w:t>
            </w:r>
          </w:p>
          <w:p w14:paraId="602CCD75"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Gl2 = 0 PKT, w przypadku zaoferowania </w:t>
            </w:r>
            <w:r w:rsidRPr="009412AF">
              <w:rPr>
                <w:rFonts w:ascii="Arial" w:hAnsi="Arial" w:cs="Arial"/>
                <w:bCs/>
                <w:iCs/>
                <w:color w:val="000000"/>
              </w:rPr>
              <w:lastRenderedPageBreak/>
              <w:t>okresu gwarancji wynoszącego 24 miesiące</w:t>
            </w:r>
          </w:p>
          <w:p w14:paraId="31D2DBA5"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Gl2 = 5 PKT, w przypadku zaoferowania okresu gwarancji wynoszącego 36 miesięcy</w:t>
            </w:r>
          </w:p>
          <w:p w14:paraId="0141102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Gl2 = 10 PKT, w przypadku zaoferowania okresu gwarancji wynoszącego 48 miesięcy</w:t>
            </w:r>
          </w:p>
          <w:p w14:paraId="38146488" w14:textId="77777777" w:rsidR="009412AF" w:rsidRPr="009412AF" w:rsidRDefault="009412AF" w:rsidP="00A5760C">
            <w:pPr>
              <w:spacing w:before="120" w:after="120" w:line="360" w:lineRule="auto"/>
              <w:jc w:val="both"/>
              <w:outlineLvl w:val="1"/>
              <w:rPr>
                <w:rFonts w:ascii="Arial" w:hAnsi="Arial" w:cs="Arial"/>
                <w:bCs/>
                <w:iCs/>
                <w:color w:val="000000"/>
              </w:rPr>
            </w:pPr>
          </w:p>
          <w:p w14:paraId="01618523"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okresu gwarancji dla Lampa zabiegowa statywowa lub Lampa zabiegowa (niezgodnie z zaleceniami Zamawiającego, np. brak wskazania okresu gwarancji) oferta otrzyma 0 pkt w tym kryterium, a jako deklarowany okres gwarancji zostanie przyjęty okres 24 miesięcy. </w:t>
            </w:r>
          </w:p>
          <w:p w14:paraId="153D327C" w14:textId="77777777" w:rsidR="009412AF" w:rsidRPr="009412AF" w:rsidRDefault="009412AF" w:rsidP="00A5760C">
            <w:pPr>
              <w:spacing w:before="120" w:after="120" w:line="360" w:lineRule="auto"/>
              <w:jc w:val="both"/>
              <w:outlineLvl w:val="1"/>
              <w:rPr>
                <w:rFonts w:ascii="Arial" w:hAnsi="Arial" w:cs="Arial"/>
                <w:bCs/>
                <w:iCs/>
                <w:color w:val="000000"/>
              </w:rPr>
            </w:pPr>
          </w:p>
          <w:p w14:paraId="67C67D5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"Okres gwarancji" oceniane będzie na podstawie oświadczenia złożonego przez Wykonawcę w Załączniku nr 1 do SWZ Formularz oferty.</w:t>
            </w:r>
          </w:p>
          <w:p w14:paraId="44C2493B" w14:textId="77777777" w:rsidR="009412AF" w:rsidRPr="009412AF" w:rsidRDefault="009412AF" w:rsidP="00A5760C">
            <w:pPr>
              <w:spacing w:before="120" w:after="120" w:line="360" w:lineRule="auto"/>
              <w:jc w:val="both"/>
              <w:outlineLvl w:val="1"/>
              <w:rPr>
                <w:rFonts w:ascii="Arial" w:hAnsi="Arial" w:cs="Arial"/>
                <w:bCs/>
                <w:iCs/>
                <w:color w:val="000000"/>
              </w:rPr>
            </w:pPr>
          </w:p>
          <w:p w14:paraId="6C803273"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Dla Zamawiającego wiążące są informację wskazane przez Wykonawcę jedynie w formularzu ofertowym, bez </w:t>
            </w:r>
            <w:r w:rsidRPr="009412AF">
              <w:rPr>
                <w:rFonts w:ascii="Arial" w:hAnsi="Arial" w:cs="Arial"/>
                <w:bCs/>
                <w:iCs/>
                <w:color w:val="000000"/>
              </w:rPr>
              <w:lastRenderedPageBreak/>
              <w:t>względu na dane wpisywane przez wykonawcę na etapie składania oferty poprzez platformę. Jeżeli wykonawca nie wypełni terminu gwarancji w formularzu ofertowym, a poda na etapie składania oferty poprzez platformę, Zamawiający będzie stosował powyższą zasadę.</w:t>
            </w:r>
          </w:p>
          <w:p w14:paraId="0D1C53B3" w14:textId="77777777" w:rsidR="009412AF" w:rsidRPr="009412AF" w:rsidRDefault="009412AF" w:rsidP="00A5760C">
            <w:pPr>
              <w:spacing w:before="120" w:after="120" w:line="360" w:lineRule="auto"/>
              <w:jc w:val="both"/>
              <w:outlineLvl w:val="1"/>
              <w:rPr>
                <w:rFonts w:ascii="Arial" w:hAnsi="Arial" w:cs="Arial"/>
                <w:bCs/>
                <w:iCs/>
                <w:color w:val="000000"/>
              </w:rPr>
            </w:pPr>
          </w:p>
          <w:p w14:paraId="12C3BF7D"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30 pkt.</w:t>
            </w:r>
          </w:p>
          <w:p w14:paraId="7A95E07E" w14:textId="77777777" w:rsidR="009412AF" w:rsidRPr="009412AF" w:rsidRDefault="009412AF" w:rsidP="00A5760C">
            <w:pPr>
              <w:spacing w:before="120" w:after="120" w:line="360" w:lineRule="auto"/>
              <w:jc w:val="both"/>
              <w:outlineLvl w:val="1"/>
              <w:rPr>
                <w:rFonts w:ascii="Arial" w:hAnsi="Arial" w:cs="Arial"/>
                <w:bCs/>
                <w:iCs/>
                <w:color w:val="000000"/>
              </w:rPr>
            </w:pPr>
          </w:p>
          <w:p w14:paraId="62D249EB" w14:textId="77777777" w:rsidR="009412AF" w:rsidRPr="009412AF" w:rsidRDefault="009412AF" w:rsidP="00A5760C">
            <w:pPr>
              <w:spacing w:before="120" w:after="120" w:line="360" w:lineRule="auto"/>
              <w:jc w:val="both"/>
              <w:outlineLvl w:val="1"/>
              <w:rPr>
                <w:rFonts w:ascii="Arial" w:hAnsi="Arial" w:cs="Arial"/>
                <w:bCs/>
                <w:iCs/>
                <w:color w:val="000000"/>
              </w:rPr>
            </w:pPr>
          </w:p>
          <w:p w14:paraId="386A97D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3 - Termin wykonania</w:t>
            </w:r>
          </w:p>
          <w:p w14:paraId="6C50A47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TWof</w:t>
            </w:r>
            <w:proofErr w:type="spellEnd"/>
          </w:p>
          <w:p w14:paraId="6CC174DD"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TWoferty</w:t>
            </w:r>
            <w:proofErr w:type="spellEnd"/>
            <w:r w:rsidRPr="009412AF">
              <w:rPr>
                <w:rFonts w:ascii="Arial" w:hAnsi="Arial" w:cs="Arial"/>
                <w:bCs/>
                <w:iCs/>
                <w:color w:val="000000"/>
              </w:rPr>
              <w:t>/maksymalna ilość punktów (20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10 pkt, przy czym:</w:t>
            </w:r>
          </w:p>
          <w:p w14:paraId="54AD3F31" w14:textId="77777777" w:rsidR="009412AF" w:rsidRPr="009412AF" w:rsidRDefault="009412AF" w:rsidP="00A5760C">
            <w:pPr>
              <w:spacing w:before="120" w:after="120" w:line="360" w:lineRule="auto"/>
              <w:jc w:val="both"/>
              <w:outlineLvl w:val="1"/>
              <w:rPr>
                <w:rFonts w:ascii="Arial" w:hAnsi="Arial" w:cs="Arial"/>
                <w:bCs/>
                <w:iCs/>
                <w:color w:val="000000"/>
              </w:rPr>
            </w:pPr>
          </w:p>
          <w:p w14:paraId="155E0CDA"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TWoferty</w:t>
            </w:r>
            <w:proofErr w:type="spellEnd"/>
            <w:r w:rsidRPr="009412AF">
              <w:rPr>
                <w:rFonts w:ascii="Arial" w:hAnsi="Arial" w:cs="Arial"/>
                <w:bCs/>
                <w:iCs/>
                <w:color w:val="000000"/>
              </w:rPr>
              <w:t xml:space="preserve"> = Tl1 + Tl2</w:t>
            </w:r>
          </w:p>
          <w:p w14:paraId="541FB6B3" w14:textId="77777777" w:rsidR="009412AF" w:rsidRPr="009412AF" w:rsidRDefault="009412AF" w:rsidP="00A5760C">
            <w:pPr>
              <w:spacing w:before="120" w:after="120" w:line="360" w:lineRule="auto"/>
              <w:jc w:val="both"/>
              <w:outlineLvl w:val="1"/>
              <w:rPr>
                <w:rFonts w:ascii="Arial" w:hAnsi="Arial" w:cs="Arial"/>
                <w:bCs/>
                <w:iCs/>
                <w:color w:val="000000"/>
              </w:rPr>
            </w:pPr>
          </w:p>
          <w:p w14:paraId="5FB0D102" w14:textId="15748062"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Tl1 - dla Lampa zabiegowa statywowa przyjmuje wartości liczb naturalnych od 0 do 10 w ten sposób, że za każdy zaoferowany pełny dzień roboczy skrócenia wymaganego terminu </w:t>
            </w:r>
            <w:r w:rsidRPr="009412AF">
              <w:rPr>
                <w:rFonts w:ascii="Arial" w:hAnsi="Arial" w:cs="Arial"/>
                <w:bCs/>
                <w:iCs/>
                <w:color w:val="000000"/>
              </w:rPr>
              <w:lastRenderedPageBreak/>
              <w:t xml:space="preserve">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1D4F2DB8" w14:textId="77777777" w:rsidR="009412AF" w:rsidRPr="009412AF" w:rsidRDefault="009412AF" w:rsidP="00A5760C">
            <w:pPr>
              <w:spacing w:before="120" w:after="120" w:line="360" w:lineRule="auto"/>
              <w:jc w:val="both"/>
              <w:outlineLvl w:val="1"/>
              <w:rPr>
                <w:rFonts w:ascii="Arial" w:hAnsi="Arial" w:cs="Arial"/>
                <w:bCs/>
                <w:iCs/>
                <w:color w:val="000000"/>
              </w:rPr>
            </w:pPr>
          </w:p>
          <w:p w14:paraId="0199A638" w14:textId="6011E369"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Tl2 - dla Lampa zabiegowa przyjmuje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7E8A528F" w14:textId="77777777" w:rsidR="009412AF" w:rsidRPr="009412AF" w:rsidRDefault="009412AF" w:rsidP="00A5760C">
            <w:pPr>
              <w:spacing w:before="120" w:after="120" w:line="360" w:lineRule="auto"/>
              <w:jc w:val="both"/>
              <w:outlineLvl w:val="1"/>
              <w:rPr>
                <w:rFonts w:ascii="Arial" w:hAnsi="Arial" w:cs="Arial"/>
                <w:bCs/>
                <w:iCs/>
                <w:color w:val="000000"/>
              </w:rPr>
            </w:pPr>
          </w:p>
          <w:p w14:paraId="1B8E3C34" w14:textId="246D043F"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skrócenia terminu wykonania (niezgodnie z zaleceniami Zamawiającego, np. brak wskazania ilości dni skrócenia terminu wykonania) oferta otrzyma 0 pkt w tym kryterium, a jako deklarowany termin wykonania zostanie przyjęty termin do </w:t>
            </w:r>
            <w:r w:rsidR="008573F1">
              <w:rPr>
                <w:rFonts w:ascii="Arial" w:hAnsi="Arial" w:cs="Arial"/>
                <w:bCs/>
                <w:iCs/>
                <w:color w:val="000000"/>
              </w:rPr>
              <w:t>19 czerwca</w:t>
            </w:r>
            <w:r w:rsidRPr="009412AF">
              <w:rPr>
                <w:rFonts w:ascii="Arial" w:hAnsi="Arial" w:cs="Arial"/>
                <w:bCs/>
                <w:iCs/>
                <w:color w:val="000000"/>
              </w:rPr>
              <w:t xml:space="preserve"> 2026 r. W przypadku wskazania większej ilości dni skrócenia terminu wykonania niż 10 Zamawiający przyjmie, że Wykonawca oferuje skrócenie wymaganego terminu o 10 dni roboczych. Wskazanie "0" jest równoznaczne z zaoferowaniem terminu wykonania do </w:t>
            </w:r>
            <w:r w:rsidR="008573F1">
              <w:rPr>
                <w:rFonts w:ascii="Arial" w:hAnsi="Arial" w:cs="Arial"/>
                <w:bCs/>
                <w:iCs/>
                <w:color w:val="000000"/>
              </w:rPr>
              <w:t>19 czerwca</w:t>
            </w:r>
            <w:r w:rsidRPr="009412AF">
              <w:rPr>
                <w:rFonts w:ascii="Arial" w:hAnsi="Arial" w:cs="Arial"/>
                <w:bCs/>
                <w:iCs/>
                <w:color w:val="000000"/>
              </w:rPr>
              <w:t xml:space="preserve"> 2026 r.</w:t>
            </w:r>
          </w:p>
          <w:p w14:paraId="3AA84679" w14:textId="77777777" w:rsidR="009412AF" w:rsidRPr="009412AF" w:rsidRDefault="009412AF" w:rsidP="00A5760C">
            <w:pPr>
              <w:spacing w:before="120" w:after="120" w:line="360" w:lineRule="auto"/>
              <w:jc w:val="both"/>
              <w:outlineLvl w:val="1"/>
              <w:rPr>
                <w:rFonts w:ascii="Arial" w:hAnsi="Arial" w:cs="Arial"/>
                <w:bCs/>
                <w:iCs/>
                <w:color w:val="000000"/>
              </w:rPr>
            </w:pPr>
          </w:p>
          <w:p w14:paraId="64A4508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lastRenderedPageBreak/>
              <w:t>Przez dzień roboczy należy rozumieć dni od poniedziałku do piątku z wyjątkiem dni ustawowo wolnych od pracy.</w:t>
            </w:r>
          </w:p>
          <w:p w14:paraId="0EB2D45E" w14:textId="77777777" w:rsidR="009412AF" w:rsidRPr="009412AF" w:rsidRDefault="009412AF" w:rsidP="00A5760C">
            <w:pPr>
              <w:spacing w:before="120" w:after="120" w:line="360" w:lineRule="auto"/>
              <w:jc w:val="both"/>
              <w:outlineLvl w:val="1"/>
              <w:rPr>
                <w:rFonts w:ascii="Arial" w:hAnsi="Arial" w:cs="Arial"/>
                <w:bCs/>
                <w:iCs/>
                <w:color w:val="000000"/>
              </w:rPr>
            </w:pPr>
          </w:p>
          <w:p w14:paraId="7D89D4E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"Termin wykonania" oceniane będzie na podstawie oświadczenia złożonego przez Wykonawcę w Załączniku nr 1 do SWZ Formularz oferty.</w:t>
            </w:r>
          </w:p>
          <w:p w14:paraId="2BB91841" w14:textId="77777777" w:rsidR="009412AF" w:rsidRPr="009412AF" w:rsidRDefault="009412AF" w:rsidP="00A5760C">
            <w:pPr>
              <w:spacing w:before="120" w:after="120" w:line="360" w:lineRule="auto"/>
              <w:jc w:val="both"/>
              <w:outlineLvl w:val="1"/>
              <w:rPr>
                <w:rFonts w:ascii="Arial" w:hAnsi="Arial" w:cs="Arial"/>
                <w:bCs/>
                <w:iCs/>
                <w:color w:val="000000"/>
              </w:rPr>
            </w:pPr>
          </w:p>
          <w:p w14:paraId="76E43EF7"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ilości dni skrócenia terminu wykonania w formularzu ofertowym, a poda na etapie składania oferty poprzez platformę, Zamawiający będzie stosował powyższą zasadę.</w:t>
            </w:r>
          </w:p>
          <w:p w14:paraId="2D508344" w14:textId="77777777" w:rsidR="009412AF" w:rsidRPr="009412AF" w:rsidRDefault="009412AF" w:rsidP="00A5760C">
            <w:pPr>
              <w:spacing w:before="120" w:after="120" w:line="360" w:lineRule="auto"/>
              <w:jc w:val="both"/>
              <w:outlineLvl w:val="1"/>
              <w:rPr>
                <w:rFonts w:ascii="Arial" w:hAnsi="Arial" w:cs="Arial"/>
                <w:bCs/>
                <w:iCs/>
                <w:color w:val="000000"/>
              </w:rPr>
            </w:pPr>
          </w:p>
          <w:p w14:paraId="04C89329" w14:textId="77777777" w:rsidR="009412AF" w:rsidRPr="009412AF" w:rsidRDefault="009412AF" w:rsidP="00A5760C">
            <w:pPr>
              <w:spacing w:before="120" w:after="120" w:line="360" w:lineRule="auto"/>
              <w:jc w:val="both"/>
              <w:outlineLvl w:val="1"/>
              <w:rPr>
                <w:rFonts w:ascii="Arial" w:hAnsi="Arial" w:cs="Arial"/>
                <w:bCs/>
                <w:iCs/>
                <w:color w:val="000000"/>
              </w:rPr>
            </w:pPr>
          </w:p>
          <w:p w14:paraId="1DC23C0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10 pkt.</w:t>
            </w:r>
          </w:p>
          <w:p w14:paraId="3F849701" w14:textId="77777777" w:rsidR="009412AF" w:rsidRPr="009412AF" w:rsidRDefault="009412AF" w:rsidP="00A5760C">
            <w:pPr>
              <w:spacing w:before="120" w:after="120" w:line="360" w:lineRule="auto"/>
              <w:jc w:val="both"/>
              <w:outlineLvl w:val="1"/>
              <w:rPr>
                <w:rFonts w:ascii="Arial" w:hAnsi="Arial" w:cs="Arial"/>
                <w:bCs/>
                <w:iCs/>
                <w:color w:val="000000"/>
              </w:rPr>
            </w:pPr>
          </w:p>
          <w:p w14:paraId="5CA1D462"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 xml:space="preserve">Suma punktów oferty = C (liczba punktów w kryterium cena) + </w:t>
            </w: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w:t>
            </w:r>
            <w:proofErr w:type="spellEnd"/>
          </w:p>
        </w:tc>
      </w:tr>
      <w:tr w:rsidR="009412AF" w:rsidRPr="008123AD" w14:paraId="0D3D02F2"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6C8368A6"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lastRenderedPageBreak/>
              <w:t>11 - Pakiet nr 11 Sprzęt medyczny</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852A12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1 - Cena</w:t>
            </w:r>
          </w:p>
          <w:p w14:paraId="64FDA1A5"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gramStart"/>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proofErr w:type="gramEnd"/>
            <w:r w:rsidRPr="009412AF">
              <w:rPr>
                <w:rFonts w:ascii="Arial" w:hAnsi="Arial" w:cs="Arial"/>
                <w:bCs/>
                <w:iCs/>
                <w:color w:val="000000"/>
              </w:rPr>
              <w:t>/</w:t>
            </w:r>
            <w:proofErr w:type="spellStart"/>
            <w:proofErr w:type="gram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End"/>
            <w:r w:rsidRPr="009412AF">
              <w:rPr>
                <w:rFonts w:ascii="Arial" w:hAnsi="Arial" w:cs="Arial"/>
                <w:bCs/>
                <w:iCs/>
                <w:color w:val="000000"/>
              </w:rPr>
              <w:t xml:space="preserve"> * 100 * waga</w:t>
            </w:r>
          </w:p>
          <w:p w14:paraId="712F2B87"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gdzie:</w:t>
            </w:r>
          </w:p>
          <w:p w14:paraId="39A5CC2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r w:rsidRPr="009412AF">
              <w:rPr>
                <w:rFonts w:ascii="Arial" w:hAnsi="Arial" w:cs="Arial"/>
                <w:bCs/>
                <w:iCs/>
                <w:color w:val="000000"/>
              </w:rPr>
              <w:t xml:space="preserve"> - najniższa cena spośród wszystkich ofert</w:t>
            </w:r>
          </w:p>
          <w:p w14:paraId="28960CF3"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Start"/>
            <w:r w:rsidRPr="009412AF">
              <w:rPr>
                <w:rFonts w:ascii="Arial" w:hAnsi="Arial" w:cs="Arial"/>
                <w:bCs/>
                <w:iCs/>
                <w:color w:val="000000"/>
              </w:rPr>
              <w:t>-  cena</w:t>
            </w:r>
            <w:proofErr w:type="gramEnd"/>
            <w:r w:rsidRPr="009412AF">
              <w:rPr>
                <w:rFonts w:ascii="Arial" w:hAnsi="Arial" w:cs="Arial"/>
                <w:bCs/>
                <w:iCs/>
                <w:color w:val="000000"/>
              </w:rPr>
              <w:t xml:space="preserve"> podana w ofercie</w:t>
            </w:r>
          </w:p>
          <w:p w14:paraId="1F7B87C4" w14:textId="77777777" w:rsidR="009412AF" w:rsidRPr="009412AF" w:rsidRDefault="009412AF" w:rsidP="00A5760C">
            <w:pPr>
              <w:spacing w:before="120" w:after="120" w:line="360" w:lineRule="auto"/>
              <w:jc w:val="both"/>
              <w:outlineLvl w:val="1"/>
              <w:rPr>
                <w:rFonts w:ascii="Arial" w:hAnsi="Arial" w:cs="Arial"/>
                <w:bCs/>
                <w:iCs/>
                <w:color w:val="000000"/>
              </w:rPr>
            </w:pPr>
          </w:p>
          <w:p w14:paraId="61143A9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2 - Okres gwarancji</w:t>
            </w:r>
          </w:p>
          <w:p w14:paraId="6018FBF6"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Gof</w:t>
            </w:r>
            <w:proofErr w:type="spellEnd"/>
          </w:p>
          <w:p w14:paraId="3986FA4A"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Goferty</w:t>
            </w:r>
            <w:proofErr w:type="spellEnd"/>
            <w:r w:rsidRPr="009412AF">
              <w:rPr>
                <w:rFonts w:ascii="Arial" w:hAnsi="Arial" w:cs="Arial"/>
                <w:bCs/>
                <w:iCs/>
                <w:color w:val="000000"/>
              </w:rPr>
              <w:t>/maksymalna ilość punktów (60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30 pkt, przy czym:</w:t>
            </w:r>
          </w:p>
          <w:p w14:paraId="0A3CAE45" w14:textId="77777777" w:rsidR="009412AF" w:rsidRPr="009412AF" w:rsidRDefault="009412AF" w:rsidP="00A5760C">
            <w:pPr>
              <w:spacing w:before="120" w:after="120" w:line="360" w:lineRule="auto"/>
              <w:jc w:val="both"/>
              <w:outlineLvl w:val="1"/>
              <w:rPr>
                <w:rFonts w:ascii="Arial" w:hAnsi="Arial" w:cs="Arial"/>
                <w:bCs/>
                <w:iCs/>
                <w:color w:val="000000"/>
              </w:rPr>
            </w:pPr>
          </w:p>
          <w:p w14:paraId="54F6482F"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Gw</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Gwp</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Gww</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Gwi</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Gp</w:t>
            </w:r>
            <w:proofErr w:type="spellEnd"/>
            <w:r w:rsidRPr="009412AF">
              <w:rPr>
                <w:rFonts w:ascii="Arial" w:hAnsi="Arial" w:cs="Arial"/>
                <w:bCs/>
                <w:iCs/>
                <w:color w:val="000000"/>
              </w:rPr>
              <w:t xml:space="preserve"> + </w:t>
            </w:r>
            <w:proofErr w:type="spellStart"/>
            <w:proofErr w:type="gramStart"/>
            <w:r w:rsidRPr="009412AF">
              <w:rPr>
                <w:rFonts w:ascii="Arial" w:hAnsi="Arial" w:cs="Arial"/>
                <w:bCs/>
                <w:iCs/>
                <w:color w:val="000000"/>
              </w:rPr>
              <w:t>Gs</w:t>
            </w:r>
            <w:proofErr w:type="spellEnd"/>
            <w:proofErr w:type="gramEnd"/>
            <w:r w:rsidRPr="009412AF">
              <w:rPr>
                <w:rFonts w:ascii="Arial" w:hAnsi="Arial" w:cs="Arial"/>
                <w:bCs/>
                <w:iCs/>
                <w:color w:val="000000"/>
              </w:rPr>
              <w:t xml:space="preserve"> przy czym:</w:t>
            </w:r>
          </w:p>
          <w:p w14:paraId="073C18FB" w14:textId="77777777" w:rsidR="009412AF" w:rsidRPr="009412AF" w:rsidRDefault="009412AF" w:rsidP="00A5760C">
            <w:pPr>
              <w:spacing w:before="120" w:after="120" w:line="360" w:lineRule="auto"/>
              <w:jc w:val="both"/>
              <w:outlineLvl w:val="1"/>
              <w:rPr>
                <w:rFonts w:ascii="Arial" w:hAnsi="Arial" w:cs="Arial"/>
                <w:bCs/>
                <w:iCs/>
                <w:color w:val="000000"/>
              </w:rPr>
            </w:pPr>
          </w:p>
          <w:p w14:paraId="279709DC"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w:t>
            </w:r>
            <w:proofErr w:type="spellEnd"/>
            <w:r w:rsidRPr="009412AF">
              <w:rPr>
                <w:rFonts w:ascii="Arial" w:hAnsi="Arial" w:cs="Arial"/>
                <w:bCs/>
                <w:iCs/>
                <w:color w:val="000000"/>
              </w:rPr>
              <w:t xml:space="preserve"> - dla Wózek funkcyjny przyjmuje następujące wartości:</w:t>
            </w:r>
          </w:p>
          <w:p w14:paraId="68620AFF"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w:t>
            </w:r>
            <w:proofErr w:type="spellEnd"/>
            <w:r w:rsidRPr="009412AF">
              <w:rPr>
                <w:rFonts w:ascii="Arial" w:hAnsi="Arial" w:cs="Arial"/>
                <w:bCs/>
                <w:iCs/>
                <w:color w:val="000000"/>
              </w:rPr>
              <w:t xml:space="preserve"> = 0 PKT, w przypadku zaoferowania okresu gwarancji wynoszącego 24 miesiące</w:t>
            </w:r>
          </w:p>
          <w:p w14:paraId="144CBCD2"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w:t>
            </w:r>
            <w:proofErr w:type="spellEnd"/>
            <w:r w:rsidRPr="009412AF">
              <w:rPr>
                <w:rFonts w:ascii="Arial" w:hAnsi="Arial" w:cs="Arial"/>
                <w:bCs/>
                <w:iCs/>
                <w:color w:val="000000"/>
              </w:rPr>
              <w:t xml:space="preserve"> = 5 PKT, w przypadku zaoferowania </w:t>
            </w:r>
            <w:r w:rsidRPr="009412AF">
              <w:rPr>
                <w:rFonts w:ascii="Arial" w:hAnsi="Arial" w:cs="Arial"/>
                <w:bCs/>
                <w:iCs/>
                <w:color w:val="000000"/>
              </w:rPr>
              <w:lastRenderedPageBreak/>
              <w:t>okresu gwarancji wynoszącego 36 miesięcy</w:t>
            </w:r>
          </w:p>
          <w:p w14:paraId="5EF47225"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w:t>
            </w:r>
            <w:proofErr w:type="spellEnd"/>
            <w:r w:rsidRPr="009412AF">
              <w:rPr>
                <w:rFonts w:ascii="Arial" w:hAnsi="Arial" w:cs="Arial"/>
                <w:bCs/>
                <w:iCs/>
                <w:color w:val="000000"/>
              </w:rPr>
              <w:t xml:space="preserve"> = 10 PKT, w przypadku zaoferowania okresu gwarancji wynoszącego 48 miesięcy</w:t>
            </w:r>
          </w:p>
          <w:p w14:paraId="62CBD593"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Gwp</w:t>
            </w:r>
            <w:proofErr w:type="spellEnd"/>
            <w:r w:rsidRPr="009412AF">
              <w:rPr>
                <w:rFonts w:ascii="Arial" w:hAnsi="Arial" w:cs="Arial"/>
                <w:bCs/>
                <w:iCs/>
                <w:color w:val="000000"/>
              </w:rPr>
              <w:t xml:space="preserve"> - dla Wózek do przewożenia pacjentów przyjmuje następujące wartości:</w:t>
            </w:r>
          </w:p>
          <w:p w14:paraId="40CD43F7"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Gwp</w:t>
            </w:r>
            <w:proofErr w:type="spellEnd"/>
            <w:r w:rsidRPr="009412AF">
              <w:rPr>
                <w:rFonts w:ascii="Arial" w:hAnsi="Arial" w:cs="Arial"/>
                <w:bCs/>
                <w:iCs/>
                <w:color w:val="000000"/>
              </w:rPr>
              <w:t xml:space="preserve"> = 0 PKT, w przypadku zaoferowania okresu gwarancji wynoszącego 24 miesiące</w:t>
            </w:r>
          </w:p>
          <w:p w14:paraId="1DB53339"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Gwp</w:t>
            </w:r>
            <w:proofErr w:type="spellEnd"/>
            <w:r w:rsidRPr="009412AF">
              <w:rPr>
                <w:rFonts w:ascii="Arial" w:hAnsi="Arial" w:cs="Arial"/>
                <w:bCs/>
                <w:iCs/>
                <w:color w:val="000000"/>
              </w:rPr>
              <w:t xml:space="preserve"> = 5 PKT, w przypadku zaoferowania okresu gwarancji wynoszącego 36 miesięcy</w:t>
            </w:r>
          </w:p>
          <w:p w14:paraId="4B7AD90A"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Gwp</w:t>
            </w:r>
            <w:proofErr w:type="spellEnd"/>
            <w:r w:rsidRPr="009412AF">
              <w:rPr>
                <w:rFonts w:ascii="Arial" w:hAnsi="Arial" w:cs="Arial"/>
                <w:bCs/>
                <w:iCs/>
                <w:color w:val="000000"/>
              </w:rPr>
              <w:t xml:space="preserve"> = 10 PKT, w przypadku zaoferowania okresu gwarancji wynoszącego 48 miesięcy</w:t>
            </w:r>
          </w:p>
          <w:p w14:paraId="42E52B7A"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Gww</w:t>
            </w:r>
            <w:proofErr w:type="spellEnd"/>
            <w:r w:rsidRPr="009412AF">
              <w:rPr>
                <w:rFonts w:ascii="Arial" w:hAnsi="Arial" w:cs="Arial"/>
                <w:bCs/>
                <w:iCs/>
                <w:color w:val="000000"/>
              </w:rPr>
              <w:t xml:space="preserve"> - dla Wózek wielofunkcyjny przyjmuje następujące wartości:</w:t>
            </w:r>
          </w:p>
          <w:p w14:paraId="6CC1AECD"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Gww</w:t>
            </w:r>
            <w:proofErr w:type="spellEnd"/>
            <w:r w:rsidRPr="009412AF">
              <w:rPr>
                <w:rFonts w:ascii="Arial" w:hAnsi="Arial" w:cs="Arial"/>
                <w:bCs/>
                <w:iCs/>
                <w:color w:val="000000"/>
              </w:rPr>
              <w:t xml:space="preserve"> = 0 PKT, w przypadku zaoferowania okresu gwarancji wynoszącego 24 miesiące</w:t>
            </w:r>
          </w:p>
          <w:p w14:paraId="5D5BD340"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Gww</w:t>
            </w:r>
            <w:proofErr w:type="spellEnd"/>
            <w:r w:rsidRPr="009412AF">
              <w:rPr>
                <w:rFonts w:ascii="Arial" w:hAnsi="Arial" w:cs="Arial"/>
                <w:bCs/>
                <w:iCs/>
                <w:color w:val="000000"/>
              </w:rPr>
              <w:t xml:space="preserve"> = 5 PKT, w przypadku zaoferowania okresu gwarancji wynoszącego 36 miesięcy</w:t>
            </w:r>
          </w:p>
          <w:p w14:paraId="26C423EE"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Gww</w:t>
            </w:r>
            <w:proofErr w:type="spellEnd"/>
            <w:r w:rsidRPr="009412AF">
              <w:rPr>
                <w:rFonts w:ascii="Arial" w:hAnsi="Arial" w:cs="Arial"/>
                <w:bCs/>
                <w:iCs/>
                <w:color w:val="000000"/>
              </w:rPr>
              <w:t xml:space="preserve"> = 10 PKT, w przypadku zaoferowania okresu gwarancji wynoszącego 48 miesięcy</w:t>
            </w:r>
          </w:p>
          <w:p w14:paraId="4DA32798"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lastRenderedPageBreak/>
              <w:t>Gwi</w:t>
            </w:r>
            <w:proofErr w:type="spellEnd"/>
            <w:r w:rsidRPr="009412AF">
              <w:rPr>
                <w:rFonts w:ascii="Arial" w:hAnsi="Arial" w:cs="Arial"/>
                <w:bCs/>
                <w:iCs/>
                <w:color w:val="000000"/>
              </w:rPr>
              <w:t xml:space="preserve"> - dla Wózek inwalidzki przyjmuje następujące wartości:</w:t>
            </w:r>
          </w:p>
          <w:p w14:paraId="0732CCA9"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Gwi</w:t>
            </w:r>
            <w:proofErr w:type="spellEnd"/>
            <w:r w:rsidRPr="009412AF">
              <w:rPr>
                <w:rFonts w:ascii="Arial" w:hAnsi="Arial" w:cs="Arial"/>
                <w:bCs/>
                <w:iCs/>
                <w:color w:val="000000"/>
              </w:rPr>
              <w:t xml:space="preserve"> = 0 PKT, w przypadku zaoferowania okresu gwarancji wynoszącego 24 miesiące</w:t>
            </w:r>
          </w:p>
          <w:p w14:paraId="42E22C16"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Gwi</w:t>
            </w:r>
            <w:proofErr w:type="spellEnd"/>
            <w:r w:rsidRPr="009412AF">
              <w:rPr>
                <w:rFonts w:ascii="Arial" w:hAnsi="Arial" w:cs="Arial"/>
                <w:bCs/>
                <w:iCs/>
                <w:color w:val="000000"/>
              </w:rPr>
              <w:t xml:space="preserve"> = 5 PKT, w przypadku zaoferowania okresu gwarancji wynoszącego 36 miesięcy</w:t>
            </w:r>
          </w:p>
          <w:p w14:paraId="79C226C6"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Gwi</w:t>
            </w:r>
            <w:proofErr w:type="spellEnd"/>
            <w:r w:rsidRPr="009412AF">
              <w:rPr>
                <w:rFonts w:ascii="Arial" w:hAnsi="Arial" w:cs="Arial"/>
                <w:bCs/>
                <w:iCs/>
                <w:color w:val="000000"/>
              </w:rPr>
              <w:t xml:space="preserve"> = 10 PKT, w przypadku zaoferowania okresu gwarancji wynoszącego 48 miesięcy</w:t>
            </w:r>
          </w:p>
          <w:p w14:paraId="28567184"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Gwp</w:t>
            </w:r>
            <w:proofErr w:type="spellEnd"/>
            <w:r w:rsidRPr="009412AF">
              <w:rPr>
                <w:rFonts w:ascii="Arial" w:hAnsi="Arial" w:cs="Arial"/>
                <w:bCs/>
                <w:iCs/>
                <w:color w:val="000000"/>
              </w:rPr>
              <w:t xml:space="preserve"> - dla Pulsoksymetr przyjmuje następujące wartości:</w:t>
            </w:r>
          </w:p>
          <w:p w14:paraId="174DAAE6"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Gwp</w:t>
            </w:r>
            <w:proofErr w:type="spellEnd"/>
            <w:r w:rsidRPr="009412AF">
              <w:rPr>
                <w:rFonts w:ascii="Arial" w:hAnsi="Arial" w:cs="Arial"/>
                <w:bCs/>
                <w:iCs/>
                <w:color w:val="000000"/>
              </w:rPr>
              <w:t xml:space="preserve"> = 0 PKT, w przypadku zaoferowania okresu gwarancji wynoszącego 24 miesiące</w:t>
            </w:r>
          </w:p>
          <w:p w14:paraId="19A1FA25"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Gwp</w:t>
            </w:r>
            <w:proofErr w:type="spellEnd"/>
            <w:r w:rsidRPr="009412AF">
              <w:rPr>
                <w:rFonts w:ascii="Arial" w:hAnsi="Arial" w:cs="Arial"/>
                <w:bCs/>
                <w:iCs/>
                <w:color w:val="000000"/>
              </w:rPr>
              <w:t xml:space="preserve"> = 5 PKT, w przypadku zaoferowania okresu gwarancji wynoszącego 36 miesięcy</w:t>
            </w:r>
          </w:p>
          <w:p w14:paraId="760626F1"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Gwp</w:t>
            </w:r>
            <w:proofErr w:type="spellEnd"/>
            <w:r w:rsidRPr="009412AF">
              <w:rPr>
                <w:rFonts w:ascii="Arial" w:hAnsi="Arial" w:cs="Arial"/>
                <w:bCs/>
                <w:iCs/>
                <w:color w:val="000000"/>
              </w:rPr>
              <w:t xml:space="preserve"> = 10 PKT, w przypadku zaoferowania okresu gwarancji wynoszącego 48 miesięcy</w:t>
            </w:r>
          </w:p>
          <w:p w14:paraId="6510F305"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Gws</w:t>
            </w:r>
            <w:proofErr w:type="spellEnd"/>
            <w:r w:rsidRPr="009412AF">
              <w:rPr>
                <w:rFonts w:ascii="Arial" w:hAnsi="Arial" w:cs="Arial"/>
                <w:bCs/>
                <w:iCs/>
                <w:color w:val="000000"/>
              </w:rPr>
              <w:t xml:space="preserve"> - dla Ssak ratunkowy przyjmuje następujące wartości:</w:t>
            </w:r>
          </w:p>
          <w:p w14:paraId="5647F03D"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Gws</w:t>
            </w:r>
            <w:proofErr w:type="spellEnd"/>
            <w:r w:rsidRPr="009412AF">
              <w:rPr>
                <w:rFonts w:ascii="Arial" w:hAnsi="Arial" w:cs="Arial"/>
                <w:bCs/>
                <w:iCs/>
                <w:color w:val="000000"/>
              </w:rPr>
              <w:t xml:space="preserve"> = 0 PKT, w przypadku zaoferowania okresu gwarancji wynoszącego 24 miesiące</w:t>
            </w:r>
          </w:p>
          <w:p w14:paraId="20D843CE"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Gws</w:t>
            </w:r>
            <w:proofErr w:type="spellEnd"/>
            <w:r w:rsidRPr="009412AF">
              <w:rPr>
                <w:rFonts w:ascii="Arial" w:hAnsi="Arial" w:cs="Arial"/>
                <w:bCs/>
                <w:iCs/>
                <w:color w:val="000000"/>
              </w:rPr>
              <w:t xml:space="preserve"> = 5 PKT, w przypadku </w:t>
            </w:r>
            <w:r w:rsidRPr="009412AF">
              <w:rPr>
                <w:rFonts w:ascii="Arial" w:hAnsi="Arial" w:cs="Arial"/>
                <w:bCs/>
                <w:iCs/>
                <w:color w:val="000000"/>
              </w:rPr>
              <w:lastRenderedPageBreak/>
              <w:t>zaoferowania okresu gwarancji wynoszącego 36 miesięcy</w:t>
            </w:r>
          </w:p>
          <w:p w14:paraId="23AE020A"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Gws</w:t>
            </w:r>
            <w:proofErr w:type="spellEnd"/>
            <w:r w:rsidRPr="009412AF">
              <w:rPr>
                <w:rFonts w:ascii="Arial" w:hAnsi="Arial" w:cs="Arial"/>
                <w:bCs/>
                <w:iCs/>
                <w:color w:val="000000"/>
              </w:rPr>
              <w:t xml:space="preserve"> = 10 PKT, w przypadku zaoferowania okresu gwarancji wynoszącego 48 miesięcy</w:t>
            </w:r>
          </w:p>
          <w:p w14:paraId="6591090E" w14:textId="77777777" w:rsidR="009412AF" w:rsidRPr="009412AF" w:rsidRDefault="009412AF" w:rsidP="00A5760C">
            <w:pPr>
              <w:spacing w:before="120" w:after="120" w:line="360" w:lineRule="auto"/>
              <w:jc w:val="both"/>
              <w:outlineLvl w:val="1"/>
              <w:rPr>
                <w:rFonts w:ascii="Arial" w:hAnsi="Arial" w:cs="Arial"/>
                <w:bCs/>
                <w:iCs/>
                <w:color w:val="000000"/>
              </w:rPr>
            </w:pPr>
          </w:p>
          <w:p w14:paraId="08154C9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okresu gwarancji (niezgodnie z zaleceniami Zamawiającego, np. brak wskazania okresu gwarancji) oferta otrzyma 0 pkt w tym kryterium, a jako deklarowany okres gwarancji zostanie przyjęty okres 24 miesięcy. </w:t>
            </w:r>
          </w:p>
          <w:p w14:paraId="3428AD14" w14:textId="77777777" w:rsidR="009412AF" w:rsidRPr="009412AF" w:rsidRDefault="009412AF" w:rsidP="00A5760C">
            <w:pPr>
              <w:spacing w:before="120" w:after="120" w:line="360" w:lineRule="auto"/>
              <w:jc w:val="both"/>
              <w:outlineLvl w:val="1"/>
              <w:rPr>
                <w:rFonts w:ascii="Arial" w:hAnsi="Arial" w:cs="Arial"/>
                <w:bCs/>
                <w:iCs/>
                <w:color w:val="000000"/>
              </w:rPr>
            </w:pPr>
          </w:p>
          <w:p w14:paraId="178498C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"Okres gwarancji" oceniane będzie na podstawie oświadczenia złożonego przez Wykonawcę w Załączniku nr 1 do SWZ Formularz oferty.</w:t>
            </w:r>
          </w:p>
          <w:p w14:paraId="54E5F331" w14:textId="77777777" w:rsidR="009412AF" w:rsidRPr="009412AF" w:rsidRDefault="009412AF" w:rsidP="00A5760C">
            <w:pPr>
              <w:spacing w:before="120" w:after="120" w:line="360" w:lineRule="auto"/>
              <w:jc w:val="both"/>
              <w:outlineLvl w:val="1"/>
              <w:rPr>
                <w:rFonts w:ascii="Arial" w:hAnsi="Arial" w:cs="Arial"/>
                <w:bCs/>
                <w:iCs/>
                <w:color w:val="000000"/>
              </w:rPr>
            </w:pPr>
          </w:p>
          <w:p w14:paraId="14AF840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Dla Zamawiającego wiążące są informację wskazane przez Wykonawcę jedynie w formularzu ofertowym, bez względu na dane wpisywane przez wykonawcę na etapie składania oferty poprzez platformę. Jeżeli wykonawca nie wypełni terminu gwarancji w formularzu ofertowym, a poda na etapie </w:t>
            </w:r>
            <w:r w:rsidRPr="009412AF">
              <w:rPr>
                <w:rFonts w:ascii="Arial" w:hAnsi="Arial" w:cs="Arial"/>
                <w:bCs/>
                <w:iCs/>
                <w:color w:val="000000"/>
              </w:rPr>
              <w:lastRenderedPageBreak/>
              <w:t>składania oferty poprzez platformę, Zamawiający będzie stosował powyższą zasadę.</w:t>
            </w:r>
          </w:p>
          <w:p w14:paraId="2C68E998" w14:textId="77777777" w:rsidR="009412AF" w:rsidRPr="009412AF" w:rsidRDefault="009412AF" w:rsidP="00A5760C">
            <w:pPr>
              <w:spacing w:before="120" w:after="120" w:line="360" w:lineRule="auto"/>
              <w:jc w:val="both"/>
              <w:outlineLvl w:val="1"/>
              <w:rPr>
                <w:rFonts w:ascii="Arial" w:hAnsi="Arial" w:cs="Arial"/>
                <w:bCs/>
                <w:iCs/>
                <w:color w:val="000000"/>
              </w:rPr>
            </w:pPr>
          </w:p>
          <w:p w14:paraId="4FD63905"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30 pkt</w:t>
            </w:r>
          </w:p>
          <w:p w14:paraId="6856559F" w14:textId="77777777" w:rsidR="009412AF" w:rsidRPr="009412AF" w:rsidRDefault="009412AF" w:rsidP="00A5760C">
            <w:pPr>
              <w:spacing w:before="120" w:after="120" w:line="360" w:lineRule="auto"/>
              <w:jc w:val="both"/>
              <w:outlineLvl w:val="1"/>
              <w:rPr>
                <w:rFonts w:ascii="Arial" w:hAnsi="Arial" w:cs="Arial"/>
                <w:bCs/>
                <w:iCs/>
                <w:color w:val="000000"/>
              </w:rPr>
            </w:pPr>
          </w:p>
          <w:p w14:paraId="531FA8AD" w14:textId="77777777" w:rsidR="009412AF" w:rsidRPr="009412AF" w:rsidRDefault="009412AF" w:rsidP="00A5760C">
            <w:pPr>
              <w:spacing w:before="120" w:after="120" w:line="360" w:lineRule="auto"/>
              <w:jc w:val="both"/>
              <w:outlineLvl w:val="1"/>
              <w:rPr>
                <w:rFonts w:ascii="Arial" w:hAnsi="Arial" w:cs="Arial"/>
                <w:bCs/>
                <w:iCs/>
                <w:color w:val="000000"/>
              </w:rPr>
            </w:pPr>
          </w:p>
          <w:p w14:paraId="0096CE9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3 - Termin wykonania</w:t>
            </w:r>
          </w:p>
          <w:p w14:paraId="348127BD"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TWof</w:t>
            </w:r>
            <w:proofErr w:type="spellEnd"/>
          </w:p>
          <w:p w14:paraId="59DE5B2C"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TWoferty</w:t>
            </w:r>
            <w:proofErr w:type="spellEnd"/>
            <w:r w:rsidRPr="009412AF">
              <w:rPr>
                <w:rFonts w:ascii="Arial" w:hAnsi="Arial" w:cs="Arial"/>
                <w:bCs/>
                <w:iCs/>
                <w:color w:val="000000"/>
              </w:rPr>
              <w:t>/maksymalna ilość punktów (60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10 pkt, przy czym:</w:t>
            </w:r>
          </w:p>
          <w:p w14:paraId="425C8056" w14:textId="77777777" w:rsidR="009412AF" w:rsidRPr="009412AF" w:rsidRDefault="009412AF" w:rsidP="00A5760C">
            <w:pPr>
              <w:spacing w:before="120" w:after="120" w:line="360" w:lineRule="auto"/>
              <w:jc w:val="both"/>
              <w:outlineLvl w:val="1"/>
              <w:rPr>
                <w:rFonts w:ascii="Arial" w:hAnsi="Arial" w:cs="Arial"/>
                <w:bCs/>
                <w:iCs/>
                <w:color w:val="000000"/>
              </w:rPr>
            </w:pPr>
          </w:p>
          <w:p w14:paraId="71B44133"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Twp</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Tww</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Twi</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Tp</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Ts</w:t>
            </w:r>
            <w:proofErr w:type="spellEnd"/>
          </w:p>
          <w:p w14:paraId="2B36393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przy czym:</w:t>
            </w:r>
          </w:p>
          <w:p w14:paraId="5A3CC36C" w14:textId="522B9E5B"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w:t>
            </w:r>
            <w:proofErr w:type="spellEnd"/>
            <w:r w:rsidRPr="009412AF">
              <w:rPr>
                <w:rFonts w:ascii="Arial" w:hAnsi="Arial" w:cs="Arial"/>
                <w:bCs/>
                <w:iCs/>
                <w:color w:val="000000"/>
              </w:rPr>
              <w:t xml:space="preserve"> - dla Wózek funkcyjny przyjmuje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6821F008" w14:textId="77777777" w:rsidR="009412AF" w:rsidRPr="009412AF" w:rsidRDefault="009412AF" w:rsidP="00A5760C">
            <w:pPr>
              <w:spacing w:before="120" w:after="120" w:line="360" w:lineRule="auto"/>
              <w:jc w:val="both"/>
              <w:outlineLvl w:val="1"/>
              <w:rPr>
                <w:rFonts w:ascii="Arial" w:hAnsi="Arial" w:cs="Arial"/>
                <w:bCs/>
                <w:iCs/>
                <w:color w:val="000000"/>
              </w:rPr>
            </w:pPr>
          </w:p>
          <w:p w14:paraId="79024F06" w14:textId="7B830A14"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Twp</w:t>
            </w:r>
            <w:proofErr w:type="spellEnd"/>
            <w:r w:rsidRPr="009412AF">
              <w:rPr>
                <w:rFonts w:ascii="Arial" w:hAnsi="Arial" w:cs="Arial"/>
                <w:bCs/>
                <w:iCs/>
                <w:color w:val="000000"/>
              </w:rPr>
              <w:t xml:space="preserve"> - dla Wózek do przewożenia </w:t>
            </w:r>
            <w:r w:rsidRPr="009412AF">
              <w:rPr>
                <w:rFonts w:ascii="Arial" w:hAnsi="Arial" w:cs="Arial"/>
                <w:bCs/>
                <w:iCs/>
                <w:color w:val="000000"/>
              </w:rPr>
              <w:lastRenderedPageBreak/>
              <w:t xml:space="preserve">pacjentów przyjmuje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689E9D80" w14:textId="77777777" w:rsidR="009412AF" w:rsidRPr="009412AF" w:rsidRDefault="009412AF" w:rsidP="00A5760C">
            <w:pPr>
              <w:spacing w:before="120" w:after="120" w:line="360" w:lineRule="auto"/>
              <w:jc w:val="both"/>
              <w:outlineLvl w:val="1"/>
              <w:rPr>
                <w:rFonts w:ascii="Arial" w:hAnsi="Arial" w:cs="Arial"/>
                <w:bCs/>
                <w:iCs/>
                <w:color w:val="000000"/>
              </w:rPr>
            </w:pPr>
          </w:p>
          <w:p w14:paraId="280D2F50" w14:textId="7C3B9F4A"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Tww</w:t>
            </w:r>
            <w:proofErr w:type="spellEnd"/>
            <w:r w:rsidRPr="009412AF">
              <w:rPr>
                <w:rFonts w:ascii="Arial" w:hAnsi="Arial" w:cs="Arial"/>
                <w:bCs/>
                <w:iCs/>
                <w:color w:val="000000"/>
              </w:rPr>
              <w:t xml:space="preserve"> - dla Wózek </w:t>
            </w:r>
            <w:proofErr w:type="gramStart"/>
            <w:r w:rsidRPr="009412AF">
              <w:rPr>
                <w:rFonts w:ascii="Arial" w:hAnsi="Arial" w:cs="Arial"/>
                <w:bCs/>
                <w:iCs/>
                <w:color w:val="000000"/>
              </w:rPr>
              <w:t>wielofunkcyjny  przyjmuje</w:t>
            </w:r>
            <w:proofErr w:type="gramEnd"/>
            <w:r w:rsidRPr="009412AF">
              <w:rPr>
                <w:rFonts w:ascii="Arial" w:hAnsi="Arial" w:cs="Arial"/>
                <w:bCs/>
                <w:iCs/>
                <w:color w:val="000000"/>
              </w:rPr>
              <w:t xml:space="preserv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1CDCD48D" w14:textId="77777777" w:rsidR="009412AF" w:rsidRPr="009412AF" w:rsidRDefault="009412AF" w:rsidP="00A5760C">
            <w:pPr>
              <w:spacing w:before="120" w:after="120" w:line="360" w:lineRule="auto"/>
              <w:jc w:val="both"/>
              <w:outlineLvl w:val="1"/>
              <w:rPr>
                <w:rFonts w:ascii="Arial" w:hAnsi="Arial" w:cs="Arial"/>
                <w:bCs/>
                <w:iCs/>
                <w:color w:val="000000"/>
              </w:rPr>
            </w:pPr>
          </w:p>
          <w:p w14:paraId="5ED2D972" w14:textId="33FAABEF"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Twi</w:t>
            </w:r>
            <w:proofErr w:type="spellEnd"/>
            <w:r w:rsidRPr="009412AF">
              <w:rPr>
                <w:rFonts w:ascii="Arial" w:hAnsi="Arial" w:cs="Arial"/>
                <w:bCs/>
                <w:iCs/>
                <w:color w:val="000000"/>
              </w:rPr>
              <w:t xml:space="preserve"> - dla Wózek inwalidzki przyjmuje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59ECDB68" w14:textId="77777777" w:rsidR="009412AF" w:rsidRPr="009412AF" w:rsidRDefault="009412AF" w:rsidP="00A5760C">
            <w:pPr>
              <w:spacing w:before="120" w:after="120" w:line="360" w:lineRule="auto"/>
              <w:jc w:val="both"/>
              <w:outlineLvl w:val="1"/>
              <w:rPr>
                <w:rFonts w:ascii="Arial" w:hAnsi="Arial" w:cs="Arial"/>
                <w:bCs/>
                <w:iCs/>
                <w:color w:val="000000"/>
              </w:rPr>
            </w:pPr>
          </w:p>
          <w:p w14:paraId="6EA9FB52" w14:textId="27C0CBB8"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Tp</w:t>
            </w:r>
            <w:proofErr w:type="spellEnd"/>
            <w:r w:rsidRPr="009412AF">
              <w:rPr>
                <w:rFonts w:ascii="Arial" w:hAnsi="Arial" w:cs="Arial"/>
                <w:bCs/>
                <w:iCs/>
                <w:color w:val="000000"/>
              </w:rPr>
              <w:t xml:space="preserve"> - dla pulsoksymetr przyjmuje wartości liczb naturalnych od 0 do 10 w ten sposób, że za każdy zaoferowany pełny dzień roboczy skrócenia </w:t>
            </w:r>
            <w:r w:rsidRPr="009412AF">
              <w:rPr>
                <w:rFonts w:ascii="Arial" w:hAnsi="Arial" w:cs="Arial"/>
                <w:bCs/>
                <w:iCs/>
                <w:color w:val="000000"/>
              </w:rPr>
              <w:lastRenderedPageBreak/>
              <w:t xml:space="preserve">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0A1B7121" w14:textId="77777777" w:rsidR="009412AF" w:rsidRPr="009412AF" w:rsidRDefault="009412AF" w:rsidP="00A5760C">
            <w:pPr>
              <w:spacing w:before="120" w:after="120" w:line="360" w:lineRule="auto"/>
              <w:jc w:val="both"/>
              <w:outlineLvl w:val="1"/>
              <w:rPr>
                <w:rFonts w:ascii="Arial" w:hAnsi="Arial" w:cs="Arial"/>
                <w:bCs/>
                <w:iCs/>
                <w:color w:val="000000"/>
              </w:rPr>
            </w:pPr>
          </w:p>
          <w:p w14:paraId="59CFA7AC" w14:textId="781FE122"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Ts</w:t>
            </w:r>
            <w:proofErr w:type="spellEnd"/>
            <w:r w:rsidRPr="009412AF">
              <w:rPr>
                <w:rFonts w:ascii="Arial" w:hAnsi="Arial" w:cs="Arial"/>
                <w:bCs/>
                <w:iCs/>
                <w:color w:val="000000"/>
              </w:rPr>
              <w:t xml:space="preserve"> - dla Ssak ratunkowy przyjmuje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0E606387" w14:textId="77777777" w:rsidR="009412AF" w:rsidRPr="009412AF" w:rsidRDefault="009412AF" w:rsidP="00A5760C">
            <w:pPr>
              <w:spacing w:before="120" w:after="120" w:line="360" w:lineRule="auto"/>
              <w:jc w:val="both"/>
              <w:outlineLvl w:val="1"/>
              <w:rPr>
                <w:rFonts w:ascii="Arial" w:hAnsi="Arial" w:cs="Arial"/>
                <w:bCs/>
                <w:iCs/>
                <w:color w:val="000000"/>
              </w:rPr>
            </w:pPr>
          </w:p>
          <w:p w14:paraId="22D6F70E" w14:textId="6E9D8772"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skrócenia terminu wykonania (niezgodnie z zaleceniami Zamawiającego, np. brak wskazania ilości dni skrócenia terminu wykonania) oferta otrzyma 0 pkt w tym kryterium, a jako deklarowany termin wykonania zostanie przyjęty termin do </w:t>
            </w:r>
            <w:r w:rsidR="008573F1">
              <w:rPr>
                <w:rFonts w:ascii="Arial" w:hAnsi="Arial" w:cs="Arial"/>
                <w:bCs/>
                <w:iCs/>
                <w:color w:val="000000"/>
              </w:rPr>
              <w:t>19 czerwca</w:t>
            </w:r>
            <w:r w:rsidRPr="009412AF">
              <w:rPr>
                <w:rFonts w:ascii="Arial" w:hAnsi="Arial" w:cs="Arial"/>
                <w:bCs/>
                <w:iCs/>
                <w:color w:val="000000"/>
              </w:rPr>
              <w:t xml:space="preserve"> 2026 r. W przypadku wskazania większej ilości dni skrócenia terminu wykonania niż 10 Zamawiający przyjmie, że Wykonawca oferuje skrócenie wymaganego terminu o 10 dni roboczych. Wskazanie "0" jest równoznaczne z zaoferowaniem terminu wykonania do </w:t>
            </w:r>
            <w:r w:rsidR="008573F1">
              <w:rPr>
                <w:rFonts w:ascii="Arial" w:hAnsi="Arial" w:cs="Arial"/>
                <w:bCs/>
                <w:iCs/>
                <w:color w:val="000000"/>
              </w:rPr>
              <w:t>19 czerwca</w:t>
            </w:r>
            <w:r w:rsidRPr="009412AF">
              <w:rPr>
                <w:rFonts w:ascii="Arial" w:hAnsi="Arial" w:cs="Arial"/>
                <w:bCs/>
                <w:iCs/>
                <w:color w:val="000000"/>
              </w:rPr>
              <w:t xml:space="preserve"> 2026 r.</w:t>
            </w:r>
          </w:p>
          <w:p w14:paraId="2BD092BA" w14:textId="77777777" w:rsidR="009412AF" w:rsidRPr="009412AF" w:rsidRDefault="009412AF" w:rsidP="00A5760C">
            <w:pPr>
              <w:spacing w:before="120" w:after="120" w:line="360" w:lineRule="auto"/>
              <w:jc w:val="both"/>
              <w:outlineLvl w:val="1"/>
              <w:rPr>
                <w:rFonts w:ascii="Arial" w:hAnsi="Arial" w:cs="Arial"/>
                <w:bCs/>
                <w:iCs/>
                <w:color w:val="000000"/>
              </w:rPr>
            </w:pPr>
          </w:p>
          <w:p w14:paraId="7B99BDB6"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lastRenderedPageBreak/>
              <w:t>Przez dzień roboczy należy rozumieć dni od poniedziałku do piątku z wyjątkiem dni ustawowo wolnych od pracy.</w:t>
            </w:r>
          </w:p>
          <w:p w14:paraId="540FEEA5" w14:textId="77777777" w:rsidR="009412AF" w:rsidRPr="009412AF" w:rsidRDefault="009412AF" w:rsidP="00A5760C">
            <w:pPr>
              <w:spacing w:before="120" w:after="120" w:line="360" w:lineRule="auto"/>
              <w:jc w:val="both"/>
              <w:outlineLvl w:val="1"/>
              <w:rPr>
                <w:rFonts w:ascii="Arial" w:hAnsi="Arial" w:cs="Arial"/>
                <w:bCs/>
                <w:iCs/>
                <w:color w:val="000000"/>
              </w:rPr>
            </w:pPr>
          </w:p>
          <w:p w14:paraId="02430FC7"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"Termin wykonania" oceniane będzie na podstawie oświadczenia złożonego przez Wykonawcę w Załączniku nr 1 do SWZ Formularz oferty.</w:t>
            </w:r>
          </w:p>
          <w:p w14:paraId="61C104FB" w14:textId="77777777" w:rsidR="009412AF" w:rsidRPr="009412AF" w:rsidRDefault="009412AF" w:rsidP="00A5760C">
            <w:pPr>
              <w:spacing w:before="120" w:after="120" w:line="360" w:lineRule="auto"/>
              <w:jc w:val="both"/>
              <w:outlineLvl w:val="1"/>
              <w:rPr>
                <w:rFonts w:ascii="Arial" w:hAnsi="Arial" w:cs="Arial"/>
                <w:bCs/>
                <w:iCs/>
                <w:color w:val="000000"/>
              </w:rPr>
            </w:pPr>
          </w:p>
          <w:p w14:paraId="44E8FA2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ilości dni skrócenia terminu wykonania w formularzu ofertowym, a poda na etapie składania oferty poprzez platformę, Zamawiający będzie stosował powyższą zasadę.</w:t>
            </w:r>
          </w:p>
          <w:p w14:paraId="38D1D3BB" w14:textId="77777777" w:rsidR="009412AF" w:rsidRPr="009412AF" w:rsidRDefault="009412AF" w:rsidP="00A5760C">
            <w:pPr>
              <w:spacing w:before="120" w:after="120" w:line="360" w:lineRule="auto"/>
              <w:jc w:val="both"/>
              <w:outlineLvl w:val="1"/>
              <w:rPr>
                <w:rFonts w:ascii="Arial" w:hAnsi="Arial" w:cs="Arial"/>
                <w:bCs/>
                <w:iCs/>
                <w:color w:val="000000"/>
              </w:rPr>
            </w:pPr>
          </w:p>
          <w:p w14:paraId="64B488C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10 pkt.</w:t>
            </w:r>
          </w:p>
          <w:p w14:paraId="7CF0C81B" w14:textId="77777777" w:rsidR="009412AF" w:rsidRPr="009412AF" w:rsidRDefault="009412AF" w:rsidP="00A5760C">
            <w:pPr>
              <w:spacing w:before="120" w:after="120" w:line="360" w:lineRule="auto"/>
              <w:jc w:val="both"/>
              <w:outlineLvl w:val="1"/>
              <w:rPr>
                <w:rFonts w:ascii="Arial" w:hAnsi="Arial" w:cs="Arial"/>
                <w:bCs/>
                <w:iCs/>
                <w:color w:val="000000"/>
              </w:rPr>
            </w:pPr>
          </w:p>
          <w:p w14:paraId="3C39B762"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lastRenderedPageBreak/>
              <w:t xml:space="preserve">Suma punktów oferty = C (liczba punktów w kryterium cena) + </w:t>
            </w: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w:t>
            </w:r>
            <w:proofErr w:type="spellEnd"/>
          </w:p>
        </w:tc>
      </w:tr>
      <w:tr w:rsidR="009412AF" w:rsidRPr="008123AD" w14:paraId="275CE0A6"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78A6B74E"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lastRenderedPageBreak/>
              <w:t>12 - Pakiet nr 12 Łóżka szpitalne</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2ED330C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1 - Cena</w:t>
            </w:r>
          </w:p>
          <w:p w14:paraId="770355D3"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gramStart"/>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proofErr w:type="gramEnd"/>
            <w:r w:rsidRPr="009412AF">
              <w:rPr>
                <w:rFonts w:ascii="Arial" w:hAnsi="Arial" w:cs="Arial"/>
                <w:bCs/>
                <w:iCs/>
                <w:color w:val="000000"/>
              </w:rPr>
              <w:t>/</w:t>
            </w:r>
            <w:proofErr w:type="spellStart"/>
            <w:proofErr w:type="gram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End"/>
            <w:r w:rsidRPr="009412AF">
              <w:rPr>
                <w:rFonts w:ascii="Arial" w:hAnsi="Arial" w:cs="Arial"/>
                <w:bCs/>
                <w:iCs/>
                <w:color w:val="000000"/>
              </w:rPr>
              <w:t xml:space="preserve"> * 100 * waga</w:t>
            </w:r>
          </w:p>
          <w:p w14:paraId="5600727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gdzie:</w:t>
            </w:r>
          </w:p>
          <w:p w14:paraId="6A333D6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r w:rsidRPr="009412AF">
              <w:rPr>
                <w:rFonts w:ascii="Arial" w:hAnsi="Arial" w:cs="Arial"/>
                <w:bCs/>
                <w:iCs/>
                <w:color w:val="000000"/>
              </w:rPr>
              <w:t xml:space="preserve"> - najniższa cena spośród wszystkich ofert</w:t>
            </w:r>
          </w:p>
          <w:p w14:paraId="4AC69465"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Start"/>
            <w:r w:rsidRPr="009412AF">
              <w:rPr>
                <w:rFonts w:ascii="Arial" w:hAnsi="Arial" w:cs="Arial"/>
                <w:bCs/>
                <w:iCs/>
                <w:color w:val="000000"/>
              </w:rPr>
              <w:t>-  cena</w:t>
            </w:r>
            <w:proofErr w:type="gramEnd"/>
            <w:r w:rsidRPr="009412AF">
              <w:rPr>
                <w:rFonts w:ascii="Arial" w:hAnsi="Arial" w:cs="Arial"/>
                <w:bCs/>
                <w:iCs/>
                <w:color w:val="000000"/>
              </w:rPr>
              <w:t xml:space="preserve"> podana w ofercie</w:t>
            </w:r>
          </w:p>
          <w:p w14:paraId="3F37BE95" w14:textId="77777777" w:rsidR="009412AF" w:rsidRPr="009412AF" w:rsidRDefault="009412AF" w:rsidP="00A5760C">
            <w:pPr>
              <w:spacing w:before="120" w:after="120" w:line="360" w:lineRule="auto"/>
              <w:jc w:val="both"/>
              <w:outlineLvl w:val="1"/>
              <w:rPr>
                <w:rFonts w:ascii="Arial" w:hAnsi="Arial" w:cs="Arial"/>
                <w:bCs/>
                <w:iCs/>
                <w:color w:val="000000"/>
              </w:rPr>
            </w:pPr>
          </w:p>
          <w:p w14:paraId="5897367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2 - Okres gwarancji</w:t>
            </w:r>
          </w:p>
          <w:p w14:paraId="3C105E8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Gof</w:t>
            </w:r>
            <w:proofErr w:type="spellEnd"/>
          </w:p>
          <w:p w14:paraId="5B0618FC"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Goferty</w:t>
            </w:r>
            <w:proofErr w:type="spellEnd"/>
            <w:r w:rsidRPr="009412AF">
              <w:rPr>
                <w:rFonts w:ascii="Arial" w:hAnsi="Arial" w:cs="Arial"/>
                <w:bCs/>
                <w:iCs/>
                <w:color w:val="000000"/>
              </w:rPr>
              <w:t>/maksymalna ilość 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30 pkt, przy czym:</w:t>
            </w:r>
          </w:p>
          <w:p w14:paraId="13F95623" w14:textId="77777777" w:rsidR="009412AF" w:rsidRPr="009412AF" w:rsidRDefault="009412AF" w:rsidP="00A5760C">
            <w:pPr>
              <w:spacing w:before="120" w:after="120" w:line="360" w:lineRule="auto"/>
              <w:jc w:val="both"/>
              <w:outlineLvl w:val="1"/>
              <w:rPr>
                <w:rFonts w:ascii="Arial" w:hAnsi="Arial" w:cs="Arial"/>
                <w:bCs/>
                <w:iCs/>
                <w:color w:val="000000"/>
              </w:rPr>
            </w:pPr>
          </w:p>
          <w:p w14:paraId="5F6A4758"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Gl</w:t>
            </w:r>
            <w:proofErr w:type="spellEnd"/>
            <w:r w:rsidRPr="009412AF">
              <w:rPr>
                <w:rFonts w:ascii="Arial" w:hAnsi="Arial" w:cs="Arial"/>
                <w:bCs/>
                <w:iCs/>
                <w:color w:val="000000"/>
              </w:rPr>
              <w:t>:</w:t>
            </w:r>
          </w:p>
          <w:p w14:paraId="0B3FD184" w14:textId="77777777" w:rsidR="009412AF" w:rsidRPr="009412AF" w:rsidRDefault="009412AF" w:rsidP="00A5760C">
            <w:pPr>
              <w:spacing w:before="120" w:after="120" w:line="360" w:lineRule="auto"/>
              <w:jc w:val="both"/>
              <w:outlineLvl w:val="1"/>
              <w:rPr>
                <w:rFonts w:ascii="Arial" w:hAnsi="Arial" w:cs="Arial"/>
                <w:bCs/>
                <w:iCs/>
                <w:color w:val="000000"/>
              </w:rPr>
            </w:pPr>
          </w:p>
          <w:p w14:paraId="2A556090"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Gl</w:t>
            </w:r>
            <w:proofErr w:type="spellEnd"/>
            <w:r w:rsidRPr="009412AF">
              <w:rPr>
                <w:rFonts w:ascii="Arial" w:hAnsi="Arial" w:cs="Arial"/>
                <w:bCs/>
                <w:iCs/>
                <w:color w:val="000000"/>
              </w:rPr>
              <w:t xml:space="preserve"> - dla Łóżka szpitalne przyjmuje następujące wartości:</w:t>
            </w:r>
          </w:p>
          <w:p w14:paraId="28664337"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Gl</w:t>
            </w:r>
            <w:proofErr w:type="spellEnd"/>
            <w:r w:rsidRPr="009412AF">
              <w:rPr>
                <w:rFonts w:ascii="Arial" w:hAnsi="Arial" w:cs="Arial"/>
                <w:bCs/>
                <w:iCs/>
                <w:color w:val="000000"/>
              </w:rPr>
              <w:t xml:space="preserve"> = 0 PKT, w przypadku zaoferowania okresu gwarancji wynoszącego 24 miesiące</w:t>
            </w:r>
          </w:p>
          <w:p w14:paraId="762D52B8"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Gl</w:t>
            </w:r>
            <w:proofErr w:type="spellEnd"/>
            <w:r w:rsidRPr="009412AF">
              <w:rPr>
                <w:rFonts w:ascii="Arial" w:hAnsi="Arial" w:cs="Arial"/>
                <w:bCs/>
                <w:iCs/>
                <w:color w:val="000000"/>
              </w:rPr>
              <w:t xml:space="preserve"> = 5 PKT, w przypadku zaoferowania okresu gwarancji wynoszącego 36 miesięcy</w:t>
            </w:r>
          </w:p>
          <w:p w14:paraId="43CB5075"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lastRenderedPageBreak/>
              <w:t>Gl</w:t>
            </w:r>
            <w:proofErr w:type="spellEnd"/>
            <w:r w:rsidRPr="009412AF">
              <w:rPr>
                <w:rFonts w:ascii="Arial" w:hAnsi="Arial" w:cs="Arial"/>
                <w:bCs/>
                <w:iCs/>
                <w:color w:val="000000"/>
              </w:rPr>
              <w:t xml:space="preserve"> = 10 PKT, w przypadku zaoferowania okresu gwarancji wynoszącego 48 miesięcy</w:t>
            </w:r>
          </w:p>
          <w:p w14:paraId="69DA7CD5" w14:textId="77777777" w:rsidR="009412AF" w:rsidRPr="009412AF" w:rsidRDefault="009412AF" w:rsidP="00A5760C">
            <w:pPr>
              <w:spacing w:before="120" w:after="120" w:line="360" w:lineRule="auto"/>
              <w:jc w:val="both"/>
              <w:outlineLvl w:val="1"/>
              <w:rPr>
                <w:rFonts w:ascii="Arial" w:hAnsi="Arial" w:cs="Arial"/>
                <w:bCs/>
                <w:iCs/>
                <w:color w:val="000000"/>
              </w:rPr>
            </w:pPr>
          </w:p>
          <w:p w14:paraId="7DF3D98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okresu gwarancji (niezgodnie z zaleceniami Zamawiającego, np. brak wskazania okresu gwarancji) oferta otrzyma 0 pkt w tym kryterium, a jako deklarowany okres gwarancji zostanie przyjęty okres 24 miesięcy. </w:t>
            </w:r>
          </w:p>
          <w:p w14:paraId="0EED34AA" w14:textId="77777777" w:rsidR="009412AF" w:rsidRPr="009412AF" w:rsidRDefault="009412AF" w:rsidP="00A5760C">
            <w:pPr>
              <w:spacing w:before="120" w:after="120" w:line="360" w:lineRule="auto"/>
              <w:jc w:val="both"/>
              <w:outlineLvl w:val="1"/>
              <w:rPr>
                <w:rFonts w:ascii="Arial" w:hAnsi="Arial" w:cs="Arial"/>
                <w:bCs/>
                <w:iCs/>
                <w:color w:val="000000"/>
              </w:rPr>
            </w:pPr>
          </w:p>
          <w:p w14:paraId="3D0A13C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"Okres gwarancji" oceniane będzie na podstawie oświadczenia złożonego przez Wykonawcę w Załączniku nr 1 do SWZ Formularz oferty.</w:t>
            </w:r>
          </w:p>
          <w:p w14:paraId="46A5B812" w14:textId="77777777" w:rsidR="009412AF" w:rsidRPr="009412AF" w:rsidRDefault="009412AF" w:rsidP="00A5760C">
            <w:pPr>
              <w:spacing w:before="120" w:after="120" w:line="360" w:lineRule="auto"/>
              <w:jc w:val="both"/>
              <w:outlineLvl w:val="1"/>
              <w:rPr>
                <w:rFonts w:ascii="Arial" w:hAnsi="Arial" w:cs="Arial"/>
                <w:bCs/>
                <w:iCs/>
                <w:color w:val="000000"/>
              </w:rPr>
            </w:pPr>
          </w:p>
          <w:p w14:paraId="5E93714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Dla Zamawiającego wiążące są informację wskazane przez Wykonawcę jedynie w formularzu ofertowym, bez względu na dane wpisywane przez wykonawcę na etapie składania oferty poprzez platformę. Jeżeli wykonawca nie wypełni terminu gwarancji w formularzu ofertowym, a poda na etapie składania oferty poprzez platformę, Zamawiający będzie stosował powyższą </w:t>
            </w:r>
            <w:r w:rsidRPr="009412AF">
              <w:rPr>
                <w:rFonts w:ascii="Arial" w:hAnsi="Arial" w:cs="Arial"/>
                <w:bCs/>
                <w:iCs/>
                <w:color w:val="000000"/>
              </w:rPr>
              <w:lastRenderedPageBreak/>
              <w:t>zasadę.</w:t>
            </w:r>
          </w:p>
          <w:p w14:paraId="596D18AA" w14:textId="77777777" w:rsidR="009412AF" w:rsidRPr="009412AF" w:rsidRDefault="009412AF" w:rsidP="00A5760C">
            <w:pPr>
              <w:spacing w:before="120" w:after="120" w:line="360" w:lineRule="auto"/>
              <w:jc w:val="both"/>
              <w:outlineLvl w:val="1"/>
              <w:rPr>
                <w:rFonts w:ascii="Arial" w:hAnsi="Arial" w:cs="Arial"/>
                <w:bCs/>
                <w:iCs/>
                <w:color w:val="000000"/>
              </w:rPr>
            </w:pPr>
          </w:p>
          <w:p w14:paraId="49581F3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30 pkt</w:t>
            </w:r>
          </w:p>
          <w:p w14:paraId="54B2DC5F" w14:textId="77777777" w:rsidR="009412AF" w:rsidRPr="009412AF" w:rsidRDefault="009412AF" w:rsidP="00A5760C">
            <w:pPr>
              <w:spacing w:before="120" w:after="120" w:line="360" w:lineRule="auto"/>
              <w:jc w:val="both"/>
              <w:outlineLvl w:val="1"/>
              <w:rPr>
                <w:rFonts w:ascii="Arial" w:hAnsi="Arial" w:cs="Arial"/>
                <w:bCs/>
                <w:iCs/>
                <w:color w:val="000000"/>
              </w:rPr>
            </w:pPr>
          </w:p>
          <w:p w14:paraId="6CBCFC5B" w14:textId="77777777" w:rsidR="009412AF" w:rsidRPr="009412AF" w:rsidRDefault="009412AF" w:rsidP="00A5760C">
            <w:pPr>
              <w:spacing w:before="120" w:after="120" w:line="360" w:lineRule="auto"/>
              <w:jc w:val="both"/>
              <w:outlineLvl w:val="1"/>
              <w:rPr>
                <w:rFonts w:ascii="Arial" w:hAnsi="Arial" w:cs="Arial"/>
                <w:bCs/>
                <w:iCs/>
                <w:color w:val="000000"/>
              </w:rPr>
            </w:pPr>
          </w:p>
          <w:p w14:paraId="292A12B7"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3 - Termin wykonania</w:t>
            </w:r>
          </w:p>
          <w:p w14:paraId="4E1CC06F"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TWof</w:t>
            </w:r>
            <w:proofErr w:type="spellEnd"/>
          </w:p>
          <w:p w14:paraId="400F46E1"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TWoferty</w:t>
            </w:r>
            <w:proofErr w:type="spellEnd"/>
            <w:r w:rsidRPr="009412AF">
              <w:rPr>
                <w:rFonts w:ascii="Arial" w:hAnsi="Arial" w:cs="Arial"/>
                <w:bCs/>
                <w:iCs/>
                <w:color w:val="000000"/>
              </w:rPr>
              <w:t>/maksymalna ilość 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10 pkt, przy czym:</w:t>
            </w:r>
          </w:p>
          <w:p w14:paraId="251EF670"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Tl, przy czym:</w:t>
            </w:r>
          </w:p>
          <w:p w14:paraId="2FE0F237" w14:textId="77777777" w:rsidR="009412AF" w:rsidRPr="009412AF" w:rsidRDefault="009412AF" w:rsidP="00A5760C">
            <w:pPr>
              <w:spacing w:before="120" w:after="120" w:line="360" w:lineRule="auto"/>
              <w:jc w:val="both"/>
              <w:outlineLvl w:val="1"/>
              <w:rPr>
                <w:rFonts w:ascii="Arial" w:hAnsi="Arial" w:cs="Arial"/>
                <w:bCs/>
                <w:iCs/>
                <w:color w:val="000000"/>
              </w:rPr>
            </w:pPr>
          </w:p>
          <w:p w14:paraId="63B9056A" w14:textId="484884A6"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Tl - dla Łóżka szpitalne przyjmuje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4C11A0C1" w14:textId="77777777" w:rsidR="009412AF" w:rsidRPr="009412AF" w:rsidRDefault="009412AF" w:rsidP="00A5760C">
            <w:pPr>
              <w:spacing w:before="120" w:after="120" w:line="360" w:lineRule="auto"/>
              <w:jc w:val="both"/>
              <w:outlineLvl w:val="1"/>
              <w:rPr>
                <w:rFonts w:ascii="Arial" w:hAnsi="Arial" w:cs="Arial"/>
                <w:bCs/>
                <w:iCs/>
                <w:color w:val="000000"/>
              </w:rPr>
            </w:pPr>
          </w:p>
          <w:p w14:paraId="5B50DF82" w14:textId="50553BC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skrócenia terminu wykonania (niezgodnie z zaleceniami Zamawiającego, np. brak wskazania ilości dni skrócenia terminu wykonania) </w:t>
            </w:r>
            <w:r w:rsidRPr="009412AF">
              <w:rPr>
                <w:rFonts w:ascii="Arial" w:hAnsi="Arial" w:cs="Arial"/>
                <w:bCs/>
                <w:iCs/>
                <w:color w:val="000000"/>
              </w:rPr>
              <w:lastRenderedPageBreak/>
              <w:t xml:space="preserve">oferta otrzyma 0 pkt w tym kryterium, a jako deklarowany termin wykonania zostanie przyjęty termin do </w:t>
            </w:r>
            <w:r w:rsidR="008573F1">
              <w:rPr>
                <w:rFonts w:ascii="Arial" w:hAnsi="Arial" w:cs="Arial"/>
                <w:bCs/>
                <w:iCs/>
                <w:color w:val="000000"/>
              </w:rPr>
              <w:t>19 czerwca</w:t>
            </w:r>
            <w:r w:rsidRPr="009412AF">
              <w:rPr>
                <w:rFonts w:ascii="Arial" w:hAnsi="Arial" w:cs="Arial"/>
                <w:bCs/>
                <w:iCs/>
                <w:color w:val="000000"/>
              </w:rPr>
              <w:t xml:space="preserve"> 2026 r. W przypadku wskazania większej ilości dni skrócenia terminu wykonania niż 10 Zamawiający przyjmie, że Wykonawca oferuje skrócenie wymaganego terminu o 10 dni roboczych. Wskazanie "0" jest równoznaczne z zaoferowaniem terminu wykonania do </w:t>
            </w:r>
            <w:r w:rsidR="008573F1">
              <w:rPr>
                <w:rFonts w:ascii="Arial" w:hAnsi="Arial" w:cs="Arial"/>
                <w:bCs/>
                <w:iCs/>
                <w:color w:val="000000"/>
              </w:rPr>
              <w:t>19 czerwca</w:t>
            </w:r>
            <w:r w:rsidRPr="009412AF">
              <w:rPr>
                <w:rFonts w:ascii="Arial" w:hAnsi="Arial" w:cs="Arial"/>
                <w:bCs/>
                <w:iCs/>
                <w:color w:val="000000"/>
              </w:rPr>
              <w:t xml:space="preserve"> 2026 r.</w:t>
            </w:r>
          </w:p>
          <w:p w14:paraId="489B5E6F" w14:textId="77777777" w:rsidR="009412AF" w:rsidRPr="009412AF" w:rsidRDefault="009412AF" w:rsidP="00A5760C">
            <w:pPr>
              <w:spacing w:before="120" w:after="120" w:line="360" w:lineRule="auto"/>
              <w:jc w:val="both"/>
              <w:outlineLvl w:val="1"/>
              <w:rPr>
                <w:rFonts w:ascii="Arial" w:hAnsi="Arial" w:cs="Arial"/>
                <w:bCs/>
                <w:iCs/>
                <w:color w:val="000000"/>
              </w:rPr>
            </w:pPr>
          </w:p>
          <w:p w14:paraId="0B82AAD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Przez dzień roboczy należy rozumieć dni od poniedziałku do piątku z wyjątkiem dni ustawowo wolnych od pracy.</w:t>
            </w:r>
          </w:p>
          <w:p w14:paraId="2EE167EE" w14:textId="77777777" w:rsidR="009412AF" w:rsidRPr="009412AF" w:rsidRDefault="009412AF" w:rsidP="00A5760C">
            <w:pPr>
              <w:spacing w:before="120" w:after="120" w:line="360" w:lineRule="auto"/>
              <w:jc w:val="both"/>
              <w:outlineLvl w:val="1"/>
              <w:rPr>
                <w:rFonts w:ascii="Arial" w:hAnsi="Arial" w:cs="Arial"/>
                <w:bCs/>
                <w:iCs/>
                <w:color w:val="000000"/>
              </w:rPr>
            </w:pPr>
          </w:p>
          <w:p w14:paraId="185CDD2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"Termin wykonania" oceniane będzie na podstawie oświadczenia złożonego przez Wykonawcę w Załączniku nr 1 do SWZ Formularz oferty.</w:t>
            </w:r>
          </w:p>
          <w:p w14:paraId="3D9D8DF1" w14:textId="77777777" w:rsidR="009412AF" w:rsidRPr="009412AF" w:rsidRDefault="009412AF" w:rsidP="00A5760C">
            <w:pPr>
              <w:spacing w:before="120" w:after="120" w:line="360" w:lineRule="auto"/>
              <w:jc w:val="both"/>
              <w:outlineLvl w:val="1"/>
              <w:rPr>
                <w:rFonts w:ascii="Arial" w:hAnsi="Arial" w:cs="Arial"/>
                <w:bCs/>
                <w:iCs/>
                <w:color w:val="000000"/>
              </w:rPr>
            </w:pPr>
          </w:p>
          <w:p w14:paraId="605B2FC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Dla Zamawiającego wiążące są informację wskazane przez Wykonawcę jedynie w formularzu ofertowym, bez względu na dane wpisywane przez wykonawcę na etapie składania oferty poprzez platformę. Jeżeli wykonawca </w:t>
            </w:r>
            <w:r w:rsidRPr="009412AF">
              <w:rPr>
                <w:rFonts w:ascii="Arial" w:hAnsi="Arial" w:cs="Arial"/>
                <w:bCs/>
                <w:iCs/>
                <w:color w:val="000000"/>
              </w:rPr>
              <w:lastRenderedPageBreak/>
              <w:t>nie wypełni ilości dni skrócenia terminu wykonania w formularzu ofertowym, a poda na etapie składania oferty poprzez platformę, Zamawiający będzie stosował powyższą zasadę.</w:t>
            </w:r>
          </w:p>
          <w:p w14:paraId="25453F09" w14:textId="77777777" w:rsidR="009412AF" w:rsidRPr="009412AF" w:rsidRDefault="009412AF" w:rsidP="00A5760C">
            <w:pPr>
              <w:spacing w:before="120" w:after="120" w:line="360" w:lineRule="auto"/>
              <w:jc w:val="both"/>
              <w:outlineLvl w:val="1"/>
              <w:rPr>
                <w:rFonts w:ascii="Arial" w:hAnsi="Arial" w:cs="Arial"/>
                <w:bCs/>
                <w:iCs/>
                <w:color w:val="000000"/>
              </w:rPr>
            </w:pPr>
          </w:p>
          <w:p w14:paraId="6C901043" w14:textId="77777777" w:rsidR="009412AF" w:rsidRPr="009412AF" w:rsidRDefault="009412AF" w:rsidP="00A5760C">
            <w:pPr>
              <w:spacing w:before="120" w:after="120" w:line="360" w:lineRule="auto"/>
              <w:jc w:val="both"/>
              <w:outlineLvl w:val="1"/>
              <w:rPr>
                <w:rFonts w:ascii="Arial" w:hAnsi="Arial" w:cs="Arial"/>
                <w:bCs/>
                <w:iCs/>
                <w:color w:val="000000"/>
              </w:rPr>
            </w:pPr>
          </w:p>
          <w:p w14:paraId="6DCCCBE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10 pkt.</w:t>
            </w:r>
          </w:p>
          <w:p w14:paraId="64B85162" w14:textId="77777777" w:rsidR="009412AF" w:rsidRPr="009412AF" w:rsidRDefault="009412AF" w:rsidP="00A5760C">
            <w:pPr>
              <w:spacing w:before="120" w:after="120" w:line="360" w:lineRule="auto"/>
              <w:jc w:val="both"/>
              <w:outlineLvl w:val="1"/>
              <w:rPr>
                <w:rFonts w:ascii="Arial" w:hAnsi="Arial" w:cs="Arial"/>
                <w:bCs/>
                <w:iCs/>
                <w:color w:val="000000"/>
              </w:rPr>
            </w:pPr>
          </w:p>
          <w:p w14:paraId="0E171A69"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 xml:space="preserve">Suma punktów oferty = C (liczba punktów w kryterium cena) + </w:t>
            </w: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w:t>
            </w:r>
            <w:proofErr w:type="spellEnd"/>
          </w:p>
        </w:tc>
      </w:tr>
      <w:tr w:rsidR="009412AF" w:rsidRPr="008123AD" w14:paraId="0334B6A6"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3123041E"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lastRenderedPageBreak/>
              <w:t xml:space="preserve">13 - Pakiet nr 13 </w:t>
            </w:r>
            <w:proofErr w:type="spellStart"/>
            <w:r w:rsidRPr="009412AF">
              <w:rPr>
                <w:rFonts w:ascii="Arial" w:hAnsi="Arial" w:cs="Arial"/>
                <w:bCs/>
                <w:iCs/>
                <w:color w:val="000000"/>
              </w:rPr>
              <w:t>Ureterorenoskop</w:t>
            </w:r>
            <w:proofErr w:type="spellEnd"/>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2761B523"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1 - Cena</w:t>
            </w:r>
          </w:p>
          <w:p w14:paraId="6A6EC91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gramStart"/>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proofErr w:type="gramEnd"/>
            <w:r w:rsidRPr="009412AF">
              <w:rPr>
                <w:rFonts w:ascii="Arial" w:hAnsi="Arial" w:cs="Arial"/>
                <w:bCs/>
                <w:iCs/>
                <w:color w:val="000000"/>
              </w:rPr>
              <w:t>/</w:t>
            </w:r>
            <w:proofErr w:type="spellStart"/>
            <w:proofErr w:type="gram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End"/>
            <w:r w:rsidRPr="009412AF">
              <w:rPr>
                <w:rFonts w:ascii="Arial" w:hAnsi="Arial" w:cs="Arial"/>
                <w:bCs/>
                <w:iCs/>
                <w:color w:val="000000"/>
              </w:rPr>
              <w:t xml:space="preserve"> * 100 * waga</w:t>
            </w:r>
          </w:p>
          <w:p w14:paraId="37248AB6"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gdzie:</w:t>
            </w:r>
          </w:p>
          <w:p w14:paraId="0FEA336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r w:rsidRPr="009412AF">
              <w:rPr>
                <w:rFonts w:ascii="Arial" w:hAnsi="Arial" w:cs="Arial"/>
                <w:bCs/>
                <w:iCs/>
                <w:color w:val="000000"/>
              </w:rPr>
              <w:t xml:space="preserve"> - najniższa cena spośród wszystkich ofert</w:t>
            </w:r>
          </w:p>
          <w:p w14:paraId="26C37EC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Start"/>
            <w:r w:rsidRPr="009412AF">
              <w:rPr>
                <w:rFonts w:ascii="Arial" w:hAnsi="Arial" w:cs="Arial"/>
                <w:bCs/>
                <w:iCs/>
                <w:color w:val="000000"/>
              </w:rPr>
              <w:t>-  cena</w:t>
            </w:r>
            <w:proofErr w:type="gramEnd"/>
            <w:r w:rsidRPr="009412AF">
              <w:rPr>
                <w:rFonts w:ascii="Arial" w:hAnsi="Arial" w:cs="Arial"/>
                <w:bCs/>
                <w:iCs/>
                <w:color w:val="000000"/>
              </w:rPr>
              <w:t xml:space="preserve"> podana w ofercie</w:t>
            </w:r>
          </w:p>
          <w:p w14:paraId="34E2F873" w14:textId="77777777" w:rsidR="009412AF" w:rsidRPr="009412AF" w:rsidRDefault="009412AF" w:rsidP="00A5760C">
            <w:pPr>
              <w:spacing w:before="120" w:after="120" w:line="360" w:lineRule="auto"/>
              <w:jc w:val="both"/>
              <w:outlineLvl w:val="1"/>
              <w:rPr>
                <w:rFonts w:ascii="Arial" w:hAnsi="Arial" w:cs="Arial"/>
                <w:bCs/>
                <w:iCs/>
                <w:color w:val="000000"/>
              </w:rPr>
            </w:pPr>
          </w:p>
          <w:p w14:paraId="0262260D"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2 - Okres gwarancji</w:t>
            </w:r>
          </w:p>
          <w:p w14:paraId="0A5A8523"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Gof</w:t>
            </w:r>
            <w:proofErr w:type="spellEnd"/>
          </w:p>
          <w:p w14:paraId="4DB23CF9"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Goferty</w:t>
            </w:r>
            <w:proofErr w:type="spellEnd"/>
            <w:r w:rsidRPr="009412AF">
              <w:rPr>
                <w:rFonts w:ascii="Arial" w:hAnsi="Arial" w:cs="Arial"/>
                <w:bCs/>
                <w:iCs/>
                <w:color w:val="000000"/>
              </w:rPr>
              <w:t xml:space="preserve">/maksymalna ilość </w:t>
            </w:r>
            <w:r w:rsidRPr="009412AF">
              <w:rPr>
                <w:rFonts w:ascii="Arial" w:hAnsi="Arial" w:cs="Arial"/>
                <w:bCs/>
                <w:iCs/>
                <w:color w:val="000000"/>
              </w:rPr>
              <w:lastRenderedPageBreak/>
              <w:t>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30 pkt, przy czym:</w:t>
            </w:r>
          </w:p>
          <w:p w14:paraId="49DA0233" w14:textId="77777777" w:rsidR="009412AF" w:rsidRPr="009412AF" w:rsidRDefault="009412AF" w:rsidP="00A5760C">
            <w:pPr>
              <w:spacing w:before="120" w:after="120" w:line="360" w:lineRule="auto"/>
              <w:jc w:val="both"/>
              <w:outlineLvl w:val="1"/>
              <w:rPr>
                <w:rFonts w:ascii="Arial" w:hAnsi="Arial" w:cs="Arial"/>
                <w:bCs/>
                <w:iCs/>
                <w:color w:val="000000"/>
              </w:rPr>
            </w:pPr>
          </w:p>
          <w:p w14:paraId="4B9342B5"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Gu</w:t>
            </w:r>
            <w:proofErr w:type="spellEnd"/>
            <w:r w:rsidRPr="009412AF">
              <w:rPr>
                <w:rFonts w:ascii="Arial" w:hAnsi="Arial" w:cs="Arial"/>
                <w:bCs/>
                <w:iCs/>
                <w:color w:val="000000"/>
              </w:rPr>
              <w:t>:</w:t>
            </w:r>
          </w:p>
          <w:p w14:paraId="6B72EDF9" w14:textId="77777777" w:rsidR="009412AF" w:rsidRPr="009412AF" w:rsidRDefault="009412AF" w:rsidP="00A5760C">
            <w:pPr>
              <w:spacing w:before="120" w:after="120" w:line="360" w:lineRule="auto"/>
              <w:jc w:val="both"/>
              <w:outlineLvl w:val="1"/>
              <w:rPr>
                <w:rFonts w:ascii="Arial" w:hAnsi="Arial" w:cs="Arial"/>
                <w:bCs/>
                <w:iCs/>
                <w:color w:val="000000"/>
              </w:rPr>
            </w:pPr>
          </w:p>
          <w:p w14:paraId="33204997"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Gu</w:t>
            </w:r>
            <w:proofErr w:type="spellEnd"/>
            <w:r w:rsidRPr="009412AF">
              <w:rPr>
                <w:rFonts w:ascii="Arial" w:hAnsi="Arial" w:cs="Arial"/>
                <w:bCs/>
                <w:iCs/>
                <w:color w:val="000000"/>
              </w:rPr>
              <w:t xml:space="preserve"> - dla </w:t>
            </w:r>
            <w:proofErr w:type="spellStart"/>
            <w:r w:rsidRPr="009412AF">
              <w:rPr>
                <w:rFonts w:ascii="Arial" w:hAnsi="Arial" w:cs="Arial"/>
                <w:bCs/>
                <w:iCs/>
                <w:color w:val="000000"/>
              </w:rPr>
              <w:t>Ureterorenoskop</w:t>
            </w:r>
            <w:proofErr w:type="spellEnd"/>
            <w:r w:rsidRPr="009412AF">
              <w:rPr>
                <w:rFonts w:ascii="Arial" w:hAnsi="Arial" w:cs="Arial"/>
                <w:bCs/>
                <w:iCs/>
                <w:color w:val="000000"/>
              </w:rPr>
              <w:t xml:space="preserve"> przyjmuje następujące wartości:</w:t>
            </w:r>
          </w:p>
          <w:p w14:paraId="78B4017D"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Gu</w:t>
            </w:r>
            <w:proofErr w:type="spellEnd"/>
            <w:r w:rsidRPr="009412AF">
              <w:rPr>
                <w:rFonts w:ascii="Arial" w:hAnsi="Arial" w:cs="Arial"/>
                <w:bCs/>
                <w:iCs/>
                <w:color w:val="000000"/>
              </w:rPr>
              <w:t xml:space="preserve"> = 0 PKT, w przypadku zaoferowania okresu gwarancji wynoszącego 24 miesiące</w:t>
            </w:r>
          </w:p>
          <w:p w14:paraId="2CAA1E3C"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Gu</w:t>
            </w:r>
            <w:proofErr w:type="spellEnd"/>
            <w:r w:rsidRPr="009412AF">
              <w:rPr>
                <w:rFonts w:ascii="Arial" w:hAnsi="Arial" w:cs="Arial"/>
                <w:bCs/>
                <w:iCs/>
                <w:color w:val="000000"/>
              </w:rPr>
              <w:t xml:space="preserve"> = 5 PKT, w przypadku zaoferowania okresu gwarancji wynoszącego 36 miesięcy</w:t>
            </w:r>
          </w:p>
          <w:p w14:paraId="1556A729"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Gu</w:t>
            </w:r>
            <w:proofErr w:type="spellEnd"/>
            <w:r w:rsidRPr="009412AF">
              <w:rPr>
                <w:rFonts w:ascii="Arial" w:hAnsi="Arial" w:cs="Arial"/>
                <w:bCs/>
                <w:iCs/>
                <w:color w:val="000000"/>
              </w:rPr>
              <w:t xml:space="preserve"> = 10 PKT, w przypadku zaoferowania okresu gwarancji wynoszącego 48 miesięcy</w:t>
            </w:r>
          </w:p>
          <w:p w14:paraId="38578EAF" w14:textId="77777777" w:rsidR="009412AF" w:rsidRPr="009412AF" w:rsidRDefault="009412AF" w:rsidP="00A5760C">
            <w:pPr>
              <w:spacing w:before="120" w:after="120" w:line="360" w:lineRule="auto"/>
              <w:jc w:val="both"/>
              <w:outlineLvl w:val="1"/>
              <w:rPr>
                <w:rFonts w:ascii="Arial" w:hAnsi="Arial" w:cs="Arial"/>
                <w:bCs/>
                <w:iCs/>
                <w:color w:val="000000"/>
              </w:rPr>
            </w:pPr>
          </w:p>
          <w:p w14:paraId="1209B1A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okresu gwarancji (niezgodnie z zaleceniami Zamawiającego, np. brak wskazania okresu gwarancji) oferta otrzyma 0 pkt w tym kryterium, a jako deklarowany okres gwarancji zostanie przyjęty okres 24 miesięcy. </w:t>
            </w:r>
          </w:p>
          <w:p w14:paraId="18F14AF5" w14:textId="77777777" w:rsidR="009412AF" w:rsidRPr="009412AF" w:rsidRDefault="009412AF" w:rsidP="00A5760C">
            <w:pPr>
              <w:spacing w:before="120" w:after="120" w:line="360" w:lineRule="auto"/>
              <w:jc w:val="both"/>
              <w:outlineLvl w:val="1"/>
              <w:rPr>
                <w:rFonts w:ascii="Arial" w:hAnsi="Arial" w:cs="Arial"/>
                <w:bCs/>
                <w:iCs/>
                <w:color w:val="000000"/>
              </w:rPr>
            </w:pPr>
          </w:p>
          <w:p w14:paraId="7BD55312"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Kryterium "Okres gwarancji" oceniane będzie na podstawie oświadczenia </w:t>
            </w:r>
            <w:r w:rsidRPr="009412AF">
              <w:rPr>
                <w:rFonts w:ascii="Arial" w:hAnsi="Arial" w:cs="Arial"/>
                <w:bCs/>
                <w:iCs/>
                <w:color w:val="000000"/>
              </w:rPr>
              <w:lastRenderedPageBreak/>
              <w:t>złożonego przez Wykonawcę w Załączniku nr 1 do SWZ Formularz oferty.</w:t>
            </w:r>
          </w:p>
          <w:p w14:paraId="41E0D0FA" w14:textId="77777777" w:rsidR="009412AF" w:rsidRPr="009412AF" w:rsidRDefault="009412AF" w:rsidP="00A5760C">
            <w:pPr>
              <w:spacing w:before="120" w:after="120" w:line="360" w:lineRule="auto"/>
              <w:jc w:val="both"/>
              <w:outlineLvl w:val="1"/>
              <w:rPr>
                <w:rFonts w:ascii="Arial" w:hAnsi="Arial" w:cs="Arial"/>
                <w:bCs/>
                <w:iCs/>
                <w:color w:val="000000"/>
              </w:rPr>
            </w:pPr>
          </w:p>
          <w:p w14:paraId="68BDCEF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terminu gwarancji w formularzu ofertowym, a poda na etapie składania oferty poprzez platformę, Zamawiający będzie stosował powyższą zasadę.</w:t>
            </w:r>
          </w:p>
          <w:p w14:paraId="54BA2396" w14:textId="77777777" w:rsidR="009412AF" w:rsidRPr="009412AF" w:rsidRDefault="009412AF" w:rsidP="00A5760C">
            <w:pPr>
              <w:spacing w:before="120" w:after="120" w:line="360" w:lineRule="auto"/>
              <w:jc w:val="both"/>
              <w:outlineLvl w:val="1"/>
              <w:rPr>
                <w:rFonts w:ascii="Arial" w:hAnsi="Arial" w:cs="Arial"/>
                <w:bCs/>
                <w:iCs/>
                <w:color w:val="000000"/>
              </w:rPr>
            </w:pPr>
          </w:p>
          <w:p w14:paraId="03F4185F"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30 pkt</w:t>
            </w:r>
          </w:p>
          <w:p w14:paraId="4657B70C" w14:textId="77777777" w:rsidR="009412AF" w:rsidRPr="009412AF" w:rsidRDefault="009412AF" w:rsidP="00A5760C">
            <w:pPr>
              <w:spacing w:before="120" w:after="120" w:line="360" w:lineRule="auto"/>
              <w:jc w:val="both"/>
              <w:outlineLvl w:val="1"/>
              <w:rPr>
                <w:rFonts w:ascii="Arial" w:hAnsi="Arial" w:cs="Arial"/>
                <w:bCs/>
                <w:iCs/>
                <w:color w:val="000000"/>
              </w:rPr>
            </w:pPr>
          </w:p>
          <w:p w14:paraId="2E162C97" w14:textId="77777777" w:rsidR="009412AF" w:rsidRPr="009412AF" w:rsidRDefault="009412AF" w:rsidP="00A5760C">
            <w:pPr>
              <w:spacing w:before="120" w:after="120" w:line="360" w:lineRule="auto"/>
              <w:jc w:val="both"/>
              <w:outlineLvl w:val="1"/>
              <w:rPr>
                <w:rFonts w:ascii="Arial" w:hAnsi="Arial" w:cs="Arial"/>
                <w:bCs/>
                <w:iCs/>
                <w:color w:val="000000"/>
              </w:rPr>
            </w:pPr>
          </w:p>
          <w:p w14:paraId="23B95F8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3 - Termin wykonania</w:t>
            </w:r>
          </w:p>
          <w:p w14:paraId="1993244D"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TWof</w:t>
            </w:r>
            <w:proofErr w:type="spellEnd"/>
          </w:p>
          <w:p w14:paraId="3CE4586B"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TWoferty</w:t>
            </w:r>
            <w:proofErr w:type="spellEnd"/>
            <w:r w:rsidRPr="009412AF">
              <w:rPr>
                <w:rFonts w:ascii="Arial" w:hAnsi="Arial" w:cs="Arial"/>
                <w:bCs/>
                <w:iCs/>
                <w:color w:val="000000"/>
              </w:rPr>
              <w:t>/maksymalna ilość 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10 pkt, przy czym:</w:t>
            </w:r>
          </w:p>
          <w:p w14:paraId="1F20CE6D"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Tu, przy czym:</w:t>
            </w:r>
          </w:p>
          <w:p w14:paraId="489BDF00" w14:textId="77777777" w:rsidR="009412AF" w:rsidRPr="009412AF" w:rsidRDefault="009412AF" w:rsidP="00A5760C">
            <w:pPr>
              <w:spacing w:before="120" w:after="120" w:line="360" w:lineRule="auto"/>
              <w:jc w:val="both"/>
              <w:outlineLvl w:val="1"/>
              <w:rPr>
                <w:rFonts w:ascii="Arial" w:hAnsi="Arial" w:cs="Arial"/>
                <w:bCs/>
                <w:iCs/>
                <w:color w:val="000000"/>
              </w:rPr>
            </w:pPr>
          </w:p>
          <w:p w14:paraId="1EC6CDB5" w14:textId="566078D2"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Tu - dla </w:t>
            </w:r>
            <w:proofErr w:type="spellStart"/>
            <w:r w:rsidRPr="009412AF">
              <w:rPr>
                <w:rFonts w:ascii="Arial" w:hAnsi="Arial" w:cs="Arial"/>
                <w:bCs/>
                <w:iCs/>
                <w:color w:val="000000"/>
              </w:rPr>
              <w:t>Ureterorenoskop</w:t>
            </w:r>
            <w:proofErr w:type="spellEnd"/>
            <w:r w:rsidRPr="009412AF">
              <w:rPr>
                <w:rFonts w:ascii="Arial" w:hAnsi="Arial" w:cs="Arial"/>
                <w:bCs/>
                <w:iCs/>
                <w:color w:val="000000"/>
              </w:rPr>
              <w:t xml:space="preserve"> przyjmuje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4BCE4FE7" w14:textId="77777777" w:rsidR="009412AF" w:rsidRPr="009412AF" w:rsidRDefault="009412AF" w:rsidP="00A5760C">
            <w:pPr>
              <w:spacing w:before="120" w:after="120" w:line="360" w:lineRule="auto"/>
              <w:jc w:val="both"/>
              <w:outlineLvl w:val="1"/>
              <w:rPr>
                <w:rFonts w:ascii="Arial" w:hAnsi="Arial" w:cs="Arial"/>
                <w:bCs/>
                <w:iCs/>
                <w:color w:val="000000"/>
              </w:rPr>
            </w:pPr>
          </w:p>
          <w:p w14:paraId="44DC1EC5" w14:textId="29686F64"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skrócenia terminu wykonania (niezgodnie z zaleceniami Zamawiającego, np. brak wskazania ilości dni skrócenia terminu wykonania) oferta otrzyma 0 pkt w tym kryterium, a jako deklarowany termin wykonania zostanie przyjęty termin do </w:t>
            </w:r>
            <w:r w:rsidR="008573F1">
              <w:rPr>
                <w:rFonts w:ascii="Arial" w:hAnsi="Arial" w:cs="Arial"/>
                <w:bCs/>
                <w:iCs/>
                <w:color w:val="000000"/>
              </w:rPr>
              <w:t>19 czerwca</w:t>
            </w:r>
            <w:r w:rsidRPr="009412AF">
              <w:rPr>
                <w:rFonts w:ascii="Arial" w:hAnsi="Arial" w:cs="Arial"/>
                <w:bCs/>
                <w:iCs/>
                <w:color w:val="000000"/>
              </w:rPr>
              <w:t xml:space="preserve"> 2026 r. W przypadku wskazania większej ilości dni skrócenia terminu wykonania niż 10 Zamawiający przyjmie, że Wykonawca oferuje skrócenie wymaganego terminu o 10 dni roboczych. Wskazanie "0" jest równoznaczne z zaoferowaniem terminu wykonania do </w:t>
            </w:r>
            <w:r w:rsidR="008573F1">
              <w:rPr>
                <w:rFonts w:ascii="Arial" w:hAnsi="Arial" w:cs="Arial"/>
                <w:bCs/>
                <w:iCs/>
                <w:color w:val="000000"/>
              </w:rPr>
              <w:t>19 czerwca</w:t>
            </w:r>
            <w:r w:rsidRPr="009412AF">
              <w:rPr>
                <w:rFonts w:ascii="Arial" w:hAnsi="Arial" w:cs="Arial"/>
                <w:bCs/>
                <w:iCs/>
                <w:color w:val="000000"/>
              </w:rPr>
              <w:t xml:space="preserve"> 2026 r.</w:t>
            </w:r>
          </w:p>
          <w:p w14:paraId="4B953AD7" w14:textId="77777777" w:rsidR="009412AF" w:rsidRPr="009412AF" w:rsidRDefault="009412AF" w:rsidP="00A5760C">
            <w:pPr>
              <w:spacing w:before="120" w:after="120" w:line="360" w:lineRule="auto"/>
              <w:jc w:val="both"/>
              <w:outlineLvl w:val="1"/>
              <w:rPr>
                <w:rFonts w:ascii="Arial" w:hAnsi="Arial" w:cs="Arial"/>
                <w:bCs/>
                <w:iCs/>
                <w:color w:val="000000"/>
              </w:rPr>
            </w:pPr>
          </w:p>
          <w:p w14:paraId="36FF2AB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Przez dzień roboczy należy rozumieć dni od poniedziałku do piątku z wyjątkiem dni ustawowo wolnych od </w:t>
            </w:r>
            <w:r w:rsidRPr="009412AF">
              <w:rPr>
                <w:rFonts w:ascii="Arial" w:hAnsi="Arial" w:cs="Arial"/>
                <w:bCs/>
                <w:iCs/>
                <w:color w:val="000000"/>
              </w:rPr>
              <w:lastRenderedPageBreak/>
              <w:t>pracy.</w:t>
            </w:r>
          </w:p>
          <w:p w14:paraId="761580F2" w14:textId="77777777" w:rsidR="009412AF" w:rsidRPr="009412AF" w:rsidRDefault="009412AF" w:rsidP="00A5760C">
            <w:pPr>
              <w:spacing w:before="120" w:after="120" w:line="360" w:lineRule="auto"/>
              <w:jc w:val="both"/>
              <w:outlineLvl w:val="1"/>
              <w:rPr>
                <w:rFonts w:ascii="Arial" w:hAnsi="Arial" w:cs="Arial"/>
                <w:bCs/>
                <w:iCs/>
                <w:color w:val="000000"/>
              </w:rPr>
            </w:pPr>
          </w:p>
          <w:p w14:paraId="3200AA0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"Termin wykonania" oceniane będzie na podstawie oświadczenia złożonego przez Wykonawcę w Załączniku nr 1 do SWZ Formularz oferty.</w:t>
            </w:r>
          </w:p>
          <w:p w14:paraId="5E8831A6" w14:textId="77777777" w:rsidR="009412AF" w:rsidRPr="009412AF" w:rsidRDefault="009412AF" w:rsidP="00A5760C">
            <w:pPr>
              <w:spacing w:before="120" w:after="120" w:line="360" w:lineRule="auto"/>
              <w:jc w:val="both"/>
              <w:outlineLvl w:val="1"/>
              <w:rPr>
                <w:rFonts w:ascii="Arial" w:hAnsi="Arial" w:cs="Arial"/>
                <w:bCs/>
                <w:iCs/>
                <w:color w:val="000000"/>
              </w:rPr>
            </w:pPr>
          </w:p>
          <w:p w14:paraId="29E59C5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ilości dni skrócenia terminu wykonania w formularzu ofertowym, a poda na etapie składania oferty poprzez platformę, Zamawiający będzie stosował powyższą zasadę.</w:t>
            </w:r>
          </w:p>
          <w:p w14:paraId="68ABE383" w14:textId="77777777" w:rsidR="009412AF" w:rsidRPr="009412AF" w:rsidRDefault="009412AF" w:rsidP="00A5760C">
            <w:pPr>
              <w:spacing w:before="120" w:after="120" w:line="360" w:lineRule="auto"/>
              <w:jc w:val="both"/>
              <w:outlineLvl w:val="1"/>
              <w:rPr>
                <w:rFonts w:ascii="Arial" w:hAnsi="Arial" w:cs="Arial"/>
                <w:bCs/>
                <w:iCs/>
                <w:color w:val="000000"/>
              </w:rPr>
            </w:pPr>
          </w:p>
          <w:p w14:paraId="254408FC" w14:textId="77777777" w:rsidR="009412AF" w:rsidRPr="009412AF" w:rsidRDefault="009412AF" w:rsidP="00A5760C">
            <w:pPr>
              <w:spacing w:before="120" w:after="120" w:line="360" w:lineRule="auto"/>
              <w:jc w:val="both"/>
              <w:outlineLvl w:val="1"/>
              <w:rPr>
                <w:rFonts w:ascii="Arial" w:hAnsi="Arial" w:cs="Arial"/>
                <w:bCs/>
                <w:iCs/>
                <w:color w:val="000000"/>
              </w:rPr>
            </w:pPr>
          </w:p>
          <w:p w14:paraId="3E1970B5"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10 pkt.</w:t>
            </w:r>
          </w:p>
          <w:p w14:paraId="71059C54" w14:textId="77777777" w:rsidR="009412AF" w:rsidRPr="009412AF" w:rsidRDefault="009412AF" w:rsidP="00A5760C">
            <w:pPr>
              <w:spacing w:before="120" w:after="120" w:line="360" w:lineRule="auto"/>
              <w:jc w:val="both"/>
              <w:outlineLvl w:val="1"/>
              <w:rPr>
                <w:rFonts w:ascii="Arial" w:hAnsi="Arial" w:cs="Arial"/>
                <w:bCs/>
                <w:iCs/>
                <w:color w:val="000000"/>
              </w:rPr>
            </w:pPr>
          </w:p>
          <w:p w14:paraId="7F4B34C7"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 xml:space="preserve">Suma punktów oferty = C (liczba punktów w kryterium cena) + </w:t>
            </w: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lastRenderedPageBreak/>
              <w:t>TWof</w:t>
            </w:r>
            <w:proofErr w:type="spellEnd"/>
          </w:p>
        </w:tc>
      </w:tr>
      <w:tr w:rsidR="009412AF" w:rsidRPr="008123AD" w14:paraId="59B0A724"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184FB7A1"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lastRenderedPageBreak/>
              <w:t>14 - Pakiet nr 14 Diatermia</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45444D3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1 - Cena</w:t>
            </w:r>
          </w:p>
          <w:p w14:paraId="6854256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gramStart"/>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proofErr w:type="gramEnd"/>
            <w:r w:rsidRPr="009412AF">
              <w:rPr>
                <w:rFonts w:ascii="Arial" w:hAnsi="Arial" w:cs="Arial"/>
                <w:bCs/>
                <w:iCs/>
                <w:color w:val="000000"/>
              </w:rPr>
              <w:t>/</w:t>
            </w:r>
            <w:proofErr w:type="spellStart"/>
            <w:proofErr w:type="gram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End"/>
            <w:r w:rsidRPr="009412AF">
              <w:rPr>
                <w:rFonts w:ascii="Arial" w:hAnsi="Arial" w:cs="Arial"/>
                <w:bCs/>
                <w:iCs/>
                <w:color w:val="000000"/>
              </w:rPr>
              <w:t xml:space="preserve"> * 100 * waga</w:t>
            </w:r>
          </w:p>
          <w:p w14:paraId="7F2ADC9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gdzie:</w:t>
            </w:r>
          </w:p>
          <w:p w14:paraId="2A5E8632"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r w:rsidRPr="009412AF">
              <w:rPr>
                <w:rFonts w:ascii="Arial" w:hAnsi="Arial" w:cs="Arial"/>
                <w:bCs/>
                <w:iCs/>
                <w:color w:val="000000"/>
              </w:rPr>
              <w:t xml:space="preserve"> - najniższa cena spośród wszystkich ofert</w:t>
            </w:r>
          </w:p>
          <w:p w14:paraId="074EFC1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Start"/>
            <w:r w:rsidRPr="009412AF">
              <w:rPr>
                <w:rFonts w:ascii="Arial" w:hAnsi="Arial" w:cs="Arial"/>
                <w:bCs/>
                <w:iCs/>
                <w:color w:val="000000"/>
              </w:rPr>
              <w:t>-  cena</w:t>
            </w:r>
            <w:proofErr w:type="gramEnd"/>
            <w:r w:rsidRPr="009412AF">
              <w:rPr>
                <w:rFonts w:ascii="Arial" w:hAnsi="Arial" w:cs="Arial"/>
                <w:bCs/>
                <w:iCs/>
                <w:color w:val="000000"/>
              </w:rPr>
              <w:t xml:space="preserve"> podana w ofercie</w:t>
            </w:r>
          </w:p>
          <w:p w14:paraId="7C2AB71A" w14:textId="77777777" w:rsidR="009412AF" w:rsidRPr="009412AF" w:rsidRDefault="009412AF" w:rsidP="00A5760C">
            <w:pPr>
              <w:spacing w:before="120" w:after="120" w:line="360" w:lineRule="auto"/>
              <w:jc w:val="both"/>
              <w:outlineLvl w:val="1"/>
              <w:rPr>
                <w:rFonts w:ascii="Arial" w:hAnsi="Arial" w:cs="Arial"/>
                <w:bCs/>
                <w:iCs/>
                <w:color w:val="000000"/>
              </w:rPr>
            </w:pPr>
          </w:p>
          <w:p w14:paraId="0DBF671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2 - Okres gwarancji</w:t>
            </w:r>
          </w:p>
          <w:p w14:paraId="02E2C6EF"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Gof</w:t>
            </w:r>
            <w:proofErr w:type="spellEnd"/>
          </w:p>
          <w:p w14:paraId="50F66FAD"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Goferty</w:t>
            </w:r>
            <w:proofErr w:type="spellEnd"/>
            <w:r w:rsidRPr="009412AF">
              <w:rPr>
                <w:rFonts w:ascii="Arial" w:hAnsi="Arial" w:cs="Arial"/>
                <w:bCs/>
                <w:iCs/>
                <w:color w:val="000000"/>
              </w:rPr>
              <w:t>/maksymalna ilość 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20 pkt, przy czym:</w:t>
            </w:r>
          </w:p>
          <w:p w14:paraId="19272A2D" w14:textId="77777777" w:rsidR="009412AF" w:rsidRPr="009412AF" w:rsidRDefault="009412AF" w:rsidP="00A5760C">
            <w:pPr>
              <w:spacing w:before="120" w:after="120" w:line="360" w:lineRule="auto"/>
              <w:jc w:val="both"/>
              <w:outlineLvl w:val="1"/>
              <w:rPr>
                <w:rFonts w:ascii="Arial" w:hAnsi="Arial" w:cs="Arial"/>
                <w:bCs/>
                <w:iCs/>
                <w:color w:val="000000"/>
              </w:rPr>
            </w:pPr>
          </w:p>
          <w:p w14:paraId="0E89C12A"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Gd:</w:t>
            </w:r>
          </w:p>
          <w:p w14:paraId="55C4204E" w14:textId="77777777" w:rsidR="009412AF" w:rsidRPr="009412AF" w:rsidRDefault="009412AF" w:rsidP="00A5760C">
            <w:pPr>
              <w:spacing w:before="120" w:after="120" w:line="360" w:lineRule="auto"/>
              <w:jc w:val="both"/>
              <w:outlineLvl w:val="1"/>
              <w:rPr>
                <w:rFonts w:ascii="Arial" w:hAnsi="Arial" w:cs="Arial"/>
                <w:bCs/>
                <w:iCs/>
                <w:color w:val="000000"/>
              </w:rPr>
            </w:pPr>
          </w:p>
          <w:p w14:paraId="6018251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Gd - dla </w:t>
            </w:r>
            <w:proofErr w:type="gramStart"/>
            <w:r w:rsidRPr="009412AF">
              <w:rPr>
                <w:rFonts w:ascii="Arial" w:hAnsi="Arial" w:cs="Arial"/>
                <w:bCs/>
                <w:iCs/>
                <w:color w:val="000000"/>
              </w:rPr>
              <w:t>Diatermia  przyjmuje</w:t>
            </w:r>
            <w:proofErr w:type="gramEnd"/>
            <w:r w:rsidRPr="009412AF">
              <w:rPr>
                <w:rFonts w:ascii="Arial" w:hAnsi="Arial" w:cs="Arial"/>
                <w:bCs/>
                <w:iCs/>
                <w:color w:val="000000"/>
              </w:rPr>
              <w:t xml:space="preserve"> następujące wartości:</w:t>
            </w:r>
          </w:p>
          <w:p w14:paraId="19535AD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 = 0 PKT, w przypadku zaoferowania okresu gwarancji wynoszącego 24 miesiące</w:t>
            </w:r>
          </w:p>
          <w:p w14:paraId="2DCFC2A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 = 5 PKT, w przypadku zaoferowania okresu gwarancji wynoszącego 36 miesięcy</w:t>
            </w:r>
          </w:p>
          <w:p w14:paraId="166AE8B2"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Gd = 10 PKT, w przypadku zaoferowania okresu gwarancji </w:t>
            </w:r>
            <w:r w:rsidRPr="009412AF">
              <w:rPr>
                <w:rFonts w:ascii="Arial" w:hAnsi="Arial" w:cs="Arial"/>
                <w:bCs/>
                <w:iCs/>
                <w:color w:val="000000"/>
              </w:rPr>
              <w:lastRenderedPageBreak/>
              <w:t>wynoszącego 48 miesięcy</w:t>
            </w:r>
          </w:p>
          <w:p w14:paraId="1E6DA359" w14:textId="77777777" w:rsidR="009412AF" w:rsidRPr="009412AF" w:rsidRDefault="009412AF" w:rsidP="00A5760C">
            <w:pPr>
              <w:spacing w:before="120" w:after="120" w:line="360" w:lineRule="auto"/>
              <w:jc w:val="both"/>
              <w:outlineLvl w:val="1"/>
              <w:rPr>
                <w:rFonts w:ascii="Arial" w:hAnsi="Arial" w:cs="Arial"/>
                <w:bCs/>
                <w:iCs/>
                <w:color w:val="000000"/>
              </w:rPr>
            </w:pPr>
          </w:p>
          <w:p w14:paraId="6F204706"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okresu gwarancji (niezgodnie z zaleceniami Zamawiającego, np. brak wskazania okresu gwarancji) oferta otrzyma 0 pkt w tym kryterium, a jako deklarowany okres gwarancji zostanie przyjęty okres 24 miesięcy. </w:t>
            </w:r>
          </w:p>
          <w:p w14:paraId="4451AC23" w14:textId="77777777" w:rsidR="009412AF" w:rsidRPr="009412AF" w:rsidRDefault="009412AF" w:rsidP="00A5760C">
            <w:pPr>
              <w:spacing w:before="120" w:after="120" w:line="360" w:lineRule="auto"/>
              <w:jc w:val="both"/>
              <w:outlineLvl w:val="1"/>
              <w:rPr>
                <w:rFonts w:ascii="Arial" w:hAnsi="Arial" w:cs="Arial"/>
                <w:bCs/>
                <w:iCs/>
                <w:color w:val="000000"/>
              </w:rPr>
            </w:pPr>
          </w:p>
          <w:p w14:paraId="0C45976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"Okres gwarancji" oceniane będzie na podstawie oświadczenia złożonego przez Wykonawcę w Załączniku nr 1 do SWZ Formularz oferty.</w:t>
            </w:r>
          </w:p>
          <w:p w14:paraId="64CE1857" w14:textId="77777777" w:rsidR="009412AF" w:rsidRPr="009412AF" w:rsidRDefault="009412AF" w:rsidP="00A5760C">
            <w:pPr>
              <w:spacing w:before="120" w:after="120" w:line="360" w:lineRule="auto"/>
              <w:jc w:val="both"/>
              <w:outlineLvl w:val="1"/>
              <w:rPr>
                <w:rFonts w:ascii="Arial" w:hAnsi="Arial" w:cs="Arial"/>
                <w:bCs/>
                <w:iCs/>
                <w:color w:val="000000"/>
              </w:rPr>
            </w:pPr>
          </w:p>
          <w:p w14:paraId="5188BE36"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terminu gwarancji w formularzu ofertowym, a poda na etapie składania oferty poprzez platformę, Zamawiający będzie stosował powyższą zasadę.</w:t>
            </w:r>
          </w:p>
          <w:p w14:paraId="05F5FA15" w14:textId="77777777" w:rsidR="009412AF" w:rsidRPr="009412AF" w:rsidRDefault="009412AF" w:rsidP="00A5760C">
            <w:pPr>
              <w:spacing w:before="120" w:after="120" w:line="360" w:lineRule="auto"/>
              <w:jc w:val="both"/>
              <w:outlineLvl w:val="1"/>
              <w:rPr>
                <w:rFonts w:ascii="Arial" w:hAnsi="Arial" w:cs="Arial"/>
                <w:bCs/>
                <w:iCs/>
                <w:color w:val="000000"/>
              </w:rPr>
            </w:pPr>
          </w:p>
          <w:p w14:paraId="4887B0A6"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20 pkt</w:t>
            </w:r>
          </w:p>
          <w:p w14:paraId="1890B2EA" w14:textId="77777777" w:rsidR="009412AF" w:rsidRPr="009412AF" w:rsidRDefault="009412AF" w:rsidP="00A5760C">
            <w:pPr>
              <w:spacing w:before="120" w:after="120" w:line="360" w:lineRule="auto"/>
              <w:jc w:val="both"/>
              <w:outlineLvl w:val="1"/>
              <w:rPr>
                <w:rFonts w:ascii="Arial" w:hAnsi="Arial" w:cs="Arial"/>
                <w:bCs/>
                <w:iCs/>
                <w:color w:val="000000"/>
              </w:rPr>
            </w:pPr>
          </w:p>
          <w:p w14:paraId="022C6FFC" w14:textId="77777777" w:rsidR="009412AF" w:rsidRPr="009412AF" w:rsidRDefault="009412AF" w:rsidP="00A5760C">
            <w:pPr>
              <w:spacing w:before="120" w:after="120" w:line="360" w:lineRule="auto"/>
              <w:jc w:val="both"/>
              <w:outlineLvl w:val="1"/>
              <w:rPr>
                <w:rFonts w:ascii="Arial" w:hAnsi="Arial" w:cs="Arial"/>
                <w:bCs/>
                <w:iCs/>
                <w:color w:val="000000"/>
              </w:rPr>
            </w:pPr>
          </w:p>
          <w:p w14:paraId="7DD0DA2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3 - Jakość</w:t>
            </w:r>
          </w:p>
          <w:p w14:paraId="504D1E0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Jof</w:t>
            </w:r>
            <w:proofErr w:type="spellEnd"/>
          </w:p>
          <w:p w14:paraId="39869F15"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Jof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Joferty</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Jmax</w:t>
            </w:r>
            <w:proofErr w:type="spellEnd"/>
            <w:r w:rsidRPr="009412AF">
              <w:rPr>
                <w:rFonts w:ascii="Arial" w:hAnsi="Arial" w:cs="Arial"/>
                <w:bCs/>
                <w:iCs/>
                <w:color w:val="000000"/>
              </w:rPr>
              <w:t>) x 10 pkt, przy czym:</w:t>
            </w:r>
          </w:p>
          <w:p w14:paraId="7C91B19B" w14:textId="77777777" w:rsidR="009412AF" w:rsidRPr="009412AF" w:rsidRDefault="009412AF" w:rsidP="00A5760C">
            <w:pPr>
              <w:spacing w:before="120" w:after="120" w:line="360" w:lineRule="auto"/>
              <w:jc w:val="both"/>
              <w:outlineLvl w:val="1"/>
              <w:rPr>
                <w:rFonts w:ascii="Arial" w:hAnsi="Arial" w:cs="Arial"/>
                <w:bCs/>
                <w:iCs/>
                <w:color w:val="000000"/>
              </w:rPr>
            </w:pPr>
          </w:p>
          <w:p w14:paraId="7C57845C"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Jof</w:t>
            </w:r>
            <w:proofErr w:type="spellEnd"/>
            <w:r w:rsidRPr="009412AF">
              <w:rPr>
                <w:rFonts w:ascii="Arial" w:hAnsi="Arial" w:cs="Arial"/>
                <w:bCs/>
                <w:iCs/>
                <w:color w:val="000000"/>
              </w:rPr>
              <w:t xml:space="preserve"> - ilość punktów otrzymana w ramach przedmiotowego kryterium</w:t>
            </w:r>
          </w:p>
          <w:p w14:paraId="447DC3C5"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Joferty</w:t>
            </w:r>
            <w:proofErr w:type="spellEnd"/>
            <w:r w:rsidRPr="009412AF">
              <w:rPr>
                <w:rFonts w:ascii="Arial" w:hAnsi="Arial" w:cs="Arial"/>
                <w:bCs/>
                <w:iCs/>
                <w:color w:val="000000"/>
              </w:rPr>
              <w:t xml:space="preserve"> - suma punktów oferty ocenianej (parametrów ocenianych z tabeli w zał. nr 11.14 do SWZ)</w:t>
            </w:r>
          </w:p>
          <w:p w14:paraId="27CC2A45"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Jmax</w:t>
            </w:r>
            <w:proofErr w:type="spellEnd"/>
            <w:r w:rsidRPr="009412AF">
              <w:rPr>
                <w:rFonts w:ascii="Arial" w:hAnsi="Arial" w:cs="Arial"/>
                <w:bCs/>
                <w:iCs/>
                <w:color w:val="000000"/>
              </w:rPr>
              <w:t xml:space="preserve"> - maksymalna ilość punktów (parametrów ocenianych z tabeli w zał. nr 11.14 do SWZ) tj. 30 pkt.</w:t>
            </w:r>
          </w:p>
          <w:p w14:paraId="5E7E5A67" w14:textId="77777777" w:rsidR="009412AF" w:rsidRPr="009412AF" w:rsidRDefault="009412AF" w:rsidP="00A5760C">
            <w:pPr>
              <w:spacing w:before="120" w:after="120" w:line="360" w:lineRule="auto"/>
              <w:jc w:val="both"/>
              <w:outlineLvl w:val="1"/>
              <w:rPr>
                <w:rFonts w:ascii="Arial" w:hAnsi="Arial" w:cs="Arial"/>
                <w:bCs/>
                <w:iCs/>
                <w:color w:val="000000"/>
              </w:rPr>
            </w:pPr>
          </w:p>
          <w:p w14:paraId="305F0A3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Uwaga: Punkty przyznawane będą wyłącznie za parametry, których spełnienie potwierdzone zostanie treścią dokumentów załączonych do oferty, w przeciwnym razie, za dany parametr przyznane zostanie 0 punktów.</w:t>
            </w:r>
          </w:p>
          <w:p w14:paraId="4918CAC8" w14:textId="77777777" w:rsidR="009412AF" w:rsidRPr="009412AF" w:rsidRDefault="009412AF" w:rsidP="00A5760C">
            <w:pPr>
              <w:spacing w:before="120" w:after="120" w:line="360" w:lineRule="auto"/>
              <w:jc w:val="both"/>
              <w:outlineLvl w:val="1"/>
              <w:rPr>
                <w:rFonts w:ascii="Arial" w:hAnsi="Arial" w:cs="Arial"/>
                <w:bCs/>
                <w:iCs/>
                <w:color w:val="000000"/>
              </w:rPr>
            </w:pPr>
          </w:p>
          <w:p w14:paraId="572847D3"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ilość punktów, jaką Wykonawca może uzyskać w wyniku oceny według ww. kryterium wynosi 10 pkt.</w:t>
            </w:r>
          </w:p>
          <w:p w14:paraId="3F585C71" w14:textId="77777777" w:rsidR="009412AF" w:rsidRPr="009412AF" w:rsidRDefault="009412AF" w:rsidP="00A5760C">
            <w:pPr>
              <w:spacing w:before="120" w:after="120" w:line="360" w:lineRule="auto"/>
              <w:jc w:val="both"/>
              <w:outlineLvl w:val="1"/>
              <w:rPr>
                <w:rFonts w:ascii="Arial" w:hAnsi="Arial" w:cs="Arial"/>
                <w:bCs/>
                <w:iCs/>
                <w:color w:val="000000"/>
              </w:rPr>
            </w:pPr>
          </w:p>
          <w:p w14:paraId="3BDF3F61" w14:textId="77777777" w:rsidR="009412AF" w:rsidRPr="009412AF" w:rsidRDefault="009412AF" w:rsidP="00A5760C">
            <w:pPr>
              <w:spacing w:before="120" w:after="120" w:line="360" w:lineRule="auto"/>
              <w:jc w:val="both"/>
              <w:outlineLvl w:val="1"/>
              <w:rPr>
                <w:rFonts w:ascii="Arial" w:hAnsi="Arial" w:cs="Arial"/>
                <w:bCs/>
                <w:iCs/>
                <w:color w:val="000000"/>
              </w:rPr>
            </w:pPr>
          </w:p>
          <w:p w14:paraId="7E8F4E6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4 - Termin wykonania</w:t>
            </w:r>
          </w:p>
          <w:p w14:paraId="5ABF5095"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TWof</w:t>
            </w:r>
            <w:proofErr w:type="spellEnd"/>
          </w:p>
          <w:p w14:paraId="78834083"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TWoferty</w:t>
            </w:r>
            <w:proofErr w:type="spellEnd"/>
            <w:r w:rsidRPr="009412AF">
              <w:rPr>
                <w:rFonts w:ascii="Arial" w:hAnsi="Arial" w:cs="Arial"/>
                <w:bCs/>
                <w:iCs/>
                <w:color w:val="000000"/>
              </w:rPr>
              <w:t>/maksymalna ilość 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10 pkt, przy czym:</w:t>
            </w:r>
          </w:p>
          <w:p w14:paraId="5E4EE05E"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Td</w:t>
            </w:r>
            <w:proofErr w:type="spellEnd"/>
            <w:r w:rsidRPr="009412AF">
              <w:rPr>
                <w:rFonts w:ascii="Arial" w:hAnsi="Arial" w:cs="Arial"/>
                <w:bCs/>
                <w:iCs/>
                <w:color w:val="000000"/>
              </w:rPr>
              <w:t>, przy czym:</w:t>
            </w:r>
          </w:p>
          <w:p w14:paraId="13025CE1" w14:textId="77777777" w:rsidR="009412AF" w:rsidRPr="009412AF" w:rsidRDefault="009412AF" w:rsidP="00A5760C">
            <w:pPr>
              <w:spacing w:before="120" w:after="120" w:line="360" w:lineRule="auto"/>
              <w:jc w:val="both"/>
              <w:outlineLvl w:val="1"/>
              <w:rPr>
                <w:rFonts w:ascii="Arial" w:hAnsi="Arial" w:cs="Arial"/>
                <w:bCs/>
                <w:iCs/>
                <w:color w:val="000000"/>
              </w:rPr>
            </w:pPr>
          </w:p>
          <w:p w14:paraId="5CB1D856" w14:textId="7F9659F3"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Td</w:t>
            </w:r>
            <w:proofErr w:type="spellEnd"/>
            <w:r w:rsidRPr="009412AF">
              <w:rPr>
                <w:rFonts w:ascii="Arial" w:hAnsi="Arial" w:cs="Arial"/>
                <w:bCs/>
                <w:iCs/>
                <w:color w:val="000000"/>
              </w:rPr>
              <w:t xml:space="preserve"> - dla Diatermia przyjmuje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2DC548B7" w14:textId="77777777" w:rsidR="009412AF" w:rsidRPr="009412AF" w:rsidRDefault="009412AF" w:rsidP="00A5760C">
            <w:pPr>
              <w:spacing w:before="120" w:after="120" w:line="360" w:lineRule="auto"/>
              <w:jc w:val="both"/>
              <w:outlineLvl w:val="1"/>
              <w:rPr>
                <w:rFonts w:ascii="Arial" w:hAnsi="Arial" w:cs="Arial"/>
                <w:bCs/>
                <w:iCs/>
                <w:color w:val="000000"/>
              </w:rPr>
            </w:pPr>
          </w:p>
          <w:p w14:paraId="0483566C" w14:textId="48E7B3A1"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skrócenia terminu wykonania (niezgodnie z zaleceniami Zamawiającego, np. brak wskazania ilości dni skrócenia terminu wykonania) oferta otrzyma 0 pkt w tym kryterium, a </w:t>
            </w:r>
            <w:r w:rsidRPr="009412AF">
              <w:rPr>
                <w:rFonts w:ascii="Arial" w:hAnsi="Arial" w:cs="Arial"/>
                <w:bCs/>
                <w:iCs/>
                <w:color w:val="000000"/>
              </w:rPr>
              <w:lastRenderedPageBreak/>
              <w:t xml:space="preserve">jako deklarowany termin wykonania zostanie przyjęty termin do </w:t>
            </w:r>
            <w:r w:rsidR="008573F1">
              <w:rPr>
                <w:rFonts w:ascii="Arial" w:hAnsi="Arial" w:cs="Arial"/>
                <w:bCs/>
                <w:iCs/>
                <w:color w:val="000000"/>
              </w:rPr>
              <w:t>19 czerwca</w:t>
            </w:r>
            <w:r w:rsidRPr="009412AF">
              <w:rPr>
                <w:rFonts w:ascii="Arial" w:hAnsi="Arial" w:cs="Arial"/>
                <w:bCs/>
                <w:iCs/>
                <w:color w:val="000000"/>
              </w:rPr>
              <w:t xml:space="preserve"> 2026 r. W przypadku wskazania większej ilości dni skrócenia terminu wykonania niż 10 Zamawiający przyjmie, że Wykonawca oferuje skrócenie wymaganego terminu o 10 dni roboczych. Wskazanie "0" jest równoznaczne z zaoferowaniem terminu wykonania do </w:t>
            </w:r>
            <w:r w:rsidR="008573F1">
              <w:rPr>
                <w:rFonts w:ascii="Arial" w:hAnsi="Arial" w:cs="Arial"/>
                <w:bCs/>
                <w:iCs/>
                <w:color w:val="000000"/>
              </w:rPr>
              <w:t>19 czerwca</w:t>
            </w:r>
            <w:r w:rsidRPr="009412AF">
              <w:rPr>
                <w:rFonts w:ascii="Arial" w:hAnsi="Arial" w:cs="Arial"/>
                <w:bCs/>
                <w:iCs/>
                <w:color w:val="000000"/>
              </w:rPr>
              <w:t xml:space="preserve"> 2026 r.</w:t>
            </w:r>
          </w:p>
          <w:p w14:paraId="3D971AB7" w14:textId="77777777" w:rsidR="009412AF" w:rsidRPr="009412AF" w:rsidRDefault="009412AF" w:rsidP="00A5760C">
            <w:pPr>
              <w:spacing w:before="120" w:after="120" w:line="360" w:lineRule="auto"/>
              <w:jc w:val="both"/>
              <w:outlineLvl w:val="1"/>
              <w:rPr>
                <w:rFonts w:ascii="Arial" w:hAnsi="Arial" w:cs="Arial"/>
                <w:bCs/>
                <w:iCs/>
                <w:color w:val="000000"/>
              </w:rPr>
            </w:pPr>
          </w:p>
          <w:p w14:paraId="68E8C222"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Przez dzień roboczy należy rozumieć dni od poniedziałku do piątku z wyjątkiem dni ustawowo wolnych od pracy.</w:t>
            </w:r>
          </w:p>
          <w:p w14:paraId="446C8285" w14:textId="77777777" w:rsidR="009412AF" w:rsidRPr="009412AF" w:rsidRDefault="009412AF" w:rsidP="00A5760C">
            <w:pPr>
              <w:spacing w:before="120" w:after="120" w:line="360" w:lineRule="auto"/>
              <w:jc w:val="both"/>
              <w:outlineLvl w:val="1"/>
              <w:rPr>
                <w:rFonts w:ascii="Arial" w:hAnsi="Arial" w:cs="Arial"/>
                <w:bCs/>
                <w:iCs/>
                <w:color w:val="000000"/>
              </w:rPr>
            </w:pPr>
          </w:p>
          <w:p w14:paraId="11D7FEF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"Termin wykonania" oceniane będzie na podstawie oświadczenia złożonego przez Wykonawcę w Załączniku nr 1 do SWZ Formularz oferty.</w:t>
            </w:r>
          </w:p>
          <w:p w14:paraId="265BEFC4" w14:textId="77777777" w:rsidR="009412AF" w:rsidRPr="009412AF" w:rsidRDefault="009412AF" w:rsidP="00A5760C">
            <w:pPr>
              <w:spacing w:before="120" w:after="120" w:line="360" w:lineRule="auto"/>
              <w:jc w:val="both"/>
              <w:outlineLvl w:val="1"/>
              <w:rPr>
                <w:rFonts w:ascii="Arial" w:hAnsi="Arial" w:cs="Arial"/>
                <w:bCs/>
                <w:iCs/>
                <w:color w:val="000000"/>
              </w:rPr>
            </w:pPr>
          </w:p>
          <w:p w14:paraId="3009FCF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Dla Zamawiającego wiążące są informację wskazane przez Wykonawcę jedynie w formularzu ofertowym, bez względu na dane wpisywane przez wykonawcę na etapie składania oferty poprzez platformę. Jeżeli wykonawca nie wypełni ilości dni skrócenia terminu </w:t>
            </w:r>
            <w:r w:rsidRPr="009412AF">
              <w:rPr>
                <w:rFonts w:ascii="Arial" w:hAnsi="Arial" w:cs="Arial"/>
                <w:bCs/>
                <w:iCs/>
                <w:color w:val="000000"/>
              </w:rPr>
              <w:lastRenderedPageBreak/>
              <w:t>wykonania w formularzu ofertowym, a poda na etapie składania oferty poprzez platformę, Zamawiający będzie stosował powyższą zasadę.</w:t>
            </w:r>
          </w:p>
          <w:p w14:paraId="0A3B0DAB" w14:textId="77777777" w:rsidR="009412AF" w:rsidRPr="009412AF" w:rsidRDefault="009412AF" w:rsidP="00A5760C">
            <w:pPr>
              <w:spacing w:before="120" w:after="120" w:line="360" w:lineRule="auto"/>
              <w:jc w:val="both"/>
              <w:outlineLvl w:val="1"/>
              <w:rPr>
                <w:rFonts w:ascii="Arial" w:hAnsi="Arial" w:cs="Arial"/>
                <w:bCs/>
                <w:iCs/>
                <w:color w:val="000000"/>
              </w:rPr>
            </w:pPr>
          </w:p>
          <w:p w14:paraId="1687FC7D"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10 pkt.</w:t>
            </w:r>
          </w:p>
          <w:p w14:paraId="79EE170E" w14:textId="77777777" w:rsidR="009412AF" w:rsidRPr="009412AF" w:rsidRDefault="009412AF" w:rsidP="00A5760C">
            <w:pPr>
              <w:spacing w:before="120" w:after="120" w:line="360" w:lineRule="auto"/>
              <w:jc w:val="both"/>
              <w:outlineLvl w:val="1"/>
              <w:rPr>
                <w:rFonts w:ascii="Arial" w:hAnsi="Arial" w:cs="Arial"/>
                <w:bCs/>
                <w:iCs/>
                <w:color w:val="000000"/>
              </w:rPr>
            </w:pPr>
          </w:p>
          <w:p w14:paraId="3DF77783"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 xml:space="preserve">Suma punktów oferty = C (liczba punktów w kryterium cena) + </w:t>
            </w: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Jof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w:t>
            </w:r>
            <w:proofErr w:type="spellEnd"/>
          </w:p>
        </w:tc>
      </w:tr>
      <w:tr w:rsidR="009412AF" w:rsidRPr="008123AD" w14:paraId="72486736"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69090603"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lastRenderedPageBreak/>
              <w:t>15 - Pakiet nr 15 RTG Ramię C</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1A389D8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1 - Cena</w:t>
            </w:r>
          </w:p>
          <w:p w14:paraId="0900D263"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gramStart"/>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proofErr w:type="gramEnd"/>
            <w:r w:rsidRPr="009412AF">
              <w:rPr>
                <w:rFonts w:ascii="Arial" w:hAnsi="Arial" w:cs="Arial"/>
                <w:bCs/>
                <w:iCs/>
                <w:color w:val="000000"/>
              </w:rPr>
              <w:t>/</w:t>
            </w:r>
            <w:proofErr w:type="spellStart"/>
            <w:proofErr w:type="gram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End"/>
            <w:r w:rsidRPr="009412AF">
              <w:rPr>
                <w:rFonts w:ascii="Arial" w:hAnsi="Arial" w:cs="Arial"/>
                <w:bCs/>
                <w:iCs/>
                <w:color w:val="000000"/>
              </w:rPr>
              <w:t xml:space="preserve"> * 100 * waga</w:t>
            </w:r>
          </w:p>
          <w:p w14:paraId="7F93E13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gdzie:</w:t>
            </w:r>
          </w:p>
          <w:p w14:paraId="67344FED"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r w:rsidRPr="009412AF">
              <w:rPr>
                <w:rFonts w:ascii="Arial" w:hAnsi="Arial" w:cs="Arial"/>
                <w:bCs/>
                <w:iCs/>
                <w:color w:val="000000"/>
              </w:rPr>
              <w:t xml:space="preserve"> - najniższa cena spośród wszystkich ofert</w:t>
            </w:r>
          </w:p>
          <w:p w14:paraId="5CEB19A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Start"/>
            <w:r w:rsidRPr="009412AF">
              <w:rPr>
                <w:rFonts w:ascii="Arial" w:hAnsi="Arial" w:cs="Arial"/>
                <w:bCs/>
                <w:iCs/>
                <w:color w:val="000000"/>
              </w:rPr>
              <w:t>-  cena</w:t>
            </w:r>
            <w:proofErr w:type="gramEnd"/>
            <w:r w:rsidRPr="009412AF">
              <w:rPr>
                <w:rFonts w:ascii="Arial" w:hAnsi="Arial" w:cs="Arial"/>
                <w:bCs/>
                <w:iCs/>
                <w:color w:val="000000"/>
              </w:rPr>
              <w:t xml:space="preserve"> podana w ofercie</w:t>
            </w:r>
          </w:p>
          <w:p w14:paraId="424309DC" w14:textId="77777777" w:rsidR="009412AF" w:rsidRPr="009412AF" w:rsidRDefault="009412AF" w:rsidP="00A5760C">
            <w:pPr>
              <w:spacing w:before="120" w:after="120" w:line="360" w:lineRule="auto"/>
              <w:jc w:val="both"/>
              <w:outlineLvl w:val="1"/>
              <w:rPr>
                <w:rFonts w:ascii="Arial" w:hAnsi="Arial" w:cs="Arial"/>
                <w:bCs/>
                <w:iCs/>
                <w:color w:val="000000"/>
              </w:rPr>
            </w:pPr>
          </w:p>
          <w:p w14:paraId="20DE04A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2 - Okres gwarancji</w:t>
            </w:r>
          </w:p>
          <w:p w14:paraId="006467D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Gof</w:t>
            </w:r>
            <w:proofErr w:type="spellEnd"/>
          </w:p>
          <w:p w14:paraId="26EF4971"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Goferty</w:t>
            </w:r>
            <w:proofErr w:type="spellEnd"/>
            <w:r w:rsidRPr="009412AF">
              <w:rPr>
                <w:rFonts w:ascii="Arial" w:hAnsi="Arial" w:cs="Arial"/>
                <w:bCs/>
                <w:iCs/>
                <w:color w:val="000000"/>
              </w:rPr>
              <w:t>/maksymalna ilość 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20 pkt, przy czym:</w:t>
            </w:r>
          </w:p>
          <w:p w14:paraId="44E13457"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Gl</w:t>
            </w:r>
            <w:proofErr w:type="spellEnd"/>
            <w:r w:rsidRPr="009412AF">
              <w:rPr>
                <w:rFonts w:ascii="Arial" w:hAnsi="Arial" w:cs="Arial"/>
                <w:bCs/>
                <w:iCs/>
                <w:color w:val="000000"/>
              </w:rPr>
              <w:t>:</w:t>
            </w:r>
          </w:p>
          <w:p w14:paraId="0EA1CFFD" w14:textId="77777777" w:rsidR="009412AF" w:rsidRPr="009412AF" w:rsidRDefault="009412AF" w:rsidP="00A5760C">
            <w:pPr>
              <w:spacing w:before="120" w:after="120" w:line="360" w:lineRule="auto"/>
              <w:jc w:val="both"/>
              <w:outlineLvl w:val="1"/>
              <w:rPr>
                <w:rFonts w:ascii="Arial" w:hAnsi="Arial" w:cs="Arial"/>
                <w:bCs/>
                <w:iCs/>
                <w:color w:val="000000"/>
              </w:rPr>
            </w:pPr>
          </w:p>
          <w:p w14:paraId="70B4E357"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Gl</w:t>
            </w:r>
            <w:proofErr w:type="spellEnd"/>
            <w:r w:rsidRPr="009412AF">
              <w:rPr>
                <w:rFonts w:ascii="Arial" w:hAnsi="Arial" w:cs="Arial"/>
                <w:bCs/>
                <w:iCs/>
                <w:color w:val="000000"/>
              </w:rPr>
              <w:t xml:space="preserve"> - dla RTG Ramię C przyjmuje następujące wartości:</w:t>
            </w:r>
          </w:p>
          <w:p w14:paraId="668276EA"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Gl</w:t>
            </w:r>
            <w:proofErr w:type="spellEnd"/>
            <w:r w:rsidRPr="009412AF">
              <w:rPr>
                <w:rFonts w:ascii="Arial" w:hAnsi="Arial" w:cs="Arial"/>
                <w:bCs/>
                <w:iCs/>
                <w:color w:val="000000"/>
              </w:rPr>
              <w:t xml:space="preserve"> = 0 PKT, w przypadku zaoferowania okresu gwarancji wynoszącego 36 miesięcy</w:t>
            </w:r>
          </w:p>
          <w:p w14:paraId="3618E805"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Gl</w:t>
            </w:r>
            <w:proofErr w:type="spellEnd"/>
            <w:r w:rsidRPr="009412AF">
              <w:rPr>
                <w:rFonts w:ascii="Arial" w:hAnsi="Arial" w:cs="Arial"/>
                <w:bCs/>
                <w:iCs/>
                <w:color w:val="000000"/>
              </w:rPr>
              <w:t xml:space="preserve"> = 5 PKT, w przypadku zaoferowania okresu gwarancji wynoszącego 48 miesięcy</w:t>
            </w:r>
          </w:p>
          <w:p w14:paraId="7489C8B4"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Gl</w:t>
            </w:r>
            <w:proofErr w:type="spellEnd"/>
            <w:r w:rsidRPr="009412AF">
              <w:rPr>
                <w:rFonts w:ascii="Arial" w:hAnsi="Arial" w:cs="Arial"/>
                <w:bCs/>
                <w:iCs/>
                <w:color w:val="000000"/>
              </w:rPr>
              <w:t xml:space="preserve"> = 10 PKT, w przypadku zaoferowania okresu gwarancji wynoszącego 60 miesięcy</w:t>
            </w:r>
          </w:p>
          <w:p w14:paraId="64E586C4" w14:textId="77777777" w:rsidR="009412AF" w:rsidRPr="009412AF" w:rsidRDefault="009412AF" w:rsidP="00A5760C">
            <w:pPr>
              <w:spacing w:before="120" w:after="120" w:line="360" w:lineRule="auto"/>
              <w:jc w:val="both"/>
              <w:outlineLvl w:val="1"/>
              <w:rPr>
                <w:rFonts w:ascii="Arial" w:hAnsi="Arial" w:cs="Arial"/>
                <w:bCs/>
                <w:iCs/>
                <w:color w:val="000000"/>
              </w:rPr>
            </w:pPr>
          </w:p>
          <w:p w14:paraId="54700443"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okresu gwarancji (niezgodnie z zaleceniami Zamawiającego, np. brak wskazania okresu gwarancji) oferta otrzyma 0 pkt w tym kryterium, a jako deklarowany okres gwarancji zostanie przyjęty okres 36 miesięcy. </w:t>
            </w:r>
          </w:p>
          <w:p w14:paraId="6860703B" w14:textId="77777777" w:rsidR="009412AF" w:rsidRPr="009412AF" w:rsidRDefault="009412AF" w:rsidP="00A5760C">
            <w:pPr>
              <w:spacing w:before="120" w:after="120" w:line="360" w:lineRule="auto"/>
              <w:jc w:val="both"/>
              <w:outlineLvl w:val="1"/>
              <w:rPr>
                <w:rFonts w:ascii="Arial" w:hAnsi="Arial" w:cs="Arial"/>
                <w:bCs/>
                <w:iCs/>
                <w:color w:val="000000"/>
              </w:rPr>
            </w:pPr>
          </w:p>
          <w:p w14:paraId="56BE64D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"Okres gwarancji" oceniane będzie na podstawie oświadczenia złożonego przez Wykonawcę w Załączniku nr 1 do SWZ Formularz oferty.</w:t>
            </w:r>
          </w:p>
          <w:p w14:paraId="613085E4" w14:textId="77777777" w:rsidR="009412AF" w:rsidRPr="009412AF" w:rsidRDefault="009412AF" w:rsidP="00A5760C">
            <w:pPr>
              <w:spacing w:before="120" w:after="120" w:line="360" w:lineRule="auto"/>
              <w:jc w:val="both"/>
              <w:outlineLvl w:val="1"/>
              <w:rPr>
                <w:rFonts w:ascii="Arial" w:hAnsi="Arial" w:cs="Arial"/>
                <w:bCs/>
                <w:iCs/>
                <w:color w:val="000000"/>
              </w:rPr>
            </w:pPr>
          </w:p>
          <w:p w14:paraId="1D8D7597"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lastRenderedPageBreak/>
              <w:t>Dla Zamawiającego wiążące są informację wskazane przez Wykonawcę jedynie w formularzu ofertowym, bez względu na dane wpisywane przez wykonawcę na etapie składania oferty poprzez platformę. Jeżeli wykonawca nie wypełni terminu gwarancji w formularzu ofertowym, a poda na etapie składania oferty poprzez platformę, Zamawiający będzie stosował powyższą zasadę.</w:t>
            </w:r>
          </w:p>
          <w:p w14:paraId="56E4DBB3" w14:textId="77777777" w:rsidR="009412AF" w:rsidRPr="009412AF" w:rsidRDefault="009412AF" w:rsidP="00A5760C">
            <w:pPr>
              <w:spacing w:before="120" w:after="120" w:line="360" w:lineRule="auto"/>
              <w:jc w:val="both"/>
              <w:outlineLvl w:val="1"/>
              <w:rPr>
                <w:rFonts w:ascii="Arial" w:hAnsi="Arial" w:cs="Arial"/>
                <w:bCs/>
                <w:iCs/>
                <w:color w:val="000000"/>
              </w:rPr>
            </w:pPr>
          </w:p>
          <w:p w14:paraId="24CD448F"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20 pkt</w:t>
            </w:r>
          </w:p>
          <w:p w14:paraId="71CBF651" w14:textId="77777777" w:rsidR="009412AF" w:rsidRPr="009412AF" w:rsidRDefault="009412AF" w:rsidP="00A5760C">
            <w:pPr>
              <w:spacing w:before="120" w:after="120" w:line="360" w:lineRule="auto"/>
              <w:jc w:val="both"/>
              <w:outlineLvl w:val="1"/>
              <w:rPr>
                <w:rFonts w:ascii="Arial" w:hAnsi="Arial" w:cs="Arial"/>
                <w:bCs/>
                <w:iCs/>
                <w:color w:val="000000"/>
              </w:rPr>
            </w:pPr>
          </w:p>
          <w:p w14:paraId="38B56F7F" w14:textId="77777777" w:rsidR="009412AF" w:rsidRPr="009412AF" w:rsidRDefault="009412AF" w:rsidP="00A5760C">
            <w:pPr>
              <w:spacing w:before="120" w:after="120" w:line="360" w:lineRule="auto"/>
              <w:jc w:val="both"/>
              <w:outlineLvl w:val="1"/>
              <w:rPr>
                <w:rFonts w:ascii="Arial" w:hAnsi="Arial" w:cs="Arial"/>
                <w:bCs/>
                <w:iCs/>
                <w:color w:val="000000"/>
              </w:rPr>
            </w:pPr>
          </w:p>
          <w:p w14:paraId="23832E8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3 - Termin wykonania</w:t>
            </w:r>
          </w:p>
          <w:p w14:paraId="7A9CF79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TWof</w:t>
            </w:r>
            <w:proofErr w:type="spellEnd"/>
          </w:p>
          <w:p w14:paraId="72D42490"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TWoferty</w:t>
            </w:r>
            <w:proofErr w:type="spellEnd"/>
            <w:r w:rsidRPr="009412AF">
              <w:rPr>
                <w:rFonts w:ascii="Arial" w:hAnsi="Arial" w:cs="Arial"/>
                <w:bCs/>
                <w:iCs/>
                <w:color w:val="000000"/>
              </w:rPr>
              <w:t>/maksymalna ilość 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20 pkt, przy czym:</w:t>
            </w:r>
          </w:p>
          <w:p w14:paraId="4F8BA31F" w14:textId="77777777" w:rsidR="009412AF" w:rsidRPr="009412AF" w:rsidRDefault="009412AF" w:rsidP="00A5760C">
            <w:pPr>
              <w:spacing w:before="120" w:after="120" w:line="360" w:lineRule="auto"/>
              <w:jc w:val="both"/>
              <w:outlineLvl w:val="1"/>
              <w:rPr>
                <w:rFonts w:ascii="Arial" w:hAnsi="Arial" w:cs="Arial"/>
                <w:bCs/>
                <w:iCs/>
                <w:color w:val="000000"/>
              </w:rPr>
            </w:pPr>
          </w:p>
          <w:p w14:paraId="3AFDAB03"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Tl, przy czym:</w:t>
            </w:r>
          </w:p>
          <w:p w14:paraId="30966842" w14:textId="77777777" w:rsidR="009412AF" w:rsidRPr="009412AF" w:rsidRDefault="009412AF" w:rsidP="00A5760C">
            <w:pPr>
              <w:spacing w:before="120" w:after="120" w:line="360" w:lineRule="auto"/>
              <w:jc w:val="both"/>
              <w:outlineLvl w:val="1"/>
              <w:rPr>
                <w:rFonts w:ascii="Arial" w:hAnsi="Arial" w:cs="Arial"/>
                <w:bCs/>
                <w:iCs/>
                <w:color w:val="000000"/>
              </w:rPr>
            </w:pPr>
          </w:p>
          <w:p w14:paraId="152A8179" w14:textId="514347D4"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Tl - dla RTG Ramię C przyjmuje wartości liczb naturalnych od 0 do 10 w </w:t>
            </w:r>
            <w:r w:rsidRPr="009412AF">
              <w:rPr>
                <w:rFonts w:ascii="Arial" w:hAnsi="Arial" w:cs="Arial"/>
                <w:bCs/>
                <w:iCs/>
                <w:color w:val="000000"/>
              </w:rPr>
              <w:lastRenderedPageBreak/>
              <w:t xml:space="preserve">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1AB5BC1A" w14:textId="77777777" w:rsidR="009412AF" w:rsidRPr="009412AF" w:rsidRDefault="009412AF" w:rsidP="00A5760C">
            <w:pPr>
              <w:spacing w:before="120" w:after="120" w:line="360" w:lineRule="auto"/>
              <w:jc w:val="both"/>
              <w:outlineLvl w:val="1"/>
              <w:rPr>
                <w:rFonts w:ascii="Arial" w:hAnsi="Arial" w:cs="Arial"/>
                <w:bCs/>
                <w:iCs/>
                <w:color w:val="000000"/>
              </w:rPr>
            </w:pPr>
          </w:p>
          <w:p w14:paraId="48FDED50" w14:textId="348F83BC"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skrócenia terminu wykonania (niezgodnie z zaleceniami Zamawiającego, np. brak wskazania ilości dni skrócenia terminu wykonania) oferta otrzyma 0 pkt w tym kryterium, a jako deklarowany termin wykonania zostanie przyjęty termin do </w:t>
            </w:r>
            <w:r w:rsidR="008573F1">
              <w:rPr>
                <w:rFonts w:ascii="Arial" w:hAnsi="Arial" w:cs="Arial"/>
                <w:bCs/>
                <w:iCs/>
                <w:color w:val="000000"/>
              </w:rPr>
              <w:t>19 czerwca</w:t>
            </w:r>
            <w:r w:rsidRPr="009412AF">
              <w:rPr>
                <w:rFonts w:ascii="Arial" w:hAnsi="Arial" w:cs="Arial"/>
                <w:bCs/>
                <w:iCs/>
                <w:color w:val="000000"/>
              </w:rPr>
              <w:t xml:space="preserve"> 2026 r. W przypadku wskazania większej ilości dni skrócenia terminu wykonania niż 10 Zamawiający przyjmie, że Wykonawca oferuje skrócenie wymaganego terminu o 10 dni roboczych. Wskazanie "0" jest równoznaczne z zaoferowaniem terminu wykonania do </w:t>
            </w:r>
            <w:r w:rsidR="008573F1">
              <w:rPr>
                <w:rFonts w:ascii="Arial" w:hAnsi="Arial" w:cs="Arial"/>
                <w:bCs/>
                <w:iCs/>
                <w:color w:val="000000"/>
              </w:rPr>
              <w:t>19 czerwca</w:t>
            </w:r>
            <w:r w:rsidRPr="009412AF">
              <w:rPr>
                <w:rFonts w:ascii="Arial" w:hAnsi="Arial" w:cs="Arial"/>
                <w:bCs/>
                <w:iCs/>
                <w:color w:val="000000"/>
              </w:rPr>
              <w:t xml:space="preserve"> 2026 r.</w:t>
            </w:r>
          </w:p>
          <w:p w14:paraId="5085F4EC" w14:textId="77777777" w:rsidR="009412AF" w:rsidRPr="009412AF" w:rsidRDefault="009412AF" w:rsidP="00A5760C">
            <w:pPr>
              <w:spacing w:before="120" w:after="120" w:line="360" w:lineRule="auto"/>
              <w:jc w:val="both"/>
              <w:outlineLvl w:val="1"/>
              <w:rPr>
                <w:rFonts w:ascii="Arial" w:hAnsi="Arial" w:cs="Arial"/>
                <w:bCs/>
                <w:iCs/>
                <w:color w:val="000000"/>
              </w:rPr>
            </w:pPr>
          </w:p>
          <w:p w14:paraId="3E11D9ED"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Przez dzień roboczy należy rozumieć dni od poniedziałku do piątku z wyjątkiem dni ustawowo wolnych od pracy.</w:t>
            </w:r>
          </w:p>
          <w:p w14:paraId="4DE22AEB" w14:textId="77777777" w:rsidR="009412AF" w:rsidRPr="009412AF" w:rsidRDefault="009412AF" w:rsidP="00A5760C">
            <w:pPr>
              <w:spacing w:before="120" w:after="120" w:line="360" w:lineRule="auto"/>
              <w:jc w:val="both"/>
              <w:outlineLvl w:val="1"/>
              <w:rPr>
                <w:rFonts w:ascii="Arial" w:hAnsi="Arial" w:cs="Arial"/>
                <w:bCs/>
                <w:iCs/>
                <w:color w:val="000000"/>
              </w:rPr>
            </w:pPr>
          </w:p>
          <w:p w14:paraId="789560B2"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Kryterium "Termin wykonania" oceniane </w:t>
            </w:r>
            <w:r w:rsidRPr="009412AF">
              <w:rPr>
                <w:rFonts w:ascii="Arial" w:hAnsi="Arial" w:cs="Arial"/>
                <w:bCs/>
                <w:iCs/>
                <w:color w:val="000000"/>
              </w:rPr>
              <w:lastRenderedPageBreak/>
              <w:t>będzie na podstawie oświadczenia złożonego przez Wykonawcę w Załączniku nr 1 do SWZ Formularz oferty.</w:t>
            </w:r>
          </w:p>
          <w:p w14:paraId="15AB7903" w14:textId="77777777" w:rsidR="009412AF" w:rsidRPr="009412AF" w:rsidRDefault="009412AF" w:rsidP="00A5760C">
            <w:pPr>
              <w:spacing w:before="120" w:after="120" w:line="360" w:lineRule="auto"/>
              <w:jc w:val="both"/>
              <w:outlineLvl w:val="1"/>
              <w:rPr>
                <w:rFonts w:ascii="Arial" w:hAnsi="Arial" w:cs="Arial"/>
                <w:bCs/>
                <w:iCs/>
                <w:color w:val="000000"/>
              </w:rPr>
            </w:pPr>
          </w:p>
          <w:p w14:paraId="6E4E34BD"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ilości dni skrócenia terminu wykonania w formularzu ofertowym, a poda na etapie składania oferty poprzez platformę, Zamawiający będzie stosował powyższą zasadę.</w:t>
            </w:r>
          </w:p>
          <w:p w14:paraId="494A2FE5" w14:textId="77777777" w:rsidR="009412AF" w:rsidRPr="009412AF" w:rsidRDefault="009412AF" w:rsidP="00A5760C">
            <w:pPr>
              <w:spacing w:before="120" w:after="120" w:line="360" w:lineRule="auto"/>
              <w:jc w:val="both"/>
              <w:outlineLvl w:val="1"/>
              <w:rPr>
                <w:rFonts w:ascii="Arial" w:hAnsi="Arial" w:cs="Arial"/>
                <w:bCs/>
                <w:iCs/>
                <w:color w:val="000000"/>
              </w:rPr>
            </w:pPr>
          </w:p>
          <w:p w14:paraId="3E1C3A22"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20 pkt.</w:t>
            </w:r>
          </w:p>
          <w:p w14:paraId="5BEF114D" w14:textId="77777777" w:rsidR="009412AF" w:rsidRPr="009412AF" w:rsidRDefault="009412AF" w:rsidP="00A5760C">
            <w:pPr>
              <w:spacing w:before="120" w:after="120" w:line="360" w:lineRule="auto"/>
              <w:jc w:val="both"/>
              <w:outlineLvl w:val="1"/>
              <w:rPr>
                <w:rFonts w:ascii="Arial" w:hAnsi="Arial" w:cs="Arial"/>
                <w:bCs/>
                <w:iCs/>
                <w:color w:val="000000"/>
              </w:rPr>
            </w:pPr>
          </w:p>
          <w:p w14:paraId="7D77A6D6"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 xml:space="preserve">Suma punktów oferty = C (liczba punktów w kryterium cena) + </w:t>
            </w: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w:t>
            </w:r>
            <w:proofErr w:type="spellEnd"/>
          </w:p>
        </w:tc>
      </w:tr>
      <w:tr w:rsidR="009412AF" w:rsidRPr="008123AD" w14:paraId="2A823E40"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5EAC6C0A"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lastRenderedPageBreak/>
              <w:t>16 - Pakiet nr 16 Sprzęt treningowy do nauczania RKO</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17B9AB5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1 - Cena</w:t>
            </w:r>
          </w:p>
          <w:p w14:paraId="48EF6ED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gramStart"/>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proofErr w:type="gramEnd"/>
            <w:r w:rsidRPr="009412AF">
              <w:rPr>
                <w:rFonts w:ascii="Arial" w:hAnsi="Arial" w:cs="Arial"/>
                <w:bCs/>
                <w:iCs/>
                <w:color w:val="000000"/>
              </w:rPr>
              <w:t>/</w:t>
            </w:r>
            <w:proofErr w:type="spellStart"/>
            <w:proofErr w:type="gram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End"/>
            <w:r w:rsidRPr="009412AF">
              <w:rPr>
                <w:rFonts w:ascii="Arial" w:hAnsi="Arial" w:cs="Arial"/>
                <w:bCs/>
                <w:iCs/>
                <w:color w:val="000000"/>
              </w:rPr>
              <w:t xml:space="preserve"> * 100 * waga</w:t>
            </w:r>
          </w:p>
          <w:p w14:paraId="247D05F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lastRenderedPageBreak/>
              <w:t>gdzie:</w:t>
            </w:r>
          </w:p>
          <w:p w14:paraId="6B5A2A2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r w:rsidRPr="009412AF">
              <w:rPr>
                <w:rFonts w:ascii="Arial" w:hAnsi="Arial" w:cs="Arial"/>
                <w:bCs/>
                <w:iCs/>
                <w:color w:val="000000"/>
              </w:rPr>
              <w:t xml:space="preserve"> - najniższa cena spośród wszystkich ofert</w:t>
            </w:r>
          </w:p>
          <w:p w14:paraId="7D10AD3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Start"/>
            <w:r w:rsidRPr="009412AF">
              <w:rPr>
                <w:rFonts w:ascii="Arial" w:hAnsi="Arial" w:cs="Arial"/>
                <w:bCs/>
                <w:iCs/>
                <w:color w:val="000000"/>
              </w:rPr>
              <w:t>-  cena</w:t>
            </w:r>
            <w:proofErr w:type="gramEnd"/>
            <w:r w:rsidRPr="009412AF">
              <w:rPr>
                <w:rFonts w:ascii="Arial" w:hAnsi="Arial" w:cs="Arial"/>
                <w:bCs/>
                <w:iCs/>
                <w:color w:val="000000"/>
              </w:rPr>
              <w:t xml:space="preserve"> podana w ofercie</w:t>
            </w:r>
          </w:p>
          <w:p w14:paraId="03D282C9" w14:textId="77777777" w:rsidR="009412AF" w:rsidRPr="009412AF" w:rsidRDefault="009412AF" w:rsidP="00A5760C">
            <w:pPr>
              <w:spacing w:before="120" w:after="120" w:line="360" w:lineRule="auto"/>
              <w:jc w:val="both"/>
              <w:outlineLvl w:val="1"/>
              <w:rPr>
                <w:rFonts w:ascii="Arial" w:hAnsi="Arial" w:cs="Arial"/>
                <w:bCs/>
                <w:iCs/>
                <w:color w:val="000000"/>
              </w:rPr>
            </w:pPr>
          </w:p>
          <w:p w14:paraId="3DEFFE1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2 - Okres gwarancji</w:t>
            </w:r>
          </w:p>
          <w:p w14:paraId="3AF44EA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Gof</w:t>
            </w:r>
            <w:proofErr w:type="spellEnd"/>
          </w:p>
          <w:p w14:paraId="4979B495"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Goferty</w:t>
            </w:r>
            <w:proofErr w:type="spellEnd"/>
            <w:r w:rsidRPr="009412AF">
              <w:rPr>
                <w:rFonts w:ascii="Arial" w:hAnsi="Arial" w:cs="Arial"/>
                <w:bCs/>
                <w:iCs/>
                <w:color w:val="000000"/>
              </w:rPr>
              <w:t>/maksymalna ilość 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20 pkt, przy czym:</w:t>
            </w:r>
          </w:p>
          <w:p w14:paraId="5D118B26" w14:textId="77777777" w:rsidR="009412AF" w:rsidRPr="009412AF" w:rsidRDefault="009412AF" w:rsidP="00A5760C">
            <w:pPr>
              <w:spacing w:before="120" w:after="120" w:line="360" w:lineRule="auto"/>
              <w:jc w:val="both"/>
              <w:outlineLvl w:val="1"/>
              <w:rPr>
                <w:rFonts w:ascii="Arial" w:hAnsi="Arial" w:cs="Arial"/>
                <w:bCs/>
                <w:iCs/>
                <w:color w:val="000000"/>
              </w:rPr>
            </w:pPr>
          </w:p>
          <w:p w14:paraId="0514148A"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Gt</w:t>
            </w:r>
            <w:proofErr w:type="spellEnd"/>
            <w:r w:rsidRPr="009412AF">
              <w:rPr>
                <w:rFonts w:ascii="Arial" w:hAnsi="Arial" w:cs="Arial"/>
                <w:bCs/>
                <w:iCs/>
                <w:color w:val="000000"/>
              </w:rPr>
              <w:t>:</w:t>
            </w:r>
          </w:p>
          <w:p w14:paraId="6E649C8A" w14:textId="77777777" w:rsidR="009412AF" w:rsidRPr="009412AF" w:rsidRDefault="009412AF" w:rsidP="00A5760C">
            <w:pPr>
              <w:spacing w:before="120" w:after="120" w:line="360" w:lineRule="auto"/>
              <w:jc w:val="both"/>
              <w:outlineLvl w:val="1"/>
              <w:rPr>
                <w:rFonts w:ascii="Arial" w:hAnsi="Arial" w:cs="Arial"/>
                <w:bCs/>
                <w:iCs/>
                <w:color w:val="000000"/>
              </w:rPr>
            </w:pPr>
          </w:p>
          <w:p w14:paraId="24D652FE"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Gt</w:t>
            </w:r>
            <w:proofErr w:type="spellEnd"/>
            <w:r w:rsidRPr="009412AF">
              <w:rPr>
                <w:rFonts w:ascii="Arial" w:hAnsi="Arial" w:cs="Arial"/>
                <w:bCs/>
                <w:iCs/>
                <w:color w:val="000000"/>
              </w:rPr>
              <w:t xml:space="preserve"> - dla Sprzęt treningowy do nauczania RKO przyjmuje następujące wartości:</w:t>
            </w:r>
          </w:p>
          <w:p w14:paraId="4D3AB3AA"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Gt</w:t>
            </w:r>
            <w:proofErr w:type="spellEnd"/>
            <w:r w:rsidRPr="009412AF">
              <w:rPr>
                <w:rFonts w:ascii="Arial" w:hAnsi="Arial" w:cs="Arial"/>
                <w:bCs/>
                <w:iCs/>
                <w:color w:val="000000"/>
              </w:rPr>
              <w:t xml:space="preserve"> = 0 PKT, w przypadku zaoferowania okresu gwarancji wynoszącego 24 miesiące</w:t>
            </w:r>
          </w:p>
          <w:p w14:paraId="600B4EFB"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Gt</w:t>
            </w:r>
            <w:proofErr w:type="spellEnd"/>
            <w:r w:rsidRPr="009412AF">
              <w:rPr>
                <w:rFonts w:ascii="Arial" w:hAnsi="Arial" w:cs="Arial"/>
                <w:bCs/>
                <w:iCs/>
                <w:color w:val="000000"/>
              </w:rPr>
              <w:t xml:space="preserve"> = 5 PKT, w przypadku zaoferowania okresu gwarancji wynoszącego 36 miesięcy</w:t>
            </w:r>
          </w:p>
          <w:p w14:paraId="2CE1E54D"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Gt</w:t>
            </w:r>
            <w:proofErr w:type="spellEnd"/>
            <w:r w:rsidRPr="009412AF">
              <w:rPr>
                <w:rFonts w:ascii="Arial" w:hAnsi="Arial" w:cs="Arial"/>
                <w:bCs/>
                <w:iCs/>
                <w:color w:val="000000"/>
              </w:rPr>
              <w:t xml:space="preserve"> = 10 PKT, w przypadku zaoferowania okresu gwarancji wynoszącego 48 miesięcy</w:t>
            </w:r>
          </w:p>
          <w:p w14:paraId="712686F3" w14:textId="77777777" w:rsidR="009412AF" w:rsidRPr="009412AF" w:rsidRDefault="009412AF" w:rsidP="00A5760C">
            <w:pPr>
              <w:spacing w:before="120" w:after="120" w:line="360" w:lineRule="auto"/>
              <w:jc w:val="both"/>
              <w:outlineLvl w:val="1"/>
              <w:rPr>
                <w:rFonts w:ascii="Arial" w:hAnsi="Arial" w:cs="Arial"/>
                <w:bCs/>
                <w:iCs/>
                <w:color w:val="000000"/>
              </w:rPr>
            </w:pPr>
          </w:p>
          <w:p w14:paraId="6E13F92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okresu gwarancji </w:t>
            </w:r>
            <w:r w:rsidRPr="009412AF">
              <w:rPr>
                <w:rFonts w:ascii="Arial" w:hAnsi="Arial" w:cs="Arial"/>
                <w:bCs/>
                <w:iCs/>
                <w:color w:val="000000"/>
              </w:rPr>
              <w:lastRenderedPageBreak/>
              <w:t xml:space="preserve">(niezgodnie z zaleceniami Zamawiającego, np. brak wskazania okresu gwarancji) oferta otrzyma 0 pkt w tym kryterium, a jako deklarowany okres gwarancji zostanie przyjęty okres 24 miesięcy. </w:t>
            </w:r>
          </w:p>
          <w:p w14:paraId="0F4A6E7E" w14:textId="77777777" w:rsidR="009412AF" w:rsidRPr="009412AF" w:rsidRDefault="009412AF" w:rsidP="00A5760C">
            <w:pPr>
              <w:spacing w:before="120" w:after="120" w:line="360" w:lineRule="auto"/>
              <w:jc w:val="both"/>
              <w:outlineLvl w:val="1"/>
              <w:rPr>
                <w:rFonts w:ascii="Arial" w:hAnsi="Arial" w:cs="Arial"/>
                <w:bCs/>
                <w:iCs/>
                <w:color w:val="000000"/>
              </w:rPr>
            </w:pPr>
          </w:p>
          <w:p w14:paraId="357D8E1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"Okres gwarancji" oceniane będzie na podstawie oświadczenia złożonego przez Wykonawcę w Załączniku nr 1 do SWZ Formularz oferty.</w:t>
            </w:r>
          </w:p>
          <w:p w14:paraId="2CC12302" w14:textId="77777777" w:rsidR="009412AF" w:rsidRPr="009412AF" w:rsidRDefault="009412AF" w:rsidP="00A5760C">
            <w:pPr>
              <w:spacing w:before="120" w:after="120" w:line="360" w:lineRule="auto"/>
              <w:jc w:val="both"/>
              <w:outlineLvl w:val="1"/>
              <w:rPr>
                <w:rFonts w:ascii="Arial" w:hAnsi="Arial" w:cs="Arial"/>
                <w:bCs/>
                <w:iCs/>
                <w:color w:val="000000"/>
              </w:rPr>
            </w:pPr>
          </w:p>
          <w:p w14:paraId="0868D9F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terminu gwarancji w formularzu ofertowym, a poda na etapie składania oferty poprzez platformę, Zamawiający będzie stosował powyższą zasadę.</w:t>
            </w:r>
          </w:p>
          <w:p w14:paraId="397EDB8E" w14:textId="77777777" w:rsidR="009412AF" w:rsidRPr="009412AF" w:rsidRDefault="009412AF" w:rsidP="00A5760C">
            <w:pPr>
              <w:spacing w:before="120" w:after="120" w:line="360" w:lineRule="auto"/>
              <w:jc w:val="both"/>
              <w:outlineLvl w:val="1"/>
              <w:rPr>
                <w:rFonts w:ascii="Arial" w:hAnsi="Arial" w:cs="Arial"/>
                <w:bCs/>
                <w:iCs/>
                <w:color w:val="000000"/>
              </w:rPr>
            </w:pPr>
          </w:p>
          <w:p w14:paraId="52B9B5F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20 pkt</w:t>
            </w:r>
          </w:p>
          <w:p w14:paraId="3986CDB3" w14:textId="77777777" w:rsidR="009412AF" w:rsidRPr="009412AF" w:rsidRDefault="009412AF" w:rsidP="00A5760C">
            <w:pPr>
              <w:spacing w:before="120" w:after="120" w:line="360" w:lineRule="auto"/>
              <w:jc w:val="both"/>
              <w:outlineLvl w:val="1"/>
              <w:rPr>
                <w:rFonts w:ascii="Arial" w:hAnsi="Arial" w:cs="Arial"/>
                <w:bCs/>
                <w:iCs/>
                <w:color w:val="000000"/>
              </w:rPr>
            </w:pPr>
          </w:p>
          <w:p w14:paraId="038E275E" w14:textId="77777777" w:rsidR="009412AF" w:rsidRPr="009412AF" w:rsidRDefault="009412AF" w:rsidP="00A5760C">
            <w:pPr>
              <w:spacing w:before="120" w:after="120" w:line="360" w:lineRule="auto"/>
              <w:jc w:val="both"/>
              <w:outlineLvl w:val="1"/>
              <w:rPr>
                <w:rFonts w:ascii="Arial" w:hAnsi="Arial" w:cs="Arial"/>
                <w:bCs/>
                <w:iCs/>
                <w:color w:val="000000"/>
              </w:rPr>
            </w:pPr>
          </w:p>
          <w:p w14:paraId="7F8904B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3 - Termin wykonania</w:t>
            </w:r>
          </w:p>
          <w:p w14:paraId="468773F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TWof</w:t>
            </w:r>
            <w:proofErr w:type="spellEnd"/>
          </w:p>
          <w:p w14:paraId="5579AD11"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TWoferty</w:t>
            </w:r>
            <w:proofErr w:type="spellEnd"/>
            <w:r w:rsidRPr="009412AF">
              <w:rPr>
                <w:rFonts w:ascii="Arial" w:hAnsi="Arial" w:cs="Arial"/>
                <w:bCs/>
                <w:iCs/>
                <w:color w:val="000000"/>
              </w:rPr>
              <w:t>/maksymalna ilość 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20 pkt, przy czym:</w:t>
            </w:r>
          </w:p>
          <w:p w14:paraId="37F13E31" w14:textId="77777777" w:rsidR="009412AF" w:rsidRPr="009412AF" w:rsidRDefault="009412AF" w:rsidP="00A5760C">
            <w:pPr>
              <w:spacing w:before="120" w:after="120" w:line="360" w:lineRule="auto"/>
              <w:jc w:val="both"/>
              <w:outlineLvl w:val="1"/>
              <w:rPr>
                <w:rFonts w:ascii="Arial" w:hAnsi="Arial" w:cs="Arial"/>
                <w:bCs/>
                <w:iCs/>
                <w:color w:val="000000"/>
              </w:rPr>
            </w:pPr>
          </w:p>
          <w:p w14:paraId="3CEBAF8C"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Tl, przy czym:</w:t>
            </w:r>
          </w:p>
          <w:p w14:paraId="38BA6E38" w14:textId="77777777" w:rsidR="009412AF" w:rsidRPr="009412AF" w:rsidRDefault="009412AF" w:rsidP="00A5760C">
            <w:pPr>
              <w:spacing w:before="120" w:after="120" w:line="360" w:lineRule="auto"/>
              <w:jc w:val="both"/>
              <w:outlineLvl w:val="1"/>
              <w:rPr>
                <w:rFonts w:ascii="Arial" w:hAnsi="Arial" w:cs="Arial"/>
                <w:bCs/>
                <w:iCs/>
                <w:color w:val="000000"/>
              </w:rPr>
            </w:pPr>
          </w:p>
          <w:p w14:paraId="63232472" w14:textId="0644CDC0"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Tl - dla Sprzęt treningowy do nauczania RKO przyjmuje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563A1BE7" w14:textId="77777777" w:rsidR="009412AF" w:rsidRPr="009412AF" w:rsidRDefault="009412AF" w:rsidP="00A5760C">
            <w:pPr>
              <w:spacing w:before="120" w:after="120" w:line="360" w:lineRule="auto"/>
              <w:jc w:val="both"/>
              <w:outlineLvl w:val="1"/>
              <w:rPr>
                <w:rFonts w:ascii="Arial" w:hAnsi="Arial" w:cs="Arial"/>
                <w:bCs/>
                <w:iCs/>
                <w:color w:val="000000"/>
              </w:rPr>
            </w:pPr>
          </w:p>
          <w:p w14:paraId="0E4D5BBE" w14:textId="095DED99"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skrócenia terminu wykonania (niezgodnie z zaleceniami Zamawiającego, np. brak wskazania ilości dni skrócenia terminu wykonania) oferta otrzyma 0 pkt w tym kryterium, a jako deklarowany termin wykonania zostanie przyjęty termin do </w:t>
            </w:r>
            <w:r w:rsidR="008573F1">
              <w:rPr>
                <w:rFonts w:ascii="Arial" w:hAnsi="Arial" w:cs="Arial"/>
                <w:bCs/>
                <w:iCs/>
                <w:color w:val="000000"/>
              </w:rPr>
              <w:t>19 czerwca</w:t>
            </w:r>
            <w:r w:rsidRPr="009412AF">
              <w:rPr>
                <w:rFonts w:ascii="Arial" w:hAnsi="Arial" w:cs="Arial"/>
                <w:bCs/>
                <w:iCs/>
                <w:color w:val="000000"/>
              </w:rPr>
              <w:t xml:space="preserve"> 2026 r. W przypadku wskazania większej ilości dni skrócenia terminu </w:t>
            </w:r>
            <w:r w:rsidRPr="009412AF">
              <w:rPr>
                <w:rFonts w:ascii="Arial" w:hAnsi="Arial" w:cs="Arial"/>
                <w:bCs/>
                <w:iCs/>
                <w:color w:val="000000"/>
              </w:rPr>
              <w:lastRenderedPageBreak/>
              <w:t xml:space="preserve">wykonania niż 10 Zamawiający przyjmie, że Wykonawca oferuje skrócenie wymaganego terminu o 10 dni roboczych. Wskazanie "0" jest równoznaczne z zaoferowaniem terminu wykonania do </w:t>
            </w:r>
            <w:r w:rsidR="008573F1">
              <w:rPr>
                <w:rFonts w:ascii="Arial" w:hAnsi="Arial" w:cs="Arial"/>
                <w:bCs/>
                <w:iCs/>
                <w:color w:val="000000"/>
              </w:rPr>
              <w:t>19 czerwca</w:t>
            </w:r>
            <w:r w:rsidRPr="009412AF">
              <w:rPr>
                <w:rFonts w:ascii="Arial" w:hAnsi="Arial" w:cs="Arial"/>
                <w:bCs/>
                <w:iCs/>
                <w:color w:val="000000"/>
              </w:rPr>
              <w:t xml:space="preserve"> 2026 r.</w:t>
            </w:r>
          </w:p>
          <w:p w14:paraId="48C52DF0" w14:textId="77777777" w:rsidR="009412AF" w:rsidRPr="009412AF" w:rsidRDefault="009412AF" w:rsidP="00A5760C">
            <w:pPr>
              <w:spacing w:before="120" w:after="120" w:line="360" w:lineRule="auto"/>
              <w:jc w:val="both"/>
              <w:outlineLvl w:val="1"/>
              <w:rPr>
                <w:rFonts w:ascii="Arial" w:hAnsi="Arial" w:cs="Arial"/>
                <w:bCs/>
                <w:iCs/>
                <w:color w:val="000000"/>
              </w:rPr>
            </w:pPr>
          </w:p>
          <w:p w14:paraId="4F80269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Przez dzień roboczy należy rozumieć dni od poniedziałku do piątku z wyjątkiem dni ustawowo wolnych od pracy.</w:t>
            </w:r>
          </w:p>
          <w:p w14:paraId="0254E62B" w14:textId="77777777" w:rsidR="009412AF" w:rsidRPr="009412AF" w:rsidRDefault="009412AF" w:rsidP="00A5760C">
            <w:pPr>
              <w:spacing w:before="120" w:after="120" w:line="360" w:lineRule="auto"/>
              <w:jc w:val="both"/>
              <w:outlineLvl w:val="1"/>
              <w:rPr>
                <w:rFonts w:ascii="Arial" w:hAnsi="Arial" w:cs="Arial"/>
                <w:bCs/>
                <w:iCs/>
                <w:color w:val="000000"/>
              </w:rPr>
            </w:pPr>
          </w:p>
          <w:p w14:paraId="0E0EB067"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"Termin wykonania" oceniane będzie na podstawie oświadczenia złożonego przez Wykonawcę w Załączniku nr 1 do SWZ Formularz oferty.</w:t>
            </w:r>
          </w:p>
          <w:p w14:paraId="64921C69" w14:textId="77777777" w:rsidR="009412AF" w:rsidRPr="009412AF" w:rsidRDefault="009412AF" w:rsidP="00A5760C">
            <w:pPr>
              <w:spacing w:before="120" w:after="120" w:line="360" w:lineRule="auto"/>
              <w:jc w:val="both"/>
              <w:outlineLvl w:val="1"/>
              <w:rPr>
                <w:rFonts w:ascii="Arial" w:hAnsi="Arial" w:cs="Arial"/>
                <w:bCs/>
                <w:iCs/>
                <w:color w:val="000000"/>
              </w:rPr>
            </w:pPr>
          </w:p>
          <w:p w14:paraId="5458D37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ilości dni skrócenia terminu wykonania w formularzu ofertowym, a poda na etapie składania oferty poprzez platformę, Zamawiający będzie stosował powyższą zasadę.</w:t>
            </w:r>
          </w:p>
          <w:p w14:paraId="6EB47415" w14:textId="77777777" w:rsidR="009412AF" w:rsidRPr="009412AF" w:rsidRDefault="009412AF" w:rsidP="00A5760C">
            <w:pPr>
              <w:spacing w:before="120" w:after="120" w:line="360" w:lineRule="auto"/>
              <w:jc w:val="both"/>
              <w:outlineLvl w:val="1"/>
              <w:rPr>
                <w:rFonts w:ascii="Arial" w:hAnsi="Arial" w:cs="Arial"/>
                <w:bCs/>
                <w:iCs/>
                <w:color w:val="000000"/>
              </w:rPr>
            </w:pPr>
          </w:p>
          <w:p w14:paraId="1BD64843" w14:textId="77777777" w:rsidR="009412AF" w:rsidRPr="009412AF" w:rsidRDefault="009412AF" w:rsidP="00A5760C">
            <w:pPr>
              <w:spacing w:before="120" w:after="120" w:line="360" w:lineRule="auto"/>
              <w:jc w:val="both"/>
              <w:outlineLvl w:val="1"/>
              <w:rPr>
                <w:rFonts w:ascii="Arial" w:hAnsi="Arial" w:cs="Arial"/>
                <w:bCs/>
                <w:iCs/>
                <w:color w:val="000000"/>
              </w:rPr>
            </w:pPr>
          </w:p>
          <w:p w14:paraId="069EE4E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20 pkt.</w:t>
            </w:r>
          </w:p>
          <w:p w14:paraId="18C0D627" w14:textId="77777777" w:rsidR="009412AF" w:rsidRPr="009412AF" w:rsidRDefault="009412AF" w:rsidP="00A5760C">
            <w:pPr>
              <w:spacing w:before="120" w:after="120" w:line="360" w:lineRule="auto"/>
              <w:jc w:val="both"/>
              <w:outlineLvl w:val="1"/>
              <w:rPr>
                <w:rFonts w:ascii="Arial" w:hAnsi="Arial" w:cs="Arial"/>
                <w:bCs/>
                <w:iCs/>
                <w:color w:val="000000"/>
              </w:rPr>
            </w:pPr>
          </w:p>
          <w:p w14:paraId="38E45449"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 xml:space="preserve">Suma punktów oferty = C (liczba punktów w kryterium cena) + </w:t>
            </w: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w:t>
            </w:r>
            <w:proofErr w:type="spellEnd"/>
          </w:p>
        </w:tc>
      </w:tr>
      <w:tr w:rsidR="009412AF" w:rsidRPr="008123AD" w14:paraId="60145F8D"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619AECE6"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lastRenderedPageBreak/>
              <w:t>17 - Pakiet 17 Kardiomonitory</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0F7F109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1 - Cena</w:t>
            </w:r>
          </w:p>
          <w:p w14:paraId="18AD47C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gramStart"/>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proofErr w:type="gramEnd"/>
            <w:r w:rsidRPr="009412AF">
              <w:rPr>
                <w:rFonts w:ascii="Arial" w:hAnsi="Arial" w:cs="Arial"/>
                <w:bCs/>
                <w:iCs/>
                <w:color w:val="000000"/>
              </w:rPr>
              <w:t>/</w:t>
            </w:r>
            <w:proofErr w:type="spellStart"/>
            <w:proofErr w:type="gram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End"/>
            <w:r w:rsidRPr="009412AF">
              <w:rPr>
                <w:rFonts w:ascii="Arial" w:hAnsi="Arial" w:cs="Arial"/>
                <w:bCs/>
                <w:iCs/>
                <w:color w:val="000000"/>
              </w:rPr>
              <w:t xml:space="preserve"> * 100 * waga</w:t>
            </w:r>
          </w:p>
          <w:p w14:paraId="4AA86B7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gdzie:</w:t>
            </w:r>
          </w:p>
          <w:p w14:paraId="3A2FDF4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r w:rsidRPr="009412AF">
              <w:rPr>
                <w:rFonts w:ascii="Arial" w:hAnsi="Arial" w:cs="Arial"/>
                <w:bCs/>
                <w:iCs/>
                <w:color w:val="000000"/>
              </w:rPr>
              <w:t xml:space="preserve"> - najniższa cena spośród wszystkich ofert</w:t>
            </w:r>
          </w:p>
          <w:p w14:paraId="59960E05"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Start"/>
            <w:r w:rsidRPr="009412AF">
              <w:rPr>
                <w:rFonts w:ascii="Arial" w:hAnsi="Arial" w:cs="Arial"/>
                <w:bCs/>
                <w:iCs/>
                <w:color w:val="000000"/>
              </w:rPr>
              <w:t>-  cena</w:t>
            </w:r>
            <w:proofErr w:type="gramEnd"/>
            <w:r w:rsidRPr="009412AF">
              <w:rPr>
                <w:rFonts w:ascii="Arial" w:hAnsi="Arial" w:cs="Arial"/>
                <w:bCs/>
                <w:iCs/>
                <w:color w:val="000000"/>
              </w:rPr>
              <w:t xml:space="preserve"> podana w ofercie</w:t>
            </w:r>
          </w:p>
          <w:p w14:paraId="6CA4C47C" w14:textId="77777777" w:rsidR="009412AF" w:rsidRPr="009412AF" w:rsidRDefault="009412AF" w:rsidP="00A5760C">
            <w:pPr>
              <w:spacing w:before="120" w:after="120" w:line="360" w:lineRule="auto"/>
              <w:jc w:val="both"/>
              <w:outlineLvl w:val="1"/>
              <w:rPr>
                <w:rFonts w:ascii="Arial" w:hAnsi="Arial" w:cs="Arial"/>
                <w:bCs/>
                <w:iCs/>
                <w:color w:val="000000"/>
              </w:rPr>
            </w:pPr>
          </w:p>
          <w:p w14:paraId="0812ADC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2 - Okres gwarancji</w:t>
            </w:r>
          </w:p>
          <w:p w14:paraId="4FA07D62"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Gof</w:t>
            </w:r>
            <w:proofErr w:type="spellEnd"/>
          </w:p>
          <w:p w14:paraId="5AF70240"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Goferty</w:t>
            </w:r>
            <w:proofErr w:type="spellEnd"/>
            <w:r w:rsidRPr="009412AF">
              <w:rPr>
                <w:rFonts w:ascii="Arial" w:hAnsi="Arial" w:cs="Arial"/>
                <w:bCs/>
                <w:iCs/>
                <w:color w:val="000000"/>
              </w:rPr>
              <w:t>/maksymalna ilość 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30 pkt, przy czym:</w:t>
            </w:r>
          </w:p>
          <w:p w14:paraId="511E2F6F"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Gm</w:t>
            </w:r>
            <w:proofErr w:type="spellEnd"/>
            <w:r w:rsidRPr="009412AF">
              <w:rPr>
                <w:rFonts w:ascii="Arial" w:hAnsi="Arial" w:cs="Arial"/>
                <w:bCs/>
                <w:iCs/>
                <w:color w:val="000000"/>
              </w:rPr>
              <w:t>:</w:t>
            </w:r>
          </w:p>
          <w:p w14:paraId="0E0E9B88" w14:textId="77777777" w:rsidR="009412AF" w:rsidRPr="009412AF" w:rsidRDefault="009412AF" w:rsidP="00A5760C">
            <w:pPr>
              <w:spacing w:before="120" w:after="120" w:line="360" w:lineRule="auto"/>
              <w:jc w:val="both"/>
              <w:outlineLvl w:val="1"/>
              <w:rPr>
                <w:rFonts w:ascii="Arial" w:hAnsi="Arial" w:cs="Arial"/>
                <w:bCs/>
                <w:iCs/>
                <w:color w:val="000000"/>
              </w:rPr>
            </w:pPr>
          </w:p>
          <w:p w14:paraId="61715A97"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Gm</w:t>
            </w:r>
            <w:proofErr w:type="spellEnd"/>
            <w:r w:rsidRPr="009412AF">
              <w:rPr>
                <w:rFonts w:ascii="Arial" w:hAnsi="Arial" w:cs="Arial"/>
                <w:bCs/>
                <w:iCs/>
                <w:color w:val="000000"/>
              </w:rPr>
              <w:t xml:space="preserve"> - dla Monitor pacjenta przyjmuje </w:t>
            </w:r>
            <w:r w:rsidRPr="009412AF">
              <w:rPr>
                <w:rFonts w:ascii="Arial" w:hAnsi="Arial" w:cs="Arial"/>
                <w:bCs/>
                <w:iCs/>
                <w:color w:val="000000"/>
              </w:rPr>
              <w:lastRenderedPageBreak/>
              <w:t>następujące wartości:</w:t>
            </w:r>
          </w:p>
          <w:p w14:paraId="54AD36CF"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Gm</w:t>
            </w:r>
            <w:proofErr w:type="spellEnd"/>
            <w:r w:rsidRPr="009412AF">
              <w:rPr>
                <w:rFonts w:ascii="Arial" w:hAnsi="Arial" w:cs="Arial"/>
                <w:bCs/>
                <w:iCs/>
                <w:color w:val="000000"/>
              </w:rPr>
              <w:t xml:space="preserve"> = 0 PKT, w przypadku zaoferowania okresu gwarancji wynoszącego 24 miesiące</w:t>
            </w:r>
          </w:p>
          <w:p w14:paraId="141C88E1"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Gm</w:t>
            </w:r>
            <w:proofErr w:type="spellEnd"/>
            <w:r w:rsidRPr="009412AF">
              <w:rPr>
                <w:rFonts w:ascii="Arial" w:hAnsi="Arial" w:cs="Arial"/>
                <w:bCs/>
                <w:iCs/>
                <w:color w:val="000000"/>
              </w:rPr>
              <w:t xml:space="preserve"> = 10 PKT, w przypadku zaoferowania okresu gwarancji wynoszącego 36 miesięcy</w:t>
            </w:r>
          </w:p>
          <w:p w14:paraId="25BBE5E0" w14:textId="77777777" w:rsidR="009412AF" w:rsidRPr="009412AF" w:rsidRDefault="009412AF" w:rsidP="00A5760C">
            <w:pPr>
              <w:spacing w:before="120" w:after="120" w:line="360" w:lineRule="auto"/>
              <w:jc w:val="both"/>
              <w:outlineLvl w:val="1"/>
              <w:rPr>
                <w:rFonts w:ascii="Arial" w:hAnsi="Arial" w:cs="Arial"/>
                <w:bCs/>
                <w:iCs/>
                <w:color w:val="000000"/>
              </w:rPr>
            </w:pPr>
          </w:p>
          <w:p w14:paraId="346E767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okresu gwarancji (niezgodnie z zaleceniami Zamawiającego, np. brak wskazania okresu gwarancji) oferta otrzyma 0 pkt w tym kryterium, a jako deklarowany okres gwarancji zostanie przyjęty okres 24 miesięcy. </w:t>
            </w:r>
          </w:p>
          <w:p w14:paraId="0CC2FCD6" w14:textId="77777777" w:rsidR="009412AF" w:rsidRPr="009412AF" w:rsidRDefault="009412AF" w:rsidP="00A5760C">
            <w:pPr>
              <w:spacing w:before="120" w:after="120" w:line="360" w:lineRule="auto"/>
              <w:jc w:val="both"/>
              <w:outlineLvl w:val="1"/>
              <w:rPr>
                <w:rFonts w:ascii="Arial" w:hAnsi="Arial" w:cs="Arial"/>
                <w:bCs/>
                <w:iCs/>
                <w:color w:val="000000"/>
              </w:rPr>
            </w:pPr>
          </w:p>
          <w:p w14:paraId="2F6A562A"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"Okres gwarancji" oceniane będzie na podstawie oświadczenia złożonego przez Wykonawcę w Załączniku nr 1 do SWZ Formularz oferty.</w:t>
            </w:r>
          </w:p>
          <w:p w14:paraId="1D785A7C" w14:textId="77777777" w:rsidR="009412AF" w:rsidRPr="009412AF" w:rsidRDefault="009412AF" w:rsidP="00A5760C">
            <w:pPr>
              <w:spacing w:before="120" w:after="120" w:line="360" w:lineRule="auto"/>
              <w:jc w:val="both"/>
              <w:outlineLvl w:val="1"/>
              <w:rPr>
                <w:rFonts w:ascii="Arial" w:hAnsi="Arial" w:cs="Arial"/>
                <w:bCs/>
                <w:iCs/>
                <w:color w:val="000000"/>
              </w:rPr>
            </w:pPr>
          </w:p>
          <w:p w14:paraId="2D33F6A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Dla Zamawiającego wiążące są informację wskazane przez Wykonawcę jedynie w formularzu ofertowym, bez względu na dane wpisywane przez wykonawcę na etapie składania oferty </w:t>
            </w:r>
            <w:r w:rsidRPr="009412AF">
              <w:rPr>
                <w:rFonts w:ascii="Arial" w:hAnsi="Arial" w:cs="Arial"/>
                <w:bCs/>
                <w:iCs/>
                <w:color w:val="000000"/>
              </w:rPr>
              <w:lastRenderedPageBreak/>
              <w:t>poprzez platformę. Jeżeli wykonawca nie wypełni terminu gwarancji w formularzu ofertowym, a poda na etapie składania oferty poprzez platformę, Zamawiający będzie stosował powyższą zasadę.</w:t>
            </w:r>
          </w:p>
          <w:p w14:paraId="3D893F14" w14:textId="77777777" w:rsidR="009412AF" w:rsidRPr="009412AF" w:rsidRDefault="009412AF" w:rsidP="00A5760C">
            <w:pPr>
              <w:spacing w:before="120" w:after="120" w:line="360" w:lineRule="auto"/>
              <w:jc w:val="both"/>
              <w:outlineLvl w:val="1"/>
              <w:rPr>
                <w:rFonts w:ascii="Arial" w:hAnsi="Arial" w:cs="Arial"/>
                <w:bCs/>
                <w:iCs/>
                <w:color w:val="000000"/>
              </w:rPr>
            </w:pPr>
          </w:p>
          <w:p w14:paraId="5545ABC5"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30 pkt</w:t>
            </w:r>
          </w:p>
          <w:p w14:paraId="6CDB85AC" w14:textId="77777777" w:rsidR="009412AF" w:rsidRPr="009412AF" w:rsidRDefault="009412AF" w:rsidP="00A5760C">
            <w:pPr>
              <w:spacing w:before="120" w:after="120" w:line="360" w:lineRule="auto"/>
              <w:jc w:val="both"/>
              <w:outlineLvl w:val="1"/>
              <w:rPr>
                <w:rFonts w:ascii="Arial" w:hAnsi="Arial" w:cs="Arial"/>
                <w:bCs/>
                <w:iCs/>
                <w:color w:val="000000"/>
              </w:rPr>
            </w:pPr>
          </w:p>
          <w:p w14:paraId="3CA400E9" w14:textId="77777777" w:rsidR="009412AF" w:rsidRPr="009412AF" w:rsidRDefault="009412AF" w:rsidP="00A5760C">
            <w:pPr>
              <w:spacing w:before="120" w:after="120" w:line="360" w:lineRule="auto"/>
              <w:jc w:val="both"/>
              <w:outlineLvl w:val="1"/>
              <w:rPr>
                <w:rFonts w:ascii="Arial" w:hAnsi="Arial" w:cs="Arial"/>
                <w:bCs/>
                <w:iCs/>
                <w:color w:val="000000"/>
              </w:rPr>
            </w:pPr>
          </w:p>
          <w:p w14:paraId="7AC3B3FF"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3 - Termin wykonania</w:t>
            </w:r>
          </w:p>
          <w:p w14:paraId="40DD372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TWof</w:t>
            </w:r>
            <w:proofErr w:type="spellEnd"/>
          </w:p>
          <w:p w14:paraId="019A5E71"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TWoferty</w:t>
            </w:r>
            <w:proofErr w:type="spellEnd"/>
            <w:r w:rsidRPr="009412AF">
              <w:rPr>
                <w:rFonts w:ascii="Arial" w:hAnsi="Arial" w:cs="Arial"/>
                <w:bCs/>
                <w:iCs/>
                <w:color w:val="000000"/>
              </w:rPr>
              <w:t>/maksymalna ilość 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10 pkt, przy czym:</w:t>
            </w:r>
          </w:p>
          <w:p w14:paraId="1A25C528"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Tm, przy czym:</w:t>
            </w:r>
          </w:p>
          <w:p w14:paraId="36095A89" w14:textId="77777777" w:rsidR="009412AF" w:rsidRPr="009412AF" w:rsidRDefault="009412AF" w:rsidP="00A5760C">
            <w:pPr>
              <w:spacing w:before="120" w:after="120" w:line="360" w:lineRule="auto"/>
              <w:jc w:val="both"/>
              <w:outlineLvl w:val="1"/>
              <w:rPr>
                <w:rFonts w:ascii="Arial" w:hAnsi="Arial" w:cs="Arial"/>
                <w:bCs/>
                <w:iCs/>
                <w:color w:val="000000"/>
              </w:rPr>
            </w:pPr>
          </w:p>
          <w:p w14:paraId="1FE3184B" w14:textId="49CC1E86"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Tm- dla Monitor pacjenta przyjmuje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6627C139" w14:textId="77777777" w:rsidR="009412AF" w:rsidRPr="009412AF" w:rsidRDefault="009412AF" w:rsidP="00A5760C">
            <w:pPr>
              <w:spacing w:before="120" w:after="120" w:line="360" w:lineRule="auto"/>
              <w:jc w:val="both"/>
              <w:outlineLvl w:val="1"/>
              <w:rPr>
                <w:rFonts w:ascii="Arial" w:hAnsi="Arial" w:cs="Arial"/>
                <w:bCs/>
                <w:iCs/>
                <w:color w:val="000000"/>
              </w:rPr>
            </w:pPr>
          </w:p>
          <w:p w14:paraId="1E2C8897" w14:textId="56E57F9E"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lastRenderedPageBreak/>
              <w:t xml:space="preserve">W przypadku błędnego wypełnienia oferty w zakresie skrócenia terminu wykonania (niezgodnie z zaleceniami Zamawiającego, np. brak wskazania ilości dni skrócenia terminu wykonania) oferta otrzyma 0 pkt w tym kryterium, a jako deklarowany termin wykonania zostanie przyjęty termin do </w:t>
            </w:r>
            <w:r w:rsidR="008573F1">
              <w:rPr>
                <w:rFonts w:ascii="Arial" w:hAnsi="Arial" w:cs="Arial"/>
                <w:bCs/>
                <w:iCs/>
                <w:color w:val="000000"/>
              </w:rPr>
              <w:t>19 czerwca</w:t>
            </w:r>
            <w:r w:rsidRPr="009412AF">
              <w:rPr>
                <w:rFonts w:ascii="Arial" w:hAnsi="Arial" w:cs="Arial"/>
                <w:bCs/>
                <w:iCs/>
                <w:color w:val="000000"/>
              </w:rPr>
              <w:t xml:space="preserve"> 2026 r. W przypadku wskazania większej ilości dni skrócenia terminu wykonania niż 10 Zamawiający przyjmie, że Wykonawca oferuje skrócenie wymaganego terminu o 10 dni roboczych. Wskazanie "0" jest równoznaczne z zaoferowaniem terminu wykonania do </w:t>
            </w:r>
            <w:r w:rsidR="008573F1">
              <w:rPr>
                <w:rFonts w:ascii="Arial" w:hAnsi="Arial" w:cs="Arial"/>
                <w:bCs/>
                <w:iCs/>
                <w:color w:val="000000"/>
              </w:rPr>
              <w:t>19 czerwca</w:t>
            </w:r>
            <w:r w:rsidRPr="009412AF">
              <w:rPr>
                <w:rFonts w:ascii="Arial" w:hAnsi="Arial" w:cs="Arial"/>
                <w:bCs/>
                <w:iCs/>
                <w:color w:val="000000"/>
              </w:rPr>
              <w:t xml:space="preserve"> 2026 r.</w:t>
            </w:r>
          </w:p>
          <w:p w14:paraId="2D80DD60" w14:textId="77777777" w:rsidR="009412AF" w:rsidRPr="009412AF" w:rsidRDefault="009412AF" w:rsidP="00A5760C">
            <w:pPr>
              <w:spacing w:before="120" w:after="120" w:line="360" w:lineRule="auto"/>
              <w:jc w:val="both"/>
              <w:outlineLvl w:val="1"/>
              <w:rPr>
                <w:rFonts w:ascii="Arial" w:hAnsi="Arial" w:cs="Arial"/>
                <w:bCs/>
                <w:iCs/>
                <w:color w:val="000000"/>
              </w:rPr>
            </w:pPr>
          </w:p>
          <w:p w14:paraId="43B98185"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Przez dzień roboczy należy rozumieć dni od poniedziałku do piątku z wyjątkiem dni ustawowo wolnych od pracy.</w:t>
            </w:r>
          </w:p>
          <w:p w14:paraId="3EAA9665" w14:textId="77777777" w:rsidR="009412AF" w:rsidRPr="009412AF" w:rsidRDefault="009412AF" w:rsidP="00A5760C">
            <w:pPr>
              <w:spacing w:before="120" w:after="120" w:line="360" w:lineRule="auto"/>
              <w:jc w:val="both"/>
              <w:outlineLvl w:val="1"/>
              <w:rPr>
                <w:rFonts w:ascii="Arial" w:hAnsi="Arial" w:cs="Arial"/>
                <w:bCs/>
                <w:iCs/>
                <w:color w:val="000000"/>
              </w:rPr>
            </w:pPr>
          </w:p>
          <w:p w14:paraId="31587AAE"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"Termin wykonania" oceniane będzie na podstawie oświadczenia złożonego przez Wykonawcę w Załączniku nr 1 do SWZ Formularz oferty.</w:t>
            </w:r>
          </w:p>
          <w:p w14:paraId="2A6744D2" w14:textId="77777777" w:rsidR="009412AF" w:rsidRPr="009412AF" w:rsidRDefault="009412AF" w:rsidP="00A5760C">
            <w:pPr>
              <w:spacing w:before="120" w:after="120" w:line="360" w:lineRule="auto"/>
              <w:jc w:val="both"/>
              <w:outlineLvl w:val="1"/>
              <w:rPr>
                <w:rFonts w:ascii="Arial" w:hAnsi="Arial" w:cs="Arial"/>
                <w:bCs/>
                <w:iCs/>
                <w:color w:val="000000"/>
              </w:rPr>
            </w:pPr>
          </w:p>
          <w:p w14:paraId="56C7FD6F"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Dla Zamawiającego wiążące są </w:t>
            </w:r>
            <w:r w:rsidRPr="009412AF">
              <w:rPr>
                <w:rFonts w:ascii="Arial" w:hAnsi="Arial" w:cs="Arial"/>
                <w:bCs/>
                <w:iCs/>
                <w:color w:val="000000"/>
              </w:rPr>
              <w:lastRenderedPageBreak/>
              <w:t>informację wskazane przez Wykonawcę jedynie w formularzu ofertowym, bez względu na dane wpisywane przez wykonawcę na etapie składania oferty poprzez platformę. Jeżeli wykonawca nie wypełni ilości dni skrócenia terminu wykonania w formularzu ofertowym, a poda na etapie składania oferty poprzez platformę, Zamawiający będzie stosował powyższą zasadę.</w:t>
            </w:r>
          </w:p>
          <w:p w14:paraId="515280A9" w14:textId="77777777" w:rsidR="009412AF" w:rsidRPr="009412AF" w:rsidRDefault="009412AF" w:rsidP="00A5760C">
            <w:pPr>
              <w:spacing w:before="120" w:after="120" w:line="360" w:lineRule="auto"/>
              <w:jc w:val="both"/>
              <w:outlineLvl w:val="1"/>
              <w:rPr>
                <w:rFonts w:ascii="Arial" w:hAnsi="Arial" w:cs="Arial"/>
                <w:bCs/>
                <w:iCs/>
                <w:color w:val="000000"/>
              </w:rPr>
            </w:pPr>
          </w:p>
          <w:p w14:paraId="651EBE77" w14:textId="77777777" w:rsidR="009412AF" w:rsidRPr="009412AF" w:rsidRDefault="009412AF" w:rsidP="00A5760C">
            <w:pPr>
              <w:spacing w:before="120" w:after="120" w:line="360" w:lineRule="auto"/>
              <w:jc w:val="both"/>
              <w:outlineLvl w:val="1"/>
              <w:rPr>
                <w:rFonts w:ascii="Arial" w:hAnsi="Arial" w:cs="Arial"/>
                <w:bCs/>
                <w:iCs/>
                <w:color w:val="000000"/>
              </w:rPr>
            </w:pPr>
          </w:p>
          <w:p w14:paraId="677DCAB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10 pkt.</w:t>
            </w:r>
          </w:p>
          <w:p w14:paraId="5FD6FFD6" w14:textId="77777777" w:rsidR="009412AF" w:rsidRPr="009412AF" w:rsidRDefault="009412AF" w:rsidP="00A5760C">
            <w:pPr>
              <w:spacing w:before="120" w:after="120" w:line="360" w:lineRule="auto"/>
              <w:jc w:val="both"/>
              <w:outlineLvl w:val="1"/>
              <w:rPr>
                <w:rFonts w:ascii="Arial" w:hAnsi="Arial" w:cs="Arial"/>
                <w:bCs/>
                <w:iCs/>
                <w:color w:val="000000"/>
              </w:rPr>
            </w:pPr>
          </w:p>
          <w:p w14:paraId="56218C68"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 xml:space="preserve">Suma punktów oferty = C (liczba punktów w kryterium cena) + </w:t>
            </w: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w:t>
            </w:r>
            <w:proofErr w:type="spellEnd"/>
          </w:p>
        </w:tc>
      </w:tr>
      <w:tr w:rsidR="009412AF" w:rsidRPr="008123AD" w14:paraId="49B30A40" w14:textId="77777777" w:rsidTr="00A5760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08A28209"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lastRenderedPageBreak/>
              <w:t>18 - Pakiet nr 18 Defibrylator</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5D6356A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1 - Cena</w:t>
            </w:r>
          </w:p>
          <w:p w14:paraId="46FF43A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gramStart"/>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proofErr w:type="gramEnd"/>
            <w:r w:rsidRPr="009412AF">
              <w:rPr>
                <w:rFonts w:ascii="Arial" w:hAnsi="Arial" w:cs="Arial"/>
                <w:bCs/>
                <w:iCs/>
                <w:color w:val="000000"/>
              </w:rPr>
              <w:t>/</w:t>
            </w:r>
            <w:proofErr w:type="spellStart"/>
            <w:proofErr w:type="gram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End"/>
            <w:r w:rsidRPr="009412AF">
              <w:rPr>
                <w:rFonts w:ascii="Arial" w:hAnsi="Arial" w:cs="Arial"/>
                <w:bCs/>
                <w:iCs/>
                <w:color w:val="000000"/>
              </w:rPr>
              <w:t xml:space="preserve"> * 100 * waga</w:t>
            </w:r>
          </w:p>
          <w:p w14:paraId="49D2CCA9"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gdzie:</w:t>
            </w:r>
          </w:p>
          <w:p w14:paraId="37024051"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Cmin</w:t>
            </w:r>
            <w:proofErr w:type="spellEnd"/>
            <w:r w:rsidRPr="009412AF">
              <w:rPr>
                <w:rFonts w:ascii="Arial" w:hAnsi="Arial" w:cs="Arial"/>
                <w:bCs/>
                <w:iCs/>
                <w:color w:val="000000"/>
              </w:rPr>
              <w:t xml:space="preserve"> - najniższa cena spośród wszystkich ofert</w:t>
            </w:r>
          </w:p>
          <w:p w14:paraId="6C6A43D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 </w:t>
            </w:r>
            <w:proofErr w:type="spellStart"/>
            <w:r w:rsidRPr="009412AF">
              <w:rPr>
                <w:rFonts w:ascii="Arial" w:hAnsi="Arial" w:cs="Arial"/>
                <w:bCs/>
                <w:iCs/>
                <w:color w:val="000000"/>
              </w:rPr>
              <w:t>Cof</w:t>
            </w:r>
            <w:proofErr w:type="spellEnd"/>
            <w:r w:rsidRPr="009412AF">
              <w:rPr>
                <w:rFonts w:ascii="Arial" w:hAnsi="Arial" w:cs="Arial"/>
                <w:bCs/>
                <w:iCs/>
                <w:color w:val="000000"/>
              </w:rPr>
              <w:t xml:space="preserve"> </w:t>
            </w:r>
            <w:proofErr w:type="gramStart"/>
            <w:r w:rsidRPr="009412AF">
              <w:rPr>
                <w:rFonts w:ascii="Arial" w:hAnsi="Arial" w:cs="Arial"/>
                <w:bCs/>
                <w:iCs/>
                <w:color w:val="000000"/>
              </w:rPr>
              <w:t>-  cena</w:t>
            </w:r>
            <w:proofErr w:type="gramEnd"/>
            <w:r w:rsidRPr="009412AF">
              <w:rPr>
                <w:rFonts w:ascii="Arial" w:hAnsi="Arial" w:cs="Arial"/>
                <w:bCs/>
                <w:iCs/>
                <w:color w:val="000000"/>
              </w:rPr>
              <w:t xml:space="preserve"> podana w ofercie</w:t>
            </w:r>
          </w:p>
          <w:p w14:paraId="43BA1FFF" w14:textId="77777777" w:rsidR="009412AF" w:rsidRPr="009412AF" w:rsidRDefault="009412AF" w:rsidP="00A5760C">
            <w:pPr>
              <w:spacing w:before="120" w:after="120" w:line="360" w:lineRule="auto"/>
              <w:jc w:val="both"/>
              <w:outlineLvl w:val="1"/>
              <w:rPr>
                <w:rFonts w:ascii="Arial" w:hAnsi="Arial" w:cs="Arial"/>
                <w:bCs/>
                <w:iCs/>
                <w:color w:val="000000"/>
              </w:rPr>
            </w:pPr>
          </w:p>
          <w:p w14:paraId="566A41C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2 - Okres gwarancji</w:t>
            </w:r>
          </w:p>
          <w:p w14:paraId="456ADF83"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Gof</w:t>
            </w:r>
            <w:proofErr w:type="spellEnd"/>
          </w:p>
          <w:p w14:paraId="300D8B78"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Goferty</w:t>
            </w:r>
            <w:proofErr w:type="spellEnd"/>
            <w:r w:rsidRPr="009412AF">
              <w:rPr>
                <w:rFonts w:ascii="Arial" w:hAnsi="Arial" w:cs="Arial"/>
                <w:bCs/>
                <w:iCs/>
                <w:color w:val="000000"/>
              </w:rPr>
              <w:t>/maksymalna ilość 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30 pkt, przy czym:</w:t>
            </w:r>
          </w:p>
          <w:p w14:paraId="12AC3D22"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Gd:</w:t>
            </w:r>
          </w:p>
          <w:p w14:paraId="74B20037" w14:textId="77777777" w:rsidR="009412AF" w:rsidRPr="009412AF" w:rsidRDefault="009412AF" w:rsidP="00A5760C">
            <w:pPr>
              <w:spacing w:before="120" w:after="120" w:line="360" w:lineRule="auto"/>
              <w:jc w:val="both"/>
              <w:outlineLvl w:val="1"/>
              <w:rPr>
                <w:rFonts w:ascii="Arial" w:hAnsi="Arial" w:cs="Arial"/>
                <w:bCs/>
                <w:iCs/>
                <w:color w:val="000000"/>
              </w:rPr>
            </w:pPr>
          </w:p>
          <w:p w14:paraId="6BBF2707"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 - dla Defibrylator przyjmuje następujące wartości:</w:t>
            </w:r>
          </w:p>
          <w:p w14:paraId="1F492ADC"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 = 0 PKT, w przypadku zaoferowania okresu gwarancji wynoszącego 24 miesiące</w:t>
            </w:r>
          </w:p>
          <w:p w14:paraId="54FE026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 = 5 PKT, w przypadku zaoferowania okresu gwarancji wynoszącego 36 miesięcy</w:t>
            </w:r>
          </w:p>
          <w:p w14:paraId="2FAE0F8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Gd = 10 PKT, w przypadku zaoferowania okresu gwarancji wynoszącego 48 miesięcy</w:t>
            </w:r>
          </w:p>
          <w:p w14:paraId="43961158" w14:textId="77777777" w:rsidR="009412AF" w:rsidRPr="009412AF" w:rsidRDefault="009412AF" w:rsidP="00A5760C">
            <w:pPr>
              <w:spacing w:before="120" w:after="120" w:line="360" w:lineRule="auto"/>
              <w:jc w:val="both"/>
              <w:outlineLvl w:val="1"/>
              <w:rPr>
                <w:rFonts w:ascii="Arial" w:hAnsi="Arial" w:cs="Arial"/>
                <w:bCs/>
                <w:iCs/>
                <w:color w:val="000000"/>
              </w:rPr>
            </w:pPr>
          </w:p>
          <w:p w14:paraId="6F24475D"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okresu gwarancji (niezgodnie z zaleceniami Zamawiającego, np. brak wskazania okresu gwarancji) oferta otrzyma 0 pkt w tym kryterium, a jako deklarowany okres gwarancji zostanie przyjęty okres 24 miesięcy. </w:t>
            </w:r>
          </w:p>
          <w:p w14:paraId="5DD2B84A" w14:textId="77777777" w:rsidR="009412AF" w:rsidRPr="009412AF" w:rsidRDefault="009412AF" w:rsidP="00A5760C">
            <w:pPr>
              <w:spacing w:before="120" w:after="120" w:line="360" w:lineRule="auto"/>
              <w:jc w:val="both"/>
              <w:outlineLvl w:val="1"/>
              <w:rPr>
                <w:rFonts w:ascii="Arial" w:hAnsi="Arial" w:cs="Arial"/>
                <w:bCs/>
                <w:iCs/>
                <w:color w:val="000000"/>
              </w:rPr>
            </w:pPr>
          </w:p>
          <w:p w14:paraId="77F4D24F"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"Okres gwarancji" oceniane będzie na podstawie oświadczenia złożonego przez Wykonawcę w Załączniku nr 1 do SWZ Formularz oferty.</w:t>
            </w:r>
          </w:p>
          <w:p w14:paraId="06352254" w14:textId="77777777" w:rsidR="009412AF" w:rsidRPr="009412AF" w:rsidRDefault="009412AF" w:rsidP="00A5760C">
            <w:pPr>
              <w:spacing w:before="120" w:after="120" w:line="360" w:lineRule="auto"/>
              <w:jc w:val="both"/>
              <w:outlineLvl w:val="1"/>
              <w:rPr>
                <w:rFonts w:ascii="Arial" w:hAnsi="Arial" w:cs="Arial"/>
                <w:bCs/>
                <w:iCs/>
                <w:color w:val="000000"/>
              </w:rPr>
            </w:pPr>
          </w:p>
          <w:p w14:paraId="3F72AD48"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terminu gwarancji w formularzu ofertowym, a poda na etapie składania oferty poprzez platformę, Zamawiający będzie stosował powyższą zasadę.</w:t>
            </w:r>
          </w:p>
          <w:p w14:paraId="2D6E88E9" w14:textId="77777777" w:rsidR="009412AF" w:rsidRPr="009412AF" w:rsidRDefault="009412AF" w:rsidP="00A5760C">
            <w:pPr>
              <w:spacing w:before="120" w:after="120" w:line="360" w:lineRule="auto"/>
              <w:jc w:val="both"/>
              <w:outlineLvl w:val="1"/>
              <w:rPr>
                <w:rFonts w:ascii="Arial" w:hAnsi="Arial" w:cs="Arial"/>
                <w:bCs/>
                <w:iCs/>
                <w:color w:val="000000"/>
              </w:rPr>
            </w:pPr>
          </w:p>
          <w:p w14:paraId="04871FC0"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Maksymalna liczba punktów, jaką Wykonawca może uzyskać w wyniku oceny według ww. kryterium wynosi 30 pkt</w:t>
            </w:r>
          </w:p>
          <w:p w14:paraId="4ED9B8B4" w14:textId="77777777" w:rsidR="009412AF" w:rsidRPr="009412AF" w:rsidRDefault="009412AF" w:rsidP="00A5760C">
            <w:pPr>
              <w:spacing w:before="120" w:after="120" w:line="360" w:lineRule="auto"/>
              <w:jc w:val="both"/>
              <w:outlineLvl w:val="1"/>
              <w:rPr>
                <w:rFonts w:ascii="Arial" w:hAnsi="Arial" w:cs="Arial"/>
                <w:bCs/>
                <w:iCs/>
                <w:color w:val="000000"/>
              </w:rPr>
            </w:pPr>
          </w:p>
          <w:p w14:paraId="118FB4D3" w14:textId="77777777" w:rsidR="009412AF" w:rsidRPr="009412AF" w:rsidRDefault="009412AF" w:rsidP="00A5760C">
            <w:pPr>
              <w:spacing w:before="120" w:after="120" w:line="360" w:lineRule="auto"/>
              <w:jc w:val="both"/>
              <w:outlineLvl w:val="1"/>
              <w:rPr>
                <w:rFonts w:ascii="Arial" w:hAnsi="Arial" w:cs="Arial"/>
                <w:bCs/>
                <w:iCs/>
                <w:color w:val="000000"/>
              </w:rPr>
            </w:pPr>
          </w:p>
          <w:p w14:paraId="5118B78D"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3 - Termin wykonania</w:t>
            </w:r>
          </w:p>
          <w:p w14:paraId="3C467F34"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Liczba punktów = </w:t>
            </w:r>
            <w:proofErr w:type="spellStart"/>
            <w:r w:rsidRPr="009412AF">
              <w:rPr>
                <w:rFonts w:ascii="Arial" w:hAnsi="Arial" w:cs="Arial"/>
                <w:bCs/>
                <w:iCs/>
                <w:color w:val="000000"/>
              </w:rPr>
              <w:t>TWof</w:t>
            </w:r>
            <w:proofErr w:type="spellEnd"/>
          </w:p>
          <w:p w14:paraId="778AC5B4"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TWoferty</w:t>
            </w:r>
            <w:proofErr w:type="spellEnd"/>
            <w:r w:rsidRPr="009412AF">
              <w:rPr>
                <w:rFonts w:ascii="Arial" w:hAnsi="Arial" w:cs="Arial"/>
                <w:bCs/>
                <w:iCs/>
                <w:color w:val="000000"/>
              </w:rPr>
              <w:t xml:space="preserve">/maksymalna ilość </w:t>
            </w:r>
            <w:r w:rsidRPr="009412AF">
              <w:rPr>
                <w:rFonts w:ascii="Arial" w:hAnsi="Arial" w:cs="Arial"/>
                <w:bCs/>
                <w:iCs/>
                <w:color w:val="000000"/>
              </w:rPr>
              <w:lastRenderedPageBreak/>
              <w:t>punktów (10</w:t>
            </w:r>
            <w:proofErr w:type="gramStart"/>
            <w:r w:rsidRPr="009412AF">
              <w:rPr>
                <w:rFonts w:ascii="Arial" w:hAnsi="Arial" w:cs="Arial"/>
                <w:bCs/>
                <w:iCs/>
                <w:color w:val="000000"/>
              </w:rPr>
              <w:t>))  x</w:t>
            </w:r>
            <w:proofErr w:type="gramEnd"/>
            <w:r w:rsidRPr="009412AF">
              <w:rPr>
                <w:rFonts w:ascii="Arial" w:hAnsi="Arial" w:cs="Arial"/>
                <w:bCs/>
                <w:iCs/>
                <w:color w:val="000000"/>
              </w:rPr>
              <w:t xml:space="preserve"> 10 pkt, przy czym:</w:t>
            </w:r>
          </w:p>
          <w:p w14:paraId="21CF8619" w14:textId="77777777" w:rsidR="009412AF" w:rsidRPr="009412AF" w:rsidRDefault="009412AF" w:rsidP="00A5760C">
            <w:pPr>
              <w:spacing w:before="120" w:after="120" w:line="360" w:lineRule="auto"/>
              <w:jc w:val="both"/>
              <w:outlineLvl w:val="1"/>
              <w:rPr>
                <w:rFonts w:ascii="Arial" w:hAnsi="Arial" w:cs="Arial"/>
                <w:bCs/>
                <w:iCs/>
                <w:color w:val="000000"/>
              </w:rPr>
            </w:pPr>
          </w:p>
          <w:p w14:paraId="315842BA" w14:textId="77777777"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TWof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Td</w:t>
            </w:r>
            <w:proofErr w:type="spellEnd"/>
            <w:r w:rsidRPr="009412AF">
              <w:rPr>
                <w:rFonts w:ascii="Arial" w:hAnsi="Arial" w:cs="Arial"/>
                <w:bCs/>
                <w:iCs/>
                <w:color w:val="000000"/>
              </w:rPr>
              <w:t>, przy czym:</w:t>
            </w:r>
          </w:p>
          <w:p w14:paraId="2204A4A7" w14:textId="77777777" w:rsidR="009412AF" w:rsidRPr="009412AF" w:rsidRDefault="009412AF" w:rsidP="00A5760C">
            <w:pPr>
              <w:spacing w:before="120" w:after="120" w:line="360" w:lineRule="auto"/>
              <w:jc w:val="both"/>
              <w:outlineLvl w:val="1"/>
              <w:rPr>
                <w:rFonts w:ascii="Arial" w:hAnsi="Arial" w:cs="Arial"/>
                <w:bCs/>
                <w:iCs/>
                <w:color w:val="000000"/>
              </w:rPr>
            </w:pPr>
          </w:p>
          <w:p w14:paraId="272D4E4C" w14:textId="4CD47DC8" w:rsidR="009412AF" w:rsidRPr="009412AF" w:rsidRDefault="009412AF" w:rsidP="00A5760C">
            <w:pPr>
              <w:spacing w:before="120" w:after="120" w:line="360" w:lineRule="auto"/>
              <w:jc w:val="both"/>
              <w:outlineLvl w:val="1"/>
              <w:rPr>
                <w:rFonts w:ascii="Arial" w:hAnsi="Arial" w:cs="Arial"/>
                <w:bCs/>
                <w:iCs/>
                <w:color w:val="000000"/>
              </w:rPr>
            </w:pPr>
            <w:proofErr w:type="spellStart"/>
            <w:r w:rsidRPr="009412AF">
              <w:rPr>
                <w:rFonts w:ascii="Arial" w:hAnsi="Arial" w:cs="Arial"/>
                <w:bCs/>
                <w:iCs/>
                <w:color w:val="000000"/>
              </w:rPr>
              <w:t>Td</w:t>
            </w:r>
            <w:proofErr w:type="spellEnd"/>
            <w:r w:rsidRPr="009412AF">
              <w:rPr>
                <w:rFonts w:ascii="Arial" w:hAnsi="Arial" w:cs="Arial"/>
                <w:bCs/>
                <w:iCs/>
                <w:color w:val="000000"/>
              </w:rPr>
              <w:t xml:space="preserve"> - dla Defibrylator przyjmuje wartości liczb naturalnych od 0 do 10 w ten sposób, że za każdy zaoferowany pełny dzień roboczy skrócenia wymaganego terminu wykonania do </w:t>
            </w:r>
            <w:r w:rsidR="008573F1">
              <w:rPr>
                <w:rFonts w:ascii="Arial" w:hAnsi="Arial" w:cs="Arial"/>
                <w:bCs/>
                <w:iCs/>
                <w:color w:val="000000"/>
              </w:rPr>
              <w:t>19 czerwca</w:t>
            </w:r>
            <w:r w:rsidRPr="009412AF">
              <w:rPr>
                <w:rFonts w:ascii="Arial" w:hAnsi="Arial" w:cs="Arial"/>
                <w:bCs/>
                <w:iCs/>
                <w:color w:val="000000"/>
              </w:rPr>
              <w:t xml:space="preserve"> 2026 r. przyznany zostanie 1 punkt, nie więcej niż 10 pkt</w:t>
            </w:r>
          </w:p>
          <w:p w14:paraId="102172DC" w14:textId="77777777" w:rsidR="009412AF" w:rsidRPr="009412AF" w:rsidRDefault="009412AF" w:rsidP="00A5760C">
            <w:pPr>
              <w:spacing w:before="120" w:after="120" w:line="360" w:lineRule="auto"/>
              <w:jc w:val="both"/>
              <w:outlineLvl w:val="1"/>
              <w:rPr>
                <w:rFonts w:ascii="Arial" w:hAnsi="Arial" w:cs="Arial"/>
                <w:bCs/>
                <w:iCs/>
                <w:color w:val="000000"/>
              </w:rPr>
            </w:pPr>
          </w:p>
          <w:p w14:paraId="6E400CB4" w14:textId="262D55C8"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W przypadku błędnego wypełnienia oferty w zakresie skrócenia terminu wykonania (niezgodnie z zaleceniami Zamawiającego, np. brak wskazania ilości dni skrócenia terminu wykonania) oferta otrzyma 0 pkt w tym kryterium, a jako deklarowany termin wykonania zostanie przyjęty termin do </w:t>
            </w:r>
            <w:r w:rsidR="008573F1">
              <w:rPr>
                <w:rFonts w:ascii="Arial" w:hAnsi="Arial" w:cs="Arial"/>
                <w:bCs/>
                <w:iCs/>
                <w:color w:val="000000"/>
              </w:rPr>
              <w:t>19 czerwca</w:t>
            </w:r>
            <w:r w:rsidRPr="009412AF">
              <w:rPr>
                <w:rFonts w:ascii="Arial" w:hAnsi="Arial" w:cs="Arial"/>
                <w:bCs/>
                <w:iCs/>
                <w:color w:val="000000"/>
              </w:rPr>
              <w:t xml:space="preserve"> 2026 r. W przypadku wskazania większej ilości dni skrócenia terminu wykonania niż 10 Zamawiający przyjmie, że Wykonawca oferuje skrócenie wymaganego terminu o 10 dni roboczych. Wskazanie "0" jest równoznaczne z zaoferowaniem terminu wykonania do </w:t>
            </w:r>
            <w:r w:rsidR="008573F1">
              <w:rPr>
                <w:rFonts w:ascii="Arial" w:hAnsi="Arial" w:cs="Arial"/>
                <w:bCs/>
                <w:iCs/>
                <w:color w:val="000000"/>
              </w:rPr>
              <w:t>19 czerwca</w:t>
            </w:r>
            <w:r w:rsidRPr="009412AF">
              <w:rPr>
                <w:rFonts w:ascii="Arial" w:hAnsi="Arial" w:cs="Arial"/>
                <w:bCs/>
                <w:iCs/>
                <w:color w:val="000000"/>
              </w:rPr>
              <w:t xml:space="preserve"> 2026 r.</w:t>
            </w:r>
          </w:p>
          <w:p w14:paraId="2A344ABB" w14:textId="77777777" w:rsidR="009412AF" w:rsidRPr="009412AF" w:rsidRDefault="009412AF" w:rsidP="00A5760C">
            <w:pPr>
              <w:spacing w:before="120" w:after="120" w:line="360" w:lineRule="auto"/>
              <w:jc w:val="both"/>
              <w:outlineLvl w:val="1"/>
              <w:rPr>
                <w:rFonts w:ascii="Arial" w:hAnsi="Arial" w:cs="Arial"/>
                <w:bCs/>
                <w:iCs/>
                <w:color w:val="000000"/>
              </w:rPr>
            </w:pPr>
          </w:p>
          <w:p w14:paraId="3323ACCB"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Przez dzień roboczy należy rozumieć dni od poniedziałku do piątku z wyjątkiem dni ustawowo wolnych od pracy.</w:t>
            </w:r>
          </w:p>
          <w:p w14:paraId="7AA8BECF" w14:textId="77777777" w:rsidR="009412AF" w:rsidRPr="009412AF" w:rsidRDefault="009412AF" w:rsidP="00A5760C">
            <w:pPr>
              <w:spacing w:before="120" w:after="120" w:line="360" w:lineRule="auto"/>
              <w:jc w:val="both"/>
              <w:outlineLvl w:val="1"/>
              <w:rPr>
                <w:rFonts w:ascii="Arial" w:hAnsi="Arial" w:cs="Arial"/>
                <w:bCs/>
                <w:iCs/>
                <w:color w:val="000000"/>
              </w:rPr>
            </w:pPr>
          </w:p>
          <w:p w14:paraId="36AD0DF3"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Kryterium "Termin wykonania" oceniane będzie na podstawie oświadczenia złożonego przez Wykonawcę w Załączniku nr 1 do SWZ Formularz oferty.</w:t>
            </w:r>
          </w:p>
          <w:p w14:paraId="27FCFBC5" w14:textId="77777777" w:rsidR="009412AF" w:rsidRPr="009412AF" w:rsidRDefault="009412AF" w:rsidP="00A5760C">
            <w:pPr>
              <w:spacing w:before="120" w:after="120" w:line="360" w:lineRule="auto"/>
              <w:jc w:val="both"/>
              <w:outlineLvl w:val="1"/>
              <w:rPr>
                <w:rFonts w:ascii="Arial" w:hAnsi="Arial" w:cs="Arial"/>
                <w:bCs/>
                <w:iCs/>
                <w:color w:val="000000"/>
              </w:rPr>
            </w:pPr>
          </w:p>
          <w:p w14:paraId="2F537BE6"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Dla Zamawiającego wiążące są informację wskazane przez Wykonawcę jedynie w formularzu ofertowym, bez względu na dane wpisywane przez wykonawcę na etapie składania oferty poprzez platformę. Jeżeli wykonawca nie wypełni ilości dni skrócenia terminu wykonania w formularzu ofertowym, a poda na etapie składania oferty poprzez platformę, Zamawiający będzie stosował powyższą zasadę.</w:t>
            </w:r>
          </w:p>
          <w:p w14:paraId="30C4FD66" w14:textId="77777777" w:rsidR="009412AF" w:rsidRPr="009412AF" w:rsidRDefault="009412AF" w:rsidP="00A5760C">
            <w:pPr>
              <w:spacing w:before="120" w:after="120" w:line="360" w:lineRule="auto"/>
              <w:jc w:val="both"/>
              <w:outlineLvl w:val="1"/>
              <w:rPr>
                <w:rFonts w:ascii="Arial" w:hAnsi="Arial" w:cs="Arial"/>
                <w:bCs/>
                <w:iCs/>
                <w:color w:val="000000"/>
              </w:rPr>
            </w:pPr>
          </w:p>
          <w:p w14:paraId="1039F98A" w14:textId="77777777" w:rsidR="009412AF" w:rsidRPr="009412AF" w:rsidRDefault="009412AF" w:rsidP="00A5760C">
            <w:pPr>
              <w:spacing w:before="120" w:after="120" w:line="360" w:lineRule="auto"/>
              <w:jc w:val="both"/>
              <w:outlineLvl w:val="1"/>
              <w:rPr>
                <w:rFonts w:ascii="Arial" w:hAnsi="Arial" w:cs="Arial"/>
                <w:bCs/>
                <w:iCs/>
                <w:color w:val="000000"/>
              </w:rPr>
            </w:pPr>
          </w:p>
          <w:p w14:paraId="1B26E18D" w14:textId="77777777" w:rsidR="009412AF" w:rsidRPr="009412AF" w:rsidRDefault="009412AF" w:rsidP="00A5760C">
            <w:pPr>
              <w:spacing w:before="120" w:after="120" w:line="360" w:lineRule="auto"/>
              <w:jc w:val="both"/>
              <w:outlineLvl w:val="1"/>
              <w:rPr>
                <w:rFonts w:ascii="Arial" w:hAnsi="Arial" w:cs="Arial"/>
                <w:bCs/>
                <w:iCs/>
                <w:color w:val="000000"/>
              </w:rPr>
            </w:pPr>
            <w:r w:rsidRPr="009412AF">
              <w:rPr>
                <w:rFonts w:ascii="Arial" w:hAnsi="Arial" w:cs="Arial"/>
                <w:bCs/>
                <w:iCs/>
                <w:color w:val="000000"/>
              </w:rPr>
              <w:t xml:space="preserve">Maksymalna liczba punktów, jaką Wykonawca może uzyskać w wyniku oceny według ww. kryterium wynosi 10 </w:t>
            </w:r>
            <w:r w:rsidRPr="009412AF">
              <w:rPr>
                <w:rFonts w:ascii="Arial" w:hAnsi="Arial" w:cs="Arial"/>
                <w:bCs/>
                <w:iCs/>
                <w:color w:val="000000"/>
              </w:rPr>
              <w:lastRenderedPageBreak/>
              <w:t>pkt.</w:t>
            </w:r>
          </w:p>
          <w:p w14:paraId="3DA79D76" w14:textId="77777777" w:rsidR="009412AF" w:rsidRPr="009412AF" w:rsidRDefault="009412AF" w:rsidP="00A5760C">
            <w:pPr>
              <w:spacing w:before="120" w:after="120" w:line="360" w:lineRule="auto"/>
              <w:jc w:val="both"/>
              <w:outlineLvl w:val="1"/>
              <w:rPr>
                <w:rFonts w:ascii="Arial" w:hAnsi="Arial" w:cs="Arial"/>
                <w:bCs/>
                <w:iCs/>
                <w:color w:val="000000"/>
              </w:rPr>
            </w:pPr>
          </w:p>
          <w:p w14:paraId="62509D65" w14:textId="77777777" w:rsidR="009412AF" w:rsidRPr="008123AD" w:rsidRDefault="009412AF" w:rsidP="00A5760C">
            <w:pPr>
              <w:spacing w:before="120" w:after="120" w:line="360" w:lineRule="auto"/>
              <w:jc w:val="both"/>
              <w:outlineLvl w:val="1"/>
              <w:rPr>
                <w:rFonts w:ascii="Arial" w:hAnsi="Arial" w:cs="Arial"/>
                <w:bCs/>
                <w:iCs/>
              </w:rPr>
            </w:pPr>
            <w:r w:rsidRPr="009412AF">
              <w:rPr>
                <w:rFonts w:ascii="Arial" w:hAnsi="Arial" w:cs="Arial"/>
                <w:bCs/>
                <w:iCs/>
                <w:color w:val="000000"/>
              </w:rPr>
              <w:t xml:space="preserve">Suma punktów oferty = C (liczba punktów w kryterium cena) + </w:t>
            </w:r>
            <w:proofErr w:type="spellStart"/>
            <w:r w:rsidRPr="009412AF">
              <w:rPr>
                <w:rFonts w:ascii="Arial" w:hAnsi="Arial" w:cs="Arial"/>
                <w:bCs/>
                <w:iCs/>
                <w:color w:val="000000"/>
              </w:rPr>
              <w:t>Gof</w:t>
            </w:r>
            <w:proofErr w:type="spellEnd"/>
            <w:r w:rsidRPr="009412AF">
              <w:rPr>
                <w:rFonts w:ascii="Arial" w:hAnsi="Arial" w:cs="Arial"/>
                <w:bCs/>
                <w:iCs/>
                <w:color w:val="000000"/>
              </w:rPr>
              <w:t xml:space="preserve"> + </w:t>
            </w:r>
            <w:proofErr w:type="spellStart"/>
            <w:r w:rsidRPr="009412AF">
              <w:rPr>
                <w:rFonts w:ascii="Arial" w:hAnsi="Arial" w:cs="Arial"/>
                <w:bCs/>
                <w:iCs/>
                <w:color w:val="000000"/>
              </w:rPr>
              <w:t>TWof</w:t>
            </w:r>
            <w:proofErr w:type="spellEnd"/>
          </w:p>
        </w:tc>
      </w:tr>
    </w:tbl>
    <w:p w14:paraId="749D1BED"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4A455BC4"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w:t>
      </w:r>
      <w:r w:rsidRPr="008123AD">
        <w:rPr>
          <w:rFonts w:ascii="Arial" w:eastAsia="TimesNewRoman" w:hAnsi="Arial" w:cs="Arial"/>
        </w:rPr>
        <w:t>ą</w:t>
      </w:r>
      <w:r w:rsidRPr="008123AD">
        <w:rPr>
          <w:rFonts w:ascii="Arial" w:hAnsi="Arial" w:cs="Arial"/>
        </w:rPr>
        <w:t>cy poprawi w ofercie:</w:t>
      </w:r>
    </w:p>
    <w:p w14:paraId="61DE5407" w14:textId="77777777" w:rsidR="00B01985" w:rsidRPr="008123AD" w:rsidRDefault="00B01985" w:rsidP="00E72942">
      <w:pPr>
        <w:pStyle w:val="Nagwek2"/>
        <w:numPr>
          <w:ilvl w:val="0"/>
          <w:numId w:val="15"/>
        </w:numPr>
        <w:tabs>
          <w:tab w:val="left" w:pos="708"/>
        </w:tabs>
        <w:spacing w:before="60" w:after="0" w:line="360" w:lineRule="auto"/>
        <w:rPr>
          <w:rFonts w:ascii="Arial" w:hAnsi="Arial" w:cs="Arial"/>
        </w:rPr>
      </w:pPr>
      <w:r w:rsidRPr="008123AD">
        <w:rPr>
          <w:rFonts w:ascii="Arial" w:hAnsi="Arial" w:cs="Arial"/>
        </w:rPr>
        <w:t>oczywiste omyłki pisarskie,</w:t>
      </w:r>
    </w:p>
    <w:p w14:paraId="294A8AFA" w14:textId="77777777" w:rsidR="00B01985" w:rsidRPr="008123AD" w:rsidRDefault="00B01985" w:rsidP="00E72942">
      <w:pPr>
        <w:pStyle w:val="Nagwek2"/>
        <w:numPr>
          <w:ilvl w:val="0"/>
          <w:numId w:val="15"/>
        </w:numPr>
        <w:tabs>
          <w:tab w:val="left" w:pos="708"/>
        </w:tabs>
        <w:spacing w:before="60" w:after="0" w:line="360" w:lineRule="auto"/>
        <w:ind w:left="1037" w:hanging="357"/>
        <w:rPr>
          <w:rFonts w:ascii="Arial" w:hAnsi="Arial" w:cs="Arial"/>
        </w:rPr>
      </w:pPr>
      <w:r w:rsidRPr="008123AD">
        <w:rPr>
          <w:rFonts w:ascii="Arial" w:hAnsi="Arial" w:cs="Arial"/>
        </w:rPr>
        <w:t>oczywiste omyłki rachunkowe, z uwzgl</w:t>
      </w:r>
      <w:r w:rsidRPr="008123AD">
        <w:rPr>
          <w:rFonts w:ascii="Arial" w:eastAsia="TimesNewRoman" w:hAnsi="Arial" w:cs="Arial"/>
        </w:rPr>
        <w:t>ę</w:t>
      </w:r>
      <w:r w:rsidRPr="008123AD">
        <w:rPr>
          <w:rFonts w:ascii="Arial" w:hAnsi="Arial" w:cs="Arial"/>
        </w:rPr>
        <w:t>dnieniem konsekwencji rachunkowych dokonanych poprawek,</w:t>
      </w:r>
    </w:p>
    <w:p w14:paraId="2BC26B05" w14:textId="77777777" w:rsidR="00B01985" w:rsidRPr="008123AD" w:rsidRDefault="00B01985" w:rsidP="00E72942">
      <w:pPr>
        <w:pStyle w:val="Nagwek2"/>
        <w:numPr>
          <w:ilvl w:val="0"/>
          <w:numId w:val="15"/>
        </w:numPr>
        <w:tabs>
          <w:tab w:val="left" w:pos="708"/>
        </w:tabs>
        <w:spacing w:before="60" w:after="0" w:line="360" w:lineRule="auto"/>
        <w:ind w:left="1037" w:hanging="357"/>
        <w:rPr>
          <w:rFonts w:ascii="Arial" w:hAnsi="Arial" w:cs="Arial"/>
        </w:rPr>
      </w:pPr>
      <w:r w:rsidRPr="008123AD">
        <w:rPr>
          <w:rFonts w:ascii="Arial" w:hAnsi="Arial" w:cs="Arial"/>
        </w:rPr>
        <w:t xml:space="preserve">inne omyłki polegające na niezgodności oferty z dokumentami zamówienia, niepowodujące istotnych zmian w treści oferty </w:t>
      </w:r>
    </w:p>
    <w:p w14:paraId="5C905C42" w14:textId="77777777" w:rsidR="00B01985" w:rsidRPr="008123AD" w:rsidRDefault="00B01985" w:rsidP="00952E2E">
      <w:pPr>
        <w:pStyle w:val="Nagwek2"/>
        <w:numPr>
          <w:ilvl w:val="0"/>
          <w:numId w:val="0"/>
        </w:numPr>
        <w:tabs>
          <w:tab w:val="left" w:pos="708"/>
        </w:tabs>
        <w:spacing w:before="60" w:after="0" w:line="360" w:lineRule="auto"/>
        <w:ind w:left="680"/>
        <w:rPr>
          <w:rFonts w:ascii="Arial" w:hAnsi="Arial" w:cs="Arial"/>
        </w:rPr>
      </w:pPr>
      <w:r w:rsidRPr="008123AD">
        <w:rPr>
          <w:rFonts w:ascii="Arial" w:hAnsi="Arial" w:cs="Arial"/>
        </w:rPr>
        <w:t>- niezwłocznie zawiadamiaj</w:t>
      </w:r>
      <w:r w:rsidRPr="008123AD">
        <w:rPr>
          <w:rFonts w:ascii="Arial" w:eastAsia="TimesNewRoman" w:hAnsi="Arial" w:cs="Arial"/>
        </w:rPr>
        <w:t>ą</w:t>
      </w:r>
      <w:r w:rsidRPr="008123AD">
        <w:rPr>
          <w:rFonts w:ascii="Arial" w:hAnsi="Arial" w:cs="Arial"/>
        </w:rPr>
        <w:t>c o tym Wykonawc</w:t>
      </w:r>
      <w:r w:rsidRPr="008123AD">
        <w:rPr>
          <w:rFonts w:ascii="Arial" w:eastAsia="TimesNewRoman" w:hAnsi="Arial" w:cs="Arial"/>
        </w:rPr>
        <w:t>ę</w:t>
      </w:r>
      <w:r w:rsidRPr="008123AD">
        <w:rPr>
          <w:rFonts w:ascii="Arial" w:hAnsi="Arial" w:cs="Arial"/>
        </w:rPr>
        <w:t>, którego oferta została poprawiona.</w:t>
      </w:r>
    </w:p>
    <w:p w14:paraId="293027B8"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Jeżeli zaoferowana </w:t>
      </w:r>
      <w:proofErr w:type="gramStart"/>
      <w:r w:rsidRPr="008123AD">
        <w:rPr>
          <w:rFonts w:ascii="Arial" w:hAnsi="Arial" w:cs="Arial"/>
        </w:rPr>
        <w:t>cena,</w:t>
      </w:r>
      <w:proofErr w:type="gramEnd"/>
      <w:r w:rsidRPr="008123AD">
        <w:rPr>
          <w:rFonts w:ascii="Arial" w:hAnsi="Arial" w:cs="Arial"/>
        </w:rPr>
        <w:t xml:space="preserve">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8123AD">
        <w:rPr>
          <w:rFonts w:ascii="Arial" w:hAnsi="Arial" w:cs="Arial"/>
        </w:rPr>
        <w:t>Pzp</w:t>
      </w:r>
      <w:proofErr w:type="spellEnd"/>
      <w:r w:rsidRPr="008123AD">
        <w:rPr>
          <w:rFonts w:ascii="Arial" w:hAnsi="Arial" w:cs="Arial"/>
        </w:rPr>
        <w:t>.</w:t>
      </w:r>
    </w:p>
    <w:p w14:paraId="37708C38" w14:textId="77777777" w:rsidR="00B01985" w:rsidRPr="008123AD" w:rsidRDefault="00B01985" w:rsidP="00BB63B0">
      <w:pPr>
        <w:pStyle w:val="Nagwek2"/>
        <w:spacing w:line="360" w:lineRule="auto"/>
        <w:rPr>
          <w:rFonts w:ascii="Arial" w:hAnsi="Arial" w:cs="Arial"/>
        </w:rPr>
      </w:pPr>
      <w:r w:rsidRPr="008123AD">
        <w:rPr>
          <w:rFonts w:ascii="Arial" w:hAnsi="Arial" w:cs="Arial"/>
        </w:rPr>
        <w:t>Obowiązek wykazania, że oferta nie zawiera rażąco niskiej ceny spoczywa na Wykonawcy.</w:t>
      </w:r>
    </w:p>
    <w:p w14:paraId="73C01A08"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Zamawiający odrzuci ofertę Wykonawcy, który nie złożył wyjaśnień lub jeżeli dokonana ocena wyjaśnień wraz z dostarczonymi dowodami potwierdzi, że oferta zawiera rażąco niską cenę w stosunku do przedmiotu zamówienia.</w:t>
      </w:r>
    </w:p>
    <w:p w14:paraId="2BB38F02"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odrzuci ofertę Wykonawcy, który nie udzielił wyjaśnień w wyznaczonym terminie, lub jeżeli złożone wyjaśnienia wraz z dowodami nie uzasadniają rażąco niskiej ceny tej oferty.</w:t>
      </w:r>
    </w:p>
    <w:p w14:paraId="2281FAFF" w14:textId="77777777" w:rsidR="00B01985" w:rsidRPr="008123AD" w:rsidRDefault="00B01985" w:rsidP="00BB63B0">
      <w:pPr>
        <w:pStyle w:val="Nagwek1"/>
        <w:spacing w:line="360" w:lineRule="auto"/>
        <w:rPr>
          <w:rFonts w:ascii="Arial" w:hAnsi="Arial" w:cs="Arial"/>
        </w:rPr>
      </w:pPr>
      <w:bookmarkStart w:id="66" w:name="_Toc258314256"/>
      <w:r w:rsidRPr="008123AD">
        <w:rPr>
          <w:rFonts w:ascii="Arial" w:hAnsi="Arial" w:cs="Arial"/>
        </w:rPr>
        <w:t>UDZIELENIE ZAMÓWIENIA</w:t>
      </w:r>
      <w:bookmarkEnd w:id="66"/>
    </w:p>
    <w:p w14:paraId="6F86D61C"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22D0E955" w14:textId="77777777" w:rsidR="00B01985" w:rsidRPr="008123AD" w:rsidRDefault="00B01985" w:rsidP="00BB63B0">
      <w:pPr>
        <w:pStyle w:val="Nagwek2"/>
        <w:spacing w:line="360" w:lineRule="auto"/>
        <w:rPr>
          <w:rFonts w:ascii="Arial" w:hAnsi="Arial" w:cs="Arial"/>
          <w:b/>
        </w:rPr>
      </w:pPr>
      <w:r w:rsidRPr="008123AD">
        <w:rPr>
          <w:rFonts w:ascii="Arial" w:hAnsi="Arial" w:cs="Arial"/>
        </w:rPr>
        <w:tab/>
        <w:t xml:space="preserve">Niezwłocznie po wyborze najkorzystniejszej oferty Zamawiający poinformuje równocześnie Wykonawców, którzy złożyli oferty, przekazując im informacje, o których mowa w art. 253 ust. 1 ustawy </w:t>
      </w:r>
      <w:proofErr w:type="spellStart"/>
      <w:r w:rsidRPr="008123AD">
        <w:rPr>
          <w:rFonts w:ascii="Arial" w:hAnsi="Arial" w:cs="Arial"/>
        </w:rPr>
        <w:t>Pzp</w:t>
      </w:r>
      <w:proofErr w:type="spellEnd"/>
      <w:r w:rsidRPr="008123AD">
        <w:rPr>
          <w:rFonts w:ascii="Arial" w:hAnsi="Arial" w:cs="Arial"/>
        </w:rPr>
        <w:t xml:space="preserve"> oraz udostępni je na stronie internetowej prowadzonego postępowania </w:t>
      </w:r>
      <w:r w:rsidR="009412AF" w:rsidRPr="009412AF">
        <w:rPr>
          <w:rFonts w:ascii="Arial" w:hAnsi="Arial" w:cs="Arial"/>
          <w:color w:val="0000FF"/>
          <w:u w:val="single"/>
        </w:rPr>
        <w:t>www.szpital.kolbuszowa.pl</w:t>
      </w:r>
      <w:r w:rsidRPr="008123AD">
        <w:rPr>
          <w:rFonts w:ascii="Arial" w:hAnsi="Arial" w:cs="Arial"/>
        </w:rPr>
        <w:t>.</w:t>
      </w:r>
    </w:p>
    <w:p w14:paraId="439430C7" w14:textId="77777777" w:rsidR="00B01985" w:rsidRPr="008123AD" w:rsidRDefault="00B01985" w:rsidP="00BB63B0">
      <w:pPr>
        <w:pStyle w:val="Nagwek2"/>
        <w:spacing w:line="360" w:lineRule="auto"/>
        <w:rPr>
          <w:rFonts w:ascii="Arial" w:hAnsi="Arial" w:cs="Arial"/>
          <w:color w:val="auto"/>
        </w:rPr>
      </w:pPr>
      <w:r w:rsidRPr="008123AD">
        <w:rPr>
          <w:rFonts w:ascii="Arial" w:hAnsi="Arial" w:cs="Arial"/>
        </w:rPr>
        <w:t>Jeżeli Wykonawca, którego oferta została wybrana jako najkorzystniejsza, uchyla się od zawarcia umowy w sprawie zamówienia publicznego</w:t>
      </w:r>
      <w:r w:rsidR="009412AF" w:rsidRPr="008123AD">
        <w:rPr>
          <w:rFonts w:ascii="Arial" w:hAnsi="Arial" w:cs="Arial"/>
        </w:rPr>
        <w:t xml:space="preserve"> lub nie wnosi wymaganego zabezpieczenia należytego wykonania umowy</w:t>
      </w:r>
      <w:r w:rsidRPr="008123AD">
        <w:rPr>
          <w:rFonts w:ascii="Arial" w:hAnsi="Arial" w:cs="Arial"/>
        </w:rPr>
        <w:t>, Zamawiający może dokonać ponownego badania i oceny ofert, spośród ofert pozostałych w postępowaniu Wykonawców albo unieważnić postępowanie.</w:t>
      </w:r>
    </w:p>
    <w:p w14:paraId="27202666" w14:textId="77777777" w:rsidR="00B01985" w:rsidRPr="008123AD" w:rsidRDefault="00B01985" w:rsidP="00BB63B0">
      <w:pPr>
        <w:pStyle w:val="Nagwek1"/>
        <w:spacing w:line="360" w:lineRule="auto"/>
        <w:rPr>
          <w:rFonts w:ascii="Arial" w:hAnsi="Arial" w:cs="Arial"/>
        </w:rPr>
      </w:pPr>
      <w:bookmarkStart w:id="67" w:name="_Toc258314257"/>
      <w:r w:rsidRPr="008123AD">
        <w:rPr>
          <w:rFonts w:ascii="Arial" w:hAnsi="Arial" w:cs="Arial"/>
        </w:rPr>
        <w:t>Informacje o formalno</w:t>
      </w:r>
      <w:r w:rsidRPr="008123AD">
        <w:rPr>
          <w:rFonts w:ascii="Arial" w:eastAsia="TimesNewRoman" w:hAnsi="Arial" w:cs="Arial"/>
        </w:rPr>
        <w:t>ś</w:t>
      </w:r>
      <w:r w:rsidRPr="008123AD">
        <w:rPr>
          <w:rFonts w:ascii="Arial" w:hAnsi="Arial" w:cs="Arial"/>
        </w:rPr>
        <w:t>ciach, jakie</w:t>
      </w:r>
      <w:r w:rsidRPr="008123AD">
        <w:rPr>
          <w:rFonts w:ascii="Arial" w:hAnsi="Arial" w:cs="Arial"/>
          <w:lang w:val="pl-PL"/>
        </w:rPr>
        <w:t xml:space="preserve"> muszą zostać dopełnione </w:t>
      </w:r>
      <w:r w:rsidRPr="008123AD">
        <w:rPr>
          <w:rFonts w:ascii="Arial" w:hAnsi="Arial" w:cs="Arial"/>
        </w:rPr>
        <w:t>po wyborze oferty w celu zawarcia umowy w sprawie zamówienia publicznego</w:t>
      </w:r>
      <w:bookmarkEnd w:id="67"/>
    </w:p>
    <w:p w14:paraId="176DE44F"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Zamawiający zawrze umowę w sprawie zamówienia publicznego, w terminie i na zasadach określonych w art. 264 ust. 1 i 2 ustawy </w:t>
      </w:r>
      <w:proofErr w:type="spellStart"/>
      <w:r w:rsidRPr="008123AD">
        <w:rPr>
          <w:rFonts w:ascii="Arial" w:hAnsi="Arial" w:cs="Arial"/>
        </w:rPr>
        <w:t>Pzp</w:t>
      </w:r>
      <w:proofErr w:type="spellEnd"/>
      <w:r w:rsidRPr="008123AD">
        <w:rPr>
          <w:rFonts w:ascii="Arial" w:hAnsi="Arial" w:cs="Arial"/>
        </w:rPr>
        <w:t>.</w:t>
      </w:r>
    </w:p>
    <w:p w14:paraId="6DDC6896"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poinformuje Wykonawcę, któremu zostanie udzielone zamówienie, o miejscu i terminie zawarcia umowy.</w:t>
      </w:r>
    </w:p>
    <w:p w14:paraId="3BA5440B"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Przed zawarciem umowy Wykonawca, na wezwanie Zamawiającego, zobowiązany jest do podania wszelkich informacji niezbędnych do wypełnienia treści umowy.</w:t>
      </w:r>
    </w:p>
    <w:p w14:paraId="4E303615" w14:textId="77777777" w:rsidR="00B01985" w:rsidRPr="008123AD" w:rsidRDefault="00B01985" w:rsidP="00BB63B0">
      <w:pPr>
        <w:pStyle w:val="Nagwek2"/>
        <w:spacing w:line="360" w:lineRule="auto"/>
        <w:rPr>
          <w:rFonts w:ascii="Arial" w:hAnsi="Arial" w:cs="Arial"/>
        </w:rPr>
      </w:pPr>
      <w:r w:rsidRPr="008123AD">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2A97A689"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8123AD">
        <w:rPr>
          <w:rFonts w:ascii="Arial" w:hAnsi="Arial" w:cs="Arial"/>
        </w:rPr>
        <w:t>Pzp</w:t>
      </w:r>
      <w:proofErr w:type="spellEnd"/>
      <w:r w:rsidRPr="008123AD">
        <w:rPr>
          <w:rFonts w:ascii="Arial" w:hAnsi="Arial" w:cs="Arial"/>
        </w:rPr>
        <w:t>.</w:t>
      </w:r>
    </w:p>
    <w:p w14:paraId="16DCA69F" w14:textId="77777777" w:rsidR="00B01985" w:rsidRPr="008123AD" w:rsidRDefault="00B01985" w:rsidP="00BB63B0">
      <w:pPr>
        <w:pStyle w:val="Nagwek1"/>
        <w:spacing w:line="360" w:lineRule="auto"/>
        <w:rPr>
          <w:rFonts w:ascii="Arial" w:hAnsi="Arial" w:cs="Arial"/>
        </w:rPr>
      </w:pPr>
      <w:bookmarkStart w:id="68" w:name="_Toc258314258"/>
      <w:r w:rsidRPr="008123AD">
        <w:rPr>
          <w:rFonts w:ascii="Arial" w:hAnsi="Arial" w:cs="Arial"/>
        </w:rPr>
        <w:t>Wymagania dotycz</w:t>
      </w:r>
      <w:r w:rsidRPr="008123AD">
        <w:rPr>
          <w:rFonts w:ascii="Arial" w:eastAsia="TimesNewRoman" w:hAnsi="Arial" w:cs="Arial"/>
        </w:rPr>
        <w:t>ą</w:t>
      </w:r>
      <w:r w:rsidRPr="008123AD">
        <w:rPr>
          <w:rFonts w:ascii="Arial" w:hAnsi="Arial" w:cs="Arial"/>
        </w:rPr>
        <w:t>ce zabezpieczenia nale</w:t>
      </w:r>
      <w:r w:rsidRPr="008123AD">
        <w:rPr>
          <w:rFonts w:ascii="Arial" w:eastAsia="TimesNewRoman" w:hAnsi="Arial" w:cs="Arial"/>
        </w:rPr>
        <w:t>ż</w:t>
      </w:r>
      <w:r w:rsidRPr="008123AD">
        <w:rPr>
          <w:rFonts w:ascii="Arial" w:hAnsi="Arial" w:cs="Arial"/>
        </w:rPr>
        <w:t>ytego wykonania umowy</w:t>
      </w:r>
      <w:bookmarkEnd w:id="68"/>
    </w:p>
    <w:p w14:paraId="29F0D4DD" w14:textId="77777777" w:rsidR="009412AF" w:rsidRPr="008123AD" w:rsidRDefault="009412AF" w:rsidP="009412AF">
      <w:pPr>
        <w:pStyle w:val="Nagwek2"/>
        <w:spacing w:line="360" w:lineRule="auto"/>
        <w:rPr>
          <w:rFonts w:ascii="Arial" w:hAnsi="Arial" w:cs="Arial"/>
          <w:lang w:val="x-none"/>
        </w:rPr>
      </w:pPr>
      <w:r w:rsidRPr="008123AD">
        <w:rPr>
          <w:rFonts w:ascii="Arial" w:hAnsi="Arial" w:cs="Arial"/>
          <w:lang w:val="x-none"/>
        </w:rPr>
        <w:t>Wykonawca zobowiązany jest przed zawarciem umowy wnieść zabezpieczenie należytego wykonania umowy w wysokości</w:t>
      </w:r>
      <w:r w:rsidRPr="008123AD">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6237"/>
      </w:tblGrid>
      <w:tr w:rsidR="009412AF" w:rsidRPr="008123AD" w14:paraId="5B427CC7" w14:textId="77777777" w:rsidTr="00A5760C">
        <w:tc>
          <w:tcPr>
            <w:tcW w:w="2268" w:type="dxa"/>
            <w:tcBorders>
              <w:top w:val="single" w:sz="4" w:space="0" w:color="auto"/>
              <w:left w:val="single" w:sz="4" w:space="0" w:color="auto"/>
              <w:bottom w:val="single" w:sz="4" w:space="0" w:color="auto"/>
              <w:right w:val="single" w:sz="4" w:space="0" w:color="auto"/>
            </w:tcBorders>
            <w:shd w:val="clear" w:color="auto" w:fill="F2F2F2"/>
            <w:hideMark/>
          </w:tcPr>
          <w:p w14:paraId="1722F77B" w14:textId="77777777" w:rsidR="009412AF" w:rsidRPr="00952E2E" w:rsidRDefault="009412AF" w:rsidP="00A5760C">
            <w:pPr>
              <w:spacing w:before="120" w:after="120"/>
              <w:jc w:val="both"/>
              <w:rPr>
                <w:rFonts w:ascii="Arial" w:hAnsi="Arial" w:cs="Arial"/>
                <w:b/>
              </w:rPr>
            </w:pPr>
            <w:r w:rsidRPr="00952E2E">
              <w:rPr>
                <w:rFonts w:ascii="Arial" w:hAnsi="Arial" w:cs="Arial"/>
                <w:b/>
              </w:rPr>
              <w:t>Część nr:</w:t>
            </w:r>
          </w:p>
        </w:tc>
        <w:tc>
          <w:tcPr>
            <w:tcW w:w="6237" w:type="dxa"/>
            <w:tcBorders>
              <w:top w:val="single" w:sz="4" w:space="0" w:color="auto"/>
              <w:left w:val="single" w:sz="4" w:space="0" w:color="auto"/>
              <w:bottom w:val="single" w:sz="4" w:space="0" w:color="auto"/>
              <w:right w:val="single" w:sz="4" w:space="0" w:color="auto"/>
            </w:tcBorders>
            <w:shd w:val="clear" w:color="auto" w:fill="F2F2F2"/>
            <w:hideMark/>
          </w:tcPr>
          <w:p w14:paraId="337CF151" w14:textId="77777777" w:rsidR="009412AF" w:rsidRPr="00952E2E" w:rsidRDefault="009412AF" w:rsidP="00A5760C">
            <w:pPr>
              <w:spacing w:before="120" w:after="120"/>
              <w:jc w:val="both"/>
              <w:rPr>
                <w:rFonts w:ascii="Arial" w:hAnsi="Arial" w:cs="Arial"/>
                <w:b/>
              </w:rPr>
            </w:pPr>
            <w:r w:rsidRPr="00952E2E">
              <w:rPr>
                <w:rFonts w:ascii="Arial" w:hAnsi="Arial" w:cs="Arial"/>
                <w:b/>
              </w:rPr>
              <w:t>Zabezpieczenie w % ceny brutto podanej w ofercie:</w:t>
            </w:r>
          </w:p>
        </w:tc>
      </w:tr>
      <w:tr w:rsidR="009412AF" w:rsidRPr="008123AD" w14:paraId="6EE2AA6E" w14:textId="77777777" w:rsidTr="00A5760C">
        <w:tc>
          <w:tcPr>
            <w:tcW w:w="2268" w:type="dxa"/>
            <w:tcBorders>
              <w:top w:val="single" w:sz="4" w:space="0" w:color="auto"/>
              <w:left w:val="single" w:sz="4" w:space="0" w:color="auto"/>
              <w:bottom w:val="single" w:sz="4" w:space="0" w:color="auto"/>
              <w:right w:val="single" w:sz="4" w:space="0" w:color="auto"/>
            </w:tcBorders>
            <w:hideMark/>
          </w:tcPr>
          <w:p w14:paraId="20B9BBA8"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1</w:t>
            </w:r>
          </w:p>
        </w:tc>
        <w:tc>
          <w:tcPr>
            <w:tcW w:w="6237" w:type="dxa"/>
            <w:tcBorders>
              <w:top w:val="single" w:sz="4" w:space="0" w:color="auto"/>
              <w:left w:val="single" w:sz="4" w:space="0" w:color="auto"/>
              <w:bottom w:val="single" w:sz="4" w:space="0" w:color="auto"/>
              <w:right w:val="single" w:sz="4" w:space="0" w:color="auto"/>
            </w:tcBorders>
            <w:hideMark/>
          </w:tcPr>
          <w:p w14:paraId="1060DBF3" w14:textId="77777777" w:rsidR="009412AF" w:rsidRPr="008123AD" w:rsidRDefault="009412AF" w:rsidP="00A5760C">
            <w:pPr>
              <w:spacing w:before="60" w:after="120" w:line="360" w:lineRule="auto"/>
              <w:rPr>
                <w:rFonts w:ascii="Arial" w:hAnsi="Arial" w:cs="Arial"/>
              </w:rPr>
            </w:pPr>
            <w:r w:rsidRPr="009412AF">
              <w:rPr>
                <w:rFonts w:ascii="Arial" w:hAnsi="Arial" w:cs="Arial"/>
              </w:rPr>
              <w:t>5</w:t>
            </w:r>
            <w:r w:rsidRPr="008123AD">
              <w:rPr>
                <w:rFonts w:ascii="Arial" w:hAnsi="Arial" w:cs="Arial"/>
              </w:rPr>
              <w:t xml:space="preserve"> %</w:t>
            </w:r>
          </w:p>
        </w:tc>
      </w:tr>
      <w:tr w:rsidR="009412AF" w:rsidRPr="008123AD" w14:paraId="20698CF5" w14:textId="77777777" w:rsidTr="00A5760C">
        <w:tc>
          <w:tcPr>
            <w:tcW w:w="2268" w:type="dxa"/>
            <w:tcBorders>
              <w:top w:val="single" w:sz="4" w:space="0" w:color="auto"/>
              <w:left w:val="single" w:sz="4" w:space="0" w:color="auto"/>
              <w:bottom w:val="single" w:sz="4" w:space="0" w:color="auto"/>
              <w:right w:val="single" w:sz="4" w:space="0" w:color="auto"/>
            </w:tcBorders>
            <w:hideMark/>
          </w:tcPr>
          <w:p w14:paraId="08B11DCC"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2</w:t>
            </w:r>
          </w:p>
        </w:tc>
        <w:tc>
          <w:tcPr>
            <w:tcW w:w="6237" w:type="dxa"/>
            <w:tcBorders>
              <w:top w:val="single" w:sz="4" w:space="0" w:color="auto"/>
              <w:left w:val="single" w:sz="4" w:space="0" w:color="auto"/>
              <w:bottom w:val="single" w:sz="4" w:space="0" w:color="auto"/>
              <w:right w:val="single" w:sz="4" w:space="0" w:color="auto"/>
            </w:tcBorders>
            <w:hideMark/>
          </w:tcPr>
          <w:p w14:paraId="0DD0DAE0" w14:textId="77777777" w:rsidR="009412AF" w:rsidRPr="008123AD" w:rsidRDefault="009412AF" w:rsidP="00A5760C">
            <w:pPr>
              <w:spacing w:before="60" w:after="120" w:line="360" w:lineRule="auto"/>
              <w:rPr>
                <w:rFonts w:ascii="Arial" w:hAnsi="Arial" w:cs="Arial"/>
              </w:rPr>
            </w:pPr>
            <w:r w:rsidRPr="009412AF">
              <w:rPr>
                <w:rFonts w:ascii="Arial" w:hAnsi="Arial" w:cs="Arial"/>
              </w:rPr>
              <w:t>5</w:t>
            </w:r>
            <w:r w:rsidRPr="008123AD">
              <w:rPr>
                <w:rFonts w:ascii="Arial" w:hAnsi="Arial" w:cs="Arial"/>
              </w:rPr>
              <w:t xml:space="preserve"> %</w:t>
            </w:r>
          </w:p>
        </w:tc>
      </w:tr>
      <w:tr w:rsidR="009412AF" w:rsidRPr="008123AD" w14:paraId="57B549AC" w14:textId="77777777" w:rsidTr="00A5760C">
        <w:tc>
          <w:tcPr>
            <w:tcW w:w="2268" w:type="dxa"/>
            <w:tcBorders>
              <w:top w:val="single" w:sz="4" w:space="0" w:color="auto"/>
              <w:left w:val="single" w:sz="4" w:space="0" w:color="auto"/>
              <w:bottom w:val="single" w:sz="4" w:space="0" w:color="auto"/>
              <w:right w:val="single" w:sz="4" w:space="0" w:color="auto"/>
            </w:tcBorders>
            <w:hideMark/>
          </w:tcPr>
          <w:p w14:paraId="0C5154B8"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3</w:t>
            </w:r>
          </w:p>
        </w:tc>
        <w:tc>
          <w:tcPr>
            <w:tcW w:w="6237" w:type="dxa"/>
            <w:tcBorders>
              <w:top w:val="single" w:sz="4" w:space="0" w:color="auto"/>
              <w:left w:val="single" w:sz="4" w:space="0" w:color="auto"/>
              <w:bottom w:val="single" w:sz="4" w:space="0" w:color="auto"/>
              <w:right w:val="single" w:sz="4" w:space="0" w:color="auto"/>
            </w:tcBorders>
            <w:hideMark/>
          </w:tcPr>
          <w:p w14:paraId="272BD5C9" w14:textId="77777777" w:rsidR="009412AF" w:rsidRPr="008123AD" w:rsidRDefault="009412AF" w:rsidP="00A5760C">
            <w:pPr>
              <w:spacing w:before="60" w:after="120" w:line="360" w:lineRule="auto"/>
              <w:rPr>
                <w:rFonts w:ascii="Arial" w:hAnsi="Arial" w:cs="Arial"/>
              </w:rPr>
            </w:pPr>
            <w:r w:rsidRPr="009412AF">
              <w:rPr>
                <w:rFonts w:ascii="Arial" w:hAnsi="Arial" w:cs="Arial"/>
              </w:rPr>
              <w:t>0</w:t>
            </w:r>
            <w:r w:rsidRPr="008123AD">
              <w:rPr>
                <w:rFonts w:ascii="Arial" w:hAnsi="Arial" w:cs="Arial"/>
              </w:rPr>
              <w:t xml:space="preserve"> %</w:t>
            </w:r>
          </w:p>
        </w:tc>
      </w:tr>
      <w:tr w:rsidR="009412AF" w:rsidRPr="008123AD" w14:paraId="52DC3119" w14:textId="77777777" w:rsidTr="00A5760C">
        <w:tc>
          <w:tcPr>
            <w:tcW w:w="2268" w:type="dxa"/>
            <w:tcBorders>
              <w:top w:val="single" w:sz="4" w:space="0" w:color="auto"/>
              <w:left w:val="single" w:sz="4" w:space="0" w:color="auto"/>
              <w:bottom w:val="single" w:sz="4" w:space="0" w:color="auto"/>
              <w:right w:val="single" w:sz="4" w:space="0" w:color="auto"/>
            </w:tcBorders>
            <w:hideMark/>
          </w:tcPr>
          <w:p w14:paraId="60D83A87"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4</w:t>
            </w:r>
          </w:p>
        </w:tc>
        <w:tc>
          <w:tcPr>
            <w:tcW w:w="6237" w:type="dxa"/>
            <w:tcBorders>
              <w:top w:val="single" w:sz="4" w:space="0" w:color="auto"/>
              <w:left w:val="single" w:sz="4" w:space="0" w:color="auto"/>
              <w:bottom w:val="single" w:sz="4" w:space="0" w:color="auto"/>
              <w:right w:val="single" w:sz="4" w:space="0" w:color="auto"/>
            </w:tcBorders>
            <w:hideMark/>
          </w:tcPr>
          <w:p w14:paraId="624A2E39" w14:textId="77777777" w:rsidR="009412AF" w:rsidRPr="008123AD" w:rsidRDefault="009412AF" w:rsidP="00A5760C">
            <w:pPr>
              <w:spacing w:before="60" w:after="120" w:line="360" w:lineRule="auto"/>
              <w:rPr>
                <w:rFonts w:ascii="Arial" w:hAnsi="Arial" w:cs="Arial"/>
              </w:rPr>
            </w:pPr>
            <w:r w:rsidRPr="009412AF">
              <w:rPr>
                <w:rFonts w:ascii="Arial" w:hAnsi="Arial" w:cs="Arial"/>
              </w:rPr>
              <w:t>0</w:t>
            </w:r>
            <w:r w:rsidRPr="008123AD">
              <w:rPr>
                <w:rFonts w:ascii="Arial" w:hAnsi="Arial" w:cs="Arial"/>
              </w:rPr>
              <w:t xml:space="preserve"> %</w:t>
            </w:r>
          </w:p>
        </w:tc>
      </w:tr>
      <w:tr w:rsidR="009412AF" w:rsidRPr="008123AD" w14:paraId="3B556D5E" w14:textId="77777777" w:rsidTr="00A5760C">
        <w:tc>
          <w:tcPr>
            <w:tcW w:w="2268" w:type="dxa"/>
            <w:tcBorders>
              <w:top w:val="single" w:sz="4" w:space="0" w:color="auto"/>
              <w:left w:val="single" w:sz="4" w:space="0" w:color="auto"/>
              <w:bottom w:val="single" w:sz="4" w:space="0" w:color="auto"/>
              <w:right w:val="single" w:sz="4" w:space="0" w:color="auto"/>
            </w:tcBorders>
            <w:hideMark/>
          </w:tcPr>
          <w:p w14:paraId="6454779A"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5</w:t>
            </w:r>
          </w:p>
        </w:tc>
        <w:tc>
          <w:tcPr>
            <w:tcW w:w="6237" w:type="dxa"/>
            <w:tcBorders>
              <w:top w:val="single" w:sz="4" w:space="0" w:color="auto"/>
              <w:left w:val="single" w:sz="4" w:space="0" w:color="auto"/>
              <w:bottom w:val="single" w:sz="4" w:space="0" w:color="auto"/>
              <w:right w:val="single" w:sz="4" w:space="0" w:color="auto"/>
            </w:tcBorders>
            <w:hideMark/>
          </w:tcPr>
          <w:p w14:paraId="177D41E3" w14:textId="77777777" w:rsidR="009412AF" w:rsidRPr="008123AD" w:rsidRDefault="009412AF" w:rsidP="00A5760C">
            <w:pPr>
              <w:spacing w:before="60" w:after="120" w:line="360" w:lineRule="auto"/>
              <w:rPr>
                <w:rFonts w:ascii="Arial" w:hAnsi="Arial" w:cs="Arial"/>
              </w:rPr>
            </w:pPr>
            <w:r w:rsidRPr="009412AF">
              <w:rPr>
                <w:rFonts w:ascii="Arial" w:hAnsi="Arial" w:cs="Arial"/>
              </w:rPr>
              <w:t>5</w:t>
            </w:r>
            <w:r w:rsidRPr="008123AD">
              <w:rPr>
                <w:rFonts w:ascii="Arial" w:hAnsi="Arial" w:cs="Arial"/>
              </w:rPr>
              <w:t xml:space="preserve"> %</w:t>
            </w:r>
          </w:p>
        </w:tc>
      </w:tr>
      <w:tr w:rsidR="009412AF" w:rsidRPr="008123AD" w14:paraId="2B054E69" w14:textId="77777777" w:rsidTr="00A5760C">
        <w:tc>
          <w:tcPr>
            <w:tcW w:w="2268" w:type="dxa"/>
            <w:tcBorders>
              <w:top w:val="single" w:sz="4" w:space="0" w:color="auto"/>
              <w:left w:val="single" w:sz="4" w:space="0" w:color="auto"/>
              <w:bottom w:val="single" w:sz="4" w:space="0" w:color="auto"/>
              <w:right w:val="single" w:sz="4" w:space="0" w:color="auto"/>
            </w:tcBorders>
            <w:hideMark/>
          </w:tcPr>
          <w:p w14:paraId="57518910"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6</w:t>
            </w:r>
          </w:p>
        </w:tc>
        <w:tc>
          <w:tcPr>
            <w:tcW w:w="6237" w:type="dxa"/>
            <w:tcBorders>
              <w:top w:val="single" w:sz="4" w:space="0" w:color="auto"/>
              <w:left w:val="single" w:sz="4" w:space="0" w:color="auto"/>
              <w:bottom w:val="single" w:sz="4" w:space="0" w:color="auto"/>
              <w:right w:val="single" w:sz="4" w:space="0" w:color="auto"/>
            </w:tcBorders>
            <w:hideMark/>
          </w:tcPr>
          <w:p w14:paraId="6E040373" w14:textId="77777777" w:rsidR="009412AF" w:rsidRPr="008123AD" w:rsidRDefault="009412AF" w:rsidP="00A5760C">
            <w:pPr>
              <w:spacing w:before="60" w:after="120" w:line="360" w:lineRule="auto"/>
              <w:rPr>
                <w:rFonts w:ascii="Arial" w:hAnsi="Arial" w:cs="Arial"/>
              </w:rPr>
            </w:pPr>
            <w:r w:rsidRPr="009412AF">
              <w:rPr>
                <w:rFonts w:ascii="Arial" w:hAnsi="Arial" w:cs="Arial"/>
              </w:rPr>
              <w:t>0</w:t>
            </w:r>
            <w:r w:rsidRPr="008123AD">
              <w:rPr>
                <w:rFonts w:ascii="Arial" w:hAnsi="Arial" w:cs="Arial"/>
              </w:rPr>
              <w:t xml:space="preserve"> %</w:t>
            </w:r>
          </w:p>
        </w:tc>
      </w:tr>
      <w:tr w:rsidR="009412AF" w:rsidRPr="008123AD" w14:paraId="125AA9EB" w14:textId="77777777" w:rsidTr="00A5760C">
        <w:tc>
          <w:tcPr>
            <w:tcW w:w="2268" w:type="dxa"/>
            <w:tcBorders>
              <w:top w:val="single" w:sz="4" w:space="0" w:color="auto"/>
              <w:left w:val="single" w:sz="4" w:space="0" w:color="auto"/>
              <w:bottom w:val="single" w:sz="4" w:space="0" w:color="auto"/>
              <w:right w:val="single" w:sz="4" w:space="0" w:color="auto"/>
            </w:tcBorders>
            <w:hideMark/>
          </w:tcPr>
          <w:p w14:paraId="059DE0E6"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7</w:t>
            </w:r>
          </w:p>
        </w:tc>
        <w:tc>
          <w:tcPr>
            <w:tcW w:w="6237" w:type="dxa"/>
            <w:tcBorders>
              <w:top w:val="single" w:sz="4" w:space="0" w:color="auto"/>
              <w:left w:val="single" w:sz="4" w:space="0" w:color="auto"/>
              <w:bottom w:val="single" w:sz="4" w:space="0" w:color="auto"/>
              <w:right w:val="single" w:sz="4" w:space="0" w:color="auto"/>
            </w:tcBorders>
            <w:hideMark/>
          </w:tcPr>
          <w:p w14:paraId="14C9875D" w14:textId="77777777" w:rsidR="009412AF" w:rsidRPr="008123AD" w:rsidRDefault="009412AF" w:rsidP="00A5760C">
            <w:pPr>
              <w:spacing w:before="60" w:after="120" w:line="360" w:lineRule="auto"/>
              <w:rPr>
                <w:rFonts w:ascii="Arial" w:hAnsi="Arial" w:cs="Arial"/>
              </w:rPr>
            </w:pPr>
            <w:r w:rsidRPr="009412AF">
              <w:rPr>
                <w:rFonts w:ascii="Arial" w:hAnsi="Arial" w:cs="Arial"/>
              </w:rPr>
              <w:t>5</w:t>
            </w:r>
            <w:r w:rsidRPr="008123AD">
              <w:rPr>
                <w:rFonts w:ascii="Arial" w:hAnsi="Arial" w:cs="Arial"/>
              </w:rPr>
              <w:t xml:space="preserve"> %</w:t>
            </w:r>
          </w:p>
        </w:tc>
      </w:tr>
      <w:tr w:rsidR="009412AF" w:rsidRPr="008123AD" w14:paraId="1005CF27" w14:textId="77777777" w:rsidTr="00A5760C">
        <w:tc>
          <w:tcPr>
            <w:tcW w:w="2268" w:type="dxa"/>
            <w:tcBorders>
              <w:top w:val="single" w:sz="4" w:space="0" w:color="auto"/>
              <w:left w:val="single" w:sz="4" w:space="0" w:color="auto"/>
              <w:bottom w:val="single" w:sz="4" w:space="0" w:color="auto"/>
              <w:right w:val="single" w:sz="4" w:space="0" w:color="auto"/>
            </w:tcBorders>
            <w:hideMark/>
          </w:tcPr>
          <w:p w14:paraId="3B355983"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8</w:t>
            </w:r>
          </w:p>
        </w:tc>
        <w:tc>
          <w:tcPr>
            <w:tcW w:w="6237" w:type="dxa"/>
            <w:tcBorders>
              <w:top w:val="single" w:sz="4" w:space="0" w:color="auto"/>
              <w:left w:val="single" w:sz="4" w:space="0" w:color="auto"/>
              <w:bottom w:val="single" w:sz="4" w:space="0" w:color="auto"/>
              <w:right w:val="single" w:sz="4" w:space="0" w:color="auto"/>
            </w:tcBorders>
            <w:hideMark/>
          </w:tcPr>
          <w:p w14:paraId="08B7D8D3" w14:textId="77777777" w:rsidR="009412AF" w:rsidRPr="008123AD" w:rsidRDefault="009412AF" w:rsidP="00A5760C">
            <w:pPr>
              <w:spacing w:before="60" w:after="120" w:line="360" w:lineRule="auto"/>
              <w:rPr>
                <w:rFonts w:ascii="Arial" w:hAnsi="Arial" w:cs="Arial"/>
              </w:rPr>
            </w:pPr>
            <w:r w:rsidRPr="009412AF">
              <w:rPr>
                <w:rFonts w:ascii="Arial" w:hAnsi="Arial" w:cs="Arial"/>
              </w:rPr>
              <w:t>0</w:t>
            </w:r>
            <w:r w:rsidRPr="008123AD">
              <w:rPr>
                <w:rFonts w:ascii="Arial" w:hAnsi="Arial" w:cs="Arial"/>
              </w:rPr>
              <w:t xml:space="preserve"> %</w:t>
            </w:r>
          </w:p>
        </w:tc>
      </w:tr>
      <w:tr w:rsidR="009412AF" w:rsidRPr="008123AD" w14:paraId="2E5FF3D5" w14:textId="77777777" w:rsidTr="00A5760C">
        <w:tc>
          <w:tcPr>
            <w:tcW w:w="2268" w:type="dxa"/>
            <w:tcBorders>
              <w:top w:val="single" w:sz="4" w:space="0" w:color="auto"/>
              <w:left w:val="single" w:sz="4" w:space="0" w:color="auto"/>
              <w:bottom w:val="single" w:sz="4" w:space="0" w:color="auto"/>
              <w:right w:val="single" w:sz="4" w:space="0" w:color="auto"/>
            </w:tcBorders>
            <w:hideMark/>
          </w:tcPr>
          <w:p w14:paraId="49E8BCFF"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9</w:t>
            </w:r>
          </w:p>
        </w:tc>
        <w:tc>
          <w:tcPr>
            <w:tcW w:w="6237" w:type="dxa"/>
            <w:tcBorders>
              <w:top w:val="single" w:sz="4" w:space="0" w:color="auto"/>
              <w:left w:val="single" w:sz="4" w:space="0" w:color="auto"/>
              <w:bottom w:val="single" w:sz="4" w:space="0" w:color="auto"/>
              <w:right w:val="single" w:sz="4" w:space="0" w:color="auto"/>
            </w:tcBorders>
            <w:hideMark/>
          </w:tcPr>
          <w:p w14:paraId="00A75476" w14:textId="77777777" w:rsidR="009412AF" w:rsidRPr="008123AD" w:rsidRDefault="009412AF" w:rsidP="00A5760C">
            <w:pPr>
              <w:spacing w:before="60" w:after="120" w:line="360" w:lineRule="auto"/>
              <w:rPr>
                <w:rFonts w:ascii="Arial" w:hAnsi="Arial" w:cs="Arial"/>
              </w:rPr>
            </w:pPr>
            <w:r w:rsidRPr="009412AF">
              <w:rPr>
                <w:rFonts w:ascii="Arial" w:hAnsi="Arial" w:cs="Arial"/>
              </w:rPr>
              <w:t>0</w:t>
            </w:r>
            <w:r w:rsidRPr="008123AD">
              <w:rPr>
                <w:rFonts w:ascii="Arial" w:hAnsi="Arial" w:cs="Arial"/>
              </w:rPr>
              <w:t xml:space="preserve"> %</w:t>
            </w:r>
          </w:p>
        </w:tc>
      </w:tr>
      <w:tr w:rsidR="009412AF" w:rsidRPr="008123AD" w14:paraId="77EB1BF6" w14:textId="77777777" w:rsidTr="00A5760C">
        <w:tc>
          <w:tcPr>
            <w:tcW w:w="2268" w:type="dxa"/>
            <w:tcBorders>
              <w:top w:val="single" w:sz="4" w:space="0" w:color="auto"/>
              <w:left w:val="single" w:sz="4" w:space="0" w:color="auto"/>
              <w:bottom w:val="single" w:sz="4" w:space="0" w:color="auto"/>
              <w:right w:val="single" w:sz="4" w:space="0" w:color="auto"/>
            </w:tcBorders>
            <w:hideMark/>
          </w:tcPr>
          <w:p w14:paraId="3219F85D"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lastRenderedPageBreak/>
              <w:t>10</w:t>
            </w:r>
          </w:p>
        </w:tc>
        <w:tc>
          <w:tcPr>
            <w:tcW w:w="6237" w:type="dxa"/>
            <w:tcBorders>
              <w:top w:val="single" w:sz="4" w:space="0" w:color="auto"/>
              <w:left w:val="single" w:sz="4" w:space="0" w:color="auto"/>
              <w:bottom w:val="single" w:sz="4" w:space="0" w:color="auto"/>
              <w:right w:val="single" w:sz="4" w:space="0" w:color="auto"/>
            </w:tcBorders>
            <w:hideMark/>
          </w:tcPr>
          <w:p w14:paraId="2959DFCA" w14:textId="77777777" w:rsidR="009412AF" w:rsidRPr="008123AD" w:rsidRDefault="009412AF" w:rsidP="00A5760C">
            <w:pPr>
              <w:spacing w:before="60" w:after="120" w:line="360" w:lineRule="auto"/>
              <w:rPr>
                <w:rFonts w:ascii="Arial" w:hAnsi="Arial" w:cs="Arial"/>
              </w:rPr>
            </w:pPr>
            <w:r w:rsidRPr="009412AF">
              <w:rPr>
                <w:rFonts w:ascii="Arial" w:hAnsi="Arial" w:cs="Arial"/>
              </w:rPr>
              <w:t>0</w:t>
            </w:r>
            <w:r w:rsidRPr="008123AD">
              <w:rPr>
                <w:rFonts w:ascii="Arial" w:hAnsi="Arial" w:cs="Arial"/>
              </w:rPr>
              <w:t xml:space="preserve"> %</w:t>
            </w:r>
          </w:p>
        </w:tc>
      </w:tr>
      <w:tr w:rsidR="009412AF" w:rsidRPr="008123AD" w14:paraId="6E1C9596" w14:textId="77777777" w:rsidTr="00A5760C">
        <w:tc>
          <w:tcPr>
            <w:tcW w:w="2268" w:type="dxa"/>
            <w:tcBorders>
              <w:top w:val="single" w:sz="4" w:space="0" w:color="auto"/>
              <w:left w:val="single" w:sz="4" w:space="0" w:color="auto"/>
              <w:bottom w:val="single" w:sz="4" w:space="0" w:color="auto"/>
              <w:right w:val="single" w:sz="4" w:space="0" w:color="auto"/>
            </w:tcBorders>
            <w:hideMark/>
          </w:tcPr>
          <w:p w14:paraId="119CB12E"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11</w:t>
            </w:r>
          </w:p>
        </w:tc>
        <w:tc>
          <w:tcPr>
            <w:tcW w:w="6237" w:type="dxa"/>
            <w:tcBorders>
              <w:top w:val="single" w:sz="4" w:space="0" w:color="auto"/>
              <w:left w:val="single" w:sz="4" w:space="0" w:color="auto"/>
              <w:bottom w:val="single" w:sz="4" w:space="0" w:color="auto"/>
              <w:right w:val="single" w:sz="4" w:space="0" w:color="auto"/>
            </w:tcBorders>
            <w:hideMark/>
          </w:tcPr>
          <w:p w14:paraId="4345F6DF" w14:textId="77777777" w:rsidR="009412AF" w:rsidRPr="008123AD" w:rsidRDefault="009412AF" w:rsidP="00A5760C">
            <w:pPr>
              <w:spacing w:before="60" w:after="120" w:line="360" w:lineRule="auto"/>
              <w:rPr>
                <w:rFonts w:ascii="Arial" w:hAnsi="Arial" w:cs="Arial"/>
              </w:rPr>
            </w:pPr>
            <w:r w:rsidRPr="009412AF">
              <w:rPr>
                <w:rFonts w:ascii="Arial" w:hAnsi="Arial" w:cs="Arial"/>
              </w:rPr>
              <w:t>0</w:t>
            </w:r>
            <w:r w:rsidRPr="008123AD">
              <w:rPr>
                <w:rFonts w:ascii="Arial" w:hAnsi="Arial" w:cs="Arial"/>
              </w:rPr>
              <w:t xml:space="preserve"> %</w:t>
            </w:r>
          </w:p>
        </w:tc>
      </w:tr>
      <w:tr w:rsidR="009412AF" w:rsidRPr="008123AD" w14:paraId="05E425D8" w14:textId="77777777" w:rsidTr="00A5760C">
        <w:tc>
          <w:tcPr>
            <w:tcW w:w="2268" w:type="dxa"/>
            <w:tcBorders>
              <w:top w:val="single" w:sz="4" w:space="0" w:color="auto"/>
              <w:left w:val="single" w:sz="4" w:space="0" w:color="auto"/>
              <w:bottom w:val="single" w:sz="4" w:space="0" w:color="auto"/>
              <w:right w:val="single" w:sz="4" w:space="0" w:color="auto"/>
            </w:tcBorders>
            <w:hideMark/>
          </w:tcPr>
          <w:p w14:paraId="59A38DC2"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12</w:t>
            </w:r>
          </w:p>
        </w:tc>
        <w:tc>
          <w:tcPr>
            <w:tcW w:w="6237" w:type="dxa"/>
            <w:tcBorders>
              <w:top w:val="single" w:sz="4" w:space="0" w:color="auto"/>
              <w:left w:val="single" w:sz="4" w:space="0" w:color="auto"/>
              <w:bottom w:val="single" w:sz="4" w:space="0" w:color="auto"/>
              <w:right w:val="single" w:sz="4" w:space="0" w:color="auto"/>
            </w:tcBorders>
            <w:hideMark/>
          </w:tcPr>
          <w:p w14:paraId="72822576" w14:textId="77777777" w:rsidR="009412AF" w:rsidRPr="008123AD" w:rsidRDefault="009412AF" w:rsidP="00A5760C">
            <w:pPr>
              <w:spacing w:before="60" w:after="120" w:line="360" w:lineRule="auto"/>
              <w:rPr>
                <w:rFonts w:ascii="Arial" w:hAnsi="Arial" w:cs="Arial"/>
              </w:rPr>
            </w:pPr>
            <w:r w:rsidRPr="009412AF">
              <w:rPr>
                <w:rFonts w:ascii="Arial" w:hAnsi="Arial" w:cs="Arial"/>
              </w:rPr>
              <w:t>0</w:t>
            </w:r>
            <w:r w:rsidRPr="008123AD">
              <w:rPr>
                <w:rFonts w:ascii="Arial" w:hAnsi="Arial" w:cs="Arial"/>
              </w:rPr>
              <w:t xml:space="preserve"> %</w:t>
            </w:r>
          </w:p>
        </w:tc>
      </w:tr>
      <w:tr w:rsidR="009412AF" w:rsidRPr="008123AD" w14:paraId="717A0B90" w14:textId="77777777" w:rsidTr="00A5760C">
        <w:tc>
          <w:tcPr>
            <w:tcW w:w="2268" w:type="dxa"/>
            <w:tcBorders>
              <w:top w:val="single" w:sz="4" w:space="0" w:color="auto"/>
              <w:left w:val="single" w:sz="4" w:space="0" w:color="auto"/>
              <w:bottom w:val="single" w:sz="4" w:space="0" w:color="auto"/>
              <w:right w:val="single" w:sz="4" w:space="0" w:color="auto"/>
            </w:tcBorders>
            <w:hideMark/>
          </w:tcPr>
          <w:p w14:paraId="1C8C7A41"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13</w:t>
            </w:r>
          </w:p>
        </w:tc>
        <w:tc>
          <w:tcPr>
            <w:tcW w:w="6237" w:type="dxa"/>
            <w:tcBorders>
              <w:top w:val="single" w:sz="4" w:space="0" w:color="auto"/>
              <w:left w:val="single" w:sz="4" w:space="0" w:color="auto"/>
              <w:bottom w:val="single" w:sz="4" w:space="0" w:color="auto"/>
              <w:right w:val="single" w:sz="4" w:space="0" w:color="auto"/>
            </w:tcBorders>
            <w:hideMark/>
          </w:tcPr>
          <w:p w14:paraId="543ADE96" w14:textId="77777777" w:rsidR="009412AF" w:rsidRPr="008123AD" w:rsidRDefault="009412AF" w:rsidP="00A5760C">
            <w:pPr>
              <w:spacing w:before="60" w:after="120" w:line="360" w:lineRule="auto"/>
              <w:rPr>
                <w:rFonts w:ascii="Arial" w:hAnsi="Arial" w:cs="Arial"/>
              </w:rPr>
            </w:pPr>
            <w:r w:rsidRPr="009412AF">
              <w:rPr>
                <w:rFonts w:ascii="Arial" w:hAnsi="Arial" w:cs="Arial"/>
              </w:rPr>
              <w:t>0</w:t>
            </w:r>
            <w:r w:rsidRPr="008123AD">
              <w:rPr>
                <w:rFonts w:ascii="Arial" w:hAnsi="Arial" w:cs="Arial"/>
              </w:rPr>
              <w:t xml:space="preserve"> %</w:t>
            </w:r>
          </w:p>
        </w:tc>
      </w:tr>
      <w:tr w:rsidR="009412AF" w:rsidRPr="008123AD" w14:paraId="1FC095F9" w14:textId="77777777" w:rsidTr="00A5760C">
        <w:tc>
          <w:tcPr>
            <w:tcW w:w="2268" w:type="dxa"/>
            <w:tcBorders>
              <w:top w:val="single" w:sz="4" w:space="0" w:color="auto"/>
              <w:left w:val="single" w:sz="4" w:space="0" w:color="auto"/>
              <w:bottom w:val="single" w:sz="4" w:space="0" w:color="auto"/>
              <w:right w:val="single" w:sz="4" w:space="0" w:color="auto"/>
            </w:tcBorders>
            <w:hideMark/>
          </w:tcPr>
          <w:p w14:paraId="721A82CE"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14</w:t>
            </w:r>
          </w:p>
        </w:tc>
        <w:tc>
          <w:tcPr>
            <w:tcW w:w="6237" w:type="dxa"/>
            <w:tcBorders>
              <w:top w:val="single" w:sz="4" w:space="0" w:color="auto"/>
              <w:left w:val="single" w:sz="4" w:space="0" w:color="auto"/>
              <w:bottom w:val="single" w:sz="4" w:space="0" w:color="auto"/>
              <w:right w:val="single" w:sz="4" w:space="0" w:color="auto"/>
            </w:tcBorders>
            <w:hideMark/>
          </w:tcPr>
          <w:p w14:paraId="7E18FD76" w14:textId="77777777" w:rsidR="009412AF" w:rsidRPr="008123AD" w:rsidRDefault="009412AF" w:rsidP="00A5760C">
            <w:pPr>
              <w:spacing w:before="60" w:after="120" w:line="360" w:lineRule="auto"/>
              <w:rPr>
                <w:rFonts w:ascii="Arial" w:hAnsi="Arial" w:cs="Arial"/>
              </w:rPr>
            </w:pPr>
            <w:r w:rsidRPr="009412AF">
              <w:rPr>
                <w:rFonts w:ascii="Arial" w:hAnsi="Arial" w:cs="Arial"/>
              </w:rPr>
              <w:t>0</w:t>
            </w:r>
            <w:r w:rsidRPr="008123AD">
              <w:rPr>
                <w:rFonts w:ascii="Arial" w:hAnsi="Arial" w:cs="Arial"/>
              </w:rPr>
              <w:t xml:space="preserve"> %</w:t>
            </w:r>
          </w:p>
        </w:tc>
      </w:tr>
      <w:tr w:rsidR="009412AF" w:rsidRPr="008123AD" w14:paraId="2C81E82B" w14:textId="77777777" w:rsidTr="00A5760C">
        <w:tc>
          <w:tcPr>
            <w:tcW w:w="2268" w:type="dxa"/>
            <w:tcBorders>
              <w:top w:val="single" w:sz="4" w:space="0" w:color="auto"/>
              <w:left w:val="single" w:sz="4" w:space="0" w:color="auto"/>
              <w:bottom w:val="single" w:sz="4" w:space="0" w:color="auto"/>
              <w:right w:val="single" w:sz="4" w:space="0" w:color="auto"/>
            </w:tcBorders>
            <w:hideMark/>
          </w:tcPr>
          <w:p w14:paraId="3A463FE8"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15</w:t>
            </w:r>
          </w:p>
        </w:tc>
        <w:tc>
          <w:tcPr>
            <w:tcW w:w="6237" w:type="dxa"/>
            <w:tcBorders>
              <w:top w:val="single" w:sz="4" w:space="0" w:color="auto"/>
              <w:left w:val="single" w:sz="4" w:space="0" w:color="auto"/>
              <w:bottom w:val="single" w:sz="4" w:space="0" w:color="auto"/>
              <w:right w:val="single" w:sz="4" w:space="0" w:color="auto"/>
            </w:tcBorders>
            <w:hideMark/>
          </w:tcPr>
          <w:p w14:paraId="340E87F1" w14:textId="77777777" w:rsidR="009412AF" w:rsidRPr="008123AD" w:rsidRDefault="009412AF" w:rsidP="00A5760C">
            <w:pPr>
              <w:spacing w:before="60" w:after="120" w:line="360" w:lineRule="auto"/>
              <w:rPr>
                <w:rFonts w:ascii="Arial" w:hAnsi="Arial" w:cs="Arial"/>
              </w:rPr>
            </w:pPr>
            <w:r w:rsidRPr="009412AF">
              <w:rPr>
                <w:rFonts w:ascii="Arial" w:hAnsi="Arial" w:cs="Arial"/>
              </w:rPr>
              <w:t>5</w:t>
            </w:r>
            <w:r w:rsidRPr="008123AD">
              <w:rPr>
                <w:rFonts w:ascii="Arial" w:hAnsi="Arial" w:cs="Arial"/>
              </w:rPr>
              <w:t xml:space="preserve"> %</w:t>
            </w:r>
          </w:p>
        </w:tc>
      </w:tr>
      <w:tr w:rsidR="009412AF" w:rsidRPr="008123AD" w14:paraId="6CABC095" w14:textId="77777777" w:rsidTr="00A5760C">
        <w:tc>
          <w:tcPr>
            <w:tcW w:w="2268" w:type="dxa"/>
            <w:tcBorders>
              <w:top w:val="single" w:sz="4" w:space="0" w:color="auto"/>
              <w:left w:val="single" w:sz="4" w:space="0" w:color="auto"/>
              <w:bottom w:val="single" w:sz="4" w:space="0" w:color="auto"/>
              <w:right w:val="single" w:sz="4" w:space="0" w:color="auto"/>
            </w:tcBorders>
            <w:hideMark/>
          </w:tcPr>
          <w:p w14:paraId="0EB47544"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16</w:t>
            </w:r>
          </w:p>
        </w:tc>
        <w:tc>
          <w:tcPr>
            <w:tcW w:w="6237" w:type="dxa"/>
            <w:tcBorders>
              <w:top w:val="single" w:sz="4" w:space="0" w:color="auto"/>
              <w:left w:val="single" w:sz="4" w:space="0" w:color="auto"/>
              <w:bottom w:val="single" w:sz="4" w:space="0" w:color="auto"/>
              <w:right w:val="single" w:sz="4" w:space="0" w:color="auto"/>
            </w:tcBorders>
            <w:hideMark/>
          </w:tcPr>
          <w:p w14:paraId="3C037BA8" w14:textId="77777777" w:rsidR="009412AF" w:rsidRPr="008123AD" w:rsidRDefault="009412AF" w:rsidP="00A5760C">
            <w:pPr>
              <w:spacing w:before="60" w:after="120" w:line="360" w:lineRule="auto"/>
              <w:rPr>
                <w:rFonts w:ascii="Arial" w:hAnsi="Arial" w:cs="Arial"/>
              </w:rPr>
            </w:pPr>
            <w:r w:rsidRPr="009412AF">
              <w:rPr>
                <w:rFonts w:ascii="Arial" w:hAnsi="Arial" w:cs="Arial"/>
              </w:rPr>
              <w:t>0</w:t>
            </w:r>
            <w:r w:rsidRPr="008123AD">
              <w:rPr>
                <w:rFonts w:ascii="Arial" w:hAnsi="Arial" w:cs="Arial"/>
              </w:rPr>
              <w:t xml:space="preserve"> %</w:t>
            </w:r>
          </w:p>
        </w:tc>
      </w:tr>
      <w:tr w:rsidR="009412AF" w:rsidRPr="008123AD" w14:paraId="4E0EADD2" w14:textId="77777777" w:rsidTr="00A5760C">
        <w:tc>
          <w:tcPr>
            <w:tcW w:w="2268" w:type="dxa"/>
            <w:tcBorders>
              <w:top w:val="single" w:sz="4" w:space="0" w:color="auto"/>
              <w:left w:val="single" w:sz="4" w:space="0" w:color="auto"/>
              <w:bottom w:val="single" w:sz="4" w:space="0" w:color="auto"/>
              <w:right w:val="single" w:sz="4" w:space="0" w:color="auto"/>
            </w:tcBorders>
            <w:hideMark/>
          </w:tcPr>
          <w:p w14:paraId="14080B31"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17</w:t>
            </w:r>
          </w:p>
        </w:tc>
        <w:tc>
          <w:tcPr>
            <w:tcW w:w="6237" w:type="dxa"/>
            <w:tcBorders>
              <w:top w:val="single" w:sz="4" w:space="0" w:color="auto"/>
              <w:left w:val="single" w:sz="4" w:space="0" w:color="auto"/>
              <w:bottom w:val="single" w:sz="4" w:space="0" w:color="auto"/>
              <w:right w:val="single" w:sz="4" w:space="0" w:color="auto"/>
            </w:tcBorders>
            <w:hideMark/>
          </w:tcPr>
          <w:p w14:paraId="13A22268" w14:textId="77777777" w:rsidR="009412AF" w:rsidRPr="008123AD" w:rsidRDefault="009412AF" w:rsidP="00A5760C">
            <w:pPr>
              <w:spacing w:before="60" w:after="120" w:line="360" w:lineRule="auto"/>
              <w:rPr>
                <w:rFonts w:ascii="Arial" w:hAnsi="Arial" w:cs="Arial"/>
              </w:rPr>
            </w:pPr>
            <w:r w:rsidRPr="009412AF">
              <w:rPr>
                <w:rFonts w:ascii="Arial" w:hAnsi="Arial" w:cs="Arial"/>
              </w:rPr>
              <w:t>0</w:t>
            </w:r>
            <w:r w:rsidRPr="008123AD">
              <w:rPr>
                <w:rFonts w:ascii="Arial" w:hAnsi="Arial" w:cs="Arial"/>
              </w:rPr>
              <w:t xml:space="preserve"> %</w:t>
            </w:r>
          </w:p>
        </w:tc>
      </w:tr>
      <w:tr w:rsidR="009412AF" w:rsidRPr="008123AD" w14:paraId="4470287B" w14:textId="77777777" w:rsidTr="00A5760C">
        <w:tc>
          <w:tcPr>
            <w:tcW w:w="2268" w:type="dxa"/>
            <w:tcBorders>
              <w:top w:val="single" w:sz="4" w:space="0" w:color="auto"/>
              <w:left w:val="single" w:sz="4" w:space="0" w:color="auto"/>
              <w:bottom w:val="single" w:sz="4" w:space="0" w:color="auto"/>
              <w:right w:val="single" w:sz="4" w:space="0" w:color="auto"/>
            </w:tcBorders>
            <w:hideMark/>
          </w:tcPr>
          <w:p w14:paraId="242F3A6A"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18</w:t>
            </w:r>
          </w:p>
        </w:tc>
        <w:tc>
          <w:tcPr>
            <w:tcW w:w="6237" w:type="dxa"/>
            <w:tcBorders>
              <w:top w:val="single" w:sz="4" w:space="0" w:color="auto"/>
              <w:left w:val="single" w:sz="4" w:space="0" w:color="auto"/>
              <w:bottom w:val="single" w:sz="4" w:space="0" w:color="auto"/>
              <w:right w:val="single" w:sz="4" w:space="0" w:color="auto"/>
            </w:tcBorders>
            <w:hideMark/>
          </w:tcPr>
          <w:p w14:paraId="42E0C847" w14:textId="77777777" w:rsidR="009412AF" w:rsidRPr="008123AD" w:rsidRDefault="009412AF" w:rsidP="00A5760C">
            <w:pPr>
              <w:spacing w:before="60" w:after="120" w:line="360" w:lineRule="auto"/>
              <w:rPr>
                <w:rFonts w:ascii="Arial" w:hAnsi="Arial" w:cs="Arial"/>
              </w:rPr>
            </w:pPr>
            <w:r w:rsidRPr="009412AF">
              <w:rPr>
                <w:rFonts w:ascii="Arial" w:hAnsi="Arial" w:cs="Arial"/>
              </w:rPr>
              <w:t>0</w:t>
            </w:r>
            <w:r w:rsidRPr="008123AD">
              <w:rPr>
                <w:rFonts w:ascii="Arial" w:hAnsi="Arial" w:cs="Arial"/>
              </w:rPr>
              <w:t xml:space="preserve"> %</w:t>
            </w:r>
          </w:p>
        </w:tc>
      </w:tr>
    </w:tbl>
    <w:p w14:paraId="1DCDC49D" w14:textId="77777777" w:rsidR="009412AF" w:rsidRPr="008123AD" w:rsidRDefault="009412AF" w:rsidP="009412AF">
      <w:pPr>
        <w:pStyle w:val="Nagwek2"/>
        <w:numPr>
          <w:ilvl w:val="0"/>
          <w:numId w:val="0"/>
        </w:numPr>
        <w:spacing w:line="360" w:lineRule="auto"/>
        <w:ind w:left="680"/>
        <w:rPr>
          <w:rFonts w:ascii="Arial" w:hAnsi="Arial" w:cs="Arial"/>
        </w:rPr>
      </w:pPr>
      <w:r w:rsidRPr="008123AD">
        <w:rPr>
          <w:rFonts w:ascii="Arial" w:hAnsi="Arial" w:cs="Arial"/>
          <w:lang w:val="x-none"/>
        </w:rPr>
        <w:t>Zabezpieczenie służy pokryciu roszczeń z tytułu niewykonania lub nienależytego wykonania umowy</w:t>
      </w:r>
      <w:r w:rsidRPr="008123AD">
        <w:rPr>
          <w:rFonts w:ascii="Arial" w:hAnsi="Arial" w:cs="Arial"/>
        </w:rPr>
        <w:t>.</w:t>
      </w:r>
    </w:p>
    <w:p w14:paraId="79FC6AE9" w14:textId="77777777" w:rsidR="009412AF" w:rsidRPr="008123AD" w:rsidRDefault="009412AF" w:rsidP="009412AF">
      <w:pPr>
        <w:pStyle w:val="Nagwek2"/>
        <w:spacing w:line="360" w:lineRule="auto"/>
        <w:rPr>
          <w:rFonts w:ascii="Arial" w:hAnsi="Arial" w:cs="Arial"/>
          <w:lang w:val="x-none"/>
        </w:rPr>
      </w:pPr>
      <w:r w:rsidRPr="008123AD">
        <w:rPr>
          <w:rFonts w:ascii="Arial" w:hAnsi="Arial" w:cs="Arial"/>
          <w:lang w:val="x-none"/>
        </w:rPr>
        <w:t>Zabezpieczenie</w:t>
      </w:r>
      <w:r w:rsidRPr="008123AD">
        <w:rPr>
          <w:rFonts w:ascii="Arial" w:hAnsi="Arial" w:cs="Arial"/>
        </w:rPr>
        <w:t>,</w:t>
      </w:r>
      <w:r w:rsidRPr="008123AD">
        <w:rPr>
          <w:rFonts w:ascii="Arial" w:hAnsi="Arial" w:cs="Arial"/>
          <w:lang w:val="x-none"/>
        </w:rPr>
        <w:t xml:space="preserve"> zgodnie z art. 450 ust. 1 ustawy </w:t>
      </w:r>
      <w:proofErr w:type="spellStart"/>
      <w:r w:rsidRPr="008123AD">
        <w:rPr>
          <w:rFonts w:ascii="Arial" w:hAnsi="Arial" w:cs="Arial"/>
          <w:lang w:val="x-none"/>
        </w:rPr>
        <w:t>Pzp</w:t>
      </w:r>
      <w:proofErr w:type="spellEnd"/>
      <w:r w:rsidRPr="008123AD">
        <w:rPr>
          <w:rFonts w:ascii="Arial" w:hAnsi="Arial" w:cs="Arial"/>
          <w:lang w:val="x-none"/>
        </w:rPr>
        <w:t>, może być wnoszone według wyboru Wykonawcy w jednej lub w kilku następujących formach:</w:t>
      </w:r>
    </w:p>
    <w:p w14:paraId="639E6F78" w14:textId="77777777" w:rsidR="009412AF" w:rsidRPr="008123AD" w:rsidRDefault="009412AF" w:rsidP="009412AF">
      <w:pPr>
        <w:numPr>
          <w:ilvl w:val="0"/>
          <w:numId w:val="16"/>
        </w:numPr>
        <w:spacing w:before="60" w:line="360" w:lineRule="auto"/>
        <w:jc w:val="both"/>
        <w:outlineLvl w:val="1"/>
        <w:rPr>
          <w:rFonts w:ascii="Arial" w:hAnsi="Arial" w:cs="Arial"/>
          <w:bCs/>
          <w:iCs/>
          <w:color w:val="000000"/>
          <w:lang w:val="x-none" w:eastAsia="x-none"/>
        </w:rPr>
      </w:pPr>
      <w:r w:rsidRPr="008123AD">
        <w:rPr>
          <w:rFonts w:ascii="Arial" w:hAnsi="Arial" w:cs="Arial"/>
          <w:bCs/>
          <w:iCs/>
          <w:color w:val="000000"/>
          <w:lang w:val="x-none" w:eastAsia="x-none"/>
        </w:rPr>
        <w:t>pieniądzu;</w:t>
      </w:r>
    </w:p>
    <w:p w14:paraId="50272E20" w14:textId="77777777" w:rsidR="009412AF" w:rsidRPr="008123AD" w:rsidRDefault="009412AF" w:rsidP="009412AF">
      <w:pPr>
        <w:numPr>
          <w:ilvl w:val="0"/>
          <w:numId w:val="16"/>
        </w:numPr>
        <w:spacing w:before="60" w:line="360" w:lineRule="auto"/>
        <w:ind w:left="1066" w:hanging="357"/>
        <w:jc w:val="both"/>
        <w:outlineLvl w:val="1"/>
        <w:rPr>
          <w:rFonts w:ascii="Arial" w:hAnsi="Arial" w:cs="Arial"/>
          <w:bCs/>
          <w:iCs/>
          <w:color w:val="000000"/>
          <w:lang w:val="x-none" w:eastAsia="x-none"/>
        </w:rPr>
      </w:pPr>
      <w:r w:rsidRPr="008123AD">
        <w:rPr>
          <w:rFonts w:ascii="Arial" w:hAnsi="Arial" w:cs="Arial"/>
          <w:bCs/>
          <w:iCs/>
          <w:color w:val="000000"/>
          <w:lang w:val="x-none" w:eastAsia="x-none"/>
        </w:rPr>
        <w:t>poręczeniach bankowych lub poręczeniach spółdzielczej kasy oszczędnościowo-kredytowej, z tym że zobowiązanie kasy jest zawsze zobowiązaniem pieniężnym;</w:t>
      </w:r>
    </w:p>
    <w:p w14:paraId="0A21722C" w14:textId="77777777" w:rsidR="009412AF" w:rsidRPr="008123AD" w:rsidRDefault="009412AF" w:rsidP="009412AF">
      <w:pPr>
        <w:numPr>
          <w:ilvl w:val="0"/>
          <w:numId w:val="16"/>
        </w:numPr>
        <w:spacing w:before="60" w:line="360" w:lineRule="auto"/>
        <w:ind w:left="1066" w:hanging="357"/>
        <w:jc w:val="both"/>
        <w:outlineLvl w:val="1"/>
        <w:rPr>
          <w:rFonts w:ascii="Arial" w:hAnsi="Arial" w:cs="Arial"/>
          <w:bCs/>
          <w:iCs/>
          <w:color w:val="000000"/>
          <w:lang w:val="x-none" w:eastAsia="x-none"/>
        </w:rPr>
      </w:pPr>
      <w:r w:rsidRPr="008123AD">
        <w:rPr>
          <w:rFonts w:ascii="Arial" w:hAnsi="Arial" w:cs="Arial"/>
          <w:bCs/>
          <w:iCs/>
          <w:color w:val="000000"/>
          <w:lang w:val="x-none" w:eastAsia="x-none"/>
        </w:rPr>
        <w:t>gwarancjach bankowych;</w:t>
      </w:r>
    </w:p>
    <w:p w14:paraId="4025AEB8" w14:textId="77777777" w:rsidR="009412AF" w:rsidRPr="008123AD" w:rsidRDefault="009412AF" w:rsidP="009412AF">
      <w:pPr>
        <w:numPr>
          <w:ilvl w:val="0"/>
          <w:numId w:val="16"/>
        </w:numPr>
        <w:spacing w:before="60" w:line="360" w:lineRule="auto"/>
        <w:ind w:left="1066" w:hanging="357"/>
        <w:jc w:val="both"/>
        <w:outlineLvl w:val="1"/>
        <w:rPr>
          <w:rFonts w:ascii="Arial" w:hAnsi="Arial" w:cs="Arial"/>
          <w:bCs/>
          <w:iCs/>
          <w:color w:val="000000"/>
          <w:lang w:val="x-none" w:eastAsia="x-none"/>
        </w:rPr>
      </w:pPr>
      <w:r w:rsidRPr="008123AD">
        <w:rPr>
          <w:rFonts w:ascii="Arial" w:hAnsi="Arial" w:cs="Arial"/>
          <w:bCs/>
          <w:iCs/>
          <w:color w:val="000000"/>
          <w:lang w:val="x-none" w:eastAsia="x-none"/>
        </w:rPr>
        <w:t>gwarancjach ubezpieczeniowych;</w:t>
      </w:r>
    </w:p>
    <w:p w14:paraId="00AC8D2F" w14:textId="77777777" w:rsidR="009412AF" w:rsidRPr="008123AD" w:rsidRDefault="009412AF" w:rsidP="009412AF">
      <w:pPr>
        <w:numPr>
          <w:ilvl w:val="0"/>
          <w:numId w:val="16"/>
        </w:numPr>
        <w:spacing w:before="60" w:line="360" w:lineRule="auto"/>
        <w:ind w:left="1066" w:hanging="357"/>
        <w:jc w:val="both"/>
        <w:outlineLvl w:val="1"/>
        <w:rPr>
          <w:rFonts w:ascii="Arial" w:hAnsi="Arial" w:cs="Arial"/>
          <w:bCs/>
          <w:iCs/>
          <w:color w:val="000000"/>
          <w:lang w:val="x-none" w:eastAsia="x-none"/>
        </w:rPr>
      </w:pPr>
      <w:r w:rsidRPr="008123AD">
        <w:rPr>
          <w:rFonts w:ascii="Arial" w:hAnsi="Arial" w:cs="Arial"/>
          <w:bCs/>
          <w:iCs/>
          <w:color w:val="000000"/>
          <w:lang w:val="x-none" w:eastAsia="x-none"/>
        </w:rPr>
        <w:t>poręczeniach udzielanych przez podmioty, o których mowa w art. 6b ust. 5 pkt 2 ustawy z dnia 9 listopada 2000 r. o utworzeniu Polskiej Agencji Rozwoju Przedsiębiorczości (</w:t>
      </w:r>
      <w:proofErr w:type="spellStart"/>
      <w:r w:rsidRPr="007C53CD">
        <w:rPr>
          <w:rFonts w:ascii="Arial" w:hAnsi="Arial" w:cs="Arial"/>
          <w:bCs/>
          <w:iCs/>
          <w:color w:val="000000"/>
          <w:lang w:val="x-none" w:eastAsia="x-none"/>
        </w:rPr>
        <w:t>t.j</w:t>
      </w:r>
      <w:proofErr w:type="spellEnd"/>
      <w:r w:rsidRPr="007C53CD">
        <w:rPr>
          <w:rFonts w:ascii="Arial" w:hAnsi="Arial" w:cs="Arial"/>
          <w:bCs/>
          <w:iCs/>
          <w:color w:val="000000"/>
          <w:lang w:val="x-none" w:eastAsia="x-none"/>
        </w:rPr>
        <w:t>. Dz.U. z 2025r. poz. 98</w:t>
      </w:r>
      <w:r w:rsidRPr="008123AD">
        <w:rPr>
          <w:rFonts w:ascii="Arial" w:hAnsi="Arial" w:cs="Arial"/>
          <w:bCs/>
          <w:iCs/>
          <w:color w:val="000000"/>
          <w:lang w:val="x-none" w:eastAsia="x-none"/>
        </w:rPr>
        <w:t>).</w:t>
      </w:r>
    </w:p>
    <w:p w14:paraId="76B0EA5C" w14:textId="77777777" w:rsidR="009412AF" w:rsidRPr="008123AD" w:rsidRDefault="009412AF" w:rsidP="009412AF">
      <w:pPr>
        <w:pStyle w:val="Nagwek2"/>
        <w:spacing w:line="360" w:lineRule="auto"/>
        <w:rPr>
          <w:rFonts w:ascii="Arial" w:hAnsi="Arial" w:cs="Arial"/>
        </w:rPr>
      </w:pPr>
      <w:r w:rsidRPr="008123AD">
        <w:rPr>
          <w:rFonts w:ascii="Arial" w:hAnsi="Arial" w:cs="Arial"/>
        </w:rPr>
        <w:t xml:space="preserve">Zabezpieczenie wnoszone w pieniądzu Wykonawca wpłaca przelewem na rachunek bankowy wskazany przez Zamawiającego. </w:t>
      </w:r>
    </w:p>
    <w:p w14:paraId="7C1BC4A7" w14:textId="77777777" w:rsidR="009412AF" w:rsidRPr="008123AD" w:rsidRDefault="009412AF" w:rsidP="009412AF">
      <w:pPr>
        <w:pStyle w:val="Nagwek2"/>
        <w:spacing w:line="360" w:lineRule="auto"/>
        <w:rPr>
          <w:rFonts w:ascii="Arial" w:hAnsi="Arial" w:cs="Arial"/>
        </w:rPr>
      </w:pPr>
      <w:r w:rsidRPr="008123AD">
        <w:rPr>
          <w:rFonts w:ascii="Arial" w:hAnsi="Arial" w:cs="Arial"/>
        </w:rPr>
        <w:lastRenderedPageBreak/>
        <w:t>W przypadku wniesienia wadium w pieniądzu Wykonawca może wyrazić zgodę na zaliczenie kwoty wadium na poczet zabezpieczenia.</w:t>
      </w:r>
    </w:p>
    <w:p w14:paraId="5054425D" w14:textId="77777777" w:rsidR="009412AF" w:rsidRPr="008123AD" w:rsidRDefault="009412AF" w:rsidP="009412AF">
      <w:pPr>
        <w:pStyle w:val="Nagwek2"/>
        <w:spacing w:line="360" w:lineRule="auto"/>
        <w:rPr>
          <w:rFonts w:ascii="Arial" w:hAnsi="Arial" w:cs="Arial"/>
        </w:rPr>
      </w:pPr>
    </w:p>
    <w:p w14:paraId="4B82C1D3" w14:textId="77777777" w:rsidR="009412AF" w:rsidRPr="008123AD" w:rsidRDefault="009412AF" w:rsidP="009412AF">
      <w:pPr>
        <w:pStyle w:val="Nagwek2"/>
        <w:spacing w:line="360" w:lineRule="auto"/>
        <w:rPr>
          <w:rFonts w:ascii="Arial" w:hAnsi="Arial" w:cs="Arial"/>
        </w:rPr>
      </w:pPr>
      <w:r w:rsidRPr="008123AD">
        <w:rPr>
          <w:rFonts w:ascii="Arial" w:hAnsi="Arial" w:cs="Arial"/>
        </w:rPr>
        <w:t>Zabezpieczenie 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9" w:name="_Hlk37249170"/>
    </w:p>
    <w:p w14:paraId="7252A5E6" w14:textId="77777777" w:rsidR="009412AF" w:rsidRPr="008123AD" w:rsidRDefault="009412AF" w:rsidP="009412AF">
      <w:pPr>
        <w:pStyle w:val="Nagwek2"/>
        <w:spacing w:line="360" w:lineRule="auto"/>
        <w:rPr>
          <w:rFonts w:ascii="Arial" w:hAnsi="Arial" w:cs="Arial"/>
        </w:rPr>
      </w:pPr>
      <w:r w:rsidRPr="008123AD">
        <w:rPr>
          <w:rFonts w:ascii="Arial" w:hAnsi="Arial" w:cs="Arial"/>
        </w:rPr>
        <w:t>Zabezpieczenie wnoszone w formie innej niż w pieniądzu, powinno być dostarczone w oryginale Zamawiającemu oraz musi zawierać:</w:t>
      </w:r>
    </w:p>
    <w:p w14:paraId="67B3581F" w14:textId="77777777" w:rsidR="009412AF" w:rsidRPr="008123AD" w:rsidRDefault="009412AF" w:rsidP="009412AF">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nazwę i adres siedziby Wykonawcy;</w:t>
      </w:r>
    </w:p>
    <w:p w14:paraId="664888EF" w14:textId="77777777" w:rsidR="009412AF" w:rsidRPr="008123AD" w:rsidRDefault="009412AF" w:rsidP="009412AF">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 xml:space="preserve">wskazanie Beneficjenta poręczenia lub gwarancji, którym musi być </w:t>
      </w:r>
      <w:r w:rsidRPr="009412AF">
        <w:rPr>
          <w:rFonts w:ascii="Arial" w:hAnsi="Arial" w:cs="Arial"/>
        </w:rPr>
        <w:t>Samodzielny Publiczny Zespół Opieki Zdrowotnej w Kolbuszowej</w:t>
      </w:r>
      <w:r w:rsidRPr="008123AD">
        <w:rPr>
          <w:rFonts w:ascii="Arial" w:hAnsi="Arial" w:cs="Arial"/>
        </w:rPr>
        <w:t xml:space="preserve">, </w:t>
      </w:r>
      <w:r w:rsidRPr="009412AF">
        <w:rPr>
          <w:rFonts w:ascii="Arial" w:hAnsi="Arial" w:cs="Arial"/>
        </w:rPr>
        <w:t>Grunwaldzka</w:t>
      </w:r>
      <w:r w:rsidRPr="008123AD">
        <w:rPr>
          <w:rFonts w:ascii="Arial" w:hAnsi="Arial" w:cs="Arial"/>
        </w:rPr>
        <w:t xml:space="preserve"> </w:t>
      </w:r>
      <w:proofErr w:type="gramStart"/>
      <w:r w:rsidRPr="009412AF">
        <w:rPr>
          <w:rFonts w:ascii="Arial" w:hAnsi="Arial" w:cs="Arial"/>
        </w:rPr>
        <w:t>4</w:t>
      </w:r>
      <w:r w:rsidRPr="008123AD">
        <w:rPr>
          <w:rFonts w:ascii="Arial" w:hAnsi="Arial" w:cs="Arial"/>
        </w:rPr>
        <w:t xml:space="preserve"> ,</w:t>
      </w:r>
      <w:proofErr w:type="gramEnd"/>
      <w:r w:rsidRPr="008123AD">
        <w:rPr>
          <w:rFonts w:ascii="Arial" w:hAnsi="Arial" w:cs="Arial"/>
        </w:rPr>
        <w:t xml:space="preserve"> </w:t>
      </w:r>
      <w:r w:rsidRPr="009412AF">
        <w:rPr>
          <w:rFonts w:ascii="Arial" w:hAnsi="Arial" w:cs="Arial"/>
        </w:rPr>
        <w:t>36-100</w:t>
      </w:r>
      <w:r w:rsidRPr="008123AD">
        <w:rPr>
          <w:rFonts w:ascii="Arial" w:hAnsi="Arial" w:cs="Arial"/>
        </w:rPr>
        <w:t xml:space="preserve"> </w:t>
      </w:r>
      <w:r w:rsidRPr="009412AF">
        <w:rPr>
          <w:rFonts w:ascii="Arial" w:hAnsi="Arial" w:cs="Arial"/>
        </w:rPr>
        <w:t>Kolbuszowa</w:t>
      </w:r>
      <w:r w:rsidRPr="008123AD">
        <w:rPr>
          <w:rFonts w:ascii="Arial" w:hAnsi="Arial" w:cs="Arial"/>
        </w:rPr>
        <w:t>;</w:t>
      </w:r>
    </w:p>
    <w:p w14:paraId="07BA1357" w14:textId="77777777" w:rsidR="009412AF" w:rsidRPr="008123AD" w:rsidRDefault="009412AF" w:rsidP="009412AF">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wskazanie podmiotu udzielającego gwarancji lub poręczenia;</w:t>
      </w:r>
    </w:p>
    <w:p w14:paraId="0884B445" w14:textId="77777777" w:rsidR="009412AF" w:rsidRPr="008123AD" w:rsidRDefault="009412AF" w:rsidP="009412AF">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 xml:space="preserve">określenie wierzytelności, która ma być zabezpieczona gwarancją lub </w:t>
      </w:r>
      <w:proofErr w:type="gramStart"/>
      <w:r w:rsidRPr="008123AD">
        <w:rPr>
          <w:rFonts w:ascii="Arial" w:hAnsi="Arial" w:cs="Arial"/>
        </w:rPr>
        <w:t>poręczeniem ;</w:t>
      </w:r>
      <w:proofErr w:type="gramEnd"/>
    </w:p>
    <w:p w14:paraId="66046F5D" w14:textId="77777777" w:rsidR="009412AF" w:rsidRPr="008123AD" w:rsidRDefault="009412AF" w:rsidP="009412AF">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kwotę gwarancji/poręczenia;</w:t>
      </w:r>
    </w:p>
    <w:p w14:paraId="53313ABF" w14:textId="77777777" w:rsidR="009412AF" w:rsidRPr="008123AD" w:rsidRDefault="009412AF" w:rsidP="009412AF">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termin ważności gwarancji lub poręczenia, obejmujący cały okres wykonania zamówienia;</w:t>
      </w:r>
    </w:p>
    <w:p w14:paraId="22A783CF" w14:textId="77777777" w:rsidR="009412AF" w:rsidRPr="008123AD" w:rsidRDefault="009412AF" w:rsidP="009412AF">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0F786E8C" w14:textId="77777777" w:rsidR="009412AF" w:rsidRPr="008123AD" w:rsidRDefault="009412AF" w:rsidP="009412AF">
      <w:pPr>
        <w:pStyle w:val="Nagwek2"/>
        <w:spacing w:line="360" w:lineRule="auto"/>
        <w:rPr>
          <w:rFonts w:ascii="Arial" w:hAnsi="Arial" w:cs="Arial"/>
        </w:rPr>
      </w:pPr>
      <w:r w:rsidRPr="008123AD">
        <w:rPr>
          <w:rFonts w:ascii="Arial" w:hAnsi="Arial" w:cs="Arial"/>
        </w:rPr>
        <w:t xml:space="preserve">Jeżeli okres, na jaki ma zostać wniesione zabezpieczenie, przekracza 5 lat, zabezpieczenie w pieniądzu wnosi się na cały ten okres, a zabezpieczenie w innej formie wnosi się na okres nie krótszy niż 5 lat, z jednoczesnym </w:t>
      </w:r>
      <w:r w:rsidRPr="008123AD">
        <w:rPr>
          <w:rFonts w:ascii="Arial" w:hAnsi="Arial" w:cs="Arial"/>
        </w:rPr>
        <w:lastRenderedPageBreak/>
        <w:t>zobowiązaniem się wykonawcy do przedłużenia zabezpieczenia lub wniesienia nowego zabezpieczenia na kolejne okresy.</w:t>
      </w:r>
    </w:p>
    <w:p w14:paraId="1A35BC3D" w14:textId="77777777" w:rsidR="009412AF" w:rsidRPr="008123AD" w:rsidRDefault="009412AF" w:rsidP="009412AF">
      <w:pPr>
        <w:pStyle w:val="Nagwek2"/>
        <w:spacing w:line="360" w:lineRule="auto"/>
        <w:rPr>
          <w:rFonts w:ascii="Arial" w:hAnsi="Arial" w:cs="Arial"/>
        </w:rPr>
      </w:pPr>
      <w:r w:rsidRPr="008123AD">
        <w:rPr>
          <w:rFonts w:ascii="Arial" w:hAnsi="Arial" w:cs="Arial"/>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14:paraId="1A833FA9" w14:textId="77777777" w:rsidR="009412AF" w:rsidRPr="008123AD" w:rsidRDefault="009412AF" w:rsidP="009412AF">
      <w:pPr>
        <w:pStyle w:val="Nagwek2"/>
        <w:spacing w:line="360" w:lineRule="auto"/>
        <w:rPr>
          <w:rFonts w:ascii="Arial" w:hAnsi="Arial" w:cs="Arial"/>
        </w:rPr>
      </w:pPr>
      <w:r w:rsidRPr="008123AD">
        <w:rPr>
          <w:rFonts w:ascii="Arial" w:hAnsi="Arial" w:cs="Arial"/>
        </w:rPr>
        <w:t>W przypadku wnoszenia zabezpieczenia należytego wykonania umowy w formie innej niż w pieniądzu, przed podpisaniem umowy Wykonawca zobowiązany jest przedstawić do akceptacji Zamawiającemu treść dokumentu gwarancji lub poręczenia.</w:t>
      </w:r>
      <w:bookmarkEnd w:id="69"/>
    </w:p>
    <w:p w14:paraId="382E0585" w14:textId="77777777" w:rsidR="009412AF" w:rsidRPr="008123AD" w:rsidRDefault="009412AF" w:rsidP="009412AF">
      <w:pPr>
        <w:pStyle w:val="Nagwek2"/>
        <w:spacing w:line="360" w:lineRule="auto"/>
        <w:rPr>
          <w:rFonts w:ascii="Arial" w:hAnsi="Arial" w:cs="Arial"/>
        </w:rPr>
      </w:pPr>
      <w:r w:rsidRPr="008123AD">
        <w:rPr>
          <w:rFonts w:ascii="Arial" w:hAnsi="Arial" w:cs="Arial"/>
        </w:rPr>
        <w:t xml:space="preserve">W trakcie realizacji umowy Wykonawca może dokonać zmiany formy zabezpieczenia na jedną lub kilka form, o których mowa w art. 450 ust. 1 ustawy </w:t>
      </w:r>
      <w:proofErr w:type="spellStart"/>
      <w:r w:rsidRPr="008123AD">
        <w:rPr>
          <w:rFonts w:ascii="Arial" w:hAnsi="Arial" w:cs="Arial"/>
        </w:rPr>
        <w:t>Pzp</w:t>
      </w:r>
      <w:proofErr w:type="spellEnd"/>
      <w:r w:rsidRPr="008123AD">
        <w:rPr>
          <w:rFonts w:ascii="Arial" w:hAnsi="Arial" w:cs="Arial"/>
        </w:rPr>
        <w:t>. Zmiana formy zabezpieczenia jest dokonywana z zachowaniem ciągłości zabezpieczenia i bez zmniejszenia jego wysokości.</w:t>
      </w:r>
    </w:p>
    <w:p w14:paraId="589691F6" w14:textId="77777777" w:rsidR="009412AF" w:rsidRPr="008123AD" w:rsidRDefault="009412AF" w:rsidP="009412AF">
      <w:pPr>
        <w:pStyle w:val="Nagwek2"/>
        <w:spacing w:line="360" w:lineRule="auto"/>
        <w:rPr>
          <w:rFonts w:ascii="Arial" w:hAnsi="Arial" w:cs="Arial"/>
        </w:rPr>
      </w:pPr>
      <w:r w:rsidRPr="008123AD">
        <w:rPr>
          <w:rFonts w:ascii="Arial" w:hAnsi="Arial" w:cs="Arial"/>
        </w:rPr>
        <w:t xml:space="preserve">Zamawiający zwróci zabezpieczenie w terminie 30 dni od dnia wykonania zamówienia i uznania przez Zamawiającego za należycie </w:t>
      </w:r>
      <w:proofErr w:type="gramStart"/>
      <w:r w:rsidRPr="008123AD">
        <w:rPr>
          <w:rFonts w:ascii="Arial" w:hAnsi="Arial" w:cs="Arial"/>
        </w:rPr>
        <w:t>wykonane .</w:t>
      </w:r>
      <w:proofErr w:type="gramEnd"/>
    </w:p>
    <w:p w14:paraId="236A719F" w14:textId="77777777" w:rsidR="00B01985" w:rsidRPr="008123AD" w:rsidRDefault="009412AF" w:rsidP="009412AF">
      <w:pPr>
        <w:pStyle w:val="Nagwek2"/>
        <w:spacing w:line="360" w:lineRule="auto"/>
        <w:rPr>
          <w:rFonts w:ascii="Arial" w:hAnsi="Arial" w:cs="Arial"/>
        </w:rPr>
      </w:pPr>
      <w:r w:rsidRPr="008123AD">
        <w:rPr>
          <w:rFonts w:ascii="Arial" w:hAnsi="Arial" w:cs="Arial"/>
        </w:rPr>
        <w:t>Zamawiający może pozostawić na zabezpieczenie roszczeń z tytułu rękojmi za wady lub gwarancji kwotę nie przekraczającą 30% zabezpieczenia, która zostanie zwrócona nie później niż w 15 dniu po upływie okresu rękojmi za wady lub gwarancji</w:t>
      </w:r>
      <w:r w:rsidRPr="008123AD">
        <w:rPr>
          <w:rFonts w:ascii="Arial" w:hAnsi="Arial" w:cs="Arial"/>
          <w:szCs w:val="22"/>
        </w:rPr>
        <w:t>.</w:t>
      </w:r>
    </w:p>
    <w:p w14:paraId="45959FC7" w14:textId="77777777" w:rsidR="00B01985" w:rsidRPr="008123AD" w:rsidRDefault="00B01985" w:rsidP="00BB63B0">
      <w:pPr>
        <w:pStyle w:val="Nagwek1"/>
        <w:spacing w:line="360" w:lineRule="auto"/>
        <w:rPr>
          <w:rFonts w:ascii="Arial" w:hAnsi="Arial" w:cs="Arial"/>
        </w:rPr>
      </w:pPr>
      <w:bookmarkStart w:id="70" w:name="_Toc258314259"/>
      <w:r w:rsidRPr="008123AD">
        <w:rPr>
          <w:rFonts w:ascii="Arial" w:hAnsi="Arial" w:cs="Arial"/>
          <w:lang w:val="pl-PL"/>
        </w:rPr>
        <w:t xml:space="preserve">projektowane postanowienia </w:t>
      </w:r>
      <w:r w:rsidRPr="008123AD">
        <w:rPr>
          <w:rFonts w:ascii="Arial" w:hAnsi="Arial" w:cs="Arial"/>
        </w:rPr>
        <w:t xml:space="preserve">umowy w sprawie zamówienia publicznego, </w:t>
      </w:r>
      <w:r w:rsidRPr="008123AD">
        <w:rPr>
          <w:rFonts w:ascii="Arial" w:hAnsi="Arial" w:cs="Arial"/>
          <w:lang w:val="pl-PL"/>
        </w:rPr>
        <w:t xml:space="preserve">które zostaną wprowadzone do umowy w </w:t>
      </w:r>
      <w:r w:rsidRPr="008123AD">
        <w:rPr>
          <w:rFonts w:ascii="Arial" w:hAnsi="Arial" w:cs="Arial"/>
        </w:rPr>
        <w:t>sprawie zamówienia publicznego</w:t>
      </w:r>
      <w:bookmarkEnd w:id="70"/>
    </w:p>
    <w:p w14:paraId="181F65EB"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Wzór umowy stanowi załącznik do niniejszej SWZ. </w:t>
      </w:r>
    </w:p>
    <w:p w14:paraId="0795ACEF" w14:textId="77777777" w:rsidR="009412AF" w:rsidRPr="008123AD" w:rsidRDefault="009412AF" w:rsidP="009412AF">
      <w:pPr>
        <w:pStyle w:val="Nagwek2"/>
        <w:spacing w:line="360" w:lineRule="auto"/>
        <w:rPr>
          <w:rFonts w:ascii="Arial" w:hAnsi="Arial" w:cs="Arial"/>
        </w:rPr>
      </w:pPr>
      <w:r w:rsidRPr="008123AD">
        <w:rPr>
          <w:rFonts w:ascii="Arial" w:hAnsi="Arial" w:cs="Arial"/>
        </w:rPr>
        <w:t>Zamawiający dopuszcza możliwość zmian umowy w następującym zakresie i na określonych poniżej warunkach:</w:t>
      </w:r>
    </w:p>
    <w:p w14:paraId="14180805" w14:textId="77777777" w:rsidR="009412AF" w:rsidRPr="009412AF" w:rsidRDefault="009412AF" w:rsidP="00BB63B0">
      <w:pPr>
        <w:pStyle w:val="Nagwek2"/>
        <w:numPr>
          <w:ilvl w:val="0"/>
          <w:numId w:val="0"/>
        </w:numPr>
        <w:tabs>
          <w:tab w:val="left" w:pos="708"/>
        </w:tabs>
        <w:spacing w:line="360" w:lineRule="auto"/>
        <w:ind w:left="680"/>
        <w:rPr>
          <w:rFonts w:ascii="Arial" w:hAnsi="Arial" w:cs="Arial"/>
        </w:rPr>
      </w:pPr>
      <w:r w:rsidRPr="009412AF">
        <w:rPr>
          <w:rFonts w:ascii="Arial" w:hAnsi="Arial" w:cs="Arial"/>
        </w:rPr>
        <w:lastRenderedPageBreak/>
        <w:t xml:space="preserve">Zamawiający zgodnie z art. 454 - 456 ustawy </w:t>
      </w:r>
      <w:proofErr w:type="spellStart"/>
      <w:r w:rsidRPr="009412AF">
        <w:rPr>
          <w:rFonts w:ascii="Arial" w:hAnsi="Arial" w:cs="Arial"/>
        </w:rPr>
        <w:t>Pzp</w:t>
      </w:r>
      <w:proofErr w:type="spellEnd"/>
      <w:r w:rsidRPr="009412AF">
        <w:rPr>
          <w:rFonts w:ascii="Arial" w:hAnsi="Arial" w:cs="Arial"/>
        </w:rPr>
        <w:t xml:space="preserve"> przewiduje zmiany postanowień niniejszej Umowy w poniższym zakresie i warunkach (dla wszystkich części </w:t>
      </w:r>
      <w:proofErr w:type="spellStart"/>
      <w:r w:rsidRPr="009412AF">
        <w:rPr>
          <w:rFonts w:ascii="Arial" w:hAnsi="Arial" w:cs="Arial"/>
        </w:rPr>
        <w:t>zamowienia</w:t>
      </w:r>
      <w:proofErr w:type="spellEnd"/>
      <w:r w:rsidRPr="009412AF">
        <w:rPr>
          <w:rFonts w:ascii="Arial" w:hAnsi="Arial" w:cs="Arial"/>
        </w:rPr>
        <w:t>: Pakiety od 1 do 18):</w:t>
      </w:r>
    </w:p>
    <w:p w14:paraId="78F86E52" w14:textId="77777777" w:rsidR="009412AF" w:rsidRPr="009412AF" w:rsidRDefault="009412AF" w:rsidP="00BB63B0">
      <w:pPr>
        <w:pStyle w:val="Nagwek2"/>
        <w:numPr>
          <w:ilvl w:val="0"/>
          <w:numId w:val="0"/>
        </w:numPr>
        <w:tabs>
          <w:tab w:val="left" w:pos="708"/>
        </w:tabs>
        <w:spacing w:line="360" w:lineRule="auto"/>
        <w:ind w:left="680"/>
        <w:rPr>
          <w:rFonts w:ascii="Arial" w:hAnsi="Arial" w:cs="Arial"/>
        </w:rPr>
      </w:pPr>
      <w:r w:rsidRPr="009412AF">
        <w:rPr>
          <w:rFonts w:ascii="Arial" w:hAnsi="Arial" w:cs="Arial"/>
        </w:rPr>
        <w:t>1)</w:t>
      </w:r>
      <w:r w:rsidRPr="009412AF">
        <w:rPr>
          <w:rFonts w:ascii="Arial" w:hAnsi="Arial" w:cs="Arial"/>
        </w:rPr>
        <w:tab/>
        <w:t>zmiany ceny brutto Towaru w przypadku wprowadzeniu innej stawki podatku od towaru i usług (VAT), dokonanej w oparciu o zmianę przepisów prawa powszechnie obowiązującego, wyłącznie o wielkość tej zmiany,</w:t>
      </w:r>
    </w:p>
    <w:p w14:paraId="6DAD3D11" w14:textId="77777777" w:rsidR="009412AF" w:rsidRPr="009412AF" w:rsidRDefault="009412AF" w:rsidP="00BB63B0">
      <w:pPr>
        <w:pStyle w:val="Nagwek2"/>
        <w:numPr>
          <w:ilvl w:val="0"/>
          <w:numId w:val="0"/>
        </w:numPr>
        <w:tabs>
          <w:tab w:val="left" w:pos="708"/>
        </w:tabs>
        <w:spacing w:line="360" w:lineRule="auto"/>
        <w:ind w:left="680"/>
        <w:rPr>
          <w:rFonts w:ascii="Arial" w:hAnsi="Arial" w:cs="Arial"/>
        </w:rPr>
      </w:pPr>
      <w:r w:rsidRPr="009412AF">
        <w:rPr>
          <w:rFonts w:ascii="Arial" w:hAnsi="Arial" w:cs="Arial"/>
        </w:rPr>
        <w:t>2)</w:t>
      </w:r>
      <w:r w:rsidRPr="009412AF">
        <w:rPr>
          <w:rFonts w:ascii="Arial" w:hAnsi="Arial" w:cs="Arial"/>
        </w:rPr>
        <w:tab/>
        <w:t xml:space="preserve">zmiany ceny netto i brutto Towaru, w przypadku wprowadzenia nowych uregulowań prawa powszechnie obowiązującego, które wymagałyby dokonanie takich zmian, przy czym zmiana może nastąpić wyłącznie o wielkość wynikającą z nowych uregulowań prawa powszechnie obowiązującego; </w:t>
      </w:r>
    </w:p>
    <w:p w14:paraId="2A0CA9FE" w14:textId="77777777" w:rsidR="009412AF" w:rsidRPr="009412AF" w:rsidRDefault="009412AF" w:rsidP="00BB63B0">
      <w:pPr>
        <w:pStyle w:val="Nagwek2"/>
        <w:numPr>
          <w:ilvl w:val="0"/>
          <w:numId w:val="0"/>
        </w:numPr>
        <w:tabs>
          <w:tab w:val="left" w:pos="708"/>
        </w:tabs>
        <w:spacing w:line="360" w:lineRule="auto"/>
        <w:ind w:left="680"/>
        <w:rPr>
          <w:rFonts w:ascii="Arial" w:hAnsi="Arial" w:cs="Arial"/>
        </w:rPr>
      </w:pPr>
      <w:r w:rsidRPr="009412AF">
        <w:rPr>
          <w:rFonts w:ascii="Arial" w:hAnsi="Arial" w:cs="Arial"/>
        </w:rPr>
        <w:t>3)</w:t>
      </w:r>
      <w:r w:rsidRPr="009412AF">
        <w:rPr>
          <w:rFonts w:ascii="Arial" w:hAnsi="Arial" w:cs="Arial"/>
        </w:rPr>
        <w:tab/>
        <w:t xml:space="preserve">zmiana nazwy własnej Towaru o ile zmiana ta została dokonana przez producenta i potwierdzona stosownym dokumentem - zmiana ta może być związana np.: z ulepszeniem składu jakościowego lub być podyktowana zmianą procesu technologicznego produkcji pod warunkiem, że zmiana ta nie będzie powodowała pogorszenia jakościowego, a Towar nadal będzie spełniał wszelkie wymagania, prawne i jakościowe określone przez Zamawiającego; </w:t>
      </w:r>
    </w:p>
    <w:p w14:paraId="42E22FA5" w14:textId="77777777" w:rsidR="009412AF" w:rsidRPr="009412AF" w:rsidRDefault="009412AF" w:rsidP="00BB63B0">
      <w:pPr>
        <w:pStyle w:val="Nagwek2"/>
        <w:numPr>
          <w:ilvl w:val="0"/>
          <w:numId w:val="0"/>
        </w:numPr>
        <w:tabs>
          <w:tab w:val="left" w:pos="708"/>
        </w:tabs>
        <w:spacing w:line="360" w:lineRule="auto"/>
        <w:ind w:left="680"/>
        <w:rPr>
          <w:rFonts w:ascii="Arial" w:hAnsi="Arial" w:cs="Arial"/>
        </w:rPr>
      </w:pPr>
      <w:r w:rsidRPr="009412AF">
        <w:rPr>
          <w:rFonts w:ascii="Arial" w:hAnsi="Arial" w:cs="Arial"/>
        </w:rPr>
        <w:t>4)</w:t>
      </w:r>
      <w:r w:rsidRPr="009412AF">
        <w:rPr>
          <w:rFonts w:ascii="Arial" w:hAnsi="Arial" w:cs="Arial"/>
        </w:rPr>
        <w:tab/>
        <w:t xml:space="preserve">zmiany terminu wykonania lub wynagrodzenia Wykonawcy w przypadku zmiany umowy o dofinansowanie zawartej przez Zamawiającego z podmiotem finansującym przedmiot umowy w sposób umożliwiający realizację zmienionych postanowień umowy </w:t>
      </w:r>
      <w:proofErr w:type="gramStart"/>
      <w:r w:rsidRPr="009412AF">
        <w:rPr>
          <w:rFonts w:ascii="Arial" w:hAnsi="Arial" w:cs="Arial"/>
        </w:rPr>
        <w:t xml:space="preserve">o  </w:t>
      </w:r>
      <w:proofErr w:type="spellStart"/>
      <w:r w:rsidRPr="009412AF">
        <w:rPr>
          <w:rFonts w:ascii="Arial" w:hAnsi="Arial" w:cs="Arial"/>
        </w:rPr>
        <w:t>dofinansowanię</w:t>
      </w:r>
      <w:proofErr w:type="spellEnd"/>
      <w:proofErr w:type="gramEnd"/>
      <w:r w:rsidRPr="009412AF">
        <w:rPr>
          <w:rFonts w:ascii="Arial" w:hAnsi="Arial" w:cs="Arial"/>
        </w:rPr>
        <w:t xml:space="preserve"> i wyłącznie w takim zakresie, który bezpośrednio wynika ze zmienionych postanowień umowy o dofinansowanie </w:t>
      </w:r>
    </w:p>
    <w:p w14:paraId="7A4A9385" w14:textId="77777777" w:rsidR="009412AF" w:rsidRPr="009412AF" w:rsidRDefault="009412AF" w:rsidP="00BB63B0">
      <w:pPr>
        <w:pStyle w:val="Nagwek2"/>
        <w:numPr>
          <w:ilvl w:val="0"/>
          <w:numId w:val="0"/>
        </w:numPr>
        <w:tabs>
          <w:tab w:val="left" w:pos="708"/>
        </w:tabs>
        <w:spacing w:line="360" w:lineRule="auto"/>
        <w:ind w:left="680"/>
        <w:rPr>
          <w:rFonts w:ascii="Arial" w:hAnsi="Arial" w:cs="Arial"/>
        </w:rPr>
      </w:pPr>
      <w:r w:rsidRPr="009412AF">
        <w:rPr>
          <w:rFonts w:ascii="Arial" w:hAnsi="Arial" w:cs="Arial"/>
        </w:rPr>
        <w:t>5)</w:t>
      </w:r>
      <w:r w:rsidRPr="009412AF">
        <w:rPr>
          <w:rFonts w:ascii="Arial" w:hAnsi="Arial" w:cs="Arial"/>
        </w:rPr>
        <w:tab/>
        <w:t xml:space="preserve">zmiany ceny netto i brutto Towaru, w przypadku zmiany stawek opłat celnych wprowadzonych decyzjami władz państwowych i wyłącznie o wielkość tej zmiany; </w:t>
      </w:r>
    </w:p>
    <w:p w14:paraId="1A0A5991" w14:textId="77777777" w:rsidR="009412AF" w:rsidRPr="009412AF" w:rsidRDefault="009412AF" w:rsidP="00BB63B0">
      <w:pPr>
        <w:pStyle w:val="Nagwek2"/>
        <w:numPr>
          <w:ilvl w:val="0"/>
          <w:numId w:val="0"/>
        </w:numPr>
        <w:tabs>
          <w:tab w:val="left" w:pos="708"/>
        </w:tabs>
        <w:spacing w:line="360" w:lineRule="auto"/>
        <w:ind w:left="680"/>
        <w:rPr>
          <w:rFonts w:ascii="Arial" w:hAnsi="Arial" w:cs="Arial"/>
        </w:rPr>
      </w:pPr>
      <w:r w:rsidRPr="009412AF">
        <w:rPr>
          <w:rFonts w:ascii="Arial" w:hAnsi="Arial" w:cs="Arial"/>
        </w:rPr>
        <w:t>6)</w:t>
      </w:r>
      <w:r w:rsidRPr="009412AF">
        <w:rPr>
          <w:rFonts w:ascii="Arial" w:hAnsi="Arial" w:cs="Arial"/>
        </w:rPr>
        <w:tab/>
        <w:t xml:space="preserve">zmiany postanowień umowy stanowiące następstwo ograniczenia środków finansowych Zamawiającego przeznaczonych na realizację zamówienia, co dotyczy zarówno przedmiotu umowy jak i wynagrodzenia wykonawcy, przy czym zmiana odpowiadać będzie wielkości ograniczenia </w:t>
      </w:r>
      <w:r w:rsidRPr="009412AF">
        <w:rPr>
          <w:rFonts w:ascii="Arial" w:hAnsi="Arial" w:cs="Arial"/>
        </w:rPr>
        <w:lastRenderedPageBreak/>
        <w:t xml:space="preserve">dostępnych Zamawiającemu środków i nie będzie mniejsza niż 50% wartości umowy; </w:t>
      </w:r>
    </w:p>
    <w:p w14:paraId="1A1ADA15" w14:textId="77777777" w:rsidR="009412AF" w:rsidRPr="009412AF" w:rsidRDefault="009412AF" w:rsidP="00BB63B0">
      <w:pPr>
        <w:pStyle w:val="Nagwek2"/>
        <w:numPr>
          <w:ilvl w:val="0"/>
          <w:numId w:val="0"/>
        </w:numPr>
        <w:tabs>
          <w:tab w:val="left" w:pos="708"/>
        </w:tabs>
        <w:spacing w:line="360" w:lineRule="auto"/>
        <w:ind w:left="680"/>
        <w:rPr>
          <w:rFonts w:ascii="Arial" w:hAnsi="Arial" w:cs="Arial"/>
        </w:rPr>
      </w:pPr>
      <w:r w:rsidRPr="009412AF">
        <w:rPr>
          <w:rFonts w:ascii="Arial" w:hAnsi="Arial" w:cs="Arial"/>
        </w:rPr>
        <w:t>7)</w:t>
      </w:r>
      <w:r w:rsidRPr="009412AF">
        <w:rPr>
          <w:rFonts w:ascii="Arial" w:hAnsi="Arial" w:cs="Arial"/>
        </w:rPr>
        <w:tab/>
        <w:t xml:space="preserve">zmiany przedmiotu Umowy wynikłej ze zmiany numeru katalogowego lub oznaczenia Towaru, w dowolnym momencie trwania niniejszej Umowy, o ile Wykonawca przedstawi wiarygodne uzasadnienie takiej zmiany i wykaże, iż dostarczany będzie nadal Towar określony w Umowie, </w:t>
      </w:r>
    </w:p>
    <w:p w14:paraId="132D1945" w14:textId="77777777" w:rsidR="00B01985" w:rsidRPr="008123AD" w:rsidRDefault="009412AF" w:rsidP="00BB63B0">
      <w:pPr>
        <w:pStyle w:val="Nagwek2"/>
        <w:numPr>
          <w:ilvl w:val="0"/>
          <w:numId w:val="0"/>
        </w:numPr>
        <w:tabs>
          <w:tab w:val="left" w:pos="708"/>
        </w:tabs>
        <w:spacing w:line="360" w:lineRule="auto"/>
        <w:ind w:left="680"/>
        <w:rPr>
          <w:rFonts w:ascii="Arial" w:hAnsi="Arial" w:cs="Arial"/>
        </w:rPr>
      </w:pPr>
      <w:r w:rsidRPr="009412AF">
        <w:rPr>
          <w:rFonts w:ascii="Arial" w:hAnsi="Arial" w:cs="Arial"/>
        </w:rPr>
        <w:t>8)</w:t>
      </w:r>
      <w:r w:rsidRPr="009412AF">
        <w:rPr>
          <w:rFonts w:ascii="Arial" w:hAnsi="Arial" w:cs="Arial"/>
        </w:rPr>
        <w:tab/>
        <w:t>zmiany przedmiotu umowy wynikłej z wprowadzenia nowego Towaru o wyższych parametrach lub rozszerzonym zakresie w tej samej cenie lub niższej, jeżeli Wykonawca i Zamawiający zgodnie potwierdzą, że nowy Towar jest zgodny z wymaganiami Zamawiającego; Zamawiający może odmówić wprowadzenia zmiany do Umowy, o której mowa w zdaniu pierwszym, jeżeli Zamawiający uzna i uzasadni na piśmie, że taka zmiana nie leży w jego interesie lub nie gwarantuje otrzymania Towaru zgodnego z jego oczekiwaniami.</w:t>
      </w:r>
    </w:p>
    <w:p w14:paraId="442F240A" w14:textId="77777777" w:rsidR="00B01985" w:rsidRPr="008123AD" w:rsidRDefault="00B01985" w:rsidP="00BB63B0">
      <w:pPr>
        <w:pStyle w:val="Nagwek1"/>
        <w:spacing w:line="360" w:lineRule="auto"/>
        <w:rPr>
          <w:rFonts w:ascii="Arial" w:hAnsi="Arial" w:cs="Arial"/>
        </w:rPr>
      </w:pPr>
      <w:bookmarkStart w:id="71" w:name="_Toc258314260"/>
      <w:r w:rsidRPr="008123AD">
        <w:rPr>
          <w:rFonts w:ascii="Arial" w:hAnsi="Arial" w:cs="Arial"/>
        </w:rPr>
        <w:t xml:space="preserve">Pouczenie o </w:t>
      </w:r>
      <w:r w:rsidRPr="008123AD">
        <w:rPr>
          <w:rFonts w:ascii="Arial" w:eastAsia="TimesNewRoman" w:hAnsi="Arial" w:cs="Arial"/>
        </w:rPr>
        <w:t>ś</w:t>
      </w:r>
      <w:r w:rsidRPr="008123AD">
        <w:rPr>
          <w:rFonts w:ascii="Arial" w:hAnsi="Arial" w:cs="Arial"/>
        </w:rPr>
        <w:t>rodkach ochrony prawnej przysługuj</w:t>
      </w:r>
      <w:r w:rsidRPr="008123AD">
        <w:rPr>
          <w:rFonts w:ascii="Arial" w:eastAsia="TimesNewRoman" w:hAnsi="Arial" w:cs="Arial"/>
        </w:rPr>
        <w:t>ą</w:t>
      </w:r>
      <w:r w:rsidRPr="008123AD">
        <w:rPr>
          <w:rFonts w:ascii="Arial" w:hAnsi="Arial" w:cs="Arial"/>
        </w:rPr>
        <w:t>cych Wykonawcy</w:t>
      </w:r>
      <w:bookmarkEnd w:id="71"/>
    </w:p>
    <w:p w14:paraId="5F866168" w14:textId="77777777" w:rsidR="00B01985" w:rsidRPr="008123AD" w:rsidRDefault="00B01985" w:rsidP="00BB63B0">
      <w:pPr>
        <w:pStyle w:val="Nagwek2"/>
        <w:numPr>
          <w:ilvl w:val="0"/>
          <w:numId w:val="0"/>
        </w:numPr>
        <w:tabs>
          <w:tab w:val="left" w:pos="708"/>
        </w:tabs>
        <w:spacing w:line="360" w:lineRule="auto"/>
        <w:ind w:left="431"/>
        <w:rPr>
          <w:rFonts w:ascii="Arial" w:hAnsi="Arial" w:cs="Arial"/>
        </w:rPr>
      </w:pPr>
      <w:r w:rsidRPr="008123AD">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8123AD">
        <w:rPr>
          <w:rFonts w:ascii="Arial" w:hAnsi="Arial" w:cs="Arial"/>
        </w:rPr>
        <w:t>Pzp</w:t>
      </w:r>
      <w:proofErr w:type="spellEnd"/>
      <w:r w:rsidRPr="008123AD">
        <w:rPr>
          <w:rFonts w:ascii="Arial" w:hAnsi="Arial" w:cs="Arial"/>
        </w:rPr>
        <w:t xml:space="preserve">, przysługują środki ochrony prawnej na zasadach przewidzianych w art. 505 – 590 ustawy </w:t>
      </w:r>
      <w:proofErr w:type="spellStart"/>
      <w:r w:rsidRPr="008123AD">
        <w:rPr>
          <w:rFonts w:ascii="Arial" w:hAnsi="Arial" w:cs="Arial"/>
        </w:rPr>
        <w:t>Pzp</w:t>
      </w:r>
      <w:proofErr w:type="spellEnd"/>
      <w:r w:rsidRPr="008123AD">
        <w:rPr>
          <w:rFonts w:ascii="Arial" w:hAnsi="Arial" w:cs="Arial"/>
        </w:rPr>
        <w:t>.</w:t>
      </w:r>
    </w:p>
    <w:p w14:paraId="4153C173" w14:textId="77777777" w:rsidR="00B01985" w:rsidRPr="008123AD" w:rsidRDefault="00B01985" w:rsidP="00BB63B0">
      <w:pPr>
        <w:pStyle w:val="Nagwek1"/>
        <w:spacing w:line="360" w:lineRule="auto"/>
        <w:rPr>
          <w:rFonts w:ascii="Arial" w:hAnsi="Arial" w:cs="Arial"/>
        </w:rPr>
      </w:pPr>
      <w:r w:rsidRPr="008123AD">
        <w:rPr>
          <w:rFonts w:ascii="Arial" w:hAnsi="Arial" w:cs="Arial"/>
        </w:rPr>
        <w:t>Aukcja elektroniczna</w:t>
      </w:r>
    </w:p>
    <w:p w14:paraId="45313D7B" w14:textId="77777777" w:rsidR="00B01985" w:rsidRPr="008123AD" w:rsidRDefault="00B01985" w:rsidP="00BB63B0">
      <w:pPr>
        <w:pStyle w:val="Nagwek2"/>
        <w:spacing w:line="360" w:lineRule="auto"/>
        <w:rPr>
          <w:rFonts w:ascii="Arial" w:hAnsi="Arial" w:cs="Arial"/>
        </w:rPr>
      </w:pPr>
      <w:r w:rsidRPr="008123AD">
        <w:rPr>
          <w:rFonts w:ascii="Arial" w:hAnsi="Arial" w:cs="Arial"/>
          <w:highlight w:val="green"/>
        </w:rPr>
        <w:t xml:space="preserve">Zamawiający nie przewiduje przeprowadzenia aukcji elektronicznej, o której mowa w art. 308 ust. 1 ustawy </w:t>
      </w:r>
      <w:proofErr w:type="spellStart"/>
      <w:r w:rsidRPr="008123AD">
        <w:rPr>
          <w:rFonts w:ascii="Arial" w:hAnsi="Arial" w:cs="Arial"/>
          <w:highlight w:val="green"/>
        </w:rPr>
        <w:t>Pzp</w:t>
      </w:r>
      <w:proofErr w:type="spellEnd"/>
      <w:r w:rsidRPr="008123AD">
        <w:rPr>
          <w:rFonts w:ascii="Arial" w:hAnsi="Arial" w:cs="Arial"/>
        </w:rPr>
        <w:t>.</w:t>
      </w:r>
    </w:p>
    <w:p w14:paraId="0D107652" w14:textId="77777777" w:rsidR="00B01985" w:rsidRPr="008123AD" w:rsidRDefault="00B01985" w:rsidP="00BB63B0">
      <w:pPr>
        <w:pStyle w:val="Nagwek1"/>
        <w:spacing w:line="360" w:lineRule="auto"/>
        <w:rPr>
          <w:rFonts w:ascii="Arial" w:hAnsi="Arial" w:cs="Arial"/>
        </w:rPr>
      </w:pPr>
      <w:r w:rsidRPr="008123AD">
        <w:rPr>
          <w:rFonts w:ascii="Arial" w:hAnsi="Arial" w:cs="Arial"/>
          <w:lang w:val="pl-PL"/>
        </w:rPr>
        <w:t>Ochrona danych osobowych</w:t>
      </w:r>
    </w:p>
    <w:p w14:paraId="4B97EB13" w14:textId="77777777" w:rsidR="00B01985" w:rsidRPr="008123AD" w:rsidRDefault="00B01985" w:rsidP="00BB63B0">
      <w:pPr>
        <w:pStyle w:val="Nagwek2"/>
        <w:spacing w:line="360" w:lineRule="auto"/>
        <w:rPr>
          <w:rFonts w:ascii="Arial" w:hAnsi="Arial" w:cs="Arial"/>
        </w:rPr>
      </w:pPr>
      <w:bookmarkStart w:id="72" w:name="_Hlk515367328"/>
      <w:r w:rsidRPr="008123AD">
        <w:rPr>
          <w:rFonts w:ascii="Arial" w:hAnsi="Arial" w:cs="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123AD">
        <w:rPr>
          <w:rFonts w:ascii="Arial" w:hAnsi="Arial" w:cs="Arial"/>
        </w:rPr>
        <w:t>Dz.Urz</w:t>
      </w:r>
      <w:proofErr w:type="spellEnd"/>
      <w:r w:rsidRPr="008123AD">
        <w:rPr>
          <w:rFonts w:ascii="Arial" w:hAnsi="Arial" w:cs="Arial"/>
        </w:rPr>
        <w:t xml:space="preserve">. UE L </w:t>
      </w:r>
      <w:r w:rsidRPr="008123AD">
        <w:rPr>
          <w:rFonts w:ascii="Arial" w:hAnsi="Arial" w:cs="Arial"/>
        </w:rPr>
        <w:lastRenderedPageBreak/>
        <w:t>119 z 4 maja 2016 r.), dalej: RODO, tym samym dane osobowe podane przez Wykonawcę będą przetwarzane zgodnie z RODO oraz zgodnie z przepisami krajowymi.</w:t>
      </w:r>
    </w:p>
    <w:p w14:paraId="1E221617"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informuje, że:</w:t>
      </w:r>
    </w:p>
    <w:p w14:paraId="1CB63032" w14:textId="77777777" w:rsidR="00B01985" w:rsidRPr="008123AD" w:rsidRDefault="00B01985" w:rsidP="00E72942">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 xml:space="preserve">administratorem </w:t>
      </w:r>
      <w:r w:rsidRPr="008123AD">
        <w:rPr>
          <w:rFonts w:ascii="Arial" w:hAnsi="Arial" w:cs="Arial"/>
          <w:bCs w:val="0"/>
          <w:iCs w:val="0"/>
        </w:rPr>
        <w:t xml:space="preserve">danych osobowych Wykonawcy jest </w:t>
      </w:r>
      <w:r w:rsidR="009412AF" w:rsidRPr="009412AF">
        <w:rPr>
          <w:rFonts w:ascii="Arial" w:hAnsi="Arial" w:cs="Arial"/>
          <w:b/>
          <w:bCs w:val="0"/>
          <w:iCs w:val="0"/>
        </w:rPr>
        <w:t>Samodzielny Publiczny Zespół Opieki Zdrowotnej w Kolbuszowej</w:t>
      </w:r>
      <w:r w:rsidRPr="008123AD">
        <w:rPr>
          <w:rFonts w:ascii="Arial" w:eastAsia="Calibri" w:hAnsi="Arial" w:cs="Arial"/>
          <w:bCs w:val="0"/>
          <w:iCs w:val="0"/>
          <w:lang w:eastAsia="en-US"/>
        </w:rPr>
        <w:t xml:space="preserve">, </w:t>
      </w:r>
      <w:r w:rsidR="009412AF" w:rsidRPr="009412AF">
        <w:rPr>
          <w:rFonts w:ascii="Arial" w:eastAsia="Calibri" w:hAnsi="Arial" w:cs="Arial"/>
          <w:bCs w:val="0"/>
          <w:iCs w:val="0"/>
          <w:lang w:eastAsia="en-US"/>
        </w:rPr>
        <w:t>Grunwaldzka</w:t>
      </w:r>
      <w:r w:rsidRPr="008123AD">
        <w:rPr>
          <w:rFonts w:ascii="Arial" w:hAnsi="Arial" w:cs="Arial"/>
          <w:bCs w:val="0"/>
          <w:iCs w:val="0"/>
        </w:rPr>
        <w:t xml:space="preserve"> </w:t>
      </w:r>
      <w:proofErr w:type="gramStart"/>
      <w:r w:rsidR="009412AF" w:rsidRPr="009412AF">
        <w:rPr>
          <w:rFonts w:ascii="Arial" w:hAnsi="Arial" w:cs="Arial"/>
          <w:bCs w:val="0"/>
          <w:iCs w:val="0"/>
        </w:rPr>
        <w:t>4</w:t>
      </w:r>
      <w:r w:rsidRPr="008123AD">
        <w:rPr>
          <w:rFonts w:ascii="Arial" w:hAnsi="Arial" w:cs="Arial"/>
          <w:bCs w:val="0"/>
          <w:iCs w:val="0"/>
        </w:rPr>
        <w:t xml:space="preserve"> ,</w:t>
      </w:r>
      <w:proofErr w:type="gramEnd"/>
      <w:r w:rsidRPr="008123AD">
        <w:rPr>
          <w:rFonts w:ascii="Arial" w:hAnsi="Arial" w:cs="Arial"/>
          <w:bCs w:val="0"/>
          <w:iCs w:val="0"/>
        </w:rPr>
        <w:t xml:space="preserve"> </w:t>
      </w:r>
      <w:r w:rsidR="009412AF" w:rsidRPr="009412AF">
        <w:rPr>
          <w:rFonts w:ascii="Arial" w:hAnsi="Arial" w:cs="Arial"/>
          <w:bCs w:val="0"/>
          <w:iCs w:val="0"/>
        </w:rPr>
        <w:t>36-100</w:t>
      </w:r>
      <w:r w:rsidRPr="008123AD">
        <w:rPr>
          <w:rFonts w:ascii="Arial" w:hAnsi="Arial" w:cs="Arial"/>
          <w:bCs w:val="0"/>
          <w:iCs w:val="0"/>
        </w:rPr>
        <w:t xml:space="preserve"> </w:t>
      </w:r>
      <w:r w:rsidR="009412AF" w:rsidRPr="009412AF">
        <w:rPr>
          <w:rFonts w:ascii="Arial" w:hAnsi="Arial" w:cs="Arial"/>
          <w:bCs w:val="0"/>
          <w:iCs w:val="0"/>
        </w:rPr>
        <w:t>Kolbuszowa</w:t>
      </w:r>
      <w:r w:rsidRPr="008123AD">
        <w:rPr>
          <w:rFonts w:ascii="Arial" w:hAnsi="Arial" w:cs="Arial"/>
        </w:rPr>
        <w:t>.</w:t>
      </w:r>
    </w:p>
    <w:p w14:paraId="1463BEB7" w14:textId="77777777" w:rsidR="00B01985" w:rsidRPr="008123AD" w:rsidRDefault="00B01985" w:rsidP="00A27E29">
      <w:pPr>
        <w:pStyle w:val="Nagwek2"/>
        <w:numPr>
          <w:ilvl w:val="0"/>
          <w:numId w:val="0"/>
        </w:numPr>
        <w:tabs>
          <w:tab w:val="left" w:pos="708"/>
        </w:tabs>
        <w:spacing w:before="60" w:after="0" w:line="360" w:lineRule="auto"/>
        <w:ind w:left="1040"/>
        <w:rPr>
          <w:rFonts w:ascii="Arial" w:hAnsi="Arial" w:cs="Arial"/>
          <w:lang w:val="pt-BR"/>
        </w:rPr>
      </w:pPr>
      <w:r w:rsidRPr="008123AD">
        <w:rPr>
          <w:rFonts w:ascii="Arial" w:hAnsi="Arial" w:cs="Arial"/>
          <w:lang w:val="pt-BR"/>
        </w:rPr>
        <w:t xml:space="preserve">Tel.: </w:t>
      </w:r>
      <w:r w:rsidR="009412AF" w:rsidRPr="009412AF">
        <w:rPr>
          <w:rFonts w:ascii="Arial" w:hAnsi="Arial" w:cs="Arial"/>
          <w:lang w:val="pt-BR"/>
        </w:rPr>
        <w:t>17</w:t>
      </w:r>
      <w:r w:rsidRPr="008123AD">
        <w:rPr>
          <w:rFonts w:ascii="Arial" w:hAnsi="Arial" w:cs="Arial"/>
          <w:lang w:val="pt-BR"/>
        </w:rPr>
        <w:t xml:space="preserve"> </w:t>
      </w:r>
      <w:r w:rsidR="009412AF" w:rsidRPr="009412AF">
        <w:rPr>
          <w:rFonts w:ascii="Arial" w:hAnsi="Arial" w:cs="Arial"/>
          <w:lang w:val="pt-BR"/>
        </w:rPr>
        <w:t>2271222</w:t>
      </w:r>
      <w:r w:rsidRPr="008123AD">
        <w:rPr>
          <w:rFonts w:ascii="Arial" w:hAnsi="Arial" w:cs="Arial"/>
          <w:lang w:val="pt-BR"/>
        </w:rPr>
        <w:t xml:space="preserve">, </w:t>
      </w:r>
      <w:r w:rsidRPr="008123AD">
        <w:rPr>
          <w:rFonts w:ascii="Arial" w:eastAsia="Calibri" w:hAnsi="Arial" w:cs="Arial"/>
          <w:bCs w:val="0"/>
          <w:iCs w:val="0"/>
          <w:lang w:val="pt-BR" w:eastAsia="en-US"/>
        </w:rPr>
        <w:t xml:space="preserve">e-mail: </w:t>
      </w:r>
      <w:r w:rsidR="009412AF" w:rsidRPr="009412AF">
        <w:rPr>
          <w:rFonts w:ascii="Arial" w:eastAsia="Calibri" w:hAnsi="Arial" w:cs="Arial"/>
          <w:bCs w:val="0"/>
          <w:iCs w:val="0"/>
          <w:lang w:val="pt-BR" w:eastAsia="en-US"/>
        </w:rPr>
        <w:t>przetargi@szpital.kolbuszowa.pl</w:t>
      </w:r>
    </w:p>
    <w:p w14:paraId="51983012" w14:textId="77777777" w:rsidR="00B01985" w:rsidRPr="008123AD" w:rsidRDefault="00B01985" w:rsidP="00E72942">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 xml:space="preserve">w </w:t>
      </w:r>
      <w:r w:rsidRPr="008123AD">
        <w:rPr>
          <w:rFonts w:ascii="Arial" w:hAnsi="Arial" w:cs="Arial"/>
          <w:bCs w:val="0"/>
          <w:iCs w:val="0"/>
        </w:rPr>
        <w:t xml:space="preserve">sprawach związanych z przetwarzaniem danych osobowych, można kontaktować się z Inspektorem Ochrony Danych, którym jest </w:t>
      </w:r>
      <w:r w:rsidR="009412AF" w:rsidRPr="009412AF">
        <w:rPr>
          <w:rFonts w:ascii="Arial" w:hAnsi="Arial" w:cs="Arial"/>
          <w:bCs w:val="0"/>
          <w:iCs w:val="0"/>
        </w:rPr>
        <w:t xml:space="preserve">Roman </w:t>
      </w:r>
      <w:proofErr w:type="spellStart"/>
      <w:r w:rsidR="009412AF" w:rsidRPr="009412AF">
        <w:rPr>
          <w:rFonts w:ascii="Arial" w:hAnsi="Arial" w:cs="Arial"/>
          <w:bCs w:val="0"/>
          <w:iCs w:val="0"/>
        </w:rPr>
        <w:t>Kidacki</w:t>
      </w:r>
      <w:proofErr w:type="spellEnd"/>
      <w:r w:rsidRPr="008123AD">
        <w:rPr>
          <w:rFonts w:ascii="Arial" w:eastAsia="Calibri" w:hAnsi="Arial" w:cs="Arial"/>
          <w:lang w:eastAsia="en-US"/>
        </w:rPr>
        <w:t xml:space="preserve">, </w:t>
      </w:r>
      <w:r w:rsidRPr="008123AD">
        <w:rPr>
          <w:rFonts w:ascii="Arial" w:hAnsi="Arial" w:cs="Arial"/>
          <w:bCs w:val="0"/>
          <w:iCs w:val="0"/>
        </w:rPr>
        <w:t xml:space="preserve">za pośrednictwem telefonu </w:t>
      </w:r>
      <w:r w:rsidR="009412AF" w:rsidRPr="009412AF">
        <w:rPr>
          <w:rFonts w:ascii="Arial" w:hAnsi="Arial" w:cs="Arial"/>
          <w:bCs w:val="0"/>
          <w:iCs w:val="0"/>
        </w:rPr>
        <w:t>17 2271222 wew. 386</w:t>
      </w:r>
      <w:r w:rsidRPr="008123AD">
        <w:rPr>
          <w:rFonts w:ascii="Arial" w:hAnsi="Arial" w:cs="Arial"/>
        </w:rPr>
        <w:t xml:space="preserve"> lub</w:t>
      </w:r>
      <w:r w:rsidRPr="008123AD">
        <w:rPr>
          <w:rFonts w:ascii="Arial" w:hAnsi="Arial" w:cs="Arial"/>
          <w:bCs w:val="0"/>
          <w:iCs w:val="0"/>
        </w:rPr>
        <w:t xml:space="preserve"> adresu e-mail: </w:t>
      </w:r>
      <w:r w:rsidR="009412AF" w:rsidRPr="009412AF">
        <w:rPr>
          <w:rFonts w:ascii="Arial" w:hAnsi="Arial" w:cs="Arial"/>
          <w:bCs w:val="0"/>
          <w:iCs w:val="0"/>
        </w:rPr>
        <w:t>roman.kidacki@szpital.kolbuszowa.pl</w:t>
      </w:r>
      <w:r w:rsidRPr="008123AD">
        <w:rPr>
          <w:rFonts w:ascii="Arial" w:hAnsi="Arial" w:cs="Arial"/>
        </w:rPr>
        <w:t>;</w:t>
      </w:r>
    </w:p>
    <w:p w14:paraId="56790837" w14:textId="77777777" w:rsidR="00B01985" w:rsidRPr="008123AD" w:rsidRDefault="00B01985" w:rsidP="00E72942">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 xml:space="preserve">dane </w:t>
      </w:r>
      <w:r w:rsidRPr="008123AD">
        <w:rPr>
          <w:rFonts w:ascii="Arial" w:hAnsi="Arial" w:cs="Arial"/>
          <w:bCs w:val="0"/>
          <w:iCs w:val="0"/>
        </w:rPr>
        <w:t xml:space="preserve">osobowe Wykonawcy będą przetwarzane w celu przeprowadzenia postępowania o udzielenie zamówienia publicznego pn. </w:t>
      </w:r>
      <w:r w:rsidR="009412AF" w:rsidRPr="009412AF">
        <w:rPr>
          <w:rFonts w:ascii="Arial" w:hAnsi="Arial" w:cs="Arial"/>
          <w:b/>
          <w:bCs w:val="0"/>
          <w:iCs w:val="0"/>
        </w:rPr>
        <w:t>Doposażenie Oddziału Urologii Ogólnej i Onkologicznej, bloku operacyjnego oraz jednostek współpracujących w nowoczesny sprzęt medyczny przeznaczony do kompleksowej diagnostyki i leczenia chorób onkologicznych.</w:t>
      </w:r>
      <w:r w:rsidRPr="008123AD">
        <w:rPr>
          <w:rFonts w:ascii="Arial" w:hAnsi="Arial" w:cs="Arial"/>
        </w:rPr>
        <w:t xml:space="preserve"> – znak sprawy: </w:t>
      </w:r>
      <w:r w:rsidR="009412AF" w:rsidRPr="009412AF">
        <w:rPr>
          <w:rFonts w:ascii="Arial" w:hAnsi="Arial" w:cs="Arial"/>
          <w:b/>
        </w:rPr>
        <w:t>Eap-2412/4/2026</w:t>
      </w:r>
      <w:r w:rsidRPr="008123AD">
        <w:rPr>
          <w:rFonts w:ascii="Arial" w:hAnsi="Arial" w:cs="Arial"/>
        </w:rPr>
        <w:t xml:space="preserve"> oraz w celu archiwizacji dokumentacji dotyczącej tego postępowania;</w:t>
      </w:r>
    </w:p>
    <w:p w14:paraId="7C3D1279" w14:textId="77777777" w:rsidR="00B01985" w:rsidRPr="008123AD" w:rsidRDefault="00B01985" w:rsidP="00E72942">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 xml:space="preserve">odbiorcami przekazanych przez Wykonawcę danych osobowych będą osoby lub podmioty, którym zostanie udostępniona dokumentacja postępowania w oparciu o art. 18 oraz art. 74 ust. 1 ustawy </w:t>
      </w:r>
      <w:proofErr w:type="spellStart"/>
      <w:r w:rsidRPr="008123AD">
        <w:rPr>
          <w:rFonts w:ascii="Arial" w:hAnsi="Arial" w:cs="Arial"/>
        </w:rPr>
        <w:t>Pzp</w:t>
      </w:r>
      <w:proofErr w:type="spellEnd"/>
      <w:r w:rsidRPr="008123AD">
        <w:rPr>
          <w:rFonts w:ascii="Arial" w:hAnsi="Arial" w:cs="Arial"/>
        </w:rPr>
        <w:t>;</w:t>
      </w:r>
    </w:p>
    <w:p w14:paraId="4DFAACC2" w14:textId="77777777" w:rsidR="00B01985" w:rsidRPr="008123AD" w:rsidRDefault="00B01985" w:rsidP="00E72942">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 xml:space="preserve">dane osobowe Wykonawcy będą przechowywane, zgodnie z art. 78 ustawy </w:t>
      </w:r>
      <w:proofErr w:type="spellStart"/>
      <w:r w:rsidRPr="008123AD">
        <w:rPr>
          <w:rFonts w:ascii="Arial" w:hAnsi="Arial" w:cs="Arial"/>
        </w:rPr>
        <w:t>Pzp</w:t>
      </w:r>
      <w:proofErr w:type="spellEnd"/>
      <w:r w:rsidRPr="008123AD">
        <w:rPr>
          <w:rFonts w:ascii="Arial" w:hAnsi="Arial" w:cs="Arial"/>
        </w:rPr>
        <w:t>, przez okres 4 lat od dnia zakończenia postępowania o udzielenie zamówienia, a jeżeli okres obowiązywania umowy w sprawie zamówienia publicznego przekracza 4 lata, okres przechowywania obejmuje cały okres obowiązywania umowy.</w:t>
      </w:r>
    </w:p>
    <w:p w14:paraId="24C2719C"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Wykonawca jest zobowiązany, w związku z udziałem w przedmiotowym postępowaniu, do wypełnienia wszystkich obowiązków formalno-prawnych </w:t>
      </w:r>
      <w:r w:rsidRPr="008123AD">
        <w:rPr>
          <w:rFonts w:ascii="Arial" w:hAnsi="Arial" w:cs="Arial"/>
        </w:rPr>
        <w:lastRenderedPageBreak/>
        <w:t>wymaganych przez RODO i związanych z udziałem w przedmiotowym postępowaniu o udzielenie zamówienia. Do obowiązków tych należą</w:t>
      </w:r>
      <w:bookmarkEnd w:id="72"/>
      <w:r w:rsidRPr="008123AD">
        <w:rPr>
          <w:rFonts w:ascii="Arial" w:hAnsi="Arial" w:cs="Arial"/>
        </w:rPr>
        <w:t>:</w:t>
      </w:r>
    </w:p>
    <w:p w14:paraId="528D2D0F" w14:textId="77777777" w:rsidR="00B01985" w:rsidRPr="008123AD" w:rsidRDefault="00B01985" w:rsidP="00E72942">
      <w:pPr>
        <w:pStyle w:val="Nagwek2"/>
        <w:numPr>
          <w:ilvl w:val="0"/>
          <w:numId w:val="19"/>
        </w:numPr>
        <w:tabs>
          <w:tab w:val="left" w:pos="708"/>
        </w:tabs>
        <w:spacing w:before="60" w:after="0" w:line="360" w:lineRule="auto"/>
        <w:ind w:left="1037" w:hanging="357"/>
        <w:rPr>
          <w:rFonts w:ascii="Arial" w:hAnsi="Arial" w:cs="Arial"/>
        </w:rPr>
      </w:pPr>
      <w:r w:rsidRPr="008123AD">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D068BEB" w14:textId="77777777" w:rsidR="00B01985" w:rsidRPr="008123AD" w:rsidRDefault="00B01985" w:rsidP="00E72942">
      <w:pPr>
        <w:pStyle w:val="Nagwek2"/>
        <w:numPr>
          <w:ilvl w:val="0"/>
          <w:numId w:val="19"/>
        </w:numPr>
        <w:tabs>
          <w:tab w:val="left" w:pos="708"/>
        </w:tabs>
        <w:spacing w:before="60" w:after="0" w:line="360" w:lineRule="auto"/>
        <w:ind w:left="1037" w:hanging="357"/>
        <w:rPr>
          <w:rFonts w:ascii="Arial" w:hAnsi="Arial" w:cs="Arial"/>
        </w:rPr>
      </w:pPr>
      <w:r w:rsidRPr="008123AD">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F326653"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informuje, że;</w:t>
      </w:r>
    </w:p>
    <w:p w14:paraId="5B8C6195" w14:textId="77777777" w:rsidR="00B01985" w:rsidRPr="008123AD" w:rsidRDefault="00B01985" w:rsidP="00E72942">
      <w:pPr>
        <w:pStyle w:val="Nagwek2"/>
        <w:numPr>
          <w:ilvl w:val="0"/>
          <w:numId w:val="20"/>
        </w:numPr>
        <w:tabs>
          <w:tab w:val="left" w:pos="708"/>
        </w:tabs>
        <w:spacing w:before="60" w:after="0" w:line="360" w:lineRule="auto"/>
        <w:rPr>
          <w:rFonts w:ascii="Arial" w:hAnsi="Arial" w:cs="Arial"/>
        </w:rPr>
      </w:pPr>
      <w:r w:rsidRPr="008123AD">
        <w:rPr>
          <w:rFonts w:ascii="Arial" w:hAnsi="Arial" w:cs="Aria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8123AD">
        <w:rPr>
          <w:rFonts w:ascii="Arial" w:hAnsi="Arial" w:cs="Arial"/>
        </w:rPr>
        <w:t>Pzp</w:t>
      </w:r>
      <w:proofErr w:type="spellEnd"/>
      <w:r w:rsidRPr="008123AD">
        <w:rPr>
          <w:rFonts w:ascii="Arial" w:hAnsi="Arial" w:cs="Arial"/>
        </w:rPr>
        <w:t>, do upływu terminu na ich wniesienie;</w:t>
      </w:r>
    </w:p>
    <w:p w14:paraId="33886C65" w14:textId="77777777" w:rsidR="00B01985" w:rsidRPr="008123AD" w:rsidRDefault="00B01985" w:rsidP="00E72942">
      <w:pPr>
        <w:pStyle w:val="Nagwek2"/>
        <w:numPr>
          <w:ilvl w:val="0"/>
          <w:numId w:val="20"/>
        </w:numPr>
        <w:tabs>
          <w:tab w:val="left" w:pos="708"/>
        </w:tabs>
        <w:spacing w:before="60" w:after="0" w:line="360" w:lineRule="auto"/>
        <w:ind w:left="1037" w:hanging="357"/>
        <w:rPr>
          <w:rFonts w:ascii="Arial" w:hAnsi="Arial" w:cs="Arial"/>
        </w:rPr>
      </w:pPr>
      <w:r w:rsidRPr="008123AD">
        <w:rPr>
          <w:rFonts w:ascii="Arial" w:hAnsi="Arial" w:cs="Aria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3B31B50" w14:textId="77777777" w:rsidR="00B01985" w:rsidRPr="008123AD" w:rsidRDefault="00B01985" w:rsidP="00E72942">
      <w:pPr>
        <w:pStyle w:val="Nagwek2"/>
        <w:numPr>
          <w:ilvl w:val="0"/>
          <w:numId w:val="20"/>
        </w:numPr>
        <w:tabs>
          <w:tab w:val="left" w:pos="708"/>
        </w:tabs>
        <w:spacing w:before="60" w:after="0" w:line="360" w:lineRule="auto"/>
        <w:ind w:left="1037" w:hanging="357"/>
        <w:rPr>
          <w:rFonts w:ascii="Arial" w:hAnsi="Arial" w:cs="Arial"/>
        </w:rPr>
      </w:pPr>
      <w:r w:rsidRPr="008123AD">
        <w:rPr>
          <w:rFonts w:ascii="Arial" w:hAnsi="Arial" w:cs="Arial"/>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w:t>
      </w:r>
      <w:r w:rsidRPr="008123AD">
        <w:rPr>
          <w:rFonts w:ascii="Arial" w:hAnsi="Arial" w:cs="Arial"/>
        </w:rPr>
        <w:lastRenderedPageBreak/>
        <w:t>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92B7D84" w14:textId="77777777" w:rsidR="00B01985" w:rsidRPr="008123AD" w:rsidRDefault="00B01985" w:rsidP="00E72942">
      <w:pPr>
        <w:pStyle w:val="Nagwek2"/>
        <w:numPr>
          <w:ilvl w:val="0"/>
          <w:numId w:val="20"/>
        </w:numPr>
        <w:tabs>
          <w:tab w:val="left" w:pos="708"/>
        </w:tabs>
        <w:spacing w:before="60" w:after="0" w:line="360" w:lineRule="auto"/>
        <w:ind w:left="1037" w:hanging="357"/>
        <w:rPr>
          <w:rFonts w:ascii="Arial" w:hAnsi="Arial" w:cs="Arial"/>
        </w:rPr>
      </w:pPr>
      <w:r w:rsidRPr="008123AD">
        <w:rPr>
          <w:rFonts w:ascii="Arial" w:hAnsi="Arial"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747B064B" w14:textId="77777777" w:rsidR="00B01985" w:rsidRPr="008123AD" w:rsidRDefault="00B01985" w:rsidP="00E72942">
      <w:pPr>
        <w:pStyle w:val="Nagwek2"/>
        <w:numPr>
          <w:ilvl w:val="0"/>
          <w:numId w:val="20"/>
        </w:numPr>
        <w:tabs>
          <w:tab w:val="left" w:pos="708"/>
        </w:tabs>
        <w:spacing w:before="60" w:after="0" w:line="360" w:lineRule="auto"/>
        <w:ind w:left="1037" w:hanging="357"/>
        <w:rPr>
          <w:rFonts w:ascii="Arial" w:hAnsi="Arial" w:cs="Arial"/>
        </w:rPr>
      </w:pPr>
      <w:r w:rsidRPr="008123AD">
        <w:rPr>
          <w:rFonts w:ascii="Arial" w:hAnsi="Arial" w:cs="Arial"/>
        </w:rPr>
        <w:t>w postępowaniu o udzielenie zamówienia zgłoszenie żądania ograniczenia przetwarzania, o którym mowa w art. 18 ust. 1 RODO, nie ogranicza przetwarzania danych osobowych do czasu zakończenia tego postępowania;</w:t>
      </w:r>
    </w:p>
    <w:p w14:paraId="2EAD672E" w14:textId="77777777" w:rsidR="00B01985" w:rsidRPr="008123AD" w:rsidRDefault="00B01985" w:rsidP="00E72942">
      <w:pPr>
        <w:pStyle w:val="Nagwek2"/>
        <w:numPr>
          <w:ilvl w:val="0"/>
          <w:numId w:val="20"/>
        </w:numPr>
        <w:tabs>
          <w:tab w:val="left" w:pos="708"/>
        </w:tabs>
        <w:spacing w:before="60" w:after="0" w:line="360" w:lineRule="auto"/>
        <w:ind w:left="1037" w:hanging="357"/>
        <w:rPr>
          <w:rFonts w:ascii="Arial" w:hAnsi="Arial" w:cs="Arial"/>
        </w:rPr>
      </w:pPr>
      <w:r w:rsidRPr="008123AD">
        <w:rPr>
          <w:rFonts w:ascii="Arial" w:hAnsi="Arial" w:cs="Aria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D5C13F8" w14:textId="77777777" w:rsidR="00B01985" w:rsidRPr="008123AD" w:rsidRDefault="00B01985" w:rsidP="00BB63B0">
      <w:pPr>
        <w:pStyle w:val="Nagwek2"/>
        <w:numPr>
          <w:ilvl w:val="0"/>
          <w:numId w:val="0"/>
        </w:numPr>
        <w:tabs>
          <w:tab w:val="left" w:pos="708"/>
        </w:tabs>
        <w:spacing w:line="360" w:lineRule="auto"/>
        <w:ind w:left="1040"/>
        <w:rPr>
          <w:rFonts w:ascii="Arial" w:hAnsi="Arial" w:cs="Arial"/>
        </w:rPr>
      </w:pPr>
    </w:p>
    <w:p w14:paraId="6076FD24" w14:textId="77777777" w:rsidR="00B01985" w:rsidRPr="008123AD" w:rsidRDefault="00B01985" w:rsidP="00A27E29">
      <w:pPr>
        <w:spacing w:before="60" w:after="60" w:line="360" w:lineRule="auto"/>
        <w:jc w:val="both"/>
        <w:rPr>
          <w:rFonts w:ascii="Arial" w:hAnsi="Arial" w:cs="Arial"/>
        </w:rPr>
      </w:pPr>
      <w:r w:rsidRPr="008123AD">
        <w:rPr>
          <w:rFonts w:ascii="Arial" w:hAnsi="Arial" w:cs="Arial"/>
          <w:b/>
        </w:rPr>
        <w:t>Załączniki do SWZ</w:t>
      </w:r>
      <w:r w:rsidRPr="008123AD">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8123AD" w14:paraId="1877AB8B"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4FDA2512"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t>Nr</w:t>
            </w:r>
          </w:p>
        </w:tc>
        <w:tc>
          <w:tcPr>
            <w:tcW w:w="8636" w:type="dxa"/>
            <w:tcBorders>
              <w:top w:val="single" w:sz="4" w:space="0" w:color="auto"/>
              <w:left w:val="single" w:sz="4" w:space="0" w:color="auto"/>
              <w:bottom w:val="single" w:sz="4" w:space="0" w:color="auto"/>
              <w:right w:val="single" w:sz="4" w:space="0" w:color="auto"/>
            </w:tcBorders>
            <w:hideMark/>
          </w:tcPr>
          <w:p w14:paraId="7ECCF8F4"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t>Nazwa załącznika</w:t>
            </w:r>
          </w:p>
        </w:tc>
      </w:tr>
      <w:tr w:rsidR="009412AF" w:rsidRPr="008123AD" w14:paraId="7B75F901" w14:textId="77777777" w:rsidTr="00A5760C">
        <w:tc>
          <w:tcPr>
            <w:tcW w:w="828" w:type="dxa"/>
            <w:tcBorders>
              <w:top w:val="single" w:sz="4" w:space="0" w:color="auto"/>
              <w:left w:val="single" w:sz="4" w:space="0" w:color="auto"/>
              <w:bottom w:val="single" w:sz="4" w:space="0" w:color="auto"/>
              <w:right w:val="single" w:sz="4" w:space="0" w:color="auto"/>
            </w:tcBorders>
            <w:hideMark/>
          </w:tcPr>
          <w:p w14:paraId="41FCB38F"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1</w:t>
            </w:r>
          </w:p>
        </w:tc>
        <w:tc>
          <w:tcPr>
            <w:tcW w:w="8636" w:type="dxa"/>
            <w:tcBorders>
              <w:top w:val="single" w:sz="4" w:space="0" w:color="auto"/>
              <w:left w:val="single" w:sz="4" w:space="0" w:color="auto"/>
              <w:bottom w:val="single" w:sz="4" w:space="0" w:color="auto"/>
              <w:right w:val="single" w:sz="4" w:space="0" w:color="auto"/>
            </w:tcBorders>
            <w:hideMark/>
          </w:tcPr>
          <w:p w14:paraId="16815A68"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formularz ofertowy</w:t>
            </w:r>
          </w:p>
        </w:tc>
      </w:tr>
      <w:tr w:rsidR="009412AF" w:rsidRPr="008123AD" w14:paraId="383B4DE2" w14:textId="77777777" w:rsidTr="00A5760C">
        <w:tc>
          <w:tcPr>
            <w:tcW w:w="828" w:type="dxa"/>
            <w:tcBorders>
              <w:top w:val="single" w:sz="4" w:space="0" w:color="auto"/>
              <w:left w:val="single" w:sz="4" w:space="0" w:color="auto"/>
              <w:bottom w:val="single" w:sz="4" w:space="0" w:color="auto"/>
              <w:right w:val="single" w:sz="4" w:space="0" w:color="auto"/>
            </w:tcBorders>
            <w:hideMark/>
          </w:tcPr>
          <w:p w14:paraId="77DEA886"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2</w:t>
            </w:r>
          </w:p>
        </w:tc>
        <w:tc>
          <w:tcPr>
            <w:tcW w:w="8636" w:type="dxa"/>
            <w:tcBorders>
              <w:top w:val="single" w:sz="4" w:space="0" w:color="auto"/>
              <w:left w:val="single" w:sz="4" w:space="0" w:color="auto"/>
              <w:bottom w:val="single" w:sz="4" w:space="0" w:color="auto"/>
              <w:right w:val="single" w:sz="4" w:space="0" w:color="auto"/>
            </w:tcBorders>
            <w:hideMark/>
          </w:tcPr>
          <w:p w14:paraId="33F424FA"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Oświadczenie podmiotu udostępniającego zasoby (procedura pełna)</w:t>
            </w:r>
          </w:p>
        </w:tc>
      </w:tr>
      <w:tr w:rsidR="009412AF" w:rsidRPr="008123AD" w14:paraId="4EA5FD42" w14:textId="77777777" w:rsidTr="00A5760C">
        <w:tc>
          <w:tcPr>
            <w:tcW w:w="828" w:type="dxa"/>
            <w:tcBorders>
              <w:top w:val="single" w:sz="4" w:space="0" w:color="auto"/>
              <w:left w:val="single" w:sz="4" w:space="0" w:color="auto"/>
              <w:bottom w:val="single" w:sz="4" w:space="0" w:color="auto"/>
              <w:right w:val="single" w:sz="4" w:space="0" w:color="auto"/>
            </w:tcBorders>
            <w:hideMark/>
          </w:tcPr>
          <w:p w14:paraId="5627A061"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3</w:t>
            </w:r>
          </w:p>
        </w:tc>
        <w:tc>
          <w:tcPr>
            <w:tcW w:w="8636" w:type="dxa"/>
            <w:tcBorders>
              <w:top w:val="single" w:sz="4" w:space="0" w:color="auto"/>
              <w:left w:val="single" w:sz="4" w:space="0" w:color="auto"/>
              <w:bottom w:val="single" w:sz="4" w:space="0" w:color="auto"/>
              <w:right w:val="single" w:sz="4" w:space="0" w:color="auto"/>
            </w:tcBorders>
            <w:hideMark/>
          </w:tcPr>
          <w:p w14:paraId="49409BCE"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Zobowiązanie podmiotu udostępniającego zasoby</w:t>
            </w:r>
          </w:p>
        </w:tc>
      </w:tr>
      <w:tr w:rsidR="009412AF" w:rsidRPr="008123AD" w14:paraId="3A91FDCC" w14:textId="77777777" w:rsidTr="00A5760C">
        <w:tc>
          <w:tcPr>
            <w:tcW w:w="828" w:type="dxa"/>
            <w:tcBorders>
              <w:top w:val="single" w:sz="4" w:space="0" w:color="auto"/>
              <w:left w:val="single" w:sz="4" w:space="0" w:color="auto"/>
              <w:bottom w:val="single" w:sz="4" w:space="0" w:color="auto"/>
              <w:right w:val="single" w:sz="4" w:space="0" w:color="auto"/>
            </w:tcBorders>
            <w:hideMark/>
          </w:tcPr>
          <w:p w14:paraId="50F1BB7F"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4</w:t>
            </w:r>
          </w:p>
        </w:tc>
        <w:tc>
          <w:tcPr>
            <w:tcW w:w="8636" w:type="dxa"/>
            <w:tcBorders>
              <w:top w:val="single" w:sz="4" w:space="0" w:color="auto"/>
              <w:left w:val="single" w:sz="4" w:space="0" w:color="auto"/>
              <w:bottom w:val="single" w:sz="4" w:space="0" w:color="auto"/>
              <w:right w:val="single" w:sz="4" w:space="0" w:color="auto"/>
            </w:tcBorders>
            <w:hideMark/>
          </w:tcPr>
          <w:p w14:paraId="64B2CDE7"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Oświadczenie wykonawców wspólnie ubiegających się o udzielenie zamówienia</w:t>
            </w:r>
          </w:p>
        </w:tc>
      </w:tr>
      <w:tr w:rsidR="009412AF" w:rsidRPr="008123AD" w14:paraId="44E302AC" w14:textId="77777777" w:rsidTr="00A5760C">
        <w:tc>
          <w:tcPr>
            <w:tcW w:w="828" w:type="dxa"/>
            <w:tcBorders>
              <w:top w:val="single" w:sz="4" w:space="0" w:color="auto"/>
              <w:left w:val="single" w:sz="4" w:space="0" w:color="auto"/>
              <w:bottom w:val="single" w:sz="4" w:space="0" w:color="auto"/>
              <w:right w:val="single" w:sz="4" w:space="0" w:color="auto"/>
            </w:tcBorders>
            <w:hideMark/>
          </w:tcPr>
          <w:p w14:paraId="0DC23DA6"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lastRenderedPageBreak/>
              <w:t>5</w:t>
            </w:r>
          </w:p>
        </w:tc>
        <w:tc>
          <w:tcPr>
            <w:tcW w:w="8636" w:type="dxa"/>
            <w:tcBorders>
              <w:top w:val="single" w:sz="4" w:space="0" w:color="auto"/>
              <w:left w:val="single" w:sz="4" w:space="0" w:color="auto"/>
              <w:bottom w:val="single" w:sz="4" w:space="0" w:color="auto"/>
              <w:right w:val="single" w:sz="4" w:space="0" w:color="auto"/>
            </w:tcBorders>
            <w:hideMark/>
          </w:tcPr>
          <w:p w14:paraId="6FC3C82B"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Jednolity europejski dokument zamówienia</w:t>
            </w:r>
          </w:p>
        </w:tc>
      </w:tr>
      <w:tr w:rsidR="009412AF" w:rsidRPr="008123AD" w14:paraId="292299D9" w14:textId="77777777" w:rsidTr="00A5760C">
        <w:tc>
          <w:tcPr>
            <w:tcW w:w="828" w:type="dxa"/>
            <w:tcBorders>
              <w:top w:val="single" w:sz="4" w:space="0" w:color="auto"/>
              <w:left w:val="single" w:sz="4" w:space="0" w:color="auto"/>
              <w:bottom w:val="single" w:sz="4" w:space="0" w:color="auto"/>
              <w:right w:val="single" w:sz="4" w:space="0" w:color="auto"/>
            </w:tcBorders>
            <w:hideMark/>
          </w:tcPr>
          <w:p w14:paraId="53EA4D6F"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6</w:t>
            </w:r>
          </w:p>
        </w:tc>
        <w:tc>
          <w:tcPr>
            <w:tcW w:w="8636" w:type="dxa"/>
            <w:tcBorders>
              <w:top w:val="single" w:sz="4" w:space="0" w:color="auto"/>
              <w:left w:val="single" w:sz="4" w:space="0" w:color="auto"/>
              <w:bottom w:val="single" w:sz="4" w:space="0" w:color="auto"/>
              <w:right w:val="single" w:sz="4" w:space="0" w:color="auto"/>
            </w:tcBorders>
            <w:hideMark/>
          </w:tcPr>
          <w:p w14:paraId="5EA98A11"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Oświadczenie wykonawcy dotyczące odrębnych przesłanek wykluczenia (procedura pełna)</w:t>
            </w:r>
          </w:p>
        </w:tc>
      </w:tr>
      <w:tr w:rsidR="009412AF" w:rsidRPr="008123AD" w14:paraId="7A5B93EF" w14:textId="77777777" w:rsidTr="00A5760C">
        <w:tc>
          <w:tcPr>
            <w:tcW w:w="828" w:type="dxa"/>
            <w:tcBorders>
              <w:top w:val="single" w:sz="4" w:space="0" w:color="auto"/>
              <w:left w:val="single" w:sz="4" w:space="0" w:color="auto"/>
              <w:bottom w:val="single" w:sz="4" w:space="0" w:color="auto"/>
              <w:right w:val="single" w:sz="4" w:space="0" w:color="auto"/>
            </w:tcBorders>
            <w:hideMark/>
          </w:tcPr>
          <w:p w14:paraId="2F74F459"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7</w:t>
            </w:r>
          </w:p>
        </w:tc>
        <w:tc>
          <w:tcPr>
            <w:tcW w:w="8636" w:type="dxa"/>
            <w:tcBorders>
              <w:top w:val="single" w:sz="4" w:space="0" w:color="auto"/>
              <w:left w:val="single" w:sz="4" w:space="0" w:color="auto"/>
              <w:bottom w:val="single" w:sz="4" w:space="0" w:color="auto"/>
              <w:right w:val="single" w:sz="4" w:space="0" w:color="auto"/>
            </w:tcBorders>
            <w:hideMark/>
          </w:tcPr>
          <w:p w14:paraId="34CEBDFE"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Oświadczenie w zakresie środka Instrumentu Zamówień Międzynarodowych</w:t>
            </w:r>
          </w:p>
        </w:tc>
      </w:tr>
      <w:tr w:rsidR="009412AF" w:rsidRPr="008123AD" w14:paraId="06171546" w14:textId="77777777" w:rsidTr="00A5760C">
        <w:tc>
          <w:tcPr>
            <w:tcW w:w="828" w:type="dxa"/>
            <w:tcBorders>
              <w:top w:val="single" w:sz="4" w:space="0" w:color="auto"/>
              <w:left w:val="single" w:sz="4" w:space="0" w:color="auto"/>
              <w:bottom w:val="single" w:sz="4" w:space="0" w:color="auto"/>
              <w:right w:val="single" w:sz="4" w:space="0" w:color="auto"/>
            </w:tcBorders>
            <w:hideMark/>
          </w:tcPr>
          <w:p w14:paraId="26472FC9"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8</w:t>
            </w:r>
          </w:p>
        </w:tc>
        <w:tc>
          <w:tcPr>
            <w:tcW w:w="8636" w:type="dxa"/>
            <w:tcBorders>
              <w:top w:val="single" w:sz="4" w:space="0" w:color="auto"/>
              <w:left w:val="single" w:sz="4" w:space="0" w:color="auto"/>
              <w:bottom w:val="single" w:sz="4" w:space="0" w:color="auto"/>
              <w:right w:val="single" w:sz="4" w:space="0" w:color="auto"/>
            </w:tcBorders>
            <w:hideMark/>
          </w:tcPr>
          <w:p w14:paraId="14010485"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Wykaz dostaw lub usług</w:t>
            </w:r>
          </w:p>
        </w:tc>
      </w:tr>
      <w:tr w:rsidR="009412AF" w:rsidRPr="008123AD" w14:paraId="60E20F25" w14:textId="77777777" w:rsidTr="00A5760C">
        <w:tc>
          <w:tcPr>
            <w:tcW w:w="828" w:type="dxa"/>
            <w:tcBorders>
              <w:top w:val="single" w:sz="4" w:space="0" w:color="auto"/>
              <w:left w:val="single" w:sz="4" w:space="0" w:color="auto"/>
              <w:bottom w:val="single" w:sz="4" w:space="0" w:color="auto"/>
              <w:right w:val="single" w:sz="4" w:space="0" w:color="auto"/>
            </w:tcBorders>
            <w:hideMark/>
          </w:tcPr>
          <w:p w14:paraId="3E97BF53"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9</w:t>
            </w:r>
          </w:p>
        </w:tc>
        <w:tc>
          <w:tcPr>
            <w:tcW w:w="8636" w:type="dxa"/>
            <w:tcBorders>
              <w:top w:val="single" w:sz="4" w:space="0" w:color="auto"/>
              <w:left w:val="single" w:sz="4" w:space="0" w:color="auto"/>
              <w:bottom w:val="single" w:sz="4" w:space="0" w:color="auto"/>
              <w:right w:val="single" w:sz="4" w:space="0" w:color="auto"/>
            </w:tcBorders>
            <w:hideMark/>
          </w:tcPr>
          <w:p w14:paraId="5E93A306"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Oświadczenie wykonawcy w sprawie grupy kapitałowej</w:t>
            </w:r>
          </w:p>
        </w:tc>
      </w:tr>
      <w:tr w:rsidR="009412AF" w:rsidRPr="008123AD" w14:paraId="3EAED7FD" w14:textId="77777777" w:rsidTr="00A5760C">
        <w:tc>
          <w:tcPr>
            <w:tcW w:w="828" w:type="dxa"/>
            <w:tcBorders>
              <w:top w:val="single" w:sz="4" w:space="0" w:color="auto"/>
              <w:left w:val="single" w:sz="4" w:space="0" w:color="auto"/>
              <w:bottom w:val="single" w:sz="4" w:space="0" w:color="auto"/>
              <w:right w:val="single" w:sz="4" w:space="0" w:color="auto"/>
            </w:tcBorders>
            <w:hideMark/>
          </w:tcPr>
          <w:p w14:paraId="5B6BE2D8"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10</w:t>
            </w:r>
          </w:p>
        </w:tc>
        <w:tc>
          <w:tcPr>
            <w:tcW w:w="8636" w:type="dxa"/>
            <w:tcBorders>
              <w:top w:val="single" w:sz="4" w:space="0" w:color="auto"/>
              <w:left w:val="single" w:sz="4" w:space="0" w:color="auto"/>
              <w:bottom w:val="single" w:sz="4" w:space="0" w:color="auto"/>
              <w:right w:val="single" w:sz="4" w:space="0" w:color="auto"/>
            </w:tcBorders>
            <w:hideMark/>
          </w:tcPr>
          <w:p w14:paraId="54EA6198"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Oświadczenie wykonawcy o aktualności informacji zawartych w oświadczeniu wstępnym</w:t>
            </w:r>
          </w:p>
        </w:tc>
      </w:tr>
    </w:tbl>
    <w:p w14:paraId="54A0E198" w14:textId="77777777" w:rsidR="00B01985" w:rsidRPr="0032298C" w:rsidRDefault="00B01985" w:rsidP="00A27E29">
      <w:pPr>
        <w:spacing w:line="360" w:lineRule="auto"/>
        <w:jc w:val="both"/>
        <w:rPr>
          <w:rFonts w:ascii="Arial" w:hAnsi="Arial" w:cs="Arial"/>
          <w:b/>
          <w:sz w:val="6"/>
          <w:szCs w:val="6"/>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B01985" w:rsidRPr="008123AD" w14:paraId="40EB7D0E" w14:textId="77777777" w:rsidTr="009412AF">
        <w:tc>
          <w:tcPr>
            <w:tcW w:w="828" w:type="dxa"/>
            <w:tcBorders>
              <w:top w:val="single" w:sz="4" w:space="0" w:color="auto"/>
              <w:left w:val="single" w:sz="4" w:space="0" w:color="auto"/>
              <w:bottom w:val="single" w:sz="4" w:space="0" w:color="auto"/>
              <w:right w:val="single" w:sz="4" w:space="0" w:color="auto"/>
            </w:tcBorders>
            <w:hideMark/>
          </w:tcPr>
          <w:p w14:paraId="3AFB7882"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t xml:space="preserve">Nr </w:t>
            </w:r>
          </w:p>
        </w:tc>
        <w:tc>
          <w:tcPr>
            <w:tcW w:w="8637" w:type="dxa"/>
            <w:tcBorders>
              <w:top w:val="single" w:sz="4" w:space="0" w:color="auto"/>
              <w:left w:val="single" w:sz="4" w:space="0" w:color="auto"/>
              <w:bottom w:val="single" w:sz="4" w:space="0" w:color="auto"/>
              <w:right w:val="single" w:sz="4" w:space="0" w:color="auto"/>
            </w:tcBorders>
            <w:hideMark/>
          </w:tcPr>
          <w:p w14:paraId="5C4AE978"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t>Nazwa dokumentu / wzoru</w:t>
            </w:r>
          </w:p>
        </w:tc>
      </w:tr>
      <w:tr w:rsidR="009412AF" w:rsidRPr="008123AD" w14:paraId="23594EDE" w14:textId="77777777" w:rsidTr="009412AF">
        <w:tc>
          <w:tcPr>
            <w:tcW w:w="828" w:type="dxa"/>
            <w:tcBorders>
              <w:top w:val="single" w:sz="4" w:space="0" w:color="auto"/>
              <w:left w:val="single" w:sz="4" w:space="0" w:color="auto"/>
              <w:bottom w:val="single" w:sz="4" w:space="0" w:color="auto"/>
              <w:right w:val="single" w:sz="4" w:space="0" w:color="auto"/>
            </w:tcBorders>
            <w:hideMark/>
          </w:tcPr>
          <w:p w14:paraId="25296179"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11</w:t>
            </w:r>
          </w:p>
        </w:tc>
        <w:tc>
          <w:tcPr>
            <w:tcW w:w="8637" w:type="dxa"/>
            <w:tcBorders>
              <w:top w:val="single" w:sz="4" w:space="0" w:color="auto"/>
              <w:left w:val="single" w:sz="4" w:space="0" w:color="auto"/>
              <w:bottom w:val="single" w:sz="4" w:space="0" w:color="auto"/>
              <w:right w:val="single" w:sz="4" w:space="0" w:color="auto"/>
            </w:tcBorders>
            <w:hideMark/>
          </w:tcPr>
          <w:p w14:paraId="3F8D1B33" w14:textId="77777777" w:rsidR="009412AF" w:rsidRPr="008123AD" w:rsidRDefault="009412AF" w:rsidP="00A5760C">
            <w:pPr>
              <w:spacing w:before="60" w:after="120" w:line="360" w:lineRule="auto"/>
              <w:jc w:val="both"/>
              <w:rPr>
                <w:rFonts w:ascii="Arial" w:hAnsi="Arial" w:cs="Arial"/>
                <w:b/>
              </w:rPr>
            </w:pPr>
            <w:proofErr w:type="spellStart"/>
            <w:r w:rsidRPr="009412AF">
              <w:rPr>
                <w:rFonts w:ascii="Arial" w:hAnsi="Arial" w:cs="Arial"/>
              </w:rPr>
              <w:t>OPZ_Pakiet</w:t>
            </w:r>
            <w:proofErr w:type="spellEnd"/>
            <w:r w:rsidRPr="009412AF">
              <w:rPr>
                <w:rFonts w:ascii="Arial" w:hAnsi="Arial" w:cs="Arial"/>
              </w:rPr>
              <w:t xml:space="preserve"> 1 do 18 (zał. 11.1 do 11.18).zip</w:t>
            </w:r>
          </w:p>
        </w:tc>
      </w:tr>
      <w:tr w:rsidR="009412AF" w:rsidRPr="008123AD" w14:paraId="39CD727E" w14:textId="77777777" w:rsidTr="009412AF">
        <w:tc>
          <w:tcPr>
            <w:tcW w:w="828" w:type="dxa"/>
            <w:tcBorders>
              <w:top w:val="single" w:sz="4" w:space="0" w:color="auto"/>
              <w:left w:val="single" w:sz="4" w:space="0" w:color="auto"/>
              <w:bottom w:val="single" w:sz="4" w:space="0" w:color="auto"/>
              <w:right w:val="single" w:sz="4" w:space="0" w:color="auto"/>
            </w:tcBorders>
            <w:hideMark/>
          </w:tcPr>
          <w:p w14:paraId="34335E3C" w14:textId="77777777" w:rsidR="009412AF" w:rsidRPr="008123AD" w:rsidRDefault="009412AF" w:rsidP="00A5760C">
            <w:pPr>
              <w:spacing w:before="60" w:after="120" w:line="360" w:lineRule="auto"/>
              <w:jc w:val="both"/>
              <w:rPr>
                <w:rFonts w:ascii="Arial" w:hAnsi="Arial" w:cs="Arial"/>
                <w:b/>
              </w:rPr>
            </w:pPr>
            <w:r w:rsidRPr="009412AF">
              <w:rPr>
                <w:rFonts w:ascii="Arial" w:hAnsi="Arial" w:cs="Arial"/>
              </w:rPr>
              <w:t>12</w:t>
            </w:r>
          </w:p>
        </w:tc>
        <w:tc>
          <w:tcPr>
            <w:tcW w:w="8637" w:type="dxa"/>
            <w:tcBorders>
              <w:top w:val="single" w:sz="4" w:space="0" w:color="auto"/>
              <w:left w:val="single" w:sz="4" w:space="0" w:color="auto"/>
              <w:bottom w:val="single" w:sz="4" w:space="0" w:color="auto"/>
              <w:right w:val="single" w:sz="4" w:space="0" w:color="auto"/>
            </w:tcBorders>
            <w:hideMark/>
          </w:tcPr>
          <w:p w14:paraId="31B2F77E" w14:textId="77777777" w:rsidR="009412AF" w:rsidRPr="008123AD" w:rsidRDefault="009412AF" w:rsidP="00A5760C">
            <w:pPr>
              <w:spacing w:before="60" w:after="120" w:line="360" w:lineRule="auto"/>
              <w:jc w:val="both"/>
              <w:rPr>
                <w:rFonts w:ascii="Arial" w:hAnsi="Arial" w:cs="Arial"/>
                <w:b/>
              </w:rPr>
            </w:pPr>
            <w:proofErr w:type="spellStart"/>
            <w:r w:rsidRPr="009412AF">
              <w:rPr>
                <w:rFonts w:ascii="Arial" w:hAnsi="Arial" w:cs="Arial"/>
              </w:rPr>
              <w:t>wzor_umowy_Pakiet</w:t>
            </w:r>
            <w:proofErr w:type="spellEnd"/>
            <w:r w:rsidRPr="009412AF">
              <w:rPr>
                <w:rFonts w:ascii="Arial" w:hAnsi="Arial" w:cs="Arial"/>
              </w:rPr>
              <w:t xml:space="preserve"> 1 do 18 (zał. 12.1 do 12.18).zip</w:t>
            </w:r>
          </w:p>
        </w:tc>
      </w:tr>
    </w:tbl>
    <w:p w14:paraId="19AE1DD3" w14:textId="77777777" w:rsidR="004D2447" w:rsidRPr="008123AD" w:rsidRDefault="004D2447" w:rsidP="00A27E29">
      <w:pPr>
        <w:spacing w:line="360" w:lineRule="auto"/>
        <w:rPr>
          <w:rFonts w:ascii="Arial" w:hAnsi="Arial" w:cs="Arial"/>
        </w:rPr>
      </w:pPr>
    </w:p>
    <w:sectPr w:rsidR="004D2447" w:rsidRPr="008123AD">
      <w:headerReference w:type="default" r:id="rId8"/>
      <w:footerReference w:type="default" r:id="rId9"/>
      <w:headerReference w:type="first" r:id="rId10"/>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73483" w14:textId="77777777" w:rsidR="00E72942" w:rsidRDefault="00E72942">
      <w:r>
        <w:separator/>
      </w:r>
    </w:p>
  </w:endnote>
  <w:endnote w:type="continuationSeparator" w:id="0">
    <w:p w14:paraId="35248930" w14:textId="77777777" w:rsidR="00E72942" w:rsidRDefault="00E72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DE9E2" w14:textId="77777777" w:rsidR="00D35830" w:rsidRPr="0032298C" w:rsidRDefault="008573F1">
    <w:pPr>
      <w:pStyle w:val="Stopka"/>
      <w:rPr>
        <w:rFonts w:ascii="Arial" w:hAnsi="Arial" w:cs="Arial"/>
        <w:sz w:val="18"/>
        <w:szCs w:val="18"/>
      </w:rPr>
    </w:pPr>
    <w:r>
      <w:rPr>
        <w:rFonts w:ascii="Arial" w:hAnsi="Arial" w:cs="Arial"/>
        <w:noProof/>
        <w:sz w:val="18"/>
        <w:szCs w:val="18"/>
      </w:rPr>
      <w:pict w14:anchorId="0DE5DB6D">
        <v:line id="_x0000_s1025" style="position:absolute;z-index:251657216" from="0,5.05pt" to="459pt,5.05pt"/>
      </w:pict>
    </w:r>
  </w:p>
  <w:p w14:paraId="59F2828E"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 xml:space="preserve">System </w:t>
    </w:r>
    <w:proofErr w:type="spellStart"/>
    <w:r w:rsidRPr="0032298C">
      <w:rPr>
        <w:rFonts w:ascii="Arial" w:hAnsi="Arial" w:cs="Arial"/>
        <w:sz w:val="18"/>
        <w:szCs w:val="18"/>
      </w:rPr>
      <w:t>ProPublico</w:t>
    </w:r>
    <w:proofErr w:type="spellEnd"/>
    <w:r w:rsidRPr="0032298C">
      <w:rPr>
        <w:rFonts w:ascii="Arial" w:hAnsi="Arial" w:cs="Arial"/>
        <w:sz w:val="18"/>
        <w:szCs w:val="18"/>
      </w:rPr>
      <w:t xml:space="preserve"> © </w:t>
    </w:r>
    <w:proofErr w:type="spellStart"/>
    <w:r w:rsidRPr="0032298C">
      <w:rPr>
        <w:rFonts w:ascii="Arial" w:hAnsi="Arial" w:cs="Arial"/>
        <w:sz w:val="18"/>
        <w:szCs w:val="18"/>
      </w:rPr>
      <w:t>Datacomp</w:t>
    </w:r>
    <w:proofErr w:type="spellEnd"/>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CF983" w14:textId="77777777" w:rsidR="00E72942" w:rsidRDefault="00E72942">
      <w:r>
        <w:separator/>
      </w:r>
    </w:p>
  </w:footnote>
  <w:footnote w:type="continuationSeparator" w:id="0">
    <w:p w14:paraId="316BB080" w14:textId="77777777" w:rsidR="00E72942" w:rsidRDefault="00E72942">
      <w:r>
        <w:continuationSeparator/>
      </w:r>
    </w:p>
  </w:footnote>
  <w:footnote w:id="1">
    <w:p w14:paraId="461FAACE" w14:textId="77777777" w:rsidR="0043667A" w:rsidRDefault="0043667A" w:rsidP="0043667A">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65EDE" w14:textId="77777777" w:rsidR="0086753C" w:rsidRPr="0086753C" w:rsidRDefault="008573F1" w:rsidP="0086753C">
    <w:pPr>
      <w:pStyle w:val="Nagwek"/>
      <w:jc w:val="center"/>
      <w:rPr>
        <w:sz w:val="18"/>
        <w:szCs w:val="18"/>
      </w:rPr>
    </w:pPr>
    <w:r>
      <w:rPr>
        <w:sz w:val="18"/>
        <w:szCs w:val="18"/>
      </w:rPr>
      <w:pict w14:anchorId="1A589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8.4pt;height:46.2pt;visibility:visible;mso-wrap-style:square">
          <v:imagedata r:id="rId1" o:title=""/>
        </v:shape>
      </w:pict>
    </w:r>
  </w:p>
  <w:p w14:paraId="5720CC4E" w14:textId="13303B24" w:rsidR="00D35830" w:rsidRDefault="00D35830">
    <w:pPr>
      <w:pStyle w:val="Nagwek"/>
      <w:jc w:val="center"/>
      <w:rPr>
        <w:sz w:val="18"/>
        <w:szCs w:val="18"/>
      </w:rPr>
    </w:pPr>
    <w:r>
      <w:rPr>
        <w:sz w:val="18"/>
        <w:szCs w:val="18"/>
      </w:rPr>
      <w:t>S</w:t>
    </w:r>
    <w:r w:rsidR="00B01985">
      <w:rPr>
        <w:sz w:val="18"/>
        <w:szCs w:val="18"/>
      </w:rPr>
      <w:t>WZ</w:t>
    </w:r>
  </w:p>
  <w:p w14:paraId="204AA919" w14:textId="77777777" w:rsidR="00D35830" w:rsidRDefault="009412AF">
    <w:pPr>
      <w:pStyle w:val="Nagwek"/>
      <w:jc w:val="center"/>
      <w:rPr>
        <w:sz w:val="18"/>
        <w:szCs w:val="18"/>
      </w:rPr>
    </w:pPr>
    <w:r>
      <w:rPr>
        <w:sz w:val="18"/>
        <w:szCs w:val="18"/>
      </w:rPr>
      <w:t>Doposażenie Oddziału Urologii Ogólnej i Onkologicznej, bloku operacyjnego oraz jednostek współpracujących w nowoczesny sprzęt medyczny przeznaczony do kompleksowej diagnostyki i leczenia chorób onkologicznych.</w:t>
    </w:r>
  </w:p>
  <w:p w14:paraId="6B45F8F9" w14:textId="77777777" w:rsidR="00D35830" w:rsidRDefault="008573F1">
    <w:pPr>
      <w:pStyle w:val="Nagwek"/>
    </w:pPr>
    <w:r>
      <w:rPr>
        <w:noProof/>
      </w:rPr>
      <w:pict w14:anchorId="42D203BA">
        <v:line id="_x0000_s1026" style="position:absolute;z-index:251658240" from="0,3.65pt" to="468pt,3.65pt"/>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1294F" w14:textId="77777777" w:rsidR="008E4EA7" w:rsidRPr="008E4EA7" w:rsidRDefault="008573F1" w:rsidP="008E4EA7">
    <w:pPr>
      <w:pStyle w:val="Nagwek"/>
    </w:pPr>
    <w:r>
      <w:pict w14:anchorId="3DA369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8.4pt;height:46.2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F75E71BE"/>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B9948FE"/>
    <w:multiLevelType w:val="hybridMultilevel"/>
    <w:tmpl w:val="1DAA5E36"/>
    <w:lvl w:ilvl="0" w:tplc="BEDC8F3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63753C3E"/>
    <w:multiLevelType w:val="hybridMultilevel"/>
    <w:tmpl w:val="24DA02E0"/>
    <w:lvl w:ilvl="0" w:tplc="C6425A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4693478">
    <w:abstractNumId w:val="2"/>
  </w:num>
  <w:num w:numId="2" w16cid:durableId="2018649493">
    <w:abstractNumId w:val="7"/>
  </w:num>
  <w:num w:numId="3" w16cid:durableId="122043538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70348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969834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77022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078803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44079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488237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078456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07650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73949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57698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393651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206060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090800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481839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352079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154723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845594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22923503">
    <w:abstractNumId w:val="14"/>
  </w:num>
  <w:num w:numId="22" w16cid:durableId="729688573">
    <w:abstractNumId w:val="0"/>
  </w:num>
  <w:num w:numId="23" w16cid:durableId="1975676893">
    <w:abstractNumId w:val="4"/>
  </w:num>
  <w:num w:numId="24" w16cid:durableId="1138496725">
    <w:abstractNumId w:val="17"/>
  </w:num>
  <w:num w:numId="25" w16cid:durableId="1819763793">
    <w:abstractNumId w:val="11"/>
  </w:num>
  <w:num w:numId="26" w16cid:durableId="1030452317">
    <w:abstractNumId w:val="19"/>
  </w:num>
  <w:num w:numId="27" w16cid:durableId="1572035997">
    <w:abstractNumId w:val="18"/>
  </w:num>
  <w:num w:numId="28" w16cid:durableId="365788673">
    <w:abstractNumId w:val="2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72942"/>
    <w:rsid w:val="00004D89"/>
    <w:rsid w:val="00004FFF"/>
    <w:rsid w:val="000067E5"/>
    <w:rsid w:val="00010E70"/>
    <w:rsid w:val="00012833"/>
    <w:rsid w:val="00016AB3"/>
    <w:rsid w:val="0002045A"/>
    <w:rsid w:val="00020FF3"/>
    <w:rsid w:val="00026453"/>
    <w:rsid w:val="00031855"/>
    <w:rsid w:val="000335F4"/>
    <w:rsid w:val="00034D1A"/>
    <w:rsid w:val="0004094C"/>
    <w:rsid w:val="00041656"/>
    <w:rsid w:val="000471B4"/>
    <w:rsid w:val="00050901"/>
    <w:rsid w:val="00051C4D"/>
    <w:rsid w:val="0005779B"/>
    <w:rsid w:val="00063D86"/>
    <w:rsid w:val="000666AF"/>
    <w:rsid w:val="00080783"/>
    <w:rsid w:val="00082134"/>
    <w:rsid w:val="00096435"/>
    <w:rsid w:val="000A2E0B"/>
    <w:rsid w:val="000A59AF"/>
    <w:rsid w:val="000A67F0"/>
    <w:rsid w:val="000B08A9"/>
    <w:rsid w:val="000C63A2"/>
    <w:rsid w:val="000C732C"/>
    <w:rsid w:val="000D3BC4"/>
    <w:rsid w:val="000E7443"/>
    <w:rsid w:val="000F01D8"/>
    <w:rsid w:val="000F53AD"/>
    <w:rsid w:val="001170A2"/>
    <w:rsid w:val="0012594D"/>
    <w:rsid w:val="00125A9A"/>
    <w:rsid w:val="00126357"/>
    <w:rsid w:val="00127036"/>
    <w:rsid w:val="0013434C"/>
    <w:rsid w:val="001347DE"/>
    <w:rsid w:val="00136676"/>
    <w:rsid w:val="00141A13"/>
    <w:rsid w:val="00142EC7"/>
    <w:rsid w:val="00150032"/>
    <w:rsid w:val="001542F3"/>
    <w:rsid w:val="001644FA"/>
    <w:rsid w:val="00177260"/>
    <w:rsid w:val="0018407C"/>
    <w:rsid w:val="00187BCF"/>
    <w:rsid w:val="00191475"/>
    <w:rsid w:val="00194EF2"/>
    <w:rsid w:val="001A315F"/>
    <w:rsid w:val="001A3219"/>
    <w:rsid w:val="001B1C9B"/>
    <w:rsid w:val="001B3F5E"/>
    <w:rsid w:val="001B6A19"/>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1268"/>
    <w:rsid w:val="002A2D4A"/>
    <w:rsid w:val="002B22BF"/>
    <w:rsid w:val="002B35FA"/>
    <w:rsid w:val="002C15F4"/>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778C7"/>
    <w:rsid w:val="0038188C"/>
    <w:rsid w:val="003825D5"/>
    <w:rsid w:val="00383BC8"/>
    <w:rsid w:val="00384056"/>
    <w:rsid w:val="00396D18"/>
    <w:rsid w:val="003A5E68"/>
    <w:rsid w:val="003C478A"/>
    <w:rsid w:val="003C4BDA"/>
    <w:rsid w:val="003D0168"/>
    <w:rsid w:val="003D0409"/>
    <w:rsid w:val="003D58D6"/>
    <w:rsid w:val="003D736C"/>
    <w:rsid w:val="003E0A15"/>
    <w:rsid w:val="003E6DF0"/>
    <w:rsid w:val="00401A41"/>
    <w:rsid w:val="00403B18"/>
    <w:rsid w:val="0040419B"/>
    <w:rsid w:val="00407430"/>
    <w:rsid w:val="0041437D"/>
    <w:rsid w:val="004201F8"/>
    <w:rsid w:val="00423EDC"/>
    <w:rsid w:val="004248CE"/>
    <w:rsid w:val="00424D45"/>
    <w:rsid w:val="00430D7E"/>
    <w:rsid w:val="004327AD"/>
    <w:rsid w:val="00432993"/>
    <w:rsid w:val="004350D7"/>
    <w:rsid w:val="0043667A"/>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5E7D"/>
    <w:rsid w:val="004D7A7C"/>
    <w:rsid w:val="004E3A7E"/>
    <w:rsid w:val="004E5504"/>
    <w:rsid w:val="004E7BF9"/>
    <w:rsid w:val="004F2C2A"/>
    <w:rsid w:val="004F50A8"/>
    <w:rsid w:val="00502A4F"/>
    <w:rsid w:val="0050541D"/>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368"/>
    <w:rsid w:val="006C1585"/>
    <w:rsid w:val="006C1F3A"/>
    <w:rsid w:val="006C49CE"/>
    <w:rsid w:val="006E2CC4"/>
    <w:rsid w:val="006E556F"/>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C53CD"/>
    <w:rsid w:val="007F35F3"/>
    <w:rsid w:val="007F3A2E"/>
    <w:rsid w:val="007F3D9A"/>
    <w:rsid w:val="007F5389"/>
    <w:rsid w:val="008056A9"/>
    <w:rsid w:val="00811E8A"/>
    <w:rsid w:val="008123AD"/>
    <w:rsid w:val="00812A5E"/>
    <w:rsid w:val="00820382"/>
    <w:rsid w:val="0082230A"/>
    <w:rsid w:val="00823C81"/>
    <w:rsid w:val="008431B7"/>
    <w:rsid w:val="00843E32"/>
    <w:rsid w:val="00844250"/>
    <w:rsid w:val="0084633A"/>
    <w:rsid w:val="00855B32"/>
    <w:rsid w:val="008573F1"/>
    <w:rsid w:val="00862609"/>
    <w:rsid w:val="008634CF"/>
    <w:rsid w:val="0086753C"/>
    <w:rsid w:val="00872ECA"/>
    <w:rsid w:val="00872FB2"/>
    <w:rsid w:val="00874101"/>
    <w:rsid w:val="00882E8D"/>
    <w:rsid w:val="00883391"/>
    <w:rsid w:val="00883670"/>
    <w:rsid w:val="008920B8"/>
    <w:rsid w:val="00892EAD"/>
    <w:rsid w:val="00895AC8"/>
    <w:rsid w:val="008A3895"/>
    <w:rsid w:val="008B13A8"/>
    <w:rsid w:val="008B60B4"/>
    <w:rsid w:val="008C47F9"/>
    <w:rsid w:val="008D48A7"/>
    <w:rsid w:val="008E2C1B"/>
    <w:rsid w:val="008E38E4"/>
    <w:rsid w:val="008E3C1A"/>
    <w:rsid w:val="008E4EA7"/>
    <w:rsid w:val="008F1B65"/>
    <w:rsid w:val="008F317B"/>
    <w:rsid w:val="008F6989"/>
    <w:rsid w:val="008F7292"/>
    <w:rsid w:val="00903BB2"/>
    <w:rsid w:val="0090602E"/>
    <w:rsid w:val="00910126"/>
    <w:rsid w:val="009141A8"/>
    <w:rsid w:val="00925F62"/>
    <w:rsid w:val="00932E86"/>
    <w:rsid w:val="0093445C"/>
    <w:rsid w:val="00940F3B"/>
    <w:rsid w:val="009412AF"/>
    <w:rsid w:val="00943E31"/>
    <w:rsid w:val="0094461F"/>
    <w:rsid w:val="00945B58"/>
    <w:rsid w:val="00950CB2"/>
    <w:rsid w:val="009526DC"/>
    <w:rsid w:val="00952E2E"/>
    <w:rsid w:val="009554B6"/>
    <w:rsid w:val="00961A57"/>
    <w:rsid w:val="00964BEA"/>
    <w:rsid w:val="00966186"/>
    <w:rsid w:val="00977C3E"/>
    <w:rsid w:val="0098292D"/>
    <w:rsid w:val="00983549"/>
    <w:rsid w:val="009838C7"/>
    <w:rsid w:val="00997957"/>
    <w:rsid w:val="009A4CC1"/>
    <w:rsid w:val="009B239D"/>
    <w:rsid w:val="009B5EF9"/>
    <w:rsid w:val="009B75C1"/>
    <w:rsid w:val="009D760C"/>
    <w:rsid w:val="009E3A68"/>
    <w:rsid w:val="009E7B6E"/>
    <w:rsid w:val="009F0A8E"/>
    <w:rsid w:val="009F1CA7"/>
    <w:rsid w:val="009F2BD6"/>
    <w:rsid w:val="00A01979"/>
    <w:rsid w:val="00A021C0"/>
    <w:rsid w:val="00A02B83"/>
    <w:rsid w:val="00A13671"/>
    <w:rsid w:val="00A17359"/>
    <w:rsid w:val="00A22820"/>
    <w:rsid w:val="00A2369F"/>
    <w:rsid w:val="00A244E5"/>
    <w:rsid w:val="00A27A46"/>
    <w:rsid w:val="00A27E29"/>
    <w:rsid w:val="00A300F2"/>
    <w:rsid w:val="00A34E0E"/>
    <w:rsid w:val="00A40A2C"/>
    <w:rsid w:val="00A4106B"/>
    <w:rsid w:val="00A4142E"/>
    <w:rsid w:val="00A43AEE"/>
    <w:rsid w:val="00A46681"/>
    <w:rsid w:val="00A50B70"/>
    <w:rsid w:val="00A526B9"/>
    <w:rsid w:val="00A54376"/>
    <w:rsid w:val="00A56785"/>
    <w:rsid w:val="00A56852"/>
    <w:rsid w:val="00A70B48"/>
    <w:rsid w:val="00A722BA"/>
    <w:rsid w:val="00A77606"/>
    <w:rsid w:val="00A85971"/>
    <w:rsid w:val="00A86605"/>
    <w:rsid w:val="00A86997"/>
    <w:rsid w:val="00A90128"/>
    <w:rsid w:val="00A91016"/>
    <w:rsid w:val="00A9512C"/>
    <w:rsid w:val="00A966A6"/>
    <w:rsid w:val="00A96E95"/>
    <w:rsid w:val="00AA661F"/>
    <w:rsid w:val="00AB6491"/>
    <w:rsid w:val="00AB7036"/>
    <w:rsid w:val="00AC3CE1"/>
    <w:rsid w:val="00AE4E38"/>
    <w:rsid w:val="00AE6767"/>
    <w:rsid w:val="00AF1311"/>
    <w:rsid w:val="00AF616D"/>
    <w:rsid w:val="00B00BAE"/>
    <w:rsid w:val="00B01985"/>
    <w:rsid w:val="00B05777"/>
    <w:rsid w:val="00B0712C"/>
    <w:rsid w:val="00B11855"/>
    <w:rsid w:val="00B24E6E"/>
    <w:rsid w:val="00B36CE0"/>
    <w:rsid w:val="00B45275"/>
    <w:rsid w:val="00B50743"/>
    <w:rsid w:val="00B50D6B"/>
    <w:rsid w:val="00B51D96"/>
    <w:rsid w:val="00B67FCD"/>
    <w:rsid w:val="00B74784"/>
    <w:rsid w:val="00B8343A"/>
    <w:rsid w:val="00B90CFE"/>
    <w:rsid w:val="00BA1AB5"/>
    <w:rsid w:val="00BA45E8"/>
    <w:rsid w:val="00BB295E"/>
    <w:rsid w:val="00BB63B0"/>
    <w:rsid w:val="00BB6BB2"/>
    <w:rsid w:val="00BC04D7"/>
    <w:rsid w:val="00BC308F"/>
    <w:rsid w:val="00BF3D49"/>
    <w:rsid w:val="00BF458A"/>
    <w:rsid w:val="00BF579F"/>
    <w:rsid w:val="00BF6DEC"/>
    <w:rsid w:val="00C00534"/>
    <w:rsid w:val="00C03499"/>
    <w:rsid w:val="00C06D30"/>
    <w:rsid w:val="00C11A62"/>
    <w:rsid w:val="00C20DA9"/>
    <w:rsid w:val="00C21835"/>
    <w:rsid w:val="00C2712C"/>
    <w:rsid w:val="00C42970"/>
    <w:rsid w:val="00C45C6E"/>
    <w:rsid w:val="00C47684"/>
    <w:rsid w:val="00C530BF"/>
    <w:rsid w:val="00C54057"/>
    <w:rsid w:val="00C6633D"/>
    <w:rsid w:val="00C70735"/>
    <w:rsid w:val="00C85325"/>
    <w:rsid w:val="00C87319"/>
    <w:rsid w:val="00C971F9"/>
    <w:rsid w:val="00CA3D6E"/>
    <w:rsid w:val="00CB6608"/>
    <w:rsid w:val="00CC4ADC"/>
    <w:rsid w:val="00CD1C53"/>
    <w:rsid w:val="00CD2A67"/>
    <w:rsid w:val="00CE0A60"/>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B0872"/>
    <w:rsid w:val="00DC3E3B"/>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3DB"/>
    <w:rsid w:val="00E40611"/>
    <w:rsid w:val="00E528CA"/>
    <w:rsid w:val="00E547CA"/>
    <w:rsid w:val="00E65F99"/>
    <w:rsid w:val="00E677CE"/>
    <w:rsid w:val="00E678DD"/>
    <w:rsid w:val="00E7254A"/>
    <w:rsid w:val="00E72942"/>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92F"/>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C95EA9"/>
  <w15:chartTrackingRefBased/>
  <w15:docId w15:val="{70DC9DEF-ED68-47AC-AAE6-EAE9469B9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rzypisudolnego">
    <w:name w:val="footnote text"/>
    <w:basedOn w:val="Normalny"/>
    <w:link w:val="TekstprzypisudolnegoZnak"/>
    <w:rsid w:val="0043667A"/>
    <w:rPr>
      <w:sz w:val="20"/>
      <w:szCs w:val="20"/>
    </w:rPr>
  </w:style>
  <w:style w:type="character" w:customStyle="1" w:styleId="TekstprzypisudolnegoZnak">
    <w:name w:val="Tekst przypisu dolnego Znak"/>
    <w:basedOn w:val="Domylnaczcionkaakapitu"/>
    <w:link w:val="Tekstprzypisudolnego"/>
    <w:rsid w:val="0043667A"/>
  </w:style>
  <w:style w:type="character" w:styleId="Odwoanieprzypisudolnego">
    <w:name w:val="footnote reference"/>
    <w:rsid w:val="004366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L~1.BOR\AppData\Local\Temp\2\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7</TotalTime>
  <Pages>204</Pages>
  <Words>33648</Words>
  <Characters>201888</Characters>
  <Application>Microsoft Office Word</Application>
  <DocSecurity>0</DocSecurity>
  <Lines>1682</Lines>
  <Paragraphs>470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235066</CharactersWithSpaces>
  <SharedDoc>false</SharedDoc>
  <HLinks>
    <vt:vector size="12" baseType="variant">
      <vt:variant>
        <vt:i4>327682</vt:i4>
      </vt:variant>
      <vt:variant>
        <vt:i4>300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Michał Borys</dc:creator>
  <cp:keywords/>
  <cp:lastModifiedBy>Michał Borys</cp:lastModifiedBy>
  <cp:revision>2</cp:revision>
  <cp:lastPrinted>1899-12-31T23:00:00Z</cp:lastPrinted>
  <dcterms:created xsi:type="dcterms:W3CDTF">2026-03-28T12:06:00Z</dcterms:created>
  <dcterms:modified xsi:type="dcterms:W3CDTF">2026-03-28T12:06:00Z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