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80320D" w:rsidRDefault="00B95C96" w:rsidP="00B95C96">
      <w:pPr>
        <w:pStyle w:val="Nagwek4"/>
        <w:spacing w:after="360"/>
        <w:rPr>
          <w:bCs/>
          <w:i w:val="0"/>
          <w:szCs w:val="24"/>
        </w:rPr>
      </w:pPr>
      <w:r w:rsidRPr="0080320D">
        <w:rPr>
          <w:bCs/>
          <w:i w:val="0"/>
          <w:szCs w:val="24"/>
        </w:rPr>
        <w:t xml:space="preserve">Załącznik nr </w:t>
      </w:r>
      <w:r w:rsidR="0080320D" w:rsidRPr="0080320D">
        <w:rPr>
          <w:bCs/>
          <w:i w:val="0"/>
          <w:szCs w:val="24"/>
        </w:rPr>
        <w:t>9</w:t>
      </w:r>
      <w:r w:rsidRPr="0080320D">
        <w:rPr>
          <w:bCs/>
          <w:i w:val="0"/>
          <w:szCs w:val="24"/>
        </w:rPr>
        <w:t xml:space="preserve"> do SWZ</w:t>
      </w:r>
    </w:p>
    <w:p w:rsidR="00B95C96" w:rsidRPr="0080320D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80320D">
        <w:rPr>
          <w:rFonts w:ascii="Times New Roman" w:hAnsi="Times New Roman"/>
          <w:b/>
          <w:sz w:val="24"/>
          <w:szCs w:val="24"/>
        </w:rPr>
        <w:t>Zamawiający:</w:t>
      </w:r>
    </w:p>
    <w:p w:rsidR="00B95C96" w:rsidRPr="0080320D" w:rsidRDefault="00E0381E" w:rsidP="00B95C96">
      <w:pPr>
        <w:pStyle w:val="Tekstpodstawowy"/>
        <w:spacing w:after="0" w:line="360" w:lineRule="auto"/>
        <w:ind w:left="4111"/>
      </w:pPr>
      <w:r w:rsidRPr="0080320D">
        <w:t xml:space="preserve">Akademia Kultury Fizycznej  </w:t>
      </w:r>
      <w:r w:rsidR="0080320D">
        <w:br/>
      </w:r>
      <w:r w:rsidRPr="0080320D">
        <w:t>im Bronisława Czecha</w:t>
      </w:r>
      <w:r w:rsidR="0080320D">
        <w:t xml:space="preserve"> w Krakowie</w:t>
      </w:r>
    </w:p>
    <w:p w:rsidR="00B95C96" w:rsidRPr="0080320D" w:rsidRDefault="00E0381E" w:rsidP="00B95C96">
      <w:pPr>
        <w:pStyle w:val="Tekstpodstawowy"/>
        <w:spacing w:after="0" w:line="360" w:lineRule="auto"/>
        <w:ind w:left="4111"/>
      </w:pPr>
      <w:r w:rsidRPr="0080320D">
        <w:t>al. Jana Pawła II</w:t>
      </w:r>
      <w:r w:rsidR="00B95C96" w:rsidRPr="0080320D">
        <w:t xml:space="preserve"> </w:t>
      </w:r>
      <w:r w:rsidRPr="0080320D">
        <w:t>78</w:t>
      </w:r>
    </w:p>
    <w:p w:rsidR="00B95C96" w:rsidRPr="0080320D" w:rsidRDefault="00E0381E" w:rsidP="00B95C96">
      <w:pPr>
        <w:pStyle w:val="Tekstpodstawowy"/>
        <w:spacing w:after="0" w:line="276" w:lineRule="auto"/>
        <w:ind w:left="4111"/>
      </w:pPr>
      <w:r w:rsidRPr="0080320D">
        <w:t>31-571</w:t>
      </w:r>
      <w:r w:rsidR="00B95C96" w:rsidRPr="0080320D">
        <w:t xml:space="preserve"> </w:t>
      </w:r>
      <w:r w:rsidRPr="0080320D">
        <w:t>Kraków</w:t>
      </w:r>
    </w:p>
    <w:p w:rsidR="00B95C96" w:rsidRPr="0080320D" w:rsidRDefault="00B95C96" w:rsidP="00B95C96">
      <w:pPr>
        <w:pStyle w:val="Tekstpodstawowy"/>
        <w:spacing w:after="0" w:line="276" w:lineRule="auto"/>
        <w:ind w:left="4111"/>
        <w:rPr>
          <w:i/>
        </w:rPr>
      </w:pPr>
      <w:r w:rsidRPr="0080320D">
        <w:rPr>
          <w:i/>
        </w:rPr>
        <w:t>……………………………………………………………</w:t>
      </w:r>
    </w:p>
    <w:p w:rsidR="00B95C96" w:rsidRPr="0080320D" w:rsidRDefault="00B95C96" w:rsidP="00B95C96">
      <w:pPr>
        <w:pStyle w:val="Tekstpodstawowy"/>
        <w:spacing w:after="0" w:line="276" w:lineRule="auto"/>
        <w:ind w:left="4111"/>
        <w:rPr>
          <w:iCs/>
        </w:rPr>
      </w:pPr>
      <w:r w:rsidRPr="0080320D">
        <w:rPr>
          <w:iCs/>
        </w:rPr>
        <w:t>[pełna nazwa, adres]</w:t>
      </w:r>
    </w:p>
    <w:p w:rsidR="00B95C96" w:rsidRPr="0080320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320D" w:rsidTr="006C3667">
        <w:tc>
          <w:tcPr>
            <w:tcW w:w="2800" w:type="dxa"/>
            <w:shd w:val="clear" w:color="auto" w:fill="auto"/>
          </w:tcPr>
          <w:p w:rsidR="00B95C96" w:rsidRPr="0080320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0320D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80320D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0320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95C96" w:rsidRPr="0080320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0320D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0320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8032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80320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80320D" w:rsidTr="006C3667">
        <w:tc>
          <w:tcPr>
            <w:tcW w:w="2800" w:type="dxa"/>
            <w:shd w:val="clear" w:color="auto" w:fill="auto"/>
          </w:tcPr>
          <w:p w:rsidR="00B95C96" w:rsidRPr="0080320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0320D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0320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95C96" w:rsidRPr="0080320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0320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80320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80320D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80320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80320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381E" w:rsidRPr="0080320D" w:rsidTr="003209D7">
        <w:tc>
          <w:tcPr>
            <w:tcW w:w="9104" w:type="dxa"/>
            <w:shd w:val="clear" w:color="auto" w:fill="D9D9D9"/>
          </w:tcPr>
          <w:p w:rsidR="00E0381E" w:rsidRPr="0080320D" w:rsidRDefault="00E0381E" w:rsidP="003209D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0D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E0381E" w:rsidRPr="0080320D" w:rsidRDefault="00E0381E" w:rsidP="003209D7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20D">
              <w:rPr>
                <w:rFonts w:ascii="Times New Roman" w:hAnsi="Times New Roman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320D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80320D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80320D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80320D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:rsidR="00E0381E" w:rsidRPr="0080320D" w:rsidRDefault="00E0381E" w:rsidP="003209D7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2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0320D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8032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E0381E" w:rsidRPr="0080320D" w:rsidRDefault="00E0381E" w:rsidP="003209D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320D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E0381E" w:rsidRPr="0080320D" w:rsidRDefault="00E0381E" w:rsidP="003209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320D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032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95C96" w:rsidRPr="0080320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95C96" w:rsidRPr="0080320D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80320D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320D" w:rsidTr="006C3667">
        <w:tc>
          <w:tcPr>
            <w:tcW w:w="2269" w:type="dxa"/>
            <w:shd w:val="clear" w:color="auto" w:fill="auto"/>
          </w:tcPr>
          <w:p w:rsidR="00B95C96" w:rsidRPr="0080320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0320D" w:rsidRDefault="00E0381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  <w:r w:rsidR="00B95C96" w:rsidRPr="0080320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0381E" w:rsidRPr="0080320D" w:rsidTr="003209D7">
        <w:tc>
          <w:tcPr>
            <w:tcW w:w="2269" w:type="dxa"/>
            <w:shd w:val="clear" w:color="auto" w:fill="auto"/>
          </w:tcPr>
          <w:p w:rsidR="00E0381E" w:rsidRPr="0080320D" w:rsidRDefault="00E0381E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381E" w:rsidRPr="0080320D" w:rsidRDefault="00E0381E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K-2.381/04/2026</w:t>
            </w:r>
          </w:p>
        </w:tc>
      </w:tr>
    </w:tbl>
    <w:p w:rsidR="00B95C96" w:rsidRPr="0080320D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15BC" w:rsidRPr="0080320D" w:rsidRDefault="00B95C96" w:rsidP="00B95C9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80320D">
        <w:rPr>
          <w:rFonts w:ascii="Times New Roman" w:hAnsi="Times New Roman"/>
          <w:sz w:val="24"/>
          <w:szCs w:val="24"/>
        </w:rPr>
        <w:lastRenderedPageBreak/>
        <w:t>prowadzonego</w:t>
      </w:r>
      <w:r w:rsidR="005434B3" w:rsidRPr="0080320D">
        <w:rPr>
          <w:rFonts w:ascii="Times New Roman" w:hAnsi="Times New Roman"/>
          <w:sz w:val="24"/>
          <w:szCs w:val="24"/>
        </w:rPr>
        <w:t xml:space="preserve"> przez </w:t>
      </w:r>
      <w:r w:rsidR="00E0381E" w:rsidRPr="0080320D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5434B3" w:rsidRPr="0080320D">
        <w:rPr>
          <w:rFonts w:ascii="Times New Roman" w:hAnsi="Times New Roman"/>
          <w:b/>
          <w:sz w:val="24"/>
          <w:szCs w:val="24"/>
        </w:rPr>
        <w:t>,</w:t>
      </w:r>
      <w:r w:rsidR="002B2AD9" w:rsidRPr="0080320D">
        <w:rPr>
          <w:rFonts w:ascii="Times New Roman" w:hAnsi="Times New Roman"/>
          <w:sz w:val="24"/>
          <w:szCs w:val="24"/>
        </w:rPr>
        <w:t xml:space="preserve"> </w:t>
      </w:r>
      <w:r w:rsidR="00E65685" w:rsidRPr="0080320D">
        <w:rPr>
          <w:rFonts w:ascii="Times New Roman" w:hAnsi="Times New Roman"/>
          <w:sz w:val="24"/>
          <w:szCs w:val="24"/>
        </w:rPr>
        <w:t>oświa</w:t>
      </w:r>
      <w:r w:rsidR="00825A09" w:rsidRPr="0080320D">
        <w:rPr>
          <w:rFonts w:ascii="Times New Roman" w:hAnsi="Times New Roman"/>
          <w:sz w:val="24"/>
          <w:szCs w:val="24"/>
        </w:rPr>
        <w:t>dczam</w:t>
      </w:r>
      <w:r w:rsidR="00E65685" w:rsidRPr="0080320D">
        <w:rPr>
          <w:rFonts w:ascii="Times New Roman" w:hAnsi="Times New Roman"/>
          <w:sz w:val="24"/>
          <w:szCs w:val="24"/>
        </w:rPr>
        <w:t>,</w:t>
      </w:r>
      <w:r w:rsidR="00471B8D" w:rsidRPr="0080320D">
        <w:rPr>
          <w:rFonts w:ascii="Times New Roman" w:hAnsi="Times New Roman"/>
          <w:sz w:val="24"/>
          <w:szCs w:val="24"/>
        </w:rPr>
        <w:t xml:space="preserve"> że</w:t>
      </w:r>
      <w:r w:rsidR="00715B48" w:rsidRPr="0080320D">
        <w:rPr>
          <w:rFonts w:ascii="Times New Roman" w:hAnsi="Times New Roman"/>
          <w:sz w:val="24"/>
          <w:szCs w:val="24"/>
        </w:rPr>
        <w:t xml:space="preserve"> </w:t>
      </w:r>
      <w:r w:rsidR="00886689" w:rsidRPr="0080320D">
        <w:rPr>
          <w:rFonts w:ascii="Times New Roman" w:hAnsi="Times New Roman"/>
          <w:sz w:val="24"/>
          <w:szCs w:val="24"/>
        </w:rPr>
        <w:t>informacje zawarte w</w:t>
      </w:r>
      <w:r w:rsidR="00715B48" w:rsidRPr="0080320D">
        <w:rPr>
          <w:rFonts w:ascii="Times New Roman" w:hAnsi="Times New Roman"/>
          <w:sz w:val="24"/>
          <w:szCs w:val="24"/>
        </w:rPr>
        <w:t xml:space="preserve"> złożony</w:t>
      </w:r>
      <w:r w:rsidR="000B3481" w:rsidRPr="0080320D">
        <w:rPr>
          <w:rFonts w:ascii="Times New Roman" w:hAnsi="Times New Roman"/>
          <w:sz w:val="24"/>
          <w:szCs w:val="24"/>
        </w:rPr>
        <w:t>m</w:t>
      </w:r>
      <w:r w:rsidR="00886689" w:rsidRPr="0080320D">
        <w:rPr>
          <w:rFonts w:ascii="Times New Roman" w:hAnsi="Times New Roman"/>
          <w:sz w:val="24"/>
          <w:szCs w:val="24"/>
        </w:rPr>
        <w:t xml:space="preserve"> </w:t>
      </w:r>
      <w:r w:rsidR="00552625" w:rsidRPr="0080320D">
        <w:rPr>
          <w:rFonts w:ascii="Times New Roman" w:hAnsi="Times New Roman"/>
          <w:sz w:val="24"/>
          <w:szCs w:val="24"/>
        </w:rPr>
        <w:t>przez nas</w:t>
      </w:r>
      <w:r w:rsidR="004115BC" w:rsidRPr="0080320D">
        <w:rPr>
          <w:rFonts w:ascii="Times New Roman" w:hAnsi="Times New Roman"/>
          <w:sz w:val="24"/>
          <w:szCs w:val="24"/>
        </w:rPr>
        <w:t>:</w:t>
      </w:r>
      <w:r w:rsidR="00552625" w:rsidRPr="0080320D">
        <w:rPr>
          <w:rFonts w:ascii="Times New Roman" w:hAnsi="Times New Roman"/>
          <w:sz w:val="24"/>
          <w:szCs w:val="24"/>
        </w:rPr>
        <w:t xml:space="preserve"> </w:t>
      </w:r>
    </w:p>
    <w:p w:rsidR="002A4E3C" w:rsidRPr="0080320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0320D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80320D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80320D">
        <w:rPr>
          <w:rFonts w:ascii="Times New Roman" w:hAnsi="Times New Roman"/>
          <w:sz w:val="24"/>
          <w:szCs w:val="24"/>
        </w:rPr>
        <w:t>,</w:t>
      </w:r>
      <w:r w:rsidR="00886689" w:rsidRPr="0080320D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80320D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80320D">
        <w:rPr>
          <w:rFonts w:ascii="Times New Roman" w:hAnsi="Times New Roman"/>
          <w:sz w:val="24"/>
          <w:szCs w:val="24"/>
        </w:rPr>
        <w:t>:</w:t>
      </w:r>
      <w:r w:rsidR="00886689" w:rsidRPr="0080320D">
        <w:rPr>
          <w:rFonts w:ascii="Times New Roman" w:hAnsi="Times New Roman"/>
          <w:sz w:val="24"/>
          <w:szCs w:val="24"/>
        </w:rPr>
        <w:t xml:space="preserve">  </w:t>
      </w:r>
    </w:p>
    <w:p w:rsidR="00E0381E" w:rsidRPr="00480A39" w:rsidRDefault="00886689" w:rsidP="00480A39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480A39">
        <w:rPr>
          <w:rFonts w:ascii="Times New Roman" w:hAnsi="Times New Roman"/>
          <w:sz w:val="24"/>
          <w:szCs w:val="24"/>
        </w:rPr>
        <w:t xml:space="preserve">art. 108 ust. 1 </w:t>
      </w:r>
      <w:r w:rsidR="00F2660A" w:rsidRPr="00480A39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="00F2660A" w:rsidRPr="00480A39">
        <w:rPr>
          <w:rFonts w:ascii="Times New Roman" w:hAnsi="Times New Roman"/>
          <w:sz w:val="24"/>
          <w:szCs w:val="24"/>
        </w:rPr>
        <w:t>Pzp</w:t>
      </w:r>
      <w:proofErr w:type="spellEnd"/>
      <w:r w:rsidR="001B16D9" w:rsidRPr="00480A39">
        <w:rPr>
          <w:rFonts w:ascii="Times New Roman" w:hAnsi="Times New Roman"/>
          <w:sz w:val="24"/>
          <w:szCs w:val="24"/>
        </w:rPr>
        <w:t>,</w:t>
      </w:r>
    </w:p>
    <w:p w:rsidR="00E0381E" w:rsidRPr="00480A39" w:rsidRDefault="00E0381E" w:rsidP="00480A3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480A39">
        <w:rPr>
          <w:rFonts w:ascii="Times New Roman" w:hAnsi="Times New Roman"/>
          <w:bCs/>
          <w:sz w:val="24"/>
          <w:szCs w:val="24"/>
        </w:rPr>
        <w:t xml:space="preserve">art. 109 ust. 1 pkt 1 ustawy </w:t>
      </w:r>
      <w:proofErr w:type="spellStart"/>
      <w:r w:rsidRPr="00480A39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480A39">
        <w:rPr>
          <w:rFonts w:ascii="Times New Roman" w:hAnsi="Times New Roman"/>
          <w:bCs/>
          <w:sz w:val="24"/>
          <w:szCs w:val="24"/>
        </w:rPr>
        <w:t>,</w:t>
      </w:r>
    </w:p>
    <w:p w:rsidR="00480A39" w:rsidRPr="00480A39" w:rsidRDefault="00480A39" w:rsidP="00480A3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480A39">
        <w:rPr>
          <w:rFonts w:ascii="Times New Roman" w:hAnsi="Times New Roman"/>
          <w:bCs/>
          <w:sz w:val="24"/>
          <w:szCs w:val="24"/>
        </w:rPr>
        <w:t xml:space="preserve">art. 109 ust. 1 pkt </w:t>
      </w:r>
      <w:r w:rsidRPr="00480A39">
        <w:rPr>
          <w:rFonts w:ascii="Times New Roman" w:hAnsi="Times New Roman"/>
          <w:bCs/>
          <w:sz w:val="24"/>
          <w:szCs w:val="24"/>
        </w:rPr>
        <w:t>4</w:t>
      </w:r>
      <w:r w:rsidRPr="00480A39">
        <w:rPr>
          <w:rFonts w:ascii="Times New Roman" w:hAnsi="Times New Roman"/>
          <w:bCs/>
          <w:sz w:val="24"/>
          <w:szCs w:val="24"/>
        </w:rPr>
        <w:t xml:space="preserve"> ustawy </w:t>
      </w:r>
      <w:proofErr w:type="spellStart"/>
      <w:r w:rsidRPr="00480A39">
        <w:rPr>
          <w:rFonts w:ascii="Times New Roman" w:hAnsi="Times New Roman"/>
          <w:bCs/>
          <w:sz w:val="24"/>
          <w:szCs w:val="24"/>
        </w:rPr>
        <w:t>Pzp</w:t>
      </w:r>
      <w:proofErr w:type="spellEnd"/>
    </w:p>
    <w:p w:rsidR="00E0381E" w:rsidRPr="00480A39" w:rsidRDefault="00E0381E" w:rsidP="00E0381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480A39">
        <w:rPr>
          <w:rFonts w:ascii="Times New Roman" w:hAnsi="Times New Roman"/>
          <w:bCs/>
          <w:sz w:val="24"/>
          <w:szCs w:val="24"/>
        </w:rPr>
        <w:t xml:space="preserve">art. 109 ust. 1 pkt 5 ustawy </w:t>
      </w:r>
      <w:proofErr w:type="spellStart"/>
      <w:r w:rsidRPr="00480A39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480A39">
        <w:rPr>
          <w:rFonts w:ascii="Times New Roman" w:hAnsi="Times New Roman"/>
          <w:bCs/>
          <w:sz w:val="24"/>
          <w:szCs w:val="24"/>
        </w:rPr>
        <w:t>,</w:t>
      </w:r>
    </w:p>
    <w:p w:rsidR="00023477" w:rsidRPr="0080320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4115BC" w:rsidRPr="0080320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80320D">
        <w:rPr>
          <w:rFonts w:ascii="Times New Roman" w:hAnsi="Times New Roman"/>
          <w:b/>
          <w:sz w:val="24"/>
          <w:szCs w:val="24"/>
        </w:rPr>
        <w:t>O</w:t>
      </w:r>
      <w:r w:rsidR="004115BC" w:rsidRPr="0080320D">
        <w:rPr>
          <w:rFonts w:ascii="Times New Roman" w:hAnsi="Times New Roman"/>
          <w:b/>
          <w:sz w:val="24"/>
          <w:szCs w:val="24"/>
        </w:rPr>
        <w:t>świadczeniu</w:t>
      </w:r>
      <w:r w:rsidR="00111180" w:rsidRPr="0080320D">
        <w:rPr>
          <w:rFonts w:ascii="Times New Roman" w:hAnsi="Times New Roman"/>
          <w:bCs/>
          <w:sz w:val="24"/>
          <w:szCs w:val="24"/>
        </w:rPr>
        <w:t>,</w:t>
      </w:r>
      <w:r w:rsidR="004115BC" w:rsidRPr="0080320D">
        <w:rPr>
          <w:rFonts w:ascii="Times New Roman" w:hAnsi="Times New Roman"/>
          <w:bCs/>
          <w:sz w:val="24"/>
          <w:szCs w:val="24"/>
        </w:rPr>
        <w:t xml:space="preserve"> dotyc</w:t>
      </w:r>
      <w:bookmarkStart w:id="0" w:name="_GoBack"/>
      <w:bookmarkEnd w:id="0"/>
      <w:r w:rsidR="004115BC" w:rsidRPr="0080320D">
        <w:rPr>
          <w:rFonts w:ascii="Times New Roman" w:hAnsi="Times New Roman"/>
          <w:bCs/>
          <w:sz w:val="24"/>
          <w:szCs w:val="24"/>
        </w:rPr>
        <w:t>ząc</w:t>
      </w:r>
      <w:r w:rsidR="00111180" w:rsidRPr="0080320D">
        <w:rPr>
          <w:rFonts w:ascii="Times New Roman" w:hAnsi="Times New Roman"/>
          <w:bCs/>
          <w:sz w:val="24"/>
          <w:szCs w:val="24"/>
        </w:rPr>
        <w:t>ym</w:t>
      </w:r>
      <w:r w:rsidR="004115BC" w:rsidRPr="0080320D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80320D">
        <w:rPr>
          <w:rFonts w:ascii="Times New Roman" w:hAnsi="Times New Roman"/>
          <w:sz w:val="24"/>
          <w:szCs w:val="24"/>
        </w:rPr>
        <w:t>, o których mowa w:</w:t>
      </w:r>
    </w:p>
    <w:p w:rsidR="00743884" w:rsidRPr="0080320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80320D">
        <w:rPr>
          <w:rFonts w:ascii="Times New Roman" w:hAnsi="Times New Roman"/>
          <w:bCs/>
          <w:sz w:val="24"/>
          <w:szCs w:val="24"/>
        </w:rPr>
        <w:t xml:space="preserve">art. 7 ust. 1 ustawy z dnia 13 kwietnia 2022 r. o szczególnych rozwiązaniach </w:t>
      </w:r>
      <w:r w:rsidR="0080320D">
        <w:rPr>
          <w:rFonts w:ascii="Times New Roman" w:hAnsi="Times New Roman"/>
          <w:bCs/>
          <w:sz w:val="24"/>
          <w:szCs w:val="24"/>
        </w:rPr>
        <w:br/>
      </w:r>
      <w:r w:rsidRPr="0080320D">
        <w:rPr>
          <w:rFonts w:ascii="Times New Roman" w:hAnsi="Times New Roman"/>
          <w:bCs/>
          <w:sz w:val="24"/>
          <w:szCs w:val="24"/>
        </w:rPr>
        <w:t>w zakresie przeciwdziałania wspieraniu agresji na Ukrainę oraz służących ochronie bezpieczeństwa narodowego (</w:t>
      </w:r>
      <w:r w:rsidR="00B95C96" w:rsidRPr="0080320D">
        <w:rPr>
          <w:rFonts w:ascii="Times New Roman" w:hAnsi="Times New Roman"/>
          <w:bCs/>
          <w:sz w:val="24"/>
          <w:szCs w:val="24"/>
        </w:rPr>
        <w:t>t.j. Dz. U. z 2023r. poz. 1</w:t>
      </w:r>
      <w:r w:rsidR="00204C24" w:rsidRPr="0080320D">
        <w:rPr>
          <w:rFonts w:ascii="Times New Roman" w:hAnsi="Times New Roman"/>
          <w:bCs/>
          <w:sz w:val="24"/>
          <w:szCs w:val="24"/>
        </w:rPr>
        <w:t>497</w:t>
      </w:r>
      <w:r w:rsidRPr="0080320D">
        <w:rPr>
          <w:rFonts w:ascii="Times New Roman" w:hAnsi="Times New Roman"/>
          <w:bCs/>
          <w:sz w:val="24"/>
          <w:szCs w:val="24"/>
        </w:rPr>
        <w:t>),</w:t>
      </w:r>
    </w:p>
    <w:p w:rsidR="00743884" w:rsidRPr="0080320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80320D">
        <w:rPr>
          <w:rFonts w:ascii="Times New Roman" w:hAnsi="Times New Roman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</w:t>
      </w:r>
      <w:r w:rsidR="0080320D">
        <w:rPr>
          <w:rFonts w:ascii="Times New Roman" w:hAnsi="Times New Roman"/>
          <w:bCs/>
          <w:sz w:val="24"/>
          <w:szCs w:val="24"/>
        </w:rPr>
        <w:br/>
      </w:r>
      <w:r w:rsidRPr="0080320D">
        <w:rPr>
          <w:rFonts w:ascii="Times New Roman" w:hAnsi="Times New Roman"/>
          <w:bCs/>
          <w:sz w:val="24"/>
          <w:szCs w:val="24"/>
        </w:rPr>
        <w:t>nr 833/2014 dotyczącego środków ograniczających w związku z działaniami Rosji destabilizującymi sytuację na Ukrainie (Dz. Urz. UE nr L 111 z 8.4.2022, str. 1)</w:t>
      </w:r>
    </w:p>
    <w:p w:rsidR="000B3481" w:rsidRPr="0080320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0B3481" w:rsidRPr="0080320D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80320D">
        <w:rPr>
          <w:rFonts w:ascii="Times New Roman" w:hAnsi="Times New Roman"/>
          <w:bCs/>
          <w:sz w:val="24"/>
          <w:szCs w:val="24"/>
        </w:rPr>
        <w:t>są aktualne.</w:t>
      </w:r>
    </w:p>
    <w:p w:rsidR="00C62F57" w:rsidRPr="0080320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80320D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FA3E7B" w:rsidRPr="0080320D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E4E2B" w:rsidRPr="0080320D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80320D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80320D">
        <w:rPr>
          <w:rFonts w:ascii="Times New Roman" w:hAnsi="Times New Roman"/>
          <w:sz w:val="24"/>
          <w:szCs w:val="24"/>
        </w:rPr>
        <w:t>niniejszym</w:t>
      </w:r>
      <w:r w:rsidRPr="0080320D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80320D">
        <w:rPr>
          <w:rFonts w:ascii="Times New Roman" w:hAnsi="Times New Roman"/>
          <w:sz w:val="24"/>
          <w:szCs w:val="24"/>
        </w:rPr>
        <w:t>u</w:t>
      </w:r>
      <w:r w:rsidRPr="0080320D">
        <w:rPr>
          <w:rFonts w:ascii="Times New Roman" w:hAnsi="Times New Roman"/>
          <w:sz w:val="24"/>
          <w:szCs w:val="24"/>
        </w:rPr>
        <w:t xml:space="preserve"> są</w:t>
      </w:r>
      <w:r w:rsidR="002C3302" w:rsidRPr="0080320D">
        <w:rPr>
          <w:rFonts w:ascii="Times New Roman" w:hAnsi="Times New Roman"/>
          <w:sz w:val="24"/>
          <w:szCs w:val="24"/>
        </w:rPr>
        <w:t xml:space="preserve"> </w:t>
      </w:r>
      <w:r w:rsidRPr="0080320D">
        <w:rPr>
          <w:rFonts w:ascii="Times New Roman" w:hAnsi="Times New Roman"/>
          <w:sz w:val="24"/>
          <w:szCs w:val="24"/>
        </w:rPr>
        <w:t xml:space="preserve">zgodne </w:t>
      </w:r>
      <w:r w:rsidR="0080320D">
        <w:rPr>
          <w:rFonts w:ascii="Times New Roman" w:hAnsi="Times New Roman"/>
          <w:sz w:val="24"/>
          <w:szCs w:val="24"/>
        </w:rPr>
        <w:br/>
      </w:r>
      <w:r w:rsidRPr="0080320D">
        <w:rPr>
          <w:rFonts w:ascii="Times New Roman" w:hAnsi="Times New Roman"/>
          <w:sz w:val="24"/>
          <w:szCs w:val="24"/>
        </w:rPr>
        <w:t>z prawdą oraz zostały przedstawione z pełną świadomością konsekwencji wprowadzenia zamawiającego w błąd przy przedstawianiu informacji</w:t>
      </w:r>
      <w:r w:rsidR="00D23F3D" w:rsidRPr="0080320D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320D" w:rsidTr="006C3667">
        <w:tc>
          <w:tcPr>
            <w:tcW w:w="2660" w:type="dxa"/>
            <w:shd w:val="clear" w:color="auto" w:fill="auto"/>
          </w:tcPr>
          <w:p w:rsidR="00B95C96" w:rsidRPr="0080320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95C96" w:rsidRPr="0080320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80320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0320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95C96" w:rsidRPr="0080320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0320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0320D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E0381E" w:rsidRPr="0080320D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80320D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80320D" w:rsidRDefault="00484F88" w:rsidP="00B95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84F88" w:rsidRPr="0080320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201" w:rsidRDefault="00E81201" w:rsidP="0038231F">
      <w:pPr>
        <w:spacing w:after="0" w:line="240" w:lineRule="auto"/>
      </w:pPr>
      <w:r>
        <w:separator/>
      </w:r>
    </w:p>
  </w:endnote>
  <w:endnote w:type="continuationSeparator" w:id="0">
    <w:p w:rsidR="00E81201" w:rsidRDefault="00E812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81E" w:rsidRDefault="00E038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81E" w:rsidRDefault="00E038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201" w:rsidRDefault="00E81201" w:rsidP="0038231F">
      <w:pPr>
        <w:spacing w:after="0" w:line="240" w:lineRule="auto"/>
      </w:pPr>
      <w:r>
        <w:separator/>
      </w:r>
    </w:p>
  </w:footnote>
  <w:footnote w:type="continuationSeparator" w:id="0">
    <w:p w:rsidR="00E81201" w:rsidRDefault="00E812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81E" w:rsidRDefault="00E03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81E" w:rsidRDefault="00E03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81E" w:rsidRDefault="00E03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2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0A39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320D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381E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8120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F566DD"/>
  <w15:docId w15:val="{C728BDF4-A23B-4E72-A60B-9187248D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23C09-04E3-469F-9DC4-3BEA6922C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4</cp:revision>
  <cp:lastPrinted>2016-07-26T10:32:00Z</cp:lastPrinted>
  <dcterms:created xsi:type="dcterms:W3CDTF">2026-02-06T15:10:00Z</dcterms:created>
  <dcterms:modified xsi:type="dcterms:W3CDTF">2026-03-02T13:48:00Z</dcterms:modified>
</cp:coreProperties>
</file>