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4CB6" w:rsidRPr="00104CB6" w:rsidRDefault="00104CB6" w:rsidP="00104CB6">
      <w:pPr>
        <w:spacing w:after="120" w:line="266" w:lineRule="auto"/>
        <w:ind w:left="0" w:right="-6" w:firstLine="0"/>
        <w:jc w:val="right"/>
        <w:rPr>
          <w:rFonts w:ascii="Arial" w:eastAsia="Times New Roman" w:hAnsi="Arial" w:cs="Arial"/>
          <w:b/>
          <w:sz w:val="22"/>
        </w:rPr>
      </w:pPr>
      <w:r w:rsidRPr="00104CB6">
        <w:rPr>
          <w:rFonts w:ascii="Arial" w:eastAsia="Times New Roman" w:hAnsi="Arial" w:cs="Arial"/>
          <w:b/>
          <w:sz w:val="22"/>
        </w:rPr>
        <w:t>Znak sprawy K-2.381/04/2026</w:t>
      </w:r>
    </w:p>
    <w:p w:rsidR="00104CB6" w:rsidRPr="00104CB6" w:rsidRDefault="00104CB6" w:rsidP="00104CB6">
      <w:pPr>
        <w:spacing w:after="120" w:line="266" w:lineRule="auto"/>
        <w:ind w:left="0" w:right="-6" w:firstLine="0"/>
        <w:jc w:val="right"/>
        <w:rPr>
          <w:rFonts w:ascii="Arial" w:eastAsia="Times New Roman" w:hAnsi="Arial" w:cs="Arial"/>
          <w:b/>
          <w:sz w:val="22"/>
        </w:rPr>
      </w:pPr>
      <w:r w:rsidRPr="00104CB6">
        <w:rPr>
          <w:rFonts w:ascii="Arial" w:eastAsia="Times New Roman" w:hAnsi="Arial" w:cs="Arial"/>
          <w:b/>
          <w:sz w:val="22"/>
        </w:rPr>
        <w:t>Załącznik nr 3 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B7796">
            <w:pPr>
              <w:spacing w:before="120" w:after="120" w:line="254" w:lineRule="auto"/>
              <w:ind w:left="0" w:right="0" w:firstLine="0"/>
              <w:jc w:val="left"/>
              <w:rPr>
                <w:rFonts w:ascii="Arial" w:hAnsi="Arial" w:cs="Arial"/>
                <w:sz w:val="18"/>
                <w:szCs w:val="18"/>
                <w:lang w:eastAsia="en-US"/>
              </w:rPr>
            </w:pPr>
            <w:r w:rsidRPr="00CB7796">
              <w:rPr>
                <w:rFonts w:ascii="Arial" w:hAnsi="Arial" w:cs="Arial"/>
                <w:sz w:val="18"/>
                <w:szCs w:val="18"/>
                <w:lang w:eastAsia="en-US"/>
              </w:rPr>
              <w:t>Akademia Kultury Fizycznej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B7796">
            <w:pPr>
              <w:spacing w:before="120" w:after="120" w:line="254" w:lineRule="auto"/>
              <w:ind w:left="0" w:right="0" w:firstLine="0"/>
              <w:jc w:val="left"/>
              <w:rPr>
                <w:rFonts w:ascii="Arial" w:hAnsi="Arial" w:cs="Arial"/>
                <w:sz w:val="18"/>
                <w:szCs w:val="18"/>
                <w:lang w:eastAsia="en-US"/>
              </w:rPr>
            </w:pPr>
            <w:r w:rsidRPr="00CB7796">
              <w:rPr>
                <w:rFonts w:ascii="Arial" w:hAnsi="Arial" w:cs="Arial"/>
                <w:sz w:val="18"/>
                <w:szCs w:val="18"/>
                <w:lang w:eastAsia="en-US"/>
              </w:rPr>
              <w:t>Wykonanie robót budowlanych w zakresie Przebudowy Pawilonu Socjalnego - etap I Termomodernizacja w ramach zadania inwestycyjnego pn.; Przebudowa i termomodernizacja budynku Pawilonu Dydaktycznego (Socjalnego).</w:t>
            </w:r>
          </w:p>
        </w:tc>
      </w:tr>
      <w:tr w:rsidR="00CB7796" w:rsidRPr="00C24737" w:rsidTr="003209D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B7796" w:rsidRDefault="00CB7796" w:rsidP="003209D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B7796" w:rsidRDefault="00CB7796" w:rsidP="003209D7">
            <w:pPr>
              <w:spacing w:before="120" w:after="0" w:line="254" w:lineRule="auto"/>
              <w:ind w:left="0" w:right="0" w:firstLine="0"/>
              <w:jc w:val="left"/>
              <w:rPr>
                <w:rFonts w:ascii="Arial" w:hAnsi="Arial" w:cs="Arial"/>
                <w:sz w:val="18"/>
                <w:szCs w:val="18"/>
                <w:lang w:eastAsia="en-US"/>
              </w:rPr>
            </w:pPr>
            <w:r w:rsidRPr="00CB7796">
              <w:rPr>
                <w:rFonts w:ascii="Arial" w:hAnsi="Arial" w:cs="Arial"/>
                <w:sz w:val="18"/>
                <w:szCs w:val="18"/>
                <w:lang w:eastAsia="en-US"/>
              </w:rPr>
              <w:t>K-2.381/04/2026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80744F">
      <w:pPr>
        <w:spacing w:after="0" w:line="254" w:lineRule="auto"/>
        <w:ind w:left="0" w:right="6951"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eastAsia="Times New Roman" w:hAnsi="Arial" w:cs="Arial"/>
          <w:b/>
          <w:sz w:val="22"/>
        </w:rPr>
      </w:pPr>
      <w:r>
        <w:rPr>
          <w:rFonts w:ascii="Arial" w:eastAsia="Times New Roman" w:hAnsi="Arial" w:cs="Arial"/>
          <w:b/>
          <w:sz w:val="22"/>
        </w:rPr>
        <w:t xml:space="preserve">Część IV: Kryteria kwalifikacji </w:t>
      </w:r>
    </w:p>
    <w:p w:rsidR="0080744F" w:rsidRPr="0080744F" w:rsidRDefault="0080744F" w:rsidP="0080744F">
      <w:pPr>
        <w:spacing w:after="0" w:line="266" w:lineRule="auto"/>
        <w:ind w:left="0" w:right="4"/>
        <w:jc w:val="center"/>
        <w:rPr>
          <w:rFonts w:ascii="Arial" w:hAnsi="Arial" w:cs="Arial"/>
        </w:rPr>
      </w:pPr>
      <w:r w:rsidRPr="0080744F">
        <w:rPr>
          <w:rFonts w:ascii="Arial" w:hAnsi="Arial" w:cs="Arial"/>
        </w:rPr>
        <w:t xml:space="preserve">Wykonawca </w:t>
      </w:r>
      <w:r>
        <w:rPr>
          <w:rFonts w:ascii="Arial" w:hAnsi="Arial" w:cs="Arial"/>
        </w:rPr>
        <w:t>wypełnia</w:t>
      </w:r>
      <w:r w:rsidRPr="0080744F">
        <w:rPr>
          <w:rFonts w:ascii="Arial" w:hAnsi="Arial" w:cs="Arial"/>
        </w:rPr>
        <w:t xml:space="preserve"> jedynie ogólne oświadczenie na temat spełniania warunków udziału </w:t>
      </w:r>
      <w:r>
        <w:rPr>
          <w:rFonts w:ascii="Arial" w:hAnsi="Arial" w:cs="Arial"/>
        </w:rPr>
        <w:br/>
      </w:r>
      <w:r w:rsidRPr="0080744F">
        <w:rPr>
          <w:rFonts w:ascii="Arial" w:hAnsi="Arial" w:cs="Arial"/>
        </w:rPr>
        <w:t xml:space="preserve">w postępowaniu - sekcja alfa części IV JEDZ, bez pozostałej treści części IV A B C D JEDZ. </w:t>
      </w:r>
    </w:p>
    <w:p w:rsidR="00C24737" w:rsidRDefault="00C24737" w:rsidP="0080744F">
      <w:pPr>
        <w:spacing w:after="0"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p>
    <w:p w:rsidR="00C24737" w:rsidRDefault="00C24737" w:rsidP="00C24737"/>
    <w:tbl>
      <w:tblPr>
        <w:tblW w:w="9322" w:type="dxa"/>
        <w:tblBorders>
          <w:insideH w:val="single" w:sz="4" w:space="0" w:color="auto"/>
        </w:tblBorders>
        <w:tblLook w:val="04A0" w:firstRow="1" w:lastRow="0" w:firstColumn="1" w:lastColumn="0" w:noHBand="0" w:noVBand="1"/>
      </w:tblPr>
      <w:tblGrid>
        <w:gridCol w:w="2660"/>
        <w:gridCol w:w="6662"/>
      </w:tblGrid>
      <w:tr w:rsidR="009F132B" w:rsidRPr="009F132B" w:rsidTr="00B21A00">
        <w:tc>
          <w:tcPr>
            <w:tcW w:w="2660" w:type="dxa"/>
            <w:shd w:val="clear" w:color="auto" w:fill="auto"/>
          </w:tcPr>
          <w:p w:rsidR="009F132B" w:rsidRPr="009F132B" w:rsidRDefault="009F132B" w:rsidP="009F132B">
            <w:pPr>
              <w:widowControl w:val="0"/>
              <w:adjustRightInd w:val="0"/>
              <w:spacing w:after="0" w:line="240" w:lineRule="auto"/>
              <w:ind w:left="0" w:right="0" w:firstLine="0"/>
              <w:textAlignment w:val="baseline"/>
              <w:rPr>
                <w:rFonts w:ascii="Times New Roman" w:eastAsia="Times New Roman" w:hAnsi="Times New Roman" w:cs="Times New Roman"/>
                <w:iCs/>
                <w:color w:val="auto"/>
                <w:sz w:val="24"/>
                <w:szCs w:val="24"/>
              </w:rPr>
            </w:pPr>
          </w:p>
          <w:p w:rsidR="009F132B" w:rsidRPr="009F132B" w:rsidRDefault="009F132B" w:rsidP="009F132B">
            <w:pPr>
              <w:widowControl w:val="0"/>
              <w:adjustRightInd w:val="0"/>
              <w:spacing w:after="0" w:line="240" w:lineRule="auto"/>
              <w:ind w:left="0" w:right="0" w:firstLine="0"/>
              <w:textAlignment w:val="baseline"/>
              <w:rPr>
                <w:rFonts w:ascii="Times New Roman" w:eastAsia="Times New Roman" w:hAnsi="Times New Roman" w:cs="Times New Roman"/>
                <w:iCs/>
                <w:color w:val="auto"/>
                <w:sz w:val="24"/>
                <w:szCs w:val="24"/>
              </w:rPr>
            </w:pPr>
            <w:r w:rsidRPr="009F132B">
              <w:rPr>
                <w:rFonts w:ascii="Times New Roman" w:eastAsia="Times New Roman" w:hAnsi="Times New Roman" w:cs="Times New Roman"/>
                <w:i/>
                <w:color w:val="auto"/>
                <w:sz w:val="24"/>
                <w:szCs w:val="24"/>
                <w:vertAlign w:val="superscript"/>
              </w:rPr>
              <w:t>.....................................</w:t>
            </w:r>
          </w:p>
          <w:p w:rsidR="009F132B" w:rsidRPr="009F132B" w:rsidRDefault="009F132B" w:rsidP="009F132B">
            <w:pPr>
              <w:widowControl w:val="0"/>
              <w:adjustRightInd w:val="0"/>
              <w:spacing w:after="120" w:line="240" w:lineRule="auto"/>
              <w:ind w:left="567" w:right="0" w:firstLine="0"/>
              <w:textAlignment w:val="baseline"/>
              <w:rPr>
                <w:rFonts w:ascii="Times New Roman" w:eastAsia="Times New Roman" w:hAnsi="Times New Roman" w:cs="Times New Roman"/>
                <w:iCs/>
                <w:color w:val="auto"/>
                <w:sz w:val="24"/>
                <w:szCs w:val="24"/>
              </w:rPr>
            </w:pPr>
            <w:r w:rsidRPr="009F132B">
              <w:rPr>
                <w:rFonts w:ascii="Times New Roman" w:eastAsia="Times New Roman" w:hAnsi="Times New Roman" w:cs="Times New Roman"/>
                <w:iCs/>
                <w:color w:val="auto"/>
                <w:sz w:val="24"/>
                <w:szCs w:val="24"/>
              </w:rPr>
              <w:t>[data]</w:t>
            </w:r>
          </w:p>
        </w:tc>
        <w:tc>
          <w:tcPr>
            <w:tcW w:w="6662" w:type="dxa"/>
            <w:shd w:val="clear" w:color="auto" w:fill="auto"/>
          </w:tcPr>
          <w:p w:rsidR="009F132B" w:rsidRPr="009F132B" w:rsidRDefault="009F132B" w:rsidP="009F132B">
            <w:pPr>
              <w:widowControl w:val="0"/>
              <w:adjustRightInd w:val="0"/>
              <w:spacing w:after="0" w:line="240" w:lineRule="auto"/>
              <w:ind w:left="0" w:right="0" w:firstLine="0"/>
              <w:textAlignment w:val="baseline"/>
              <w:rPr>
                <w:rFonts w:ascii="Times New Roman" w:eastAsia="Times New Roman" w:hAnsi="Times New Roman" w:cs="Times New Roman"/>
                <w:iCs/>
                <w:color w:val="auto"/>
                <w:sz w:val="24"/>
                <w:szCs w:val="24"/>
              </w:rPr>
            </w:pPr>
          </w:p>
          <w:p w:rsidR="009F132B" w:rsidRPr="009F132B" w:rsidRDefault="009F132B" w:rsidP="009F132B">
            <w:pPr>
              <w:widowControl w:val="0"/>
              <w:adjustRightInd w:val="0"/>
              <w:spacing w:after="0" w:line="240" w:lineRule="auto"/>
              <w:ind w:left="0" w:right="0" w:firstLine="0"/>
              <w:textAlignment w:val="baseline"/>
              <w:rPr>
                <w:rFonts w:ascii="Times New Roman" w:eastAsia="Times New Roman" w:hAnsi="Times New Roman" w:cs="Times New Roman"/>
                <w:i/>
                <w:color w:val="auto"/>
                <w:sz w:val="24"/>
                <w:szCs w:val="24"/>
                <w:vertAlign w:val="superscript"/>
              </w:rPr>
            </w:pPr>
            <w:r w:rsidRPr="009F132B">
              <w:rPr>
                <w:rFonts w:ascii="Times New Roman" w:eastAsia="Times New Roman" w:hAnsi="Times New Roman" w:cs="Times New Roman"/>
                <w:i/>
                <w:color w:val="auto"/>
                <w:sz w:val="24"/>
                <w:szCs w:val="24"/>
                <w:vertAlign w:val="superscript"/>
              </w:rPr>
              <w:t>.................................................................................................................................................</w:t>
            </w:r>
          </w:p>
          <w:p w:rsidR="009F132B" w:rsidRPr="009F132B" w:rsidRDefault="009F132B" w:rsidP="009F132B">
            <w:pPr>
              <w:widowControl w:val="0"/>
              <w:adjustRightInd w:val="0"/>
              <w:spacing w:after="60" w:line="240" w:lineRule="auto"/>
              <w:ind w:left="0" w:right="0" w:firstLine="0"/>
              <w:textAlignment w:val="baseline"/>
              <w:rPr>
                <w:rFonts w:ascii="Times New Roman" w:eastAsia="Times New Roman" w:hAnsi="Times New Roman" w:cs="Times New Roman"/>
                <w:iCs/>
                <w:color w:val="auto"/>
                <w:sz w:val="24"/>
                <w:szCs w:val="24"/>
              </w:rPr>
            </w:pPr>
            <w:r w:rsidRPr="009F132B">
              <w:rPr>
                <w:rFonts w:ascii="Times New Roman" w:eastAsia="Times New Roman" w:hAnsi="Times New Roman" w:cs="Times New Roman"/>
                <w:iCs/>
                <w:color w:val="auto"/>
                <w:sz w:val="24"/>
                <w:szCs w:val="24"/>
              </w:rPr>
              <w:t>[kwalifikowany podpis elektroniczny osoby / osób uprawnionych do reprezentacji podmiotu udostępniającego zasoby]</w:t>
            </w:r>
          </w:p>
        </w:tc>
      </w:tr>
    </w:tbl>
    <w:p w:rsidR="009243E0" w:rsidRPr="00C24737" w:rsidRDefault="009243E0" w:rsidP="00C24737">
      <w:bookmarkStart w:id="0" w:name="_GoBack"/>
      <w:bookmarkEnd w:id="0"/>
    </w:p>
    <w:sectPr w:rsidR="009243E0" w:rsidRPr="00C24737" w:rsidSect="00104CB6">
      <w:headerReference w:type="even" r:id="rId8"/>
      <w:headerReference w:type="default" r:id="rId9"/>
      <w:footerReference w:type="even" r:id="rId10"/>
      <w:footerReference w:type="default" r:id="rId11"/>
      <w:headerReference w:type="first" r:id="rId12"/>
      <w:footerReference w:type="first" r:id="rId13"/>
      <w:type w:val="continuous"/>
      <w:pgSz w:w="11906" w:h="16838"/>
      <w:pgMar w:top="568"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7EBC" w:rsidRDefault="00887EBC">
      <w:pPr>
        <w:spacing w:after="0" w:line="240" w:lineRule="auto"/>
      </w:pPr>
      <w:r>
        <w:separator/>
      </w:r>
    </w:p>
  </w:endnote>
  <w:endnote w:type="continuationSeparator" w:id="0">
    <w:p w:rsidR="00887EBC" w:rsidRDefault="00887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7EBC" w:rsidRDefault="00887EBC">
      <w:pPr>
        <w:spacing w:after="0" w:line="244" w:lineRule="auto"/>
        <w:ind w:left="0" w:right="69" w:firstLine="0"/>
      </w:pPr>
      <w:r>
        <w:separator/>
      </w:r>
    </w:p>
  </w:footnote>
  <w:footnote w:type="continuationSeparator" w:id="0">
    <w:p w:rsidR="00887EBC" w:rsidRDefault="00887EB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7796" w:rsidRDefault="00CB779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7796" w:rsidRDefault="00CB779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7796" w:rsidRDefault="00CB779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87EB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4CB6"/>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744F"/>
    <w:rsid w:val="008155C6"/>
    <w:rsid w:val="00822A8F"/>
    <w:rsid w:val="0083018C"/>
    <w:rsid w:val="00833023"/>
    <w:rsid w:val="0085206F"/>
    <w:rsid w:val="00876FF8"/>
    <w:rsid w:val="00887514"/>
    <w:rsid w:val="00887EBC"/>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132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B7796"/>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3CE363FF-1F10-4BC2-8F4D-5139CB1B3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R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24DD6-31F5-4D33-BFD1-DEFD1B630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15</Pages>
  <Words>4367</Words>
  <Characters>26207</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Arnold</dc:creator>
  <cp:keywords/>
  <cp:lastModifiedBy>Agnieszka Arnold</cp:lastModifiedBy>
  <cp:revision>5</cp:revision>
  <dcterms:created xsi:type="dcterms:W3CDTF">2026-02-06T14:45:00Z</dcterms:created>
  <dcterms:modified xsi:type="dcterms:W3CDTF">2026-02-24T08:01:00Z</dcterms:modified>
</cp:coreProperties>
</file>