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09E99" w14:textId="216FE507" w:rsidR="00C42466" w:rsidRPr="00013F52" w:rsidRDefault="00C42466" w:rsidP="00013F52">
      <w:pPr>
        <w:pStyle w:val="Gwka"/>
        <w:tabs>
          <w:tab w:val="left" w:pos="6525"/>
        </w:tabs>
        <w:jc w:val="center"/>
        <w:rPr>
          <w:rFonts w:ascii="Verdana" w:hAnsi="Verdana" w:cs="Verdana"/>
          <w:color w:val="auto"/>
          <w:sz w:val="20"/>
          <w:szCs w:val="20"/>
          <w:lang w:eastAsia="pl-PL"/>
        </w:rPr>
      </w:pPr>
    </w:p>
    <w:p w14:paraId="18EAA603" w14:textId="77777777" w:rsidR="00C42466" w:rsidRPr="00013F52" w:rsidRDefault="00C42466" w:rsidP="00013F52">
      <w:pPr>
        <w:pStyle w:val="pkt"/>
        <w:spacing w:before="0" w:after="0"/>
        <w:ind w:left="0" w:firstLine="0"/>
        <w:rPr>
          <w:rFonts w:ascii="Verdana" w:hAnsi="Verdana"/>
          <w:b/>
          <w:sz w:val="20"/>
        </w:rPr>
      </w:pPr>
    </w:p>
    <w:p w14:paraId="354A7ADE" w14:textId="61F1EBA9" w:rsidR="00207007" w:rsidRPr="00013F52" w:rsidRDefault="0099591C" w:rsidP="00013F52">
      <w:pPr>
        <w:pStyle w:val="pkt"/>
        <w:spacing w:before="0" w:after="0"/>
        <w:ind w:left="0" w:firstLine="0"/>
        <w:rPr>
          <w:rFonts w:ascii="Verdana" w:hAnsi="Verdana"/>
          <w:b/>
          <w:sz w:val="20"/>
        </w:rPr>
      </w:pPr>
      <w:r w:rsidRPr="00013F52">
        <w:rPr>
          <w:rFonts w:ascii="Verdana" w:hAnsi="Verdana"/>
          <w:b/>
          <w:sz w:val="20"/>
        </w:rPr>
        <w:t>Akademia Górniczo - Hutnicza</w:t>
      </w:r>
    </w:p>
    <w:p w14:paraId="055857FD" w14:textId="77777777" w:rsidR="00207007" w:rsidRPr="00013F52" w:rsidRDefault="0099591C" w:rsidP="00013F52">
      <w:pPr>
        <w:pStyle w:val="pkt"/>
        <w:spacing w:before="0" w:after="0"/>
        <w:ind w:left="0" w:firstLine="0"/>
        <w:rPr>
          <w:rFonts w:ascii="Verdana" w:hAnsi="Verdana"/>
          <w:b/>
          <w:sz w:val="20"/>
        </w:rPr>
      </w:pPr>
      <w:r w:rsidRPr="00013F52">
        <w:rPr>
          <w:rFonts w:ascii="Verdana" w:hAnsi="Verdana"/>
          <w:b/>
          <w:sz w:val="20"/>
        </w:rPr>
        <w:t>im. Stanisława Staszica w Krakowie</w:t>
      </w:r>
    </w:p>
    <w:p w14:paraId="29344760" w14:textId="77777777" w:rsidR="00207007" w:rsidRPr="00013F52" w:rsidRDefault="0099591C" w:rsidP="00013F52">
      <w:pPr>
        <w:pStyle w:val="pkt"/>
        <w:spacing w:before="0" w:after="0"/>
        <w:ind w:left="0" w:firstLine="0"/>
        <w:rPr>
          <w:rFonts w:ascii="Verdana" w:hAnsi="Verdana"/>
          <w:b/>
          <w:sz w:val="20"/>
        </w:rPr>
      </w:pPr>
      <w:r w:rsidRPr="00013F52">
        <w:rPr>
          <w:rFonts w:ascii="Verdana" w:hAnsi="Verdana"/>
          <w:b/>
          <w:sz w:val="20"/>
        </w:rPr>
        <w:t>Dział Zamówień Publicznych</w:t>
      </w:r>
    </w:p>
    <w:p w14:paraId="55A2E5C5" w14:textId="77777777" w:rsidR="00207007" w:rsidRPr="00013F52" w:rsidRDefault="0099591C" w:rsidP="00013F52">
      <w:pPr>
        <w:pStyle w:val="pkt"/>
        <w:spacing w:before="0" w:after="0"/>
        <w:ind w:left="0" w:firstLine="0"/>
        <w:rPr>
          <w:rFonts w:ascii="Verdana" w:hAnsi="Verdana"/>
          <w:bCs/>
          <w:sz w:val="20"/>
        </w:rPr>
      </w:pPr>
      <w:r w:rsidRPr="00013F52">
        <w:rPr>
          <w:rFonts w:ascii="Verdana" w:hAnsi="Verdana"/>
          <w:bCs/>
          <w:sz w:val="20"/>
        </w:rPr>
        <w:t xml:space="preserve">Al. Mickiewicza 30 </w:t>
      </w:r>
    </w:p>
    <w:p w14:paraId="6555A3BC" w14:textId="77777777" w:rsidR="00207007" w:rsidRPr="00013F52" w:rsidRDefault="0099591C" w:rsidP="00013F52">
      <w:pPr>
        <w:pStyle w:val="pkt"/>
        <w:spacing w:before="0" w:after="0"/>
        <w:ind w:left="0" w:firstLine="0"/>
        <w:rPr>
          <w:rFonts w:ascii="Verdana" w:hAnsi="Verdana"/>
          <w:sz w:val="20"/>
        </w:rPr>
      </w:pPr>
      <w:r w:rsidRPr="00013F52">
        <w:rPr>
          <w:rFonts w:ascii="Verdana" w:hAnsi="Verdana"/>
          <w:bCs/>
          <w:sz w:val="20"/>
        </w:rPr>
        <w:t>30-059 Kraków</w:t>
      </w:r>
    </w:p>
    <w:p w14:paraId="21775617" w14:textId="77777777" w:rsidR="00207007" w:rsidRPr="00013F52" w:rsidRDefault="00207007" w:rsidP="00013F52">
      <w:pPr>
        <w:pStyle w:val="pkt"/>
        <w:spacing w:before="0" w:after="0"/>
        <w:rPr>
          <w:rFonts w:ascii="Verdana" w:hAnsi="Verdana"/>
          <w:sz w:val="20"/>
        </w:rPr>
      </w:pPr>
    </w:p>
    <w:p w14:paraId="7A2E6E51" w14:textId="77777777" w:rsidR="00207007" w:rsidRPr="00013F52" w:rsidRDefault="00207007" w:rsidP="00013F52">
      <w:pPr>
        <w:pStyle w:val="pkt"/>
        <w:spacing w:before="0" w:after="0"/>
        <w:rPr>
          <w:rFonts w:ascii="Verdana" w:hAnsi="Verdana"/>
          <w:sz w:val="20"/>
        </w:rPr>
      </w:pPr>
    </w:p>
    <w:p w14:paraId="624B21F2" w14:textId="77777777" w:rsidR="00207007" w:rsidRPr="00013F52" w:rsidRDefault="00207007" w:rsidP="00013F52">
      <w:pPr>
        <w:pStyle w:val="pkt"/>
        <w:spacing w:before="0" w:after="0"/>
        <w:rPr>
          <w:rFonts w:ascii="Verdana" w:hAnsi="Verdana"/>
          <w:sz w:val="20"/>
        </w:rPr>
      </w:pPr>
    </w:p>
    <w:p w14:paraId="115EEEFE" w14:textId="3836A045" w:rsidR="00460C90" w:rsidRPr="00013F52" w:rsidRDefault="00460C90" w:rsidP="00013F52">
      <w:pPr>
        <w:pStyle w:val="pkt"/>
        <w:tabs>
          <w:tab w:val="right" w:pos="9214"/>
        </w:tabs>
        <w:spacing w:before="0" w:after="0"/>
        <w:ind w:left="0" w:firstLine="0"/>
        <w:rPr>
          <w:rFonts w:ascii="Verdana" w:hAnsi="Verdana"/>
          <w:sz w:val="20"/>
        </w:rPr>
      </w:pPr>
      <w:r w:rsidRPr="00013F52">
        <w:rPr>
          <w:rFonts w:ascii="Verdana" w:hAnsi="Verdana"/>
          <w:bCs/>
          <w:sz w:val="20"/>
        </w:rPr>
        <w:t>Znak sprawy:</w:t>
      </w:r>
      <w:r w:rsidRPr="00013F52">
        <w:rPr>
          <w:rFonts w:ascii="Verdana" w:hAnsi="Verdana"/>
          <w:b/>
          <w:sz w:val="20"/>
        </w:rPr>
        <w:t xml:space="preserve"> </w:t>
      </w:r>
      <w:r w:rsidR="00013F52" w:rsidRPr="00013F52">
        <w:rPr>
          <w:rFonts w:ascii="Verdana" w:hAnsi="Verdana"/>
          <w:b/>
          <w:sz w:val="20"/>
        </w:rPr>
        <w:t>KC-DE-zp.25.55.2026</w:t>
      </w:r>
      <w:r w:rsidRPr="00013F52">
        <w:rPr>
          <w:rFonts w:ascii="Verdana" w:hAnsi="Verdana"/>
          <w:sz w:val="20"/>
        </w:rPr>
        <w:tab/>
        <w:t xml:space="preserve">Kraków, </w:t>
      </w:r>
      <w:r w:rsidR="00013F52" w:rsidRPr="00013F52">
        <w:rPr>
          <w:rFonts w:ascii="Verdana" w:hAnsi="Verdana"/>
          <w:sz w:val="20"/>
        </w:rPr>
        <w:t>27/02/2026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EE0A31" w:rsidRPr="00013F52" w14:paraId="16B72F24" w14:textId="77777777" w:rsidTr="00242D82">
        <w:tc>
          <w:tcPr>
            <w:tcW w:w="9180" w:type="dxa"/>
            <w:tcBorders>
              <w:top w:val="single" w:sz="4" w:space="0" w:color="auto"/>
              <w:left w:val="single" w:sz="4" w:space="0" w:color="auto"/>
              <w:bottom w:val="single" w:sz="4" w:space="0" w:color="auto"/>
              <w:right w:val="single" w:sz="4" w:space="0" w:color="auto"/>
            </w:tcBorders>
            <w:shd w:val="clear" w:color="auto" w:fill="F2F2F2"/>
            <w:hideMark/>
          </w:tcPr>
          <w:p w14:paraId="02032E70" w14:textId="77777777" w:rsidR="00460C90" w:rsidRPr="00013F52" w:rsidRDefault="00460C90" w:rsidP="00013F52">
            <w:pPr>
              <w:pStyle w:val="Tytu"/>
              <w:spacing w:before="0" w:after="0"/>
              <w:rPr>
                <w:rFonts w:ascii="Verdana" w:hAnsi="Verdana"/>
                <w:sz w:val="20"/>
                <w:szCs w:val="20"/>
              </w:rPr>
            </w:pPr>
            <w:r w:rsidRPr="00013F52">
              <w:rPr>
                <w:rFonts w:ascii="Verdana" w:hAnsi="Verdana"/>
                <w:sz w:val="20"/>
                <w:szCs w:val="20"/>
              </w:rPr>
              <w:t>SPECYFIKACJA WARUNKÓW ZAMÓWIENIA</w:t>
            </w:r>
          </w:p>
          <w:p w14:paraId="4F193FF3" w14:textId="77777777" w:rsidR="00460C90" w:rsidRPr="00013F52" w:rsidRDefault="00460C90" w:rsidP="00013F52">
            <w:pPr>
              <w:keepNext/>
              <w:jc w:val="center"/>
              <w:outlineLvl w:val="1"/>
              <w:rPr>
                <w:rFonts w:ascii="Verdana" w:hAnsi="Verdana"/>
                <w:b/>
                <w:sz w:val="20"/>
                <w:szCs w:val="20"/>
                <w:lang w:eastAsia="ar-SA"/>
              </w:rPr>
            </w:pPr>
            <w:r w:rsidRPr="00013F52">
              <w:rPr>
                <w:rFonts w:ascii="Verdana" w:hAnsi="Verdana"/>
                <w:sz w:val="20"/>
                <w:szCs w:val="20"/>
                <w:lang w:eastAsia="ar-SA"/>
              </w:rPr>
              <w:t>zwana dalej</w:t>
            </w:r>
            <w:r w:rsidRPr="00013F52">
              <w:rPr>
                <w:rFonts w:ascii="Verdana" w:hAnsi="Verdana"/>
                <w:b/>
                <w:sz w:val="20"/>
                <w:szCs w:val="20"/>
                <w:lang w:eastAsia="ar-SA"/>
              </w:rPr>
              <w:t xml:space="preserve"> (SWZ)</w:t>
            </w:r>
          </w:p>
        </w:tc>
      </w:tr>
    </w:tbl>
    <w:p w14:paraId="51D22EE3" w14:textId="77777777" w:rsidR="00242D82" w:rsidRPr="00013F52" w:rsidRDefault="00242D82" w:rsidP="00013F52">
      <w:pPr>
        <w:jc w:val="center"/>
        <w:rPr>
          <w:rFonts w:ascii="Verdana" w:hAnsi="Verdana"/>
          <w:b/>
          <w:sz w:val="20"/>
          <w:szCs w:val="20"/>
        </w:rPr>
      </w:pPr>
    </w:p>
    <w:p w14:paraId="3C123DE6" w14:textId="69D6D1CC" w:rsidR="00207007" w:rsidRPr="00013F52" w:rsidRDefault="00D601F3" w:rsidP="00013F52">
      <w:pPr>
        <w:jc w:val="center"/>
        <w:rPr>
          <w:rFonts w:ascii="Verdana" w:hAnsi="Verdana"/>
          <w:b/>
          <w:sz w:val="20"/>
          <w:szCs w:val="20"/>
        </w:rPr>
      </w:pPr>
      <w:r w:rsidRPr="00013F52">
        <w:rPr>
          <w:rFonts w:ascii="Verdana" w:hAnsi="Verdana" w:cs="Arial"/>
          <w:b/>
          <w:sz w:val="20"/>
          <w:szCs w:val="20"/>
        </w:rPr>
        <w:t xml:space="preserve">kontrakt serwisowy (12 miesięczny) obejmujący zainstalowane  na AGH dyfraktometry i spektrometr rentgenowski - </w:t>
      </w:r>
      <w:r w:rsidR="00013F52" w:rsidRPr="00013F52">
        <w:rPr>
          <w:rFonts w:ascii="Verdana" w:hAnsi="Verdana"/>
          <w:b/>
          <w:sz w:val="20"/>
          <w:szCs w:val="20"/>
        </w:rPr>
        <w:t>KC-DE-zp.25.55.2026</w:t>
      </w:r>
    </w:p>
    <w:p w14:paraId="22DD64F7" w14:textId="77777777" w:rsidR="00207007" w:rsidRPr="00013F52" w:rsidRDefault="00207007" w:rsidP="00013F52">
      <w:pPr>
        <w:jc w:val="center"/>
        <w:rPr>
          <w:rFonts w:ascii="Verdana" w:hAnsi="Verdana"/>
          <w:b/>
          <w:sz w:val="20"/>
          <w:szCs w:val="20"/>
        </w:rPr>
      </w:pPr>
    </w:p>
    <w:p w14:paraId="22772B5A" w14:textId="59D150DE" w:rsidR="00207007" w:rsidRPr="00013F52" w:rsidRDefault="0099591C" w:rsidP="00013F52">
      <w:pPr>
        <w:jc w:val="both"/>
        <w:rPr>
          <w:rFonts w:ascii="Verdana" w:hAnsi="Verdana"/>
          <w:sz w:val="20"/>
          <w:szCs w:val="20"/>
        </w:rPr>
      </w:pPr>
      <w:r w:rsidRPr="00013F52">
        <w:rPr>
          <w:rFonts w:ascii="Verdana" w:hAnsi="Verdana"/>
          <w:sz w:val="20"/>
          <w:szCs w:val="20"/>
        </w:rPr>
        <w:t>Postępowanie o udzielenie zamówienia prowadzone jest na podstawie ustawy z dnia 11 września 2019 r. Prawo zamówień publicznych (Dz.U.</w:t>
      </w:r>
      <w:r w:rsidR="002F21B3" w:rsidRPr="00013F52">
        <w:rPr>
          <w:rFonts w:ascii="Verdana" w:hAnsi="Verdana"/>
          <w:sz w:val="20"/>
          <w:szCs w:val="20"/>
        </w:rPr>
        <w:t xml:space="preserve"> 20</w:t>
      </w:r>
      <w:r w:rsidR="00E04E68" w:rsidRPr="00013F52">
        <w:rPr>
          <w:rFonts w:ascii="Verdana" w:hAnsi="Verdana"/>
          <w:sz w:val="20"/>
          <w:szCs w:val="20"/>
        </w:rPr>
        <w:t>2</w:t>
      </w:r>
      <w:r w:rsidR="00E560E2" w:rsidRPr="00013F52">
        <w:rPr>
          <w:rFonts w:ascii="Verdana" w:hAnsi="Verdana"/>
          <w:sz w:val="20"/>
          <w:szCs w:val="20"/>
        </w:rPr>
        <w:t>4.</w:t>
      </w:r>
      <w:r w:rsidR="00DC5259" w:rsidRPr="00013F52">
        <w:rPr>
          <w:rFonts w:ascii="Verdana" w:hAnsi="Verdana"/>
          <w:sz w:val="20"/>
          <w:szCs w:val="20"/>
        </w:rPr>
        <w:t>1</w:t>
      </w:r>
      <w:r w:rsidR="00E560E2" w:rsidRPr="00013F52">
        <w:rPr>
          <w:rFonts w:ascii="Verdana" w:hAnsi="Verdana"/>
          <w:sz w:val="20"/>
          <w:szCs w:val="20"/>
        </w:rPr>
        <w:t>320</w:t>
      </w:r>
      <w:r w:rsidRPr="00013F52">
        <w:rPr>
          <w:rFonts w:ascii="Verdana" w:hAnsi="Verdana"/>
          <w:sz w:val="20"/>
          <w:szCs w:val="20"/>
        </w:rPr>
        <w:t xml:space="preserve">), zwanej dalej ”ustawą </w:t>
      </w:r>
      <w:proofErr w:type="spellStart"/>
      <w:r w:rsidRPr="00013F52">
        <w:rPr>
          <w:rFonts w:ascii="Verdana" w:hAnsi="Verdana"/>
          <w:sz w:val="20"/>
          <w:szCs w:val="20"/>
        </w:rPr>
        <w:t>Pzp</w:t>
      </w:r>
      <w:proofErr w:type="spellEnd"/>
      <w:r w:rsidRPr="00013F52">
        <w:rPr>
          <w:rFonts w:ascii="Verdana" w:hAnsi="Verdana"/>
          <w:sz w:val="20"/>
          <w:szCs w:val="20"/>
        </w:rPr>
        <w:t xml:space="preserve">”. Wartość szacunkowa zamówienia jest niższa od progów unijnych określonych na podstawie art. 3 ustawy </w:t>
      </w:r>
      <w:proofErr w:type="spellStart"/>
      <w:r w:rsidRPr="00013F52">
        <w:rPr>
          <w:rFonts w:ascii="Verdana" w:hAnsi="Verdana"/>
          <w:sz w:val="20"/>
          <w:szCs w:val="20"/>
        </w:rPr>
        <w:t>Pzp</w:t>
      </w:r>
      <w:proofErr w:type="spellEnd"/>
      <w:r w:rsidRPr="00013F52">
        <w:rPr>
          <w:rFonts w:ascii="Verdana" w:hAnsi="Verdana"/>
          <w:sz w:val="20"/>
          <w:szCs w:val="20"/>
        </w:rPr>
        <w:t>.</w:t>
      </w:r>
    </w:p>
    <w:p w14:paraId="50C6EA72" w14:textId="77777777" w:rsidR="00207007" w:rsidRPr="00013F52" w:rsidRDefault="00207007" w:rsidP="00013F52">
      <w:pPr>
        <w:jc w:val="both"/>
        <w:rPr>
          <w:rFonts w:ascii="Verdana" w:hAnsi="Verdana"/>
          <w:sz w:val="20"/>
          <w:szCs w:val="20"/>
        </w:rPr>
      </w:pPr>
    </w:p>
    <w:p w14:paraId="7A1CED94" w14:textId="77777777" w:rsidR="00207007" w:rsidRPr="00013F52" w:rsidRDefault="00207007" w:rsidP="00013F52">
      <w:pPr>
        <w:jc w:val="both"/>
        <w:rPr>
          <w:rFonts w:ascii="Verdana" w:hAnsi="Verdana"/>
          <w:sz w:val="20"/>
          <w:szCs w:val="20"/>
        </w:rPr>
      </w:pPr>
    </w:p>
    <w:p w14:paraId="42D3429F" w14:textId="77777777" w:rsidR="00207007" w:rsidRPr="00013F52" w:rsidRDefault="00207007" w:rsidP="00013F52">
      <w:pPr>
        <w:jc w:val="both"/>
        <w:rPr>
          <w:rFonts w:ascii="Verdana" w:hAnsi="Verdana"/>
          <w:sz w:val="20"/>
          <w:szCs w:val="20"/>
        </w:rPr>
      </w:pPr>
    </w:p>
    <w:p w14:paraId="3DAFB158" w14:textId="77777777" w:rsidR="00207007" w:rsidRPr="00013F52" w:rsidRDefault="00207007" w:rsidP="00013F52">
      <w:pPr>
        <w:jc w:val="both"/>
        <w:rPr>
          <w:rFonts w:ascii="Verdana" w:hAnsi="Verdana"/>
          <w:sz w:val="20"/>
          <w:szCs w:val="20"/>
        </w:rPr>
      </w:pPr>
    </w:p>
    <w:p w14:paraId="18333FCF" w14:textId="77777777" w:rsidR="00207007" w:rsidRPr="00013F52" w:rsidRDefault="00207007" w:rsidP="00013F52">
      <w:pPr>
        <w:jc w:val="both"/>
        <w:rPr>
          <w:rFonts w:ascii="Verdana" w:hAnsi="Verdana"/>
          <w:sz w:val="20"/>
          <w:szCs w:val="20"/>
        </w:rPr>
      </w:pPr>
    </w:p>
    <w:p w14:paraId="01239C94" w14:textId="77777777" w:rsidR="00207007" w:rsidRPr="00013F52" w:rsidRDefault="00207007" w:rsidP="00013F52">
      <w:pPr>
        <w:jc w:val="both"/>
        <w:rPr>
          <w:rFonts w:ascii="Verdana" w:hAnsi="Verdana"/>
          <w:sz w:val="20"/>
          <w:szCs w:val="20"/>
        </w:rPr>
      </w:pPr>
    </w:p>
    <w:p w14:paraId="4E3A8BF8" w14:textId="77777777" w:rsidR="00207007" w:rsidRPr="00013F52" w:rsidRDefault="00207007" w:rsidP="00013F52">
      <w:pPr>
        <w:jc w:val="both"/>
        <w:rPr>
          <w:rFonts w:ascii="Verdana" w:hAnsi="Verdana"/>
          <w:sz w:val="20"/>
          <w:szCs w:val="20"/>
        </w:rPr>
      </w:pPr>
    </w:p>
    <w:p w14:paraId="37187765" w14:textId="77777777" w:rsidR="00207007" w:rsidRPr="00013F52" w:rsidRDefault="00207007" w:rsidP="00013F52">
      <w:pPr>
        <w:jc w:val="both"/>
        <w:rPr>
          <w:rFonts w:ascii="Verdana" w:hAnsi="Verdana"/>
          <w:sz w:val="20"/>
          <w:szCs w:val="20"/>
        </w:rPr>
      </w:pPr>
    </w:p>
    <w:p w14:paraId="40A93BE0" w14:textId="77777777" w:rsidR="00207007" w:rsidRPr="00013F52" w:rsidRDefault="00207007" w:rsidP="00013F52">
      <w:pPr>
        <w:jc w:val="both"/>
        <w:rPr>
          <w:rFonts w:ascii="Verdana" w:hAnsi="Verdana"/>
          <w:sz w:val="20"/>
          <w:szCs w:val="20"/>
        </w:rPr>
      </w:pPr>
    </w:p>
    <w:p w14:paraId="376AE694" w14:textId="77777777" w:rsidR="00207007" w:rsidRPr="00013F52" w:rsidRDefault="00207007" w:rsidP="00013F52">
      <w:pPr>
        <w:jc w:val="both"/>
        <w:rPr>
          <w:rFonts w:ascii="Verdana" w:hAnsi="Verdana"/>
          <w:sz w:val="20"/>
          <w:szCs w:val="20"/>
        </w:rPr>
      </w:pPr>
    </w:p>
    <w:p w14:paraId="1B1C8C51" w14:textId="77777777" w:rsidR="00207007" w:rsidRPr="00013F52" w:rsidRDefault="00207007" w:rsidP="00013F52">
      <w:pPr>
        <w:jc w:val="both"/>
        <w:rPr>
          <w:rFonts w:ascii="Verdana" w:hAnsi="Verdana"/>
          <w:sz w:val="20"/>
          <w:szCs w:val="20"/>
        </w:rPr>
      </w:pPr>
    </w:p>
    <w:p w14:paraId="313FBD05" w14:textId="77777777" w:rsidR="00207007" w:rsidRPr="00013F52" w:rsidRDefault="00207007" w:rsidP="00013F52">
      <w:pPr>
        <w:jc w:val="both"/>
        <w:rPr>
          <w:rFonts w:ascii="Verdana" w:hAnsi="Verdana"/>
          <w:sz w:val="20"/>
          <w:szCs w:val="20"/>
        </w:rPr>
      </w:pPr>
    </w:p>
    <w:p w14:paraId="75432821" w14:textId="73B5EB31" w:rsidR="00207007" w:rsidRPr="00013F52" w:rsidRDefault="00207007" w:rsidP="00013F52">
      <w:pPr>
        <w:jc w:val="both"/>
        <w:rPr>
          <w:rFonts w:ascii="Verdana" w:hAnsi="Verdana"/>
          <w:sz w:val="20"/>
          <w:szCs w:val="20"/>
        </w:rPr>
      </w:pPr>
    </w:p>
    <w:p w14:paraId="250CAB04" w14:textId="496A9EE9" w:rsidR="008457EE" w:rsidRPr="00013F52" w:rsidRDefault="008457EE" w:rsidP="00013F52">
      <w:pPr>
        <w:jc w:val="both"/>
        <w:rPr>
          <w:rFonts w:ascii="Verdana" w:hAnsi="Verdana"/>
          <w:sz w:val="20"/>
          <w:szCs w:val="20"/>
        </w:rPr>
      </w:pPr>
    </w:p>
    <w:p w14:paraId="1A5F23E4" w14:textId="28270702" w:rsidR="00403DAE" w:rsidRPr="00013F52" w:rsidRDefault="00403DAE" w:rsidP="00013F52">
      <w:pPr>
        <w:jc w:val="both"/>
        <w:rPr>
          <w:rFonts w:ascii="Verdana" w:hAnsi="Verdana"/>
          <w:sz w:val="20"/>
          <w:szCs w:val="20"/>
        </w:rPr>
      </w:pPr>
    </w:p>
    <w:p w14:paraId="7C44AFD7" w14:textId="2F2708D2" w:rsidR="001D21B9" w:rsidRPr="00013F52" w:rsidRDefault="001D21B9" w:rsidP="00013F52">
      <w:pPr>
        <w:jc w:val="both"/>
        <w:rPr>
          <w:rFonts w:ascii="Verdana" w:hAnsi="Verdana"/>
          <w:sz w:val="20"/>
          <w:szCs w:val="20"/>
        </w:rPr>
      </w:pPr>
    </w:p>
    <w:p w14:paraId="078A35B6" w14:textId="5C3B3D4A" w:rsidR="00D601F3" w:rsidRPr="00013F52" w:rsidRDefault="00D601F3" w:rsidP="00013F52">
      <w:pPr>
        <w:jc w:val="both"/>
        <w:rPr>
          <w:rFonts w:ascii="Verdana" w:hAnsi="Verdana"/>
          <w:sz w:val="20"/>
          <w:szCs w:val="20"/>
        </w:rPr>
      </w:pPr>
    </w:p>
    <w:p w14:paraId="67AB263C" w14:textId="2BE6AA48" w:rsidR="00D601F3" w:rsidRDefault="00D601F3" w:rsidP="00013F52">
      <w:pPr>
        <w:jc w:val="both"/>
        <w:rPr>
          <w:rFonts w:ascii="Verdana" w:hAnsi="Verdana"/>
          <w:sz w:val="20"/>
          <w:szCs w:val="20"/>
        </w:rPr>
      </w:pPr>
    </w:p>
    <w:p w14:paraId="4BF84D6A" w14:textId="77777777" w:rsidR="00013F52" w:rsidRDefault="00013F52" w:rsidP="00013F52">
      <w:pPr>
        <w:jc w:val="both"/>
        <w:rPr>
          <w:rFonts w:ascii="Verdana" w:hAnsi="Verdana"/>
          <w:sz w:val="20"/>
          <w:szCs w:val="20"/>
        </w:rPr>
      </w:pPr>
    </w:p>
    <w:p w14:paraId="2550A5B3" w14:textId="77777777" w:rsidR="00013F52" w:rsidRDefault="00013F52" w:rsidP="00013F52">
      <w:pPr>
        <w:jc w:val="both"/>
        <w:rPr>
          <w:rFonts w:ascii="Verdana" w:hAnsi="Verdana"/>
          <w:sz w:val="20"/>
          <w:szCs w:val="20"/>
        </w:rPr>
      </w:pPr>
    </w:p>
    <w:p w14:paraId="4B50D5B1" w14:textId="77777777" w:rsidR="00013F52" w:rsidRDefault="00013F52" w:rsidP="00013F52">
      <w:pPr>
        <w:jc w:val="both"/>
        <w:rPr>
          <w:rFonts w:ascii="Verdana" w:hAnsi="Verdana"/>
          <w:sz w:val="20"/>
          <w:szCs w:val="20"/>
        </w:rPr>
      </w:pPr>
    </w:p>
    <w:p w14:paraId="0EA28DDC" w14:textId="77777777" w:rsidR="00013F52" w:rsidRDefault="00013F52" w:rsidP="00013F52">
      <w:pPr>
        <w:jc w:val="both"/>
        <w:rPr>
          <w:rFonts w:ascii="Verdana" w:hAnsi="Verdana"/>
          <w:sz w:val="20"/>
          <w:szCs w:val="20"/>
        </w:rPr>
      </w:pPr>
    </w:p>
    <w:p w14:paraId="77C5CC95" w14:textId="77777777" w:rsidR="00013F52" w:rsidRDefault="00013F52" w:rsidP="00013F52">
      <w:pPr>
        <w:jc w:val="both"/>
        <w:rPr>
          <w:rFonts w:ascii="Verdana" w:hAnsi="Verdana"/>
          <w:sz w:val="20"/>
          <w:szCs w:val="20"/>
        </w:rPr>
      </w:pPr>
    </w:p>
    <w:p w14:paraId="792E1732" w14:textId="77777777" w:rsidR="00013F52" w:rsidRDefault="00013F52" w:rsidP="00013F52">
      <w:pPr>
        <w:jc w:val="both"/>
        <w:rPr>
          <w:rFonts w:ascii="Verdana" w:hAnsi="Verdana"/>
          <w:sz w:val="20"/>
          <w:szCs w:val="20"/>
        </w:rPr>
      </w:pPr>
    </w:p>
    <w:p w14:paraId="4F049892" w14:textId="77777777" w:rsidR="00013F52" w:rsidRDefault="00013F52" w:rsidP="00013F52">
      <w:pPr>
        <w:jc w:val="both"/>
        <w:rPr>
          <w:rFonts w:ascii="Verdana" w:hAnsi="Verdana"/>
          <w:sz w:val="20"/>
          <w:szCs w:val="20"/>
        </w:rPr>
      </w:pPr>
    </w:p>
    <w:p w14:paraId="762728CD" w14:textId="77777777" w:rsidR="00013F52" w:rsidRDefault="00013F52" w:rsidP="00013F52">
      <w:pPr>
        <w:jc w:val="both"/>
        <w:rPr>
          <w:rFonts w:ascii="Verdana" w:hAnsi="Verdana"/>
          <w:sz w:val="20"/>
          <w:szCs w:val="20"/>
        </w:rPr>
      </w:pPr>
    </w:p>
    <w:p w14:paraId="7DA772B1" w14:textId="77777777" w:rsidR="00013F52" w:rsidRDefault="00013F52" w:rsidP="00013F52">
      <w:pPr>
        <w:jc w:val="both"/>
        <w:rPr>
          <w:rFonts w:ascii="Verdana" w:hAnsi="Verdana"/>
          <w:sz w:val="20"/>
          <w:szCs w:val="20"/>
        </w:rPr>
      </w:pPr>
    </w:p>
    <w:p w14:paraId="2DA8E3AD" w14:textId="77777777" w:rsidR="00013F52" w:rsidRDefault="00013F52" w:rsidP="00013F52">
      <w:pPr>
        <w:jc w:val="both"/>
        <w:rPr>
          <w:rFonts w:ascii="Verdana" w:hAnsi="Verdana"/>
          <w:sz w:val="20"/>
          <w:szCs w:val="20"/>
        </w:rPr>
      </w:pPr>
    </w:p>
    <w:p w14:paraId="1D4B97B6" w14:textId="77777777" w:rsidR="00013F52" w:rsidRDefault="00013F52" w:rsidP="00013F52">
      <w:pPr>
        <w:jc w:val="both"/>
        <w:rPr>
          <w:rFonts w:ascii="Verdana" w:hAnsi="Verdana"/>
          <w:sz w:val="20"/>
          <w:szCs w:val="20"/>
        </w:rPr>
      </w:pPr>
    </w:p>
    <w:p w14:paraId="605C726A" w14:textId="77777777" w:rsidR="00013F52" w:rsidRDefault="00013F52" w:rsidP="00013F52">
      <w:pPr>
        <w:jc w:val="both"/>
        <w:rPr>
          <w:rFonts w:ascii="Verdana" w:hAnsi="Verdana"/>
          <w:sz w:val="20"/>
          <w:szCs w:val="20"/>
        </w:rPr>
      </w:pPr>
    </w:p>
    <w:p w14:paraId="30DB62DD" w14:textId="77777777" w:rsidR="00013F52" w:rsidRDefault="00013F52" w:rsidP="00013F52">
      <w:pPr>
        <w:jc w:val="both"/>
        <w:rPr>
          <w:rFonts w:ascii="Verdana" w:hAnsi="Verdana"/>
          <w:sz w:val="20"/>
          <w:szCs w:val="20"/>
        </w:rPr>
      </w:pPr>
    </w:p>
    <w:p w14:paraId="3FB2E159" w14:textId="77777777" w:rsidR="00013F52" w:rsidRDefault="00013F52" w:rsidP="00013F52">
      <w:pPr>
        <w:jc w:val="both"/>
        <w:rPr>
          <w:rFonts w:ascii="Verdana" w:hAnsi="Verdana"/>
          <w:sz w:val="20"/>
          <w:szCs w:val="20"/>
        </w:rPr>
      </w:pPr>
    </w:p>
    <w:p w14:paraId="498B7F8D" w14:textId="77777777" w:rsidR="00013F52" w:rsidRDefault="00013F52" w:rsidP="00013F52">
      <w:pPr>
        <w:jc w:val="both"/>
        <w:rPr>
          <w:rFonts w:ascii="Verdana" w:hAnsi="Verdana"/>
          <w:sz w:val="20"/>
          <w:szCs w:val="20"/>
        </w:rPr>
      </w:pPr>
    </w:p>
    <w:p w14:paraId="004EC255" w14:textId="77777777" w:rsidR="00013F52" w:rsidRPr="00013F52" w:rsidRDefault="00013F52" w:rsidP="00013F52">
      <w:pPr>
        <w:jc w:val="both"/>
        <w:rPr>
          <w:rFonts w:ascii="Verdana" w:hAnsi="Verdana"/>
          <w:sz w:val="20"/>
          <w:szCs w:val="20"/>
        </w:rPr>
      </w:pPr>
    </w:p>
    <w:p w14:paraId="4B1F67DE" w14:textId="77777777" w:rsidR="00D601F3" w:rsidRPr="00013F52" w:rsidRDefault="00D601F3" w:rsidP="00013F52">
      <w:pPr>
        <w:jc w:val="both"/>
        <w:rPr>
          <w:rFonts w:ascii="Verdana" w:hAnsi="Verdana"/>
          <w:sz w:val="20"/>
          <w:szCs w:val="20"/>
        </w:rPr>
      </w:pPr>
    </w:p>
    <w:p w14:paraId="5BF537A6" w14:textId="77777777" w:rsidR="00403DAE" w:rsidRPr="00013F52" w:rsidRDefault="00403DAE" w:rsidP="00013F52">
      <w:pPr>
        <w:jc w:val="both"/>
        <w:rPr>
          <w:rFonts w:ascii="Verdana" w:hAnsi="Verdana"/>
          <w:sz w:val="20"/>
          <w:szCs w:val="20"/>
        </w:rPr>
      </w:pPr>
    </w:p>
    <w:p w14:paraId="142633D9" w14:textId="77777777" w:rsidR="00207007" w:rsidRPr="00013F52" w:rsidRDefault="0099591C" w:rsidP="00013F52">
      <w:pPr>
        <w:pStyle w:val="Nagwek1"/>
        <w:spacing w:before="0" w:after="0"/>
        <w:rPr>
          <w:rFonts w:ascii="Verdana" w:hAnsi="Verdana"/>
          <w:sz w:val="20"/>
          <w:szCs w:val="20"/>
        </w:rPr>
      </w:pPr>
      <w:bookmarkStart w:id="0" w:name="_Toc258314242"/>
      <w:r w:rsidRPr="00013F52">
        <w:rPr>
          <w:rFonts w:ascii="Verdana" w:hAnsi="Verdana"/>
          <w:sz w:val="20"/>
          <w:szCs w:val="20"/>
        </w:rPr>
        <w:lastRenderedPageBreak/>
        <w:t>Nazwa oraz adres Zamawiającego</w:t>
      </w:r>
      <w:bookmarkEnd w:id="0"/>
    </w:p>
    <w:p w14:paraId="189FC84D" w14:textId="77777777" w:rsidR="00207007" w:rsidRPr="00013F52" w:rsidRDefault="0099591C" w:rsidP="00013F52">
      <w:pPr>
        <w:pStyle w:val="Tekstpodstawowy"/>
        <w:spacing w:after="0"/>
        <w:ind w:left="360"/>
        <w:rPr>
          <w:rFonts w:ascii="Verdana" w:hAnsi="Verdana"/>
          <w:sz w:val="20"/>
          <w:szCs w:val="20"/>
        </w:rPr>
      </w:pPr>
      <w:r w:rsidRPr="00013F52">
        <w:rPr>
          <w:rFonts w:ascii="Verdana" w:hAnsi="Verdana"/>
          <w:sz w:val="20"/>
          <w:szCs w:val="20"/>
        </w:rPr>
        <w:t xml:space="preserve"> Akademia Górniczo - Hutnicza im. Stanisława Staszica w Krakowie,</w:t>
      </w:r>
    </w:p>
    <w:p w14:paraId="1371B7C9" w14:textId="37E930DB" w:rsidR="00207007" w:rsidRPr="00013F52" w:rsidRDefault="0099591C" w:rsidP="00013F52">
      <w:pPr>
        <w:pStyle w:val="Tekstpodstawowy"/>
        <w:spacing w:after="0"/>
        <w:ind w:left="360"/>
        <w:rPr>
          <w:rFonts w:ascii="Verdana" w:hAnsi="Verdana"/>
          <w:sz w:val="20"/>
          <w:szCs w:val="20"/>
        </w:rPr>
      </w:pPr>
      <w:r w:rsidRPr="00013F52">
        <w:rPr>
          <w:rFonts w:ascii="Verdana" w:hAnsi="Verdana"/>
          <w:sz w:val="20"/>
          <w:szCs w:val="20"/>
        </w:rPr>
        <w:t xml:space="preserve"> al. Mickiewicza 30</w:t>
      </w:r>
      <w:r w:rsidR="00DC5259" w:rsidRPr="00013F52">
        <w:rPr>
          <w:rFonts w:ascii="Verdana" w:hAnsi="Verdana"/>
          <w:sz w:val="20"/>
          <w:szCs w:val="20"/>
        </w:rPr>
        <w:t>,</w:t>
      </w:r>
      <w:r w:rsidRPr="00013F52">
        <w:rPr>
          <w:rFonts w:ascii="Verdana" w:hAnsi="Verdana"/>
          <w:sz w:val="20"/>
          <w:szCs w:val="20"/>
        </w:rPr>
        <w:t xml:space="preserve"> 30-059 Kraków</w:t>
      </w:r>
    </w:p>
    <w:p w14:paraId="0CA4487B" w14:textId="77777777" w:rsidR="00207007" w:rsidRPr="00013F52" w:rsidRDefault="0099591C" w:rsidP="00013F52">
      <w:pPr>
        <w:pStyle w:val="Tekstpodstawowy"/>
        <w:spacing w:after="0"/>
        <w:ind w:left="360"/>
        <w:rPr>
          <w:rFonts w:ascii="Verdana" w:hAnsi="Verdana"/>
          <w:sz w:val="20"/>
          <w:szCs w:val="20"/>
        </w:rPr>
      </w:pPr>
      <w:r w:rsidRPr="00013F52">
        <w:rPr>
          <w:rFonts w:ascii="Verdana" w:hAnsi="Verdana"/>
          <w:sz w:val="20"/>
          <w:szCs w:val="20"/>
        </w:rPr>
        <w:t xml:space="preserve"> Tel.: 0-12 617-35-95</w:t>
      </w:r>
    </w:p>
    <w:p w14:paraId="157D3B7A" w14:textId="77777777" w:rsidR="00207007" w:rsidRPr="00013F52" w:rsidRDefault="0099591C" w:rsidP="00013F52">
      <w:pPr>
        <w:pStyle w:val="Tekstpodstawowy"/>
        <w:spacing w:after="0"/>
        <w:ind w:left="360"/>
        <w:rPr>
          <w:rFonts w:ascii="Verdana" w:hAnsi="Verdana"/>
          <w:sz w:val="20"/>
          <w:szCs w:val="20"/>
        </w:rPr>
      </w:pPr>
      <w:r w:rsidRPr="00013F52">
        <w:rPr>
          <w:rFonts w:ascii="Verdana" w:hAnsi="Verdana"/>
          <w:sz w:val="20"/>
          <w:szCs w:val="20"/>
        </w:rPr>
        <w:t xml:space="preserve"> Adres poczty elektronicznej: dzp@agh.edu.pl</w:t>
      </w:r>
    </w:p>
    <w:p w14:paraId="68A1F97E" w14:textId="7570AEAF" w:rsidR="00207007" w:rsidRPr="00013F52" w:rsidRDefault="0099591C" w:rsidP="00013F52">
      <w:pPr>
        <w:pStyle w:val="Tekstpodstawowy"/>
        <w:spacing w:after="0"/>
        <w:ind w:left="426"/>
        <w:jc w:val="both"/>
        <w:rPr>
          <w:rFonts w:ascii="Verdana" w:hAnsi="Verdana"/>
          <w:sz w:val="20"/>
          <w:szCs w:val="20"/>
        </w:rPr>
      </w:pPr>
      <w:r w:rsidRPr="00013F52">
        <w:rPr>
          <w:rFonts w:ascii="Verdana" w:hAnsi="Verdana"/>
          <w:sz w:val="20"/>
          <w:szCs w:val="20"/>
        </w:rPr>
        <w:t xml:space="preserve">Adres strony internetowej prowadzonego postępowania oraz strony, na której udostępniane będą zmiany i wyjaśnienia treści SWZ oraz inne dokumenty zamówienia bezpośrednio związane z postępowaniem: </w:t>
      </w:r>
      <w:hyperlink r:id="rId8" w:history="1">
        <w:r w:rsidRPr="00013F52">
          <w:rPr>
            <w:rStyle w:val="Hipercze"/>
            <w:rFonts w:ascii="Verdana" w:hAnsi="Verdana"/>
            <w:color w:val="auto"/>
            <w:sz w:val="20"/>
            <w:szCs w:val="20"/>
          </w:rPr>
          <w:t>www.dzp.agh.edu.pl</w:t>
        </w:r>
      </w:hyperlink>
      <w:r w:rsidRPr="00013F52">
        <w:rPr>
          <w:rFonts w:ascii="Verdana" w:hAnsi="Verdana"/>
          <w:sz w:val="20"/>
          <w:szCs w:val="20"/>
        </w:rPr>
        <w:t>.</w:t>
      </w:r>
    </w:p>
    <w:p w14:paraId="28ED4EA9" w14:textId="77777777" w:rsidR="00207007" w:rsidRPr="00013F52" w:rsidRDefault="0099591C" w:rsidP="00013F52">
      <w:pPr>
        <w:pStyle w:val="Tekstpodstawowy"/>
        <w:spacing w:after="0"/>
        <w:ind w:left="426"/>
        <w:jc w:val="both"/>
        <w:rPr>
          <w:rFonts w:ascii="Verdana" w:hAnsi="Verdana"/>
          <w:sz w:val="20"/>
          <w:szCs w:val="20"/>
        </w:rPr>
      </w:pPr>
      <w:r w:rsidRPr="00013F52">
        <w:rPr>
          <w:rFonts w:ascii="Verdana" w:hAnsi="Verdana"/>
          <w:sz w:val="20"/>
          <w:szCs w:val="20"/>
        </w:rPr>
        <w:t xml:space="preserve">Jednostka prowadząca sprawę: </w:t>
      </w:r>
    </w:p>
    <w:p w14:paraId="32EF833C" w14:textId="4A9970B9" w:rsidR="00207007" w:rsidRPr="00013F52" w:rsidRDefault="0099591C" w:rsidP="00013F52">
      <w:pPr>
        <w:pStyle w:val="Tekstpodstawowy"/>
        <w:spacing w:after="0"/>
        <w:ind w:left="426"/>
        <w:jc w:val="both"/>
        <w:rPr>
          <w:rFonts w:ascii="Verdana" w:hAnsi="Verdana"/>
          <w:sz w:val="20"/>
          <w:szCs w:val="20"/>
        </w:rPr>
      </w:pPr>
      <w:r w:rsidRPr="00013F52">
        <w:rPr>
          <w:rFonts w:ascii="Verdana" w:hAnsi="Verdana"/>
          <w:sz w:val="20"/>
          <w:szCs w:val="20"/>
        </w:rPr>
        <w:t>Dział zamówień publicznych, al. Mickiewicza 30, 30-059 Kraków, pawilon C-2, pok. 117, pracuje od poniedziałku do piątku w godzinach od 7:30 do 15:30, z wyłączeniem dni ustawowo wolnych od pracy.</w:t>
      </w:r>
    </w:p>
    <w:p w14:paraId="298A6678" w14:textId="77777777" w:rsidR="00207007" w:rsidRPr="00013F52" w:rsidRDefault="0099591C" w:rsidP="00013F52">
      <w:pPr>
        <w:pStyle w:val="Nagwek1"/>
        <w:spacing w:before="0" w:after="0"/>
        <w:rPr>
          <w:rFonts w:ascii="Verdana" w:hAnsi="Verdana"/>
          <w:sz w:val="20"/>
          <w:szCs w:val="20"/>
        </w:rPr>
      </w:pPr>
      <w:bookmarkStart w:id="1" w:name="_Toc258314243"/>
      <w:r w:rsidRPr="00013F52">
        <w:rPr>
          <w:rFonts w:ascii="Verdana" w:hAnsi="Verdana"/>
          <w:sz w:val="20"/>
          <w:szCs w:val="20"/>
        </w:rPr>
        <w:t>Tryb udzielenia zamówienia</w:t>
      </w:r>
      <w:bookmarkEnd w:id="1"/>
    </w:p>
    <w:p w14:paraId="56C8766C" w14:textId="7C086CE8" w:rsidR="00D601F3" w:rsidRPr="00013F52" w:rsidRDefault="0099591C" w:rsidP="00013F52">
      <w:pPr>
        <w:pStyle w:val="Tekstpodstawowywcity"/>
        <w:spacing w:after="0"/>
        <w:ind w:left="426" w:firstLine="5"/>
        <w:jc w:val="both"/>
        <w:rPr>
          <w:rFonts w:ascii="Verdana" w:hAnsi="Verdana"/>
          <w:sz w:val="20"/>
          <w:szCs w:val="20"/>
        </w:rPr>
      </w:pPr>
      <w:r w:rsidRPr="00013F52">
        <w:rPr>
          <w:rFonts w:ascii="Verdana" w:hAnsi="Verdana"/>
          <w:sz w:val="20"/>
          <w:szCs w:val="20"/>
        </w:rPr>
        <w:t xml:space="preserve">Postępowanie o udzielenie zamówienia prowadzone jest w </w:t>
      </w:r>
      <w:r w:rsidRPr="00013F52">
        <w:rPr>
          <w:rFonts w:ascii="Verdana" w:hAnsi="Verdana"/>
          <w:b/>
          <w:bCs/>
          <w:sz w:val="20"/>
          <w:szCs w:val="20"/>
        </w:rPr>
        <w:t>trybie</w:t>
      </w:r>
      <w:r w:rsidRPr="00013F52">
        <w:rPr>
          <w:rFonts w:ascii="Verdana" w:hAnsi="Verdana"/>
          <w:sz w:val="20"/>
          <w:szCs w:val="20"/>
        </w:rPr>
        <w:t xml:space="preserve"> </w:t>
      </w:r>
      <w:r w:rsidRPr="00013F52">
        <w:rPr>
          <w:rFonts w:ascii="Verdana" w:hAnsi="Verdana"/>
          <w:b/>
          <w:bCs/>
          <w:sz w:val="20"/>
          <w:szCs w:val="20"/>
        </w:rPr>
        <w:t>podstawowy</w:t>
      </w:r>
      <w:r w:rsidR="00B847B6" w:rsidRPr="00013F52">
        <w:rPr>
          <w:rFonts w:ascii="Verdana" w:hAnsi="Verdana"/>
          <w:b/>
          <w:bCs/>
          <w:sz w:val="20"/>
          <w:szCs w:val="20"/>
        </w:rPr>
        <w:t>m</w:t>
      </w:r>
      <w:r w:rsidRPr="00013F52">
        <w:rPr>
          <w:rFonts w:ascii="Verdana" w:hAnsi="Verdana"/>
          <w:b/>
          <w:bCs/>
          <w:sz w:val="20"/>
          <w:szCs w:val="20"/>
        </w:rPr>
        <w:t xml:space="preserve"> bez negocjacji</w:t>
      </w:r>
      <w:r w:rsidRPr="00013F52">
        <w:rPr>
          <w:rFonts w:ascii="Verdana" w:hAnsi="Verdana"/>
          <w:sz w:val="20"/>
          <w:szCs w:val="20"/>
        </w:rPr>
        <w:t xml:space="preserve">, o którym mowa w art. 275 pkt 1 ustawy </w:t>
      </w:r>
      <w:proofErr w:type="spellStart"/>
      <w:r w:rsidRPr="00013F52">
        <w:rPr>
          <w:rFonts w:ascii="Verdana" w:hAnsi="Verdana"/>
          <w:sz w:val="20"/>
          <w:szCs w:val="20"/>
        </w:rPr>
        <w:t>Pzp</w:t>
      </w:r>
      <w:proofErr w:type="spellEnd"/>
      <w:r w:rsidRPr="00013F52">
        <w:rPr>
          <w:rFonts w:ascii="Verdana" w:hAnsi="Verdana"/>
          <w:sz w:val="20"/>
          <w:szCs w:val="20"/>
        </w:rPr>
        <w:t>.</w:t>
      </w:r>
    </w:p>
    <w:p w14:paraId="6DD5ABC5" w14:textId="77777777" w:rsidR="00207007" w:rsidRPr="00013F52" w:rsidRDefault="0099591C" w:rsidP="00013F52">
      <w:pPr>
        <w:pStyle w:val="Nagwek1"/>
        <w:spacing w:before="0" w:after="0"/>
        <w:rPr>
          <w:rFonts w:ascii="Verdana" w:hAnsi="Verdana"/>
          <w:sz w:val="20"/>
          <w:szCs w:val="20"/>
        </w:rPr>
      </w:pPr>
      <w:bookmarkStart w:id="2" w:name="_Toc258314244"/>
      <w:r w:rsidRPr="00013F52">
        <w:rPr>
          <w:rFonts w:ascii="Verdana" w:hAnsi="Verdana"/>
          <w:sz w:val="20"/>
          <w:szCs w:val="20"/>
        </w:rPr>
        <w:t>informacje ogólne</w:t>
      </w:r>
    </w:p>
    <w:p w14:paraId="392B96AF"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Komunikacja w postępowaniu</w:t>
      </w:r>
    </w:p>
    <w:p w14:paraId="584083A0" w14:textId="3635C10C"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W niniejszym postępowaniu </w:t>
      </w:r>
      <w:r w:rsidR="00DC5259" w:rsidRPr="00013F52">
        <w:rPr>
          <w:rFonts w:ascii="Verdana" w:hAnsi="Verdana"/>
          <w:bCs w:val="0"/>
          <w:iCs w:val="0"/>
          <w:sz w:val="20"/>
          <w:szCs w:val="20"/>
          <w:lang w:val="x-none" w:eastAsia="x-none"/>
        </w:rPr>
        <w:t>komunikacja między Zamawiającym a Wykonawcami odbywa się przy użyciu środków komunikacji elektronicznej, za pośrednictwem platformy on-line działającej pod adresem https://e-propublico.pl (dalej jako: ”Platforma”)</w:t>
      </w:r>
      <w:r w:rsidR="00DC5259" w:rsidRPr="00013F52">
        <w:rPr>
          <w:rFonts w:ascii="Verdana" w:hAnsi="Verdana"/>
          <w:bCs w:val="0"/>
          <w:iCs w:val="0"/>
          <w:sz w:val="20"/>
          <w:szCs w:val="20"/>
          <w:lang w:eastAsia="x-none"/>
        </w:rPr>
        <w:t xml:space="preserve"> lub </w:t>
      </w:r>
      <w:r w:rsidR="00D601F3" w:rsidRPr="00013F52">
        <w:rPr>
          <w:rFonts w:ascii="Verdana" w:hAnsi="Verdana"/>
          <w:bCs w:val="0"/>
          <w:iCs w:val="0"/>
          <w:sz w:val="20"/>
          <w:szCs w:val="20"/>
          <w:lang w:eastAsia="x-none"/>
        </w:rPr>
        <w:t xml:space="preserve">za pośrednictwem </w:t>
      </w:r>
      <w:r w:rsidR="00DC5259" w:rsidRPr="00013F52">
        <w:rPr>
          <w:rFonts w:ascii="Verdana" w:hAnsi="Verdana"/>
          <w:bCs w:val="0"/>
          <w:iCs w:val="0"/>
          <w:sz w:val="20"/>
          <w:szCs w:val="20"/>
          <w:lang w:eastAsia="x-none"/>
        </w:rPr>
        <w:t>poczty elektronicznej</w:t>
      </w:r>
      <w:r w:rsidR="00DC5259" w:rsidRPr="00013F52">
        <w:rPr>
          <w:rFonts w:ascii="Verdana" w:hAnsi="Verdana"/>
          <w:sz w:val="20"/>
          <w:szCs w:val="20"/>
        </w:rPr>
        <w:t>.</w:t>
      </w:r>
    </w:p>
    <w:p w14:paraId="21E8B285" w14:textId="76EAC0BD" w:rsidR="00D601F3"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Do spraw nieuregulowanych w niniejszej SWZ mają zastosowanie przepisy ustawy z dnia 11 września 2019 roku Prawo zamówień publicznych (Dz. U.  20</w:t>
      </w:r>
      <w:r w:rsidR="00DC5259" w:rsidRPr="00013F52">
        <w:rPr>
          <w:rFonts w:ascii="Verdana" w:hAnsi="Verdana"/>
          <w:color w:val="auto"/>
          <w:sz w:val="20"/>
          <w:szCs w:val="20"/>
        </w:rPr>
        <w:t>2</w:t>
      </w:r>
      <w:r w:rsidR="00E560E2" w:rsidRPr="00013F52">
        <w:rPr>
          <w:rFonts w:ascii="Verdana" w:hAnsi="Verdana"/>
          <w:color w:val="auto"/>
          <w:sz w:val="20"/>
          <w:szCs w:val="20"/>
        </w:rPr>
        <w:t>4</w:t>
      </w:r>
      <w:r w:rsidRPr="00013F52">
        <w:rPr>
          <w:rFonts w:ascii="Verdana" w:hAnsi="Verdana"/>
          <w:color w:val="auto"/>
          <w:sz w:val="20"/>
          <w:szCs w:val="20"/>
        </w:rPr>
        <w:t>.</w:t>
      </w:r>
      <w:r w:rsidR="00E560E2" w:rsidRPr="00013F52">
        <w:rPr>
          <w:rFonts w:ascii="Verdana" w:hAnsi="Verdana"/>
          <w:color w:val="auto"/>
          <w:sz w:val="20"/>
          <w:szCs w:val="20"/>
        </w:rPr>
        <w:t>1320</w:t>
      </w:r>
      <w:r w:rsidRPr="00013F52">
        <w:rPr>
          <w:rFonts w:ascii="Verdana" w:hAnsi="Verdana"/>
          <w:color w:val="auto"/>
          <w:sz w:val="20"/>
          <w:szCs w:val="20"/>
        </w:rPr>
        <w:t xml:space="preserve">) zwanej dalej „ustawą </w:t>
      </w:r>
      <w:proofErr w:type="spellStart"/>
      <w:r w:rsidRPr="00013F52">
        <w:rPr>
          <w:rFonts w:ascii="Verdana" w:hAnsi="Verdana"/>
          <w:color w:val="auto"/>
          <w:sz w:val="20"/>
          <w:szCs w:val="20"/>
        </w:rPr>
        <w:t>Pzp</w:t>
      </w:r>
      <w:proofErr w:type="spellEnd"/>
      <w:r w:rsidRPr="00013F52">
        <w:rPr>
          <w:rFonts w:ascii="Verdana" w:hAnsi="Verdana"/>
          <w:color w:val="auto"/>
          <w:sz w:val="20"/>
          <w:szCs w:val="20"/>
        </w:rPr>
        <w:t>” oraz aktów wykonawczych wydanych na jej podstawie. W zakresie nieuregulowanym przez ww. akty prawne stosuje się przepisy ustawy z dnia 23 kwietnia 1964 r.</w:t>
      </w:r>
      <w:r w:rsidR="00013F52">
        <w:rPr>
          <w:rFonts w:ascii="Verdana" w:hAnsi="Verdana"/>
          <w:color w:val="auto"/>
          <w:sz w:val="20"/>
          <w:szCs w:val="20"/>
        </w:rPr>
        <w:t xml:space="preserve"> </w:t>
      </w:r>
      <w:r w:rsidRPr="00013F52">
        <w:rPr>
          <w:rFonts w:ascii="Verdana" w:hAnsi="Verdana"/>
          <w:color w:val="auto"/>
          <w:sz w:val="20"/>
          <w:szCs w:val="20"/>
        </w:rPr>
        <w:t>Kodeks</w:t>
      </w:r>
      <w:r w:rsidR="00013F52">
        <w:rPr>
          <w:rFonts w:ascii="Verdana" w:hAnsi="Verdana"/>
          <w:color w:val="auto"/>
          <w:sz w:val="20"/>
          <w:szCs w:val="20"/>
        </w:rPr>
        <w:t>u</w:t>
      </w:r>
      <w:r w:rsidRPr="00013F52">
        <w:rPr>
          <w:rFonts w:ascii="Verdana" w:hAnsi="Verdana"/>
          <w:color w:val="auto"/>
          <w:sz w:val="20"/>
          <w:szCs w:val="20"/>
        </w:rPr>
        <w:t xml:space="preserve"> cywiln</w:t>
      </w:r>
      <w:r w:rsidR="00013F52">
        <w:rPr>
          <w:rFonts w:ascii="Verdana" w:hAnsi="Verdana"/>
          <w:color w:val="auto"/>
          <w:sz w:val="20"/>
          <w:szCs w:val="20"/>
        </w:rPr>
        <w:t>ego.</w:t>
      </w:r>
      <w:r w:rsidRPr="00013F52">
        <w:rPr>
          <w:rFonts w:ascii="Verdana" w:hAnsi="Verdana"/>
          <w:color w:val="auto"/>
          <w:sz w:val="20"/>
          <w:szCs w:val="20"/>
        </w:rPr>
        <w:t xml:space="preserve"> </w:t>
      </w:r>
    </w:p>
    <w:p w14:paraId="195BDF39" w14:textId="77777777" w:rsidR="00207007" w:rsidRPr="00013F52" w:rsidRDefault="0099591C" w:rsidP="00013F52">
      <w:pPr>
        <w:pStyle w:val="Nagwek1"/>
        <w:spacing w:before="0" w:after="0"/>
        <w:rPr>
          <w:rFonts w:ascii="Verdana" w:hAnsi="Verdana"/>
          <w:sz w:val="20"/>
          <w:szCs w:val="20"/>
        </w:rPr>
      </w:pPr>
      <w:r w:rsidRPr="00013F52">
        <w:rPr>
          <w:rFonts w:ascii="Verdana" w:hAnsi="Verdana"/>
          <w:sz w:val="20"/>
          <w:szCs w:val="20"/>
        </w:rPr>
        <w:t>Opis przedmiotu zamówienia</w:t>
      </w:r>
      <w:bookmarkEnd w:id="2"/>
    </w:p>
    <w:p w14:paraId="748F3D5C" w14:textId="0CCC7023" w:rsidR="00207007" w:rsidRPr="00013F52" w:rsidRDefault="00A07707" w:rsidP="00013F52">
      <w:pPr>
        <w:pStyle w:val="Nagwek2"/>
        <w:spacing w:before="0"/>
        <w:rPr>
          <w:rFonts w:ascii="Verdana" w:hAnsi="Verdana"/>
          <w:color w:val="auto"/>
          <w:sz w:val="20"/>
          <w:szCs w:val="20"/>
        </w:rPr>
      </w:pPr>
      <w:r w:rsidRPr="00013F52">
        <w:rPr>
          <w:rFonts w:ascii="Verdana" w:hAnsi="Verdana"/>
          <w:color w:val="auto"/>
          <w:sz w:val="20"/>
          <w:szCs w:val="20"/>
        </w:rPr>
        <w:t xml:space="preserve">Przedmiotem </w:t>
      </w:r>
      <w:r w:rsidR="0099591C" w:rsidRPr="00013F52">
        <w:rPr>
          <w:rFonts w:ascii="Verdana" w:hAnsi="Verdana"/>
          <w:color w:val="auto"/>
          <w:sz w:val="20"/>
          <w:szCs w:val="20"/>
        </w:rPr>
        <w:t xml:space="preserve">zamówienia jest </w:t>
      </w:r>
      <w:r w:rsidR="00D601F3" w:rsidRPr="00013F52">
        <w:rPr>
          <w:rFonts w:ascii="Verdana" w:hAnsi="Verdana"/>
          <w:b/>
          <w:sz w:val="20"/>
          <w:szCs w:val="20"/>
          <w:lang w:eastAsia="zh-CN"/>
        </w:rPr>
        <w:t xml:space="preserve">kontrakt serwisowy (12 miesięczny) obejmujący zainstalowane  na AGH dyfraktometry i spektrometr rentgenowski - </w:t>
      </w:r>
      <w:r w:rsidR="00013F52" w:rsidRPr="00013F52">
        <w:rPr>
          <w:rFonts w:ascii="Verdana" w:hAnsi="Verdana"/>
          <w:b/>
          <w:sz w:val="20"/>
          <w:szCs w:val="20"/>
        </w:rPr>
        <w:t>KC-DE-zp.25.55.2026</w:t>
      </w:r>
    </w:p>
    <w:p w14:paraId="657C91B7" w14:textId="77777777" w:rsidR="00D601F3" w:rsidRPr="00013F52" w:rsidRDefault="00D601F3" w:rsidP="00013F52">
      <w:pPr>
        <w:pStyle w:val="Nagwek2"/>
        <w:numPr>
          <w:ilvl w:val="0"/>
          <w:numId w:val="0"/>
        </w:numPr>
        <w:spacing w:before="0"/>
        <w:ind w:left="680"/>
        <w:rPr>
          <w:rFonts w:ascii="Verdana" w:hAnsi="Verdana"/>
          <w:color w:val="auto"/>
          <w:sz w:val="20"/>
          <w:szCs w:val="20"/>
        </w:rPr>
      </w:pPr>
    </w:p>
    <w:tbl>
      <w:tblPr>
        <w:tblW w:w="9072" w:type="dxa"/>
        <w:tblInd w:w="562" w:type="dxa"/>
        <w:tblLayout w:type="fixed"/>
        <w:tblCellMar>
          <w:left w:w="10" w:type="dxa"/>
          <w:right w:w="10" w:type="dxa"/>
        </w:tblCellMar>
        <w:tblLook w:val="04A0" w:firstRow="1" w:lastRow="0" w:firstColumn="1" w:lastColumn="0" w:noHBand="0" w:noVBand="1"/>
      </w:tblPr>
      <w:tblGrid>
        <w:gridCol w:w="9072"/>
      </w:tblGrid>
      <w:tr w:rsidR="00DC5259" w:rsidRPr="00013F52" w14:paraId="4DB8CD7D" w14:textId="77777777" w:rsidTr="00C42466">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ECEFB8" w14:textId="77777777" w:rsidR="00E04E68" w:rsidRPr="00013F52" w:rsidRDefault="00E04E68" w:rsidP="00013F52">
            <w:pPr>
              <w:ind w:left="-46" w:hanging="14"/>
              <w:jc w:val="both"/>
              <w:rPr>
                <w:rFonts w:ascii="Verdana" w:eastAsia="Tahoma" w:hAnsi="Verdana"/>
                <w:sz w:val="20"/>
                <w:szCs w:val="20"/>
              </w:rPr>
            </w:pPr>
            <w:r w:rsidRPr="00013F52">
              <w:rPr>
                <w:rFonts w:ascii="Verdana" w:eastAsia="Tahoma" w:hAnsi="Verdana"/>
                <w:b/>
                <w:sz w:val="20"/>
                <w:szCs w:val="20"/>
              </w:rPr>
              <w:t xml:space="preserve">Wspólny Słownik Zamówień: </w:t>
            </w:r>
            <w:r w:rsidRPr="00013F52">
              <w:rPr>
                <w:rFonts w:ascii="Verdana" w:eastAsia="Tahoma" w:hAnsi="Verdana"/>
                <w:sz w:val="20"/>
                <w:szCs w:val="20"/>
              </w:rPr>
              <w:t>50430000-8</w:t>
            </w:r>
          </w:p>
          <w:p w14:paraId="06821BA9" w14:textId="77777777" w:rsidR="00013F52" w:rsidRDefault="00013F52" w:rsidP="00013F52">
            <w:pPr>
              <w:suppressAutoHyphens w:val="0"/>
              <w:autoSpaceDN/>
              <w:contextualSpacing/>
              <w:jc w:val="both"/>
              <w:textAlignment w:val="auto"/>
              <w:rPr>
                <w:rFonts w:ascii="Verdana" w:hAnsi="Verdana"/>
                <w:b/>
                <w:iCs/>
                <w:color w:val="000000"/>
                <w:sz w:val="20"/>
                <w:szCs w:val="20"/>
              </w:rPr>
            </w:pPr>
          </w:p>
          <w:p w14:paraId="0A3CB822" w14:textId="26F0FF62" w:rsidR="00E560E2" w:rsidRPr="00013F52" w:rsidRDefault="00D601F3" w:rsidP="00013F52">
            <w:pPr>
              <w:suppressAutoHyphens w:val="0"/>
              <w:autoSpaceDN/>
              <w:contextualSpacing/>
              <w:jc w:val="both"/>
              <w:textAlignment w:val="auto"/>
              <w:rPr>
                <w:rFonts w:ascii="Verdana" w:hAnsi="Verdana"/>
                <w:b/>
                <w:sz w:val="20"/>
                <w:szCs w:val="20"/>
              </w:rPr>
            </w:pPr>
            <w:r w:rsidRPr="00013F52">
              <w:rPr>
                <w:rFonts w:ascii="Verdana" w:hAnsi="Verdana"/>
                <w:b/>
                <w:iCs/>
                <w:color w:val="000000"/>
                <w:sz w:val="20"/>
                <w:szCs w:val="20"/>
              </w:rPr>
              <w:t xml:space="preserve">Przedmiotem zamówienia jest </w:t>
            </w:r>
            <w:r w:rsidRPr="00013F52">
              <w:rPr>
                <w:rFonts w:ascii="Verdana" w:hAnsi="Verdana"/>
                <w:sz w:val="20"/>
                <w:szCs w:val="20"/>
              </w:rPr>
              <w:t xml:space="preserve">kontrakt serwisowy (12 miesięczny) obejmujący zainstalowane  na AGH </w:t>
            </w:r>
            <w:r w:rsidRPr="00013F52">
              <w:rPr>
                <w:rFonts w:ascii="Verdana" w:hAnsi="Verdana"/>
                <w:b/>
                <w:sz w:val="20"/>
                <w:szCs w:val="20"/>
              </w:rPr>
              <w:t>dyfraktometry :</w:t>
            </w:r>
          </w:p>
          <w:p w14:paraId="5AE99D99" w14:textId="56709524" w:rsidR="003D197C" w:rsidRPr="00013F52" w:rsidRDefault="00D601F3" w:rsidP="00013F52">
            <w:pPr>
              <w:suppressAutoHyphens w:val="0"/>
              <w:autoSpaceDN/>
              <w:contextualSpacing/>
              <w:jc w:val="both"/>
              <w:textAlignment w:val="auto"/>
              <w:rPr>
                <w:rFonts w:ascii="Verdana" w:hAnsi="Verdana"/>
                <w:b/>
                <w:sz w:val="20"/>
                <w:szCs w:val="20"/>
              </w:rPr>
            </w:pPr>
            <w:proofErr w:type="spellStart"/>
            <w:r w:rsidRPr="00013F52">
              <w:rPr>
                <w:rFonts w:ascii="Verdana" w:hAnsi="Verdana"/>
                <w:b/>
                <w:sz w:val="20"/>
                <w:szCs w:val="20"/>
              </w:rPr>
              <w:t>X'Pert</w:t>
            </w:r>
            <w:proofErr w:type="spellEnd"/>
            <w:r w:rsidRPr="00013F52">
              <w:rPr>
                <w:rFonts w:ascii="Verdana" w:hAnsi="Verdana"/>
                <w:b/>
                <w:sz w:val="20"/>
                <w:szCs w:val="20"/>
              </w:rPr>
              <w:t xml:space="preserve"> Pro DY 2248, </w:t>
            </w:r>
            <w:proofErr w:type="spellStart"/>
            <w:r w:rsidRPr="00013F52">
              <w:rPr>
                <w:rFonts w:ascii="Verdana" w:hAnsi="Verdana"/>
                <w:b/>
                <w:sz w:val="20"/>
                <w:szCs w:val="20"/>
              </w:rPr>
              <w:t>Empyrean</w:t>
            </w:r>
            <w:proofErr w:type="spellEnd"/>
            <w:r w:rsidRPr="00013F52">
              <w:rPr>
                <w:rFonts w:ascii="Verdana" w:hAnsi="Verdana"/>
                <w:b/>
                <w:sz w:val="20"/>
                <w:szCs w:val="20"/>
              </w:rPr>
              <w:t xml:space="preserve"> DY 0690, </w:t>
            </w:r>
            <w:proofErr w:type="spellStart"/>
            <w:r w:rsidRPr="00013F52">
              <w:rPr>
                <w:rFonts w:ascii="Verdana" w:hAnsi="Verdana"/>
                <w:b/>
                <w:sz w:val="20"/>
                <w:szCs w:val="20"/>
              </w:rPr>
              <w:t>Empyrean</w:t>
            </w:r>
            <w:proofErr w:type="spellEnd"/>
            <w:r w:rsidRPr="00013F52">
              <w:rPr>
                <w:rFonts w:ascii="Verdana" w:hAnsi="Verdana"/>
                <w:b/>
                <w:sz w:val="20"/>
                <w:szCs w:val="20"/>
              </w:rPr>
              <w:t xml:space="preserve"> DY 1304, </w:t>
            </w:r>
            <w:proofErr w:type="spellStart"/>
            <w:r w:rsidRPr="00013F52">
              <w:rPr>
                <w:rFonts w:ascii="Verdana" w:hAnsi="Verdana"/>
                <w:b/>
                <w:sz w:val="20"/>
                <w:szCs w:val="20"/>
              </w:rPr>
              <w:t>X'Pert</w:t>
            </w:r>
            <w:proofErr w:type="spellEnd"/>
            <w:r w:rsidRPr="00013F52">
              <w:rPr>
                <w:rFonts w:ascii="Verdana" w:hAnsi="Verdana"/>
                <w:b/>
                <w:sz w:val="20"/>
                <w:szCs w:val="20"/>
              </w:rPr>
              <w:t xml:space="preserve"> MPD DY 0966</w:t>
            </w:r>
            <w:r w:rsidRPr="00013F52">
              <w:rPr>
                <w:rFonts w:ascii="Verdana" w:hAnsi="Verdana"/>
                <w:b/>
                <w:sz w:val="20"/>
                <w:szCs w:val="20"/>
              </w:rPr>
              <w:br/>
            </w:r>
            <w:proofErr w:type="spellStart"/>
            <w:r w:rsidRPr="00013F52">
              <w:rPr>
                <w:rFonts w:ascii="Verdana" w:hAnsi="Verdana"/>
                <w:b/>
                <w:sz w:val="20"/>
                <w:szCs w:val="20"/>
              </w:rPr>
              <w:t>Empyrean</w:t>
            </w:r>
            <w:proofErr w:type="spellEnd"/>
            <w:r w:rsidRPr="00013F52">
              <w:rPr>
                <w:rFonts w:ascii="Verdana" w:hAnsi="Verdana"/>
                <w:b/>
                <w:sz w:val="20"/>
                <w:szCs w:val="20"/>
              </w:rPr>
              <w:t xml:space="preserve"> DY 1061, </w:t>
            </w:r>
            <w:proofErr w:type="spellStart"/>
            <w:r w:rsidRPr="00013F52">
              <w:rPr>
                <w:rFonts w:ascii="Verdana" w:hAnsi="Verdana"/>
                <w:b/>
                <w:sz w:val="20"/>
                <w:szCs w:val="20"/>
              </w:rPr>
              <w:t>Empyrean</w:t>
            </w:r>
            <w:proofErr w:type="spellEnd"/>
            <w:r w:rsidRPr="00013F52">
              <w:rPr>
                <w:rFonts w:ascii="Verdana" w:hAnsi="Verdana"/>
                <w:b/>
                <w:sz w:val="20"/>
                <w:szCs w:val="20"/>
              </w:rPr>
              <w:t xml:space="preserve"> DY 1209, </w:t>
            </w:r>
            <w:proofErr w:type="spellStart"/>
            <w:r w:rsidRPr="00013F52">
              <w:rPr>
                <w:rFonts w:ascii="Verdana" w:hAnsi="Verdana"/>
                <w:b/>
                <w:sz w:val="20"/>
                <w:szCs w:val="20"/>
              </w:rPr>
              <w:t>X'Pert</w:t>
            </w:r>
            <w:proofErr w:type="spellEnd"/>
            <w:r w:rsidRPr="00013F52">
              <w:rPr>
                <w:rFonts w:ascii="Verdana" w:hAnsi="Verdana"/>
                <w:b/>
                <w:sz w:val="20"/>
                <w:szCs w:val="20"/>
              </w:rPr>
              <w:t xml:space="preserve"> Pro DY 1728, </w:t>
            </w:r>
            <w:proofErr w:type="spellStart"/>
            <w:r w:rsidRPr="00013F52">
              <w:rPr>
                <w:rFonts w:ascii="Verdana" w:hAnsi="Verdana"/>
                <w:b/>
                <w:sz w:val="20"/>
                <w:szCs w:val="20"/>
              </w:rPr>
              <w:t>Empyrean</w:t>
            </w:r>
            <w:proofErr w:type="spellEnd"/>
            <w:r w:rsidRPr="00013F52">
              <w:rPr>
                <w:rFonts w:ascii="Verdana" w:hAnsi="Verdana"/>
                <w:b/>
                <w:sz w:val="20"/>
                <w:szCs w:val="20"/>
              </w:rPr>
              <w:t xml:space="preserve"> DY 1212</w:t>
            </w:r>
            <w:r w:rsidRPr="00013F52">
              <w:rPr>
                <w:rFonts w:ascii="Verdana" w:hAnsi="Verdana"/>
                <w:b/>
                <w:sz w:val="20"/>
                <w:szCs w:val="20"/>
              </w:rPr>
              <w:br/>
            </w:r>
            <w:proofErr w:type="spellStart"/>
            <w:r w:rsidRPr="00013F52">
              <w:rPr>
                <w:rFonts w:ascii="Verdana" w:hAnsi="Verdana"/>
                <w:b/>
                <w:sz w:val="20"/>
                <w:szCs w:val="20"/>
              </w:rPr>
              <w:t>Empyrean</w:t>
            </w:r>
            <w:proofErr w:type="spellEnd"/>
            <w:r w:rsidRPr="00013F52">
              <w:rPr>
                <w:rFonts w:ascii="Verdana" w:hAnsi="Verdana"/>
                <w:b/>
                <w:sz w:val="20"/>
                <w:szCs w:val="20"/>
              </w:rPr>
              <w:t xml:space="preserve"> DY 1277</w:t>
            </w:r>
            <w:r w:rsidR="00E560E2" w:rsidRPr="00013F52">
              <w:rPr>
                <w:rFonts w:ascii="Verdana" w:hAnsi="Verdana"/>
                <w:b/>
                <w:sz w:val="20"/>
                <w:szCs w:val="20"/>
              </w:rPr>
              <w:t xml:space="preserve"> </w:t>
            </w:r>
            <w:r w:rsidRPr="00013F52">
              <w:rPr>
                <w:rFonts w:ascii="Verdana" w:hAnsi="Verdana"/>
                <w:b/>
                <w:sz w:val="20"/>
                <w:szCs w:val="20"/>
              </w:rPr>
              <w:t xml:space="preserve">i spektrometr rentgenowski </w:t>
            </w:r>
            <w:proofErr w:type="spellStart"/>
            <w:r w:rsidRPr="00013F52">
              <w:rPr>
                <w:rFonts w:ascii="Verdana" w:hAnsi="Verdana"/>
                <w:b/>
                <w:sz w:val="20"/>
                <w:szCs w:val="20"/>
              </w:rPr>
              <w:t>Axios</w:t>
            </w:r>
            <w:proofErr w:type="spellEnd"/>
            <w:r w:rsidRPr="00013F52">
              <w:rPr>
                <w:rFonts w:ascii="Verdana" w:hAnsi="Verdana"/>
                <w:b/>
                <w:sz w:val="20"/>
                <w:szCs w:val="20"/>
              </w:rPr>
              <w:t xml:space="preserve"> DY 5481</w:t>
            </w:r>
            <w:r w:rsidR="00E560E2" w:rsidRPr="00013F52">
              <w:rPr>
                <w:rFonts w:ascii="Verdana" w:hAnsi="Verdana"/>
                <w:b/>
                <w:sz w:val="20"/>
                <w:szCs w:val="20"/>
              </w:rPr>
              <w:t>.</w:t>
            </w:r>
          </w:p>
          <w:p w14:paraId="38166709" w14:textId="77777777" w:rsidR="00E560E2" w:rsidRPr="00013F52" w:rsidRDefault="00E560E2" w:rsidP="00013F52">
            <w:pPr>
              <w:suppressAutoHyphens w:val="0"/>
              <w:autoSpaceDN/>
              <w:contextualSpacing/>
              <w:jc w:val="both"/>
              <w:textAlignment w:val="auto"/>
              <w:rPr>
                <w:rFonts w:ascii="Verdana" w:hAnsi="Verdana"/>
                <w:b/>
                <w:sz w:val="20"/>
                <w:szCs w:val="20"/>
              </w:rPr>
            </w:pPr>
          </w:p>
          <w:p w14:paraId="5193FE2B" w14:textId="77777777" w:rsidR="00E560E2" w:rsidRPr="00013F52" w:rsidRDefault="00E560E2" w:rsidP="00013F52">
            <w:pPr>
              <w:rPr>
                <w:rFonts w:ascii="Verdana" w:hAnsi="Verdana"/>
                <w:sz w:val="20"/>
                <w:szCs w:val="20"/>
                <w:u w:val="single"/>
              </w:rPr>
            </w:pPr>
            <w:r w:rsidRPr="00013F52">
              <w:rPr>
                <w:rFonts w:ascii="Verdana" w:hAnsi="Verdana"/>
                <w:sz w:val="20"/>
                <w:szCs w:val="20"/>
                <w:u w:val="single"/>
              </w:rPr>
              <w:t xml:space="preserve">Szczegółowy opis przedmiotu zamówienia: </w:t>
            </w:r>
          </w:p>
          <w:p w14:paraId="358A86F9" w14:textId="77777777" w:rsidR="00E560E2" w:rsidRPr="00013F52" w:rsidRDefault="00E560E2" w:rsidP="00013F52">
            <w:pPr>
              <w:numPr>
                <w:ilvl w:val="0"/>
                <w:numId w:val="40"/>
              </w:numPr>
              <w:suppressAutoHyphens w:val="0"/>
              <w:autoSpaceDN/>
              <w:ind w:left="318"/>
              <w:contextualSpacing/>
              <w:textAlignment w:val="auto"/>
              <w:rPr>
                <w:rFonts w:ascii="Verdana" w:eastAsia="Calibri" w:hAnsi="Verdana"/>
                <w:sz w:val="20"/>
                <w:szCs w:val="20"/>
              </w:rPr>
            </w:pPr>
            <w:r w:rsidRPr="00013F52">
              <w:rPr>
                <w:rFonts w:ascii="Verdana" w:eastAsia="Calibri" w:hAnsi="Verdana"/>
                <w:sz w:val="20"/>
                <w:szCs w:val="20"/>
              </w:rPr>
              <w:t xml:space="preserve">Zamawiający zamawia, a Wykonawca zobowiązuje się do wykonywania usług serwisowych w stosunku do aparatury, należącej do Zamawiającego. </w:t>
            </w:r>
          </w:p>
          <w:p w14:paraId="1E68BFA6" w14:textId="4769AF75" w:rsidR="00E560E2" w:rsidRPr="00013F52" w:rsidRDefault="00E560E2" w:rsidP="00013F52">
            <w:pPr>
              <w:numPr>
                <w:ilvl w:val="0"/>
                <w:numId w:val="40"/>
              </w:numPr>
              <w:suppressAutoHyphens w:val="0"/>
              <w:autoSpaceDN/>
              <w:ind w:left="318"/>
              <w:contextualSpacing/>
              <w:textAlignment w:val="auto"/>
              <w:rPr>
                <w:rFonts w:ascii="Verdana" w:eastAsia="Calibri" w:hAnsi="Verdana"/>
                <w:sz w:val="20"/>
                <w:szCs w:val="20"/>
              </w:rPr>
            </w:pPr>
            <w:r w:rsidRPr="00013F52">
              <w:rPr>
                <w:rFonts w:ascii="Verdana" w:eastAsia="Calibri" w:hAnsi="Verdana"/>
                <w:sz w:val="20"/>
                <w:szCs w:val="20"/>
              </w:rPr>
              <w:t>Wykonawca zobowiązuje się do:</w:t>
            </w:r>
          </w:p>
          <w:p w14:paraId="338CF7D5" w14:textId="77777777" w:rsidR="00E560E2" w:rsidRPr="00013F52" w:rsidRDefault="00E560E2" w:rsidP="00013F52">
            <w:pPr>
              <w:numPr>
                <w:ilvl w:val="1"/>
                <w:numId w:val="40"/>
              </w:numPr>
              <w:suppressAutoHyphens w:val="0"/>
              <w:autoSpaceDN/>
              <w:ind w:left="780"/>
              <w:contextualSpacing/>
              <w:textAlignment w:val="auto"/>
              <w:rPr>
                <w:rFonts w:ascii="Verdana" w:eastAsia="Calibri" w:hAnsi="Verdana"/>
                <w:sz w:val="20"/>
                <w:szCs w:val="20"/>
              </w:rPr>
            </w:pPr>
            <w:r w:rsidRPr="00013F52">
              <w:rPr>
                <w:rFonts w:ascii="Verdana" w:eastAsia="Calibri" w:hAnsi="Verdana"/>
                <w:sz w:val="20"/>
                <w:szCs w:val="20"/>
              </w:rPr>
              <w:t>dokonania 1 okresowego przeglądu i kontroli stanu technicznego każdego z urządzeń objętych umową,</w:t>
            </w:r>
          </w:p>
          <w:p w14:paraId="420C6685" w14:textId="77777777" w:rsidR="00E560E2" w:rsidRPr="00013F52" w:rsidRDefault="00E560E2" w:rsidP="00013F52">
            <w:pPr>
              <w:numPr>
                <w:ilvl w:val="1"/>
                <w:numId w:val="40"/>
              </w:numPr>
              <w:suppressAutoHyphens w:val="0"/>
              <w:autoSpaceDN/>
              <w:ind w:left="780"/>
              <w:contextualSpacing/>
              <w:textAlignment w:val="auto"/>
              <w:rPr>
                <w:rFonts w:ascii="Verdana" w:eastAsia="Calibri" w:hAnsi="Verdana"/>
                <w:sz w:val="20"/>
                <w:szCs w:val="20"/>
              </w:rPr>
            </w:pPr>
            <w:r w:rsidRPr="00013F52">
              <w:rPr>
                <w:rFonts w:ascii="Verdana" w:eastAsia="Calibri" w:hAnsi="Verdana"/>
                <w:sz w:val="20"/>
                <w:szCs w:val="20"/>
              </w:rPr>
              <w:t>2 pełnych napraw dla każdego urządzenia /w rozumieniu Zamawiającego oznacza to całkowite usunięcie usterki i przywrócenie urządzenia do sprawności, co może skutkować koniecznością kilkakrotnej interwencji serwisanta w ramach jednej naprawy /</w:t>
            </w:r>
          </w:p>
          <w:p w14:paraId="70C5C25F" w14:textId="77777777" w:rsidR="00E560E2" w:rsidRPr="00013F52" w:rsidRDefault="00E560E2" w:rsidP="00013F52">
            <w:pPr>
              <w:numPr>
                <w:ilvl w:val="1"/>
                <w:numId w:val="40"/>
              </w:numPr>
              <w:suppressAutoHyphens w:val="0"/>
              <w:autoSpaceDN/>
              <w:ind w:left="780"/>
              <w:contextualSpacing/>
              <w:textAlignment w:val="auto"/>
              <w:rPr>
                <w:rFonts w:ascii="Verdana" w:eastAsia="Calibri" w:hAnsi="Verdana"/>
                <w:sz w:val="20"/>
                <w:szCs w:val="20"/>
              </w:rPr>
            </w:pPr>
            <w:r w:rsidRPr="00013F52">
              <w:rPr>
                <w:rFonts w:ascii="Verdana" w:eastAsia="Calibri" w:hAnsi="Verdana"/>
                <w:sz w:val="20"/>
                <w:szCs w:val="20"/>
              </w:rPr>
              <w:t>1 wsparcia telefonicznego dla każdego urządzenia,</w:t>
            </w:r>
          </w:p>
          <w:p w14:paraId="6DBEB058" w14:textId="77777777" w:rsidR="00E560E2" w:rsidRPr="00013F52" w:rsidRDefault="00E560E2" w:rsidP="00013F52">
            <w:pPr>
              <w:numPr>
                <w:ilvl w:val="1"/>
                <w:numId w:val="40"/>
              </w:numPr>
              <w:suppressAutoHyphens w:val="0"/>
              <w:autoSpaceDN/>
              <w:ind w:left="780"/>
              <w:contextualSpacing/>
              <w:textAlignment w:val="auto"/>
              <w:rPr>
                <w:rFonts w:ascii="Verdana" w:eastAsia="Calibri" w:hAnsi="Verdana"/>
                <w:sz w:val="20"/>
                <w:szCs w:val="20"/>
              </w:rPr>
            </w:pPr>
            <w:r w:rsidRPr="00013F52">
              <w:rPr>
                <w:rFonts w:ascii="Verdana" w:eastAsia="Calibri" w:hAnsi="Verdana"/>
                <w:sz w:val="20"/>
                <w:szCs w:val="20"/>
              </w:rPr>
              <w:t>1 wsparcia teleinformatycznego dla każdego urządzenia,</w:t>
            </w:r>
            <w:r w:rsidRPr="00013F52">
              <w:rPr>
                <w:rFonts w:ascii="Verdana" w:eastAsia="Calibri" w:hAnsi="Verdana"/>
                <w:color w:val="FF0000"/>
                <w:sz w:val="20"/>
                <w:szCs w:val="20"/>
              </w:rPr>
              <w:t xml:space="preserve"> </w:t>
            </w:r>
          </w:p>
          <w:p w14:paraId="4780074B" w14:textId="77777777" w:rsidR="00E560E2" w:rsidRPr="00013F52" w:rsidRDefault="00E560E2" w:rsidP="00013F52">
            <w:pPr>
              <w:numPr>
                <w:ilvl w:val="1"/>
                <w:numId w:val="40"/>
              </w:numPr>
              <w:suppressAutoHyphens w:val="0"/>
              <w:autoSpaceDN/>
              <w:ind w:left="780"/>
              <w:contextualSpacing/>
              <w:textAlignment w:val="auto"/>
              <w:rPr>
                <w:rFonts w:ascii="Verdana" w:eastAsia="Calibri" w:hAnsi="Verdana"/>
                <w:sz w:val="20"/>
                <w:szCs w:val="20"/>
              </w:rPr>
            </w:pPr>
            <w:r w:rsidRPr="00013F52">
              <w:rPr>
                <w:rFonts w:ascii="Verdana" w:eastAsia="Calibri" w:hAnsi="Verdana"/>
                <w:sz w:val="20"/>
                <w:szCs w:val="20"/>
              </w:rPr>
              <w:t xml:space="preserve">czynności przeglądu – konserwacji obejmują w szczególności : </w:t>
            </w:r>
          </w:p>
          <w:p w14:paraId="15A4B4AC" w14:textId="77777777" w:rsidR="00E560E2" w:rsidRPr="00013F52" w:rsidRDefault="00E560E2" w:rsidP="00013F52">
            <w:pPr>
              <w:ind w:left="780"/>
              <w:contextualSpacing/>
              <w:rPr>
                <w:rFonts w:ascii="Verdana" w:eastAsia="Calibri" w:hAnsi="Verdana"/>
                <w:sz w:val="20"/>
                <w:szCs w:val="20"/>
              </w:rPr>
            </w:pPr>
            <w:r w:rsidRPr="00013F52">
              <w:rPr>
                <w:rFonts w:ascii="Verdana" w:eastAsia="Calibri" w:hAnsi="Verdana"/>
                <w:sz w:val="20"/>
                <w:szCs w:val="20"/>
              </w:rPr>
              <w:t>- sprawdzenie prawidłowości działania,</w:t>
            </w:r>
          </w:p>
          <w:p w14:paraId="6AB3D797" w14:textId="77777777" w:rsidR="00E560E2" w:rsidRPr="00013F52" w:rsidRDefault="00E560E2" w:rsidP="00013F52">
            <w:pPr>
              <w:ind w:left="780"/>
              <w:contextualSpacing/>
              <w:rPr>
                <w:rFonts w:ascii="Verdana" w:eastAsia="Calibri" w:hAnsi="Verdana"/>
                <w:sz w:val="20"/>
                <w:szCs w:val="20"/>
              </w:rPr>
            </w:pPr>
            <w:r w:rsidRPr="00013F52">
              <w:rPr>
                <w:rFonts w:ascii="Verdana" w:eastAsia="Calibri" w:hAnsi="Verdana"/>
                <w:sz w:val="20"/>
                <w:szCs w:val="20"/>
              </w:rPr>
              <w:t>- sprawdzenie i czyszczenie elementów aparatury i urządzeń,</w:t>
            </w:r>
          </w:p>
          <w:p w14:paraId="1062A309" w14:textId="77777777" w:rsidR="00E560E2" w:rsidRPr="00013F52" w:rsidRDefault="00E560E2" w:rsidP="00013F52">
            <w:pPr>
              <w:ind w:left="720"/>
              <w:contextualSpacing/>
              <w:rPr>
                <w:rFonts w:ascii="Verdana" w:eastAsia="Calibri" w:hAnsi="Verdana"/>
                <w:sz w:val="20"/>
                <w:szCs w:val="20"/>
              </w:rPr>
            </w:pPr>
            <w:r w:rsidRPr="00013F52">
              <w:rPr>
                <w:rFonts w:ascii="Verdana" w:eastAsia="Calibri" w:hAnsi="Verdana"/>
                <w:sz w:val="20"/>
                <w:szCs w:val="20"/>
              </w:rPr>
              <w:t xml:space="preserve"> - sprawdzenie instalacji wewnątrz urządzeń, </w:t>
            </w:r>
          </w:p>
          <w:p w14:paraId="33154851" w14:textId="77777777" w:rsidR="00E560E2" w:rsidRPr="00013F52" w:rsidRDefault="00E560E2" w:rsidP="00013F52">
            <w:pPr>
              <w:ind w:left="720"/>
              <w:contextualSpacing/>
              <w:rPr>
                <w:rFonts w:ascii="Verdana" w:eastAsia="Calibri" w:hAnsi="Verdana"/>
                <w:sz w:val="20"/>
                <w:szCs w:val="20"/>
              </w:rPr>
            </w:pPr>
            <w:r w:rsidRPr="00013F52">
              <w:rPr>
                <w:rFonts w:ascii="Verdana" w:eastAsia="Calibri" w:hAnsi="Verdana"/>
                <w:sz w:val="20"/>
                <w:szCs w:val="20"/>
              </w:rPr>
              <w:lastRenderedPageBreak/>
              <w:t xml:space="preserve"> - ustawienie (regulacja) wymaganych przez producenta parametrów,</w:t>
            </w:r>
          </w:p>
          <w:p w14:paraId="5284202B" w14:textId="77777777" w:rsidR="00E560E2" w:rsidRPr="00013F52" w:rsidRDefault="00E560E2" w:rsidP="00013F52">
            <w:pPr>
              <w:ind w:left="720"/>
              <w:contextualSpacing/>
              <w:rPr>
                <w:rFonts w:ascii="Verdana" w:eastAsia="Calibri" w:hAnsi="Verdana"/>
                <w:sz w:val="20"/>
                <w:szCs w:val="20"/>
              </w:rPr>
            </w:pPr>
            <w:r w:rsidRPr="00013F52">
              <w:rPr>
                <w:rFonts w:ascii="Verdana" w:eastAsia="Calibri" w:hAnsi="Verdana"/>
                <w:sz w:val="20"/>
                <w:szCs w:val="20"/>
              </w:rPr>
              <w:t xml:space="preserve"> - aktualizację oprogramowania (jeśli dotyczy określonego sprzętu),</w:t>
            </w:r>
          </w:p>
          <w:p w14:paraId="31D2FC2C" w14:textId="77777777" w:rsidR="00E560E2" w:rsidRPr="00013F52" w:rsidRDefault="00E560E2" w:rsidP="00013F52">
            <w:pPr>
              <w:ind w:left="720"/>
              <w:contextualSpacing/>
              <w:rPr>
                <w:rFonts w:ascii="Verdana" w:eastAsia="Calibri" w:hAnsi="Verdana"/>
                <w:sz w:val="20"/>
                <w:szCs w:val="20"/>
              </w:rPr>
            </w:pPr>
            <w:r w:rsidRPr="00013F52">
              <w:rPr>
                <w:rFonts w:ascii="Verdana" w:eastAsia="Calibri" w:hAnsi="Verdana"/>
                <w:sz w:val="20"/>
                <w:szCs w:val="20"/>
              </w:rPr>
              <w:t xml:space="preserve"> - wydawanie orzeczeń o stanie technicznym urządzeń.</w:t>
            </w:r>
          </w:p>
          <w:p w14:paraId="0620E2B4" w14:textId="77777777" w:rsidR="00E560E2" w:rsidRPr="00013F52" w:rsidRDefault="00E560E2" w:rsidP="00013F52">
            <w:pPr>
              <w:numPr>
                <w:ilvl w:val="0"/>
                <w:numId w:val="40"/>
              </w:numPr>
              <w:suppressAutoHyphens w:val="0"/>
              <w:autoSpaceDN/>
              <w:ind w:left="318"/>
              <w:contextualSpacing/>
              <w:textAlignment w:val="auto"/>
              <w:rPr>
                <w:rFonts w:ascii="Verdana" w:eastAsia="Calibri" w:hAnsi="Verdana"/>
                <w:sz w:val="20"/>
                <w:szCs w:val="20"/>
              </w:rPr>
            </w:pPr>
            <w:r w:rsidRPr="00013F52">
              <w:rPr>
                <w:rFonts w:ascii="Verdana" w:eastAsia="Calibri" w:hAnsi="Verdana"/>
                <w:sz w:val="20"/>
                <w:szCs w:val="20"/>
              </w:rPr>
              <w:t xml:space="preserve">Naprawy dokonywane będą po wcześniejszym zawiadomieniu telefonicznie, pisemnie, faksem lub elektronicznie Wykonawcy o zaistniałej nieprawidłowości. Zamawiający w zawiadomieniu winien podać nazwę sprzętu, gdzie się znajduje oraz określić, jeśli to możliwe, stwierdzoną usterkę. </w:t>
            </w:r>
          </w:p>
          <w:p w14:paraId="36A5C824" w14:textId="77777777" w:rsidR="00E560E2" w:rsidRPr="00013F52" w:rsidRDefault="00E560E2" w:rsidP="00013F52">
            <w:pPr>
              <w:numPr>
                <w:ilvl w:val="0"/>
                <w:numId w:val="40"/>
              </w:numPr>
              <w:suppressAutoHyphens w:val="0"/>
              <w:autoSpaceDN/>
              <w:ind w:left="318"/>
              <w:contextualSpacing/>
              <w:textAlignment w:val="auto"/>
              <w:rPr>
                <w:rFonts w:ascii="Verdana" w:eastAsia="Calibri" w:hAnsi="Verdana"/>
                <w:sz w:val="20"/>
                <w:szCs w:val="20"/>
              </w:rPr>
            </w:pPr>
            <w:r w:rsidRPr="00013F52">
              <w:rPr>
                <w:rFonts w:ascii="Verdana" w:eastAsia="Calibri" w:hAnsi="Verdana"/>
                <w:sz w:val="20"/>
                <w:szCs w:val="20"/>
              </w:rPr>
              <w:t xml:space="preserve">Wykonawca zobowiązany jest do podjęcia się naprawy uszkodzonego sprzętu w terminie nie później niż do 5 dni roboczych po uzyskaniu informacji o uszkodzeniu. </w:t>
            </w:r>
          </w:p>
          <w:p w14:paraId="10FBE220" w14:textId="77777777" w:rsidR="00E560E2" w:rsidRPr="00013F52" w:rsidRDefault="00E560E2" w:rsidP="00013F52">
            <w:pPr>
              <w:numPr>
                <w:ilvl w:val="0"/>
                <w:numId w:val="40"/>
              </w:numPr>
              <w:suppressAutoHyphens w:val="0"/>
              <w:autoSpaceDN/>
              <w:ind w:left="318"/>
              <w:contextualSpacing/>
              <w:textAlignment w:val="auto"/>
              <w:rPr>
                <w:rFonts w:ascii="Verdana" w:eastAsia="Calibri" w:hAnsi="Verdana"/>
                <w:sz w:val="20"/>
                <w:szCs w:val="20"/>
              </w:rPr>
            </w:pPr>
            <w:r w:rsidRPr="00013F52">
              <w:rPr>
                <w:rFonts w:ascii="Verdana" w:eastAsia="Calibri" w:hAnsi="Verdana"/>
                <w:sz w:val="20"/>
                <w:szCs w:val="20"/>
              </w:rPr>
              <w:t xml:space="preserve">W ramach podjętych czynności naprawczych, nie później niż w terminie 5 dni roboczych od daty zgłoszenia usterki, Wykonawca po dokonaniu diagnostyki uszkodzenia, przedłoży Zamawiającemu kosztorys - kalkulację kosztów naprawy lub wymiany części zamiennych na nowe, który po zaakceptowaniu przez Zamawiającego stanowić będzie podstawę do dokonania naprawy uszkodzonego Sprzętu. </w:t>
            </w:r>
          </w:p>
          <w:p w14:paraId="2A1E9F52" w14:textId="77777777" w:rsidR="00E560E2" w:rsidRPr="00013F52" w:rsidRDefault="00E560E2" w:rsidP="00013F52">
            <w:pPr>
              <w:numPr>
                <w:ilvl w:val="0"/>
                <w:numId w:val="40"/>
              </w:numPr>
              <w:suppressAutoHyphens w:val="0"/>
              <w:autoSpaceDN/>
              <w:ind w:left="318"/>
              <w:contextualSpacing/>
              <w:textAlignment w:val="auto"/>
              <w:rPr>
                <w:rFonts w:ascii="Verdana" w:eastAsia="Calibri" w:hAnsi="Verdana"/>
                <w:sz w:val="20"/>
                <w:szCs w:val="20"/>
              </w:rPr>
            </w:pPr>
            <w:r w:rsidRPr="00013F52">
              <w:rPr>
                <w:rFonts w:ascii="Verdana" w:eastAsia="Calibri" w:hAnsi="Verdana"/>
                <w:sz w:val="20"/>
                <w:szCs w:val="20"/>
              </w:rPr>
              <w:t xml:space="preserve">Koszty części zamiennych będzie ponosił Zamawiający. </w:t>
            </w:r>
          </w:p>
          <w:p w14:paraId="73D2E161" w14:textId="77777777" w:rsidR="00E560E2" w:rsidRPr="00013F52" w:rsidRDefault="00E560E2" w:rsidP="00013F52">
            <w:pPr>
              <w:numPr>
                <w:ilvl w:val="0"/>
                <w:numId w:val="40"/>
              </w:numPr>
              <w:suppressAutoHyphens w:val="0"/>
              <w:autoSpaceDN/>
              <w:ind w:left="318"/>
              <w:contextualSpacing/>
              <w:textAlignment w:val="auto"/>
              <w:rPr>
                <w:rFonts w:ascii="Verdana" w:eastAsia="Calibri" w:hAnsi="Verdana"/>
                <w:sz w:val="20"/>
                <w:szCs w:val="20"/>
              </w:rPr>
            </w:pPr>
            <w:r w:rsidRPr="00013F52">
              <w:rPr>
                <w:rFonts w:ascii="Verdana" w:eastAsia="Calibri" w:hAnsi="Verdana"/>
                <w:sz w:val="20"/>
                <w:szCs w:val="20"/>
              </w:rPr>
              <w:t>Usunięcie usterek zostanie dokonane w terminie maksymalnie 10 dni roboczych od otrzymania przez Wykonawcę zamówienia z akceptacją kosztów naprawy, a w przypadku napraw bardziej skomplikowanych w terminie 30 dni roboczych od otrzymania zamówienia z akceptacją kosztorysu naprawy.</w:t>
            </w:r>
          </w:p>
          <w:p w14:paraId="7C1D4936" w14:textId="77777777" w:rsidR="00E560E2" w:rsidRPr="00013F52" w:rsidRDefault="00E560E2" w:rsidP="00013F52">
            <w:pPr>
              <w:numPr>
                <w:ilvl w:val="0"/>
                <w:numId w:val="40"/>
              </w:numPr>
              <w:suppressAutoHyphens w:val="0"/>
              <w:autoSpaceDN/>
              <w:ind w:left="318"/>
              <w:contextualSpacing/>
              <w:textAlignment w:val="auto"/>
              <w:rPr>
                <w:rFonts w:ascii="Verdana" w:eastAsia="Calibri" w:hAnsi="Verdana"/>
                <w:sz w:val="20"/>
                <w:szCs w:val="20"/>
              </w:rPr>
            </w:pPr>
            <w:r w:rsidRPr="00013F52">
              <w:rPr>
                <w:rFonts w:ascii="Verdana" w:eastAsia="Calibri" w:hAnsi="Verdana"/>
                <w:sz w:val="20"/>
                <w:szCs w:val="20"/>
              </w:rPr>
              <w:t>W przypadku gdy poszczególne urządzenie nie będzie wymagało naprawy, możliwe będzie wykorzystanie przez Zamawiającego limitu napraw dla innego urządzenia objętego serwisem.</w:t>
            </w:r>
          </w:p>
          <w:p w14:paraId="0A8E89F1" w14:textId="77777777" w:rsidR="00E560E2" w:rsidRPr="00013F52" w:rsidRDefault="00E560E2" w:rsidP="00013F52">
            <w:pPr>
              <w:numPr>
                <w:ilvl w:val="0"/>
                <w:numId w:val="40"/>
              </w:numPr>
              <w:suppressAutoHyphens w:val="0"/>
              <w:autoSpaceDN/>
              <w:ind w:left="318"/>
              <w:contextualSpacing/>
              <w:textAlignment w:val="auto"/>
              <w:rPr>
                <w:rFonts w:ascii="Verdana" w:eastAsia="Calibri" w:hAnsi="Verdana"/>
                <w:color w:val="FF0000"/>
                <w:sz w:val="20"/>
                <w:szCs w:val="20"/>
              </w:rPr>
            </w:pPr>
            <w:r w:rsidRPr="00013F52">
              <w:rPr>
                <w:rFonts w:ascii="Verdana" w:eastAsia="Calibri" w:hAnsi="Verdana"/>
                <w:sz w:val="20"/>
                <w:szCs w:val="20"/>
              </w:rPr>
              <w:t>Usługi przeglądów, konserwacji oraz napraw sprzętu będące przedmiotem zamówienia mogą wykonywać wyłącznie osoby posiadające kwalifikacje do konserwacji, napraw określonego sprzętu, przeszkolone w zakresie przeglądów oraz naprawy urządzeń.</w:t>
            </w:r>
          </w:p>
          <w:p w14:paraId="194E96A1" w14:textId="77777777" w:rsidR="00E560E2" w:rsidRPr="00013F52" w:rsidRDefault="00E560E2" w:rsidP="00013F52">
            <w:pPr>
              <w:numPr>
                <w:ilvl w:val="0"/>
                <w:numId w:val="40"/>
              </w:numPr>
              <w:suppressAutoHyphens w:val="0"/>
              <w:autoSpaceDN/>
              <w:ind w:left="318"/>
              <w:contextualSpacing/>
              <w:textAlignment w:val="auto"/>
              <w:rPr>
                <w:rFonts w:ascii="Verdana" w:eastAsia="Calibri" w:hAnsi="Verdana"/>
                <w:sz w:val="20"/>
                <w:szCs w:val="20"/>
              </w:rPr>
            </w:pPr>
            <w:r w:rsidRPr="00013F52">
              <w:rPr>
                <w:rFonts w:ascii="Verdana" w:eastAsia="Calibri" w:hAnsi="Verdana"/>
                <w:sz w:val="20"/>
                <w:szCs w:val="20"/>
              </w:rPr>
              <w:t>Gwarancja na wymienione części zamienne i materiały nie może być krótsza od gwarancji danej przez producenta. Wykonawca udziela gwarancji na wykonane naprawy sprzętu z zastrzeżeniem, że okres udzielonej gwarancji nie może być krótszy niż 6 miesięcy od daty wykonania naprawy.</w:t>
            </w:r>
          </w:p>
          <w:p w14:paraId="76F55B2D" w14:textId="77777777" w:rsidR="00E560E2" w:rsidRPr="00013F52" w:rsidRDefault="00E560E2" w:rsidP="00013F52">
            <w:pPr>
              <w:numPr>
                <w:ilvl w:val="0"/>
                <w:numId w:val="40"/>
              </w:numPr>
              <w:suppressAutoHyphens w:val="0"/>
              <w:autoSpaceDN/>
              <w:ind w:left="318"/>
              <w:contextualSpacing/>
              <w:textAlignment w:val="auto"/>
              <w:rPr>
                <w:rFonts w:ascii="Verdana" w:eastAsia="Calibri" w:hAnsi="Verdana"/>
                <w:sz w:val="20"/>
                <w:szCs w:val="20"/>
              </w:rPr>
            </w:pPr>
            <w:r w:rsidRPr="00013F52">
              <w:rPr>
                <w:rFonts w:ascii="Verdana" w:eastAsia="Calibri" w:hAnsi="Verdana"/>
                <w:sz w:val="20"/>
                <w:szCs w:val="20"/>
              </w:rPr>
              <w:t>Naprawy urządzeń będą dokonywane wyłącznie z użyciem fabrycznie nowych, oryginalnych części zamiennych. W przypadku braku możliwości zamontowania oryginalnych części wynikających z przyczyn niezależnych od Wykonawcy jest on zobowiązany do poinformowania o zaistniałym fakcie Zamawiającego.</w:t>
            </w:r>
          </w:p>
          <w:p w14:paraId="3DB7D27F" w14:textId="77777777" w:rsidR="00E560E2" w:rsidRPr="00013F52" w:rsidRDefault="00E560E2" w:rsidP="00013F52">
            <w:pPr>
              <w:numPr>
                <w:ilvl w:val="0"/>
                <w:numId w:val="40"/>
              </w:numPr>
              <w:suppressAutoHyphens w:val="0"/>
              <w:autoSpaceDN/>
              <w:ind w:left="318"/>
              <w:contextualSpacing/>
              <w:textAlignment w:val="auto"/>
              <w:rPr>
                <w:rFonts w:ascii="Verdana" w:eastAsia="Calibri" w:hAnsi="Verdana"/>
                <w:sz w:val="20"/>
                <w:szCs w:val="20"/>
              </w:rPr>
            </w:pPr>
            <w:r w:rsidRPr="00013F52">
              <w:rPr>
                <w:rFonts w:ascii="Verdana" w:eastAsia="Calibri" w:hAnsi="Verdana"/>
                <w:sz w:val="20"/>
                <w:szCs w:val="20"/>
              </w:rPr>
              <w:t xml:space="preserve">Usługi objęte przedmiotem niniejszej umowy będą realizowane na terenie AGH. W ramach przedmiotu zamówienia Wykonawca jest zobowiązany zapewnić dojazd do Zamawiającego. </w:t>
            </w:r>
          </w:p>
          <w:p w14:paraId="5013236F" w14:textId="77777777" w:rsidR="00E560E2" w:rsidRPr="00013F52" w:rsidRDefault="00E560E2" w:rsidP="00013F52">
            <w:pPr>
              <w:numPr>
                <w:ilvl w:val="0"/>
                <w:numId w:val="40"/>
              </w:numPr>
              <w:suppressAutoHyphens w:val="0"/>
              <w:autoSpaceDN/>
              <w:ind w:left="318"/>
              <w:contextualSpacing/>
              <w:textAlignment w:val="auto"/>
              <w:rPr>
                <w:rFonts w:ascii="Verdana" w:eastAsia="Calibri" w:hAnsi="Verdana"/>
                <w:sz w:val="20"/>
                <w:szCs w:val="20"/>
              </w:rPr>
            </w:pPr>
            <w:r w:rsidRPr="00013F52">
              <w:rPr>
                <w:rFonts w:ascii="Verdana" w:eastAsia="Calibri" w:hAnsi="Verdana"/>
                <w:sz w:val="20"/>
                <w:szCs w:val="20"/>
              </w:rPr>
              <w:t>Wykonawca jest odpowiedzialny za jakość, zgodność z warunkami technicznymi i jakościowymi opisanymi dla przedmiotu zamówienia</w:t>
            </w:r>
          </w:p>
          <w:p w14:paraId="2E1DF124" w14:textId="0D1AA2C7" w:rsidR="00D601F3" w:rsidRPr="005F7700" w:rsidRDefault="00E560E2" w:rsidP="00013F52">
            <w:pPr>
              <w:numPr>
                <w:ilvl w:val="0"/>
                <w:numId w:val="40"/>
              </w:numPr>
              <w:suppressAutoHyphens w:val="0"/>
              <w:autoSpaceDN/>
              <w:ind w:left="318"/>
              <w:contextualSpacing/>
              <w:textAlignment w:val="auto"/>
              <w:rPr>
                <w:rFonts w:ascii="Verdana" w:hAnsi="Verdana"/>
                <w:sz w:val="20"/>
                <w:szCs w:val="20"/>
              </w:rPr>
            </w:pPr>
            <w:r w:rsidRPr="00013F52">
              <w:rPr>
                <w:rFonts w:ascii="Verdana" w:eastAsia="Calibri" w:hAnsi="Verdana"/>
                <w:sz w:val="20"/>
                <w:szCs w:val="20"/>
              </w:rPr>
              <w:t xml:space="preserve"> Ustalenia i decyzje dotyczące wykonywania zamówienia uzgadniane będą przez Zamawiającego z ustanowionym przedstawicielem Wykonawcy.</w:t>
            </w:r>
          </w:p>
        </w:tc>
      </w:tr>
    </w:tbl>
    <w:p w14:paraId="696E86AB" w14:textId="50314ED9" w:rsidR="00C4057A"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lastRenderedPageBreak/>
        <w:t>Zamawiający nie dokonuje podziału zamówienia na części i tym samym nie dopuszcza składania ofert częściowych. Oferty nie zawierające pełnego zakresu przedmiotu zamówienia zostaną odrzucone.</w:t>
      </w:r>
    </w:p>
    <w:p w14:paraId="19C699E2" w14:textId="77777777" w:rsidR="006D6E0D" w:rsidRPr="00013F52" w:rsidRDefault="006D6E0D" w:rsidP="00013F52">
      <w:pPr>
        <w:pStyle w:val="Nagwek2"/>
        <w:spacing w:before="0"/>
        <w:ind w:left="567" w:hanging="567"/>
        <w:jc w:val="left"/>
        <w:rPr>
          <w:rFonts w:ascii="Verdana" w:hAnsi="Verdana"/>
          <w:color w:val="auto"/>
          <w:sz w:val="20"/>
          <w:szCs w:val="20"/>
        </w:rPr>
      </w:pPr>
      <w:r w:rsidRPr="00013F52">
        <w:rPr>
          <w:rFonts w:ascii="Verdana" w:hAnsi="Verdana"/>
          <w:color w:val="auto"/>
          <w:sz w:val="20"/>
          <w:szCs w:val="20"/>
        </w:rPr>
        <w:t>Powody niedokonania podziału zamówienia na części:</w:t>
      </w:r>
    </w:p>
    <w:p w14:paraId="1194D718" w14:textId="77E4A624" w:rsidR="00207007" w:rsidRPr="00013F52" w:rsidRDefault="00C4057A" w:rsidP="00013F52">
      <w:pPr>
        <w:pStyle w:val="Nagwek2"/>
        <w:numPr>
          <w:ilvl w:val="0"/>
          <w:numId w:val="0"/>
        </w:numPr>
        <w:spacing w:before="0"/>
        <w:ind w:left="567"/>
        <w:jc w:val="left"/>
        <w:rPr>
          <w:rFonts w:ascii="Verdana" w:hAnsi="Verdana"/>
          <w:color w:val="auto"/>
          <w:sz w:val="20"/>
          <w:szCs w:val="20"/>
        </w:rPr>
      </w:pPr>
      <w:r w:rsidRPr="00013F52">
        <w:rPr>
          <w:rFonts w:ascii="Verdana" w:hAnsi="Verdana"/>
          <w:color w:val="auto"/>
          <w:sz w:val="20"/>
          <w:szCs w:val="20"/>
        </w:rPr>
        <w:t>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w:t>
      </w:r>
      <w:r w:rsidR="006D6E0D" w:rsidRPr="00013F52">
        <w:rPr>
          <w:rFonts w:ascii="Verdana" w:hAnsi="Verdana"/>
          <w:color w:val="auto"/>
          <w:sz w:val="20"/>
          <w:szCs w:val="20"/>
        </w:rPr>
        <w:t xml:space="preserve"> </w:t>
      </w:r>
      <w:r w:rsidRPr="00013F52">
        <w:rPr>
          <w:rFonts w:ascii="Verdana" w:hAnsi="Verdana"/>
          <w:color w:val="auto"/>
          <w:sz w:val="20"/>
          <w:szCs w:val="20"/>
        </w:rPr>
        <w:t>zagrozić właściwemu wykonaniu zamówienia a potrzeba skoordynowania</w:t>
      </w:r>
      <w:r w:rsidR="006D6E0D" w:rsidRPr="00013F52">
        <w:rPr>
          <w:rFonts w:ascii="Verdana" w:hAnsi="Verdana"/>
          <w:color w:val="auto"/>
          <w:sz w:val="20"/>
          <w:szCs w:val="20"/>
        </w:rPr>
        <w:t xml:space="preserve"> </w:t>
      </w:r>
      <w:r w:rsidRPr="00013F52">
        <w:rPr>
          <w:rFonts w:ascii="Verdana" w:hAnsi="Verdana"/>
          <w:color w:val="auto"/>
          <w:sz w:val="20"/>
          <w:szCs w:val="20"/>
        </w:rPr>
        <w:t>działań różnych wykonawców realizujących poszczególne części zamówienia</w:t>
      </w:r>
      <w:r w:rsidR="006D6E0D" w:rsidRPr="00013F52">
        <w:rPr>
          <w:rFonts w:ascii="Verdana" w:hAnsi="Verdana"/>
          <w:color w:val="auto"/>
          <w:sz w:val="20"/>
          <w:szCs w:val="20"/>
        </w:rPr>
        <w:t xml:space="preserve"> </w:t>
      </w:r>
      <w:r w:rsidRPr="00013F52">
        <w:rPr>
          <w:rFonts w:ascii="Verdana" w:hAnsi="Verdana"/>
          <w:color w:val="auto"/>
          <w:sz w:val="20"/>
          <w:szCs w:val="20"/>
        </w:rPr>
        <w:t>mogłaby zagrozić prawidłowej i terminowej realizacji zamówienia.</w:t>
      </w:r>
      <w:r w:rsidR="006D6E0D" w:rsidRPr="00013F52">
        <w:rPr>
          <w:rFonts w:ascii="Verdana" w:hAnsi="Verdana"/>
          <w:color w:val="auto"/>
          <w:sz w:val="20"/>
          <w:szCs w:val="20"/>
        </w:rPr>
        <w:t xml:space="preserve"> </w:t>
      </w:r>
      <w:r w:rsidRPr="00013F52">
        <w:rPr>
          <w:rFonts w:ascii="Verdana" w:hAnsi="Verdana"/>
          <w:color w:val="auto"/>
          <w:sz w:val="20"/>
          <w:szCs w:val="20"/>
        </w:rPr>
        <w:t>Ponadto niedokonanie podziału na części nie narusza konkurencji poprzez</w:t>
      </w:r>
      <w:r w:rsidR="006D6E0D" w:rsidRPr="00013F52">
        <w:rPr>
          <w:rFonts w:ascii="Verdana" w:hAnsi="Verdana"/>
          <w:color w:val="auto"/>
          <w:sz w:val="20"/>
          <w:szCs w:val="20"/>
        </w:rPr>
        <w:t xml:space="preserve"> </w:t>
      </w:r>
      <w:r w:rsidRPr="00013F52">
        <w:rPr>
          <w:rFonts w:ascii="Verdana" w:hAnsi="Verdana"/>
          <w:color w:val="auto"/>
          <w:sz w:val="20"/>
          <w:szCs w:val="20"/>
        </w:rPr>
        <w:t xml:space="preserve">ograniczenie możliwości ubiegania się o nie. </w:t>
      </w:r>
    </w:p>
    <w:p w14:paraId="160C6373"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Zamawiający nie przewiduje obowiązku odbycia przez Wykonawcę wizji lokalnej lub sprawdzenia przez Wykonawcę dokumentów niezbędnych do realizacji zamówienia.</w:t>
      </w:r>
    </w:p>
    <w:p w14:paraId="7450014D"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Zamawiający nie przewiduje udzielenia zaliczek na poczet wykonania zamówienia.</w:t>
      </w:r>
    </w:p>
    <w:p w14:paraId="02E98EDE"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lastRenderedPageBreak/>
        <w:t>Zamawiający nie dopuszcza składania ofert wariantowych oraz w postaci katalogów elektronicznych</w:t>
      </w:r>
    </w:p>
    <w:p w14:paraId="551A849C"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Zamawiający nie zastrzega możliwości ubiegania się o udzielenie zamówienia wyłącznie przez wykonawców, o których mowa w art. 94 ustaw </w:t>
      </w:r>
      <w:proofErr w:type="spellStart"/>
      <w:r w:rsidRPr="00013F52">
        <w:rPr>
          <w:rFonts w:ascii="Verdana" w:hAnsi="Verdana"/>
          <w:color w:val="auto"/>
          <w:sz w:val="20"/>
          <w:szCs w:val="20"/>
        </w:rPr>
        <w:t>Pzp</w:t>
      </w:r>
      <w:proofErr w:type="spellEnd"/>
      <w:r w:rsidRPr="00013F52">
        <w:rPr>
          <w:rFonts w:ascii="Verdana" w:hAnsi="Verdana"/>
          <w:color w:val="auto"/>
          <w:sz w:val="20"/>
          <w:szCs w:val="20"/>
        </w:rPr>
        <w:t>.</w:t>
      </w:r>
    </w:p>
    <w:p w14:paraId="755E3AB7"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Zamawiający nie prowadzi postępowania w celu zawarcia umowy ramowej. </w:t>
      </w:r>
    </w:p>
    <w:p w14:paraId="3AFF862D"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Zamawiający nie przewiduje aukcji elektronicznej.</w:t>
      </w:r>
    </w:p>
    <w:p w14:paraId="58A5A541" w14:textId="08020EC3" w:rsidR="00D601F3"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Zamawiający nie zastrzega obowiązku osobistego wykonania przez Wykonawcę kluczowych zadań: zamówień na usługi.</w:t>
      </w:r>
    </w:p>
    <w:p w14:paraId="6E762B55" w14:textId="77777777" w:rsidR="00207007" w:rsidRPr="00013F52" w:rsidRDefault="0099591C" w:rsidP="00013F52">
      <w:pPr>
        <w:pStyle w:val="Nagwek1"/>
        <w:spacing w:before="0" w:after="0"/>
        <w:rPr>
          <w:rFonts w:ascii="Verdana" w:hAnsi="Verdana"/>
          <w:sz w:val="20"/>
          <w:szCs w:val="20"/>
        </w:rPr>
      </w:pPr>
      <w:bookmarkStart w:id="3" w:name="_Toc258314245"/>
      <w:r w:rsidRPr="00013F52">
        <w:rPr>
          <w:rFonts w:ascii="Verdana" w:hAnsi="Verdana"/>
          <w:sz w:val="20"/>
          <w:szCs w:val="20"/>
        </w:rPr>
        <w:t>Informacja o przewidywanych zamówieniach, o których mowa w art. 214 ust. 1 pkt 7 i 8 USTAWY PZP</w:t>
      </w:r>
      <w:bookmarkEnd w:id="3"/>
      <w:r w:rsidRPr="00013F52">
        <w:rPr>
          <w:rFonts w:ascii="Verdana" w:hAnsi="Verdana"/>
          <w:sz w:val="20"/>
          <w:szCs w:val="20"/>
        </w:rPr>
        <w:t>.</w:t>
      </w:r>
    </w:p>
    <w:p w14:paraId="4C6E9DE2" w14:textId="2BBF10F9" w:rsidR="00D601F3"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Zamawiający nie przewiduje udzielenia zamówień, o których mowa w art. 214 ust. 1 pkt </w:t>
      </w:r>
      <w:r w:rsidR="00570E66" w:rsidRPr="00013F52">
        <w:rPr>
          <w:rFonts w:ascii="Verdana" w:hAnsi="Verdana"/>
          <w:color w:val="auto"/>
          <w:sz w:val="20"/>
          <w:szCs w:val="20"/>
        </w:rPr>
        <w:t>7</w:t>
      </w:r>
      <w:r w:rsidRPr="00013F52">
        <w:rPr>
          <w:rFonts w:ascii="Verdana" w:hAnsi="Verdana"/>
          <w:color w:val="auto"/>
          <w:sz w:val="20"/>
          <w:szCs w:val="20"/>
        </w:rPr>
        <w:t xml:space="preserve"> ustawy </w:t>
      </w:r>
      <w:proofErr w:type="spellStart"/>
      <w:r w:rsidRPr="00013F52">
        <w:rPr>
          <w:rFonts w:ascii="Verdana" w:hAnsi="Verdana"/>
          <w:color w:val="auto"/>
          <w:sz w:val="20"/>
          <w:szCs w:val="20"/>
        </w:rPr>
        <w:t>Pzp</w:t>
      </w:r>
      <w:proofErr w:type="spellEnd"/>
      <w:r w:rsidRPr="00013F52">
        <w:rPr>
          <w:rFonts w:ascii="Verdana" w:hAnsi="Verdana"/>
          <w:color w:val="auto"/>
          <w:sz w:val="20"/>
          <w:szCs w:val="20"/>
        </w:rPr>
        <w:t>.</w:t>
      </w:r>
    </w:p>
    <w:p w14:paraId="69359847" w14:textId="77777777" w:rsidR="00207007" w:rsidRPr="00013F52" w:rsidRDefault="0099591C" w:rsidP="00013F52">
      <w:pPr>
        <w:pStyle w:val="Nagwek1"/>
        <w:spacing w:before="0" w:after="0"/>
        <w:rPr>
          <w:rFonts w:ascii="Verdana" w:hAnsi="Verdana"/>
          <w:sz w:val="20"/>
          <w:szCs w:val="20"/>
        </w:rPr>
      </w:pPr>
      <w:bookmarkStart w:id="4" w:name="_Toc258314246"/>
      <w:r w:rsidRPr="00013F52">
        <w:rPr>
          <w:rFonts w:ascii="Verdana" w:hAnsi="Verdana"/>
          <w:sz w:val="20"/>
          <w:szCs w:val="20"/>
        </w:rPr>
        <w:t>Termin wykonania zamówienia</w:t>
      </w:r>
      <w:bookmarkEnd w:id="4"/>
    </w:p>
    <w:p w14:paraId="3DF224A9" w14:textId="77B79459" w:rsidR="00B83817" w:rsidRPr="00013F52" w:rsidRDefault="00B83817" w:rsidP="00013F52">
      <w:pPr>
        <w:jc w:val="both"/>
        <w:rPr>
          <w:rFonts w:ascii="Verdana" w:hAnsi="Verdana"/>
          <w:sz w:val="20"/>
          <w:szCs w:val="20"/>
        </w:rPr>
      </w:pPr>
      <w:bookmarkStart w:id="5" w:name="_Toc258314247"/>
      <w:r w:rsidRPr="00013F52">
        <w:rPr>
          <w:rFonts w:ascii="Verdana" w:hAnsi="Verdana"/>
          <w:sz w:val="20"/>
          <w:szCs w:val="20"/>
        </w:rPr>
        <w:t xml:space="preserve">Zamówienie musi zostać zrealizowane w terminie: </w:t>
      </w:r>
      <w:r w:rsidR="00E04E68" w:rsidRPr="00013F52">
        <w:rPr>
          <w:rFonts w:ascii="Verdana" w:hAnsi="Verdana"/>
          <w:b/>
          <w:sz w:val="20"/>
          <w:szCs w:val="20"/>
        </w:rPr>
        <w:t>przez okres 12 miesięcy</w:t>
      </w:r>
      <w:r w:rsidRPr="00013F52">
        <w:rPr>
          <w:rFonts w:ascii="Verdana" w:hAnsi="Verdana"/>
          <w:sz w:val="20"/>
          <w:szCs w:val="20"/>
        </w:rPr>
        <w:t>.</w:t>
      </w:r>
    </w:p>
    <w:p w14:paraId="5247289F" w14:textId="4A402940" w:rsidR="00603FF4" w:rsidRPr="00013F52" w:rsidRDefault="00603FF4" w:rsidP="00013F52">
      <w:pPr>
        <w:pStyle w:val="Nagwek1"/>
        <w:spacing w:before="0" w:after="0"/>
        <w:rPr>
          <w:rFonts w:ascii="Verdana" w:hAnsi="Verdana"/>
          <w:sz w:val="20"/>
          <w:szCs w:val="20"/>
        </w:rPr>
      </w:pPr>
      <w:r w:rsidRPr="00013F52">
        <w:rPr>
          <w:rFonts w:ascii="Verdana" w:hAnsi="Verdana"/>
          <w:sz w:val="20"/>
          <w:szCs w:val="20"/>
        </w:rPr>
        <w:t xml:space="preserve">PRZEDMIOTOWE ŚRODKI DOWODOWE </w:t>
      </w:r>
    </w:p>
    <w:p w14:paraId="5E3049E4" w14:textId="5BFAF7BF" w:rsidR="00D601F3" w:rsidRPr="00013F52" w:rsidRDefault="00603FF4" w:rsidP="00013F52">
      <w:pPr>
        <w:pStyle w:val="Nagwek2"/>
        <w:numPr>
          <w:ilvl w:val="0"/>
          <w:numId w:val="0"/>
        </w:numPr>
        <w:spacing w:before="0"/>
        <w:ind w:left="680" w:hanging="680"/>
        <w:rPr>
          <w:rFonts w:ascii="Verdana" w:hAnsi="Verdana"/>
          <w:color w:val="auto"/>
          <w:sz w:val="20"/>
          <w:szCs w:val="20"/>
        </w:rPr>
      </w:pPr>
      <w:r w:rsidRPr="00013F52">
        <w:rPr>
          <w:rFonts w:ascii="Verdana" w:hAnsi="Verdana"/>
          <w:color w:val="auto"/>
          <w:sz w:val="20"/>
          <w:szCs w:val="20"/>
        </w:rPr>
        <w:t>Zamawiający nie żąda wraz z ofertą złożenia przedmiotowych środków dowodowych.</w:t>
      </w:r>
    </w:p>
    <w:p w14:paraId="093383AE" w14:textId="136BE224" w:rsidR="00207007" w:rsidRPr="00013F52" w:rsidRDefault="0099591C" w:rsidP="00013F52">
      <w:pPr>
        <w:pStyle w:val="Nagwek1"/>
        <w:spacing w:before="0" w:after="0"/>
        <w:rPr>
          <w:rFonts w:ascii="Verdana" w:hAnsi="Verdana"/>
          <w:sz w:val="20"/>
          <w:szCs w:val="20"/>
        </w:rPr>
      </w:pPr>
      <w:r w:rsidRPr="00013F52">
        <w:rPr>
          <w:rFonts w:ascii="Verdana" w:hAnsi="Verdana"/>
          <w:sz w:val="20"/>
          <w:szCs w:val="20"/>
        </w:rPr>
        <w:t>Informacja o warunkach udziału w postępowaniu</w:t>
      </w:r>
      <w:bookmarkEnd w:id="5"/>
    </w:p>
    <w:p w14:paraId="184F7212"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O udzielenie zamówienia mogą ubiegać się Wykonawcy, którzy nie podlegają wykluczeniu oraz spełniają warunki udziału w postępowaniu i wymagania określone w niniejszej SWZ.</w:t>
      </w:r>
    </w:p>
    <w:p w14:paraId="3AD7D76F" w14:textId="6944B14A"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Zamawiający, na podstawie art. 112 ustawy </w:t>
      </w:r>
      <w:proofErr w:type="spellStart"/>
      <w:r w:rsidRPr="00013F52">
        <w:rPr>
          <w:rFonts w:ascii="Verdana" w:hAnsi="Verdana"/>
          <w:color w:val="auto"/>
          <w:sz w:val="20"/>
          <w:szCs w:val="20"/>
        </w:rPr>
        <w:t>Pzp</w:t>
      </w:r>
      <w:proofErr w:type="spellEnd"/>
      <w:r w:rsidRPr="00013F52">
        <w:rPr>
          <w:rFonts w:ascii="Verdana" w:hAnsi="Verdana"/>
          <w:color w:val="auto"/>
          <w:sz w:val="20"/>
          <w:szCs w:val="20"/>
        </w:rPr>
        <w:t xml:space="preserve"> określa następujące warunki udziału w postępowaniu:</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EE0A31" w:rsidRPr="00013F52" w14:paraId="177C6342" w14:textId="77777777" w:rsidTr="00CD4F73">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5DCCA2" w14:textId="77777777" w:rsidR="00EC23A6" w:rsidRPr="00013F52" w:rsidRDefault="00EC23A6" w:rsidP="00013F52">
            <w:pPr>
              <w:jc w:val="center"/>
              <w:rPr>
                <w:rFonts w:ascii="Verdana" w:hAnsi="Verdana"/>
                <w:b/>
                <w:sz w:val="20"/>
                <w:szCs w:val="20"/>
              </w:rPr>
            </w:pPr>
            <w:r w:rsidRPr="00013F52">
              <w:rPr>
                <w:rFonts w:ascii="Verdana" w:hAnsi="Verdana"/>
                <w:b/>
                <w:sz w:val="20"/>
                <w:szCs w:val="20"/>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804FA6" w14:textId="77777777" w:rsidR="00EC23A6" w:rsidRPr="00013F52" w:rsidRDefault="00EC23A6" w:rsidP="00013F52">
            <w:pPr>
              <w:rPr>
                <w:rFonts w:ascii="Verdana" w:hAnsi="Verdana"/>
                <w:sz w:val="20"/>
                <w:szCs w:val="20"/>
              </w:rPr>
            </w:pPr>
            <w:r w:rsidRPr="00013F52">
              <w:rPr>
                <w:rFonts w:ascii="Verdana" w:hAnsi="Verdana"/>
                <w:b/>
                <w:sz w:val="20"/>
                <w:szCs w:val="20"/>
              </w:rPr>
              <w:t>Warunki udziału w postępowaniu</w:t>
            </w:r>
          </w:p>
        </w:tc>
      </w:tr>
      <w:tr w:rsidR="00EE0A31" w:rsidRPr="00013F52" w14:paraId="21044033" w14:textId="77777777" w:rsidTr="00CD4F73">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F88730" w14:textId="77777777" w:rsidR="00EC23A6" w:rsidRPr="00013F52" w:rsidRDefault="00EC23A6" w:rsidP="00013F52">
            <w:pPr>
              <w:jc w:val="center"/>
              <w:rPr>
                <w:rFonts w:ascii="Verdana" w:hAnsi="Verdana"/>
                <w:sz w:val="20"/>
                <w:szCs w:val="20"/>
              </w:rPr>
            </w:pPr>
            <w:r w:rsidRPr="00013F52">
              <w:rPr>
                <w:rFonts w:ascii="Verdana" w:hAnsi="Verdana"/>
                <w:sz w:val="20"/>
                <w:szCs w:val="20"/>
              </w:rP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66F65B" w14:textId="77777777" w:rsidR="00EC23A6" w:rsidRPr="00013F52" w:rsidRDefault="00EC23A6" w:rsidP="00013F52">
            <w:pPr>
              <w:jc w:val="both"/>
              <w:rPr>
                <w:rFonts w:ascii="Verdana" w:hAnsi="Verdana"/>
                <w:b/>
                <w:bCs/>
                <w:sz w:val="20"/>
                <w:szCs w:val="20"/>
              </w:rPr>
            </w:pPr>
            <w:r w:rsidRPr="00013F52">
              <w:rPr>
                <w:rFonts w:ascii="Verdana" w:hAnsi="Verdana"/>
                <w:b/>
                <w:bCs/>
                <w:sz w:val="20"/>
                <w:szCs w:val="20"/>
              </w:rPr>
              <w:t>Zdolność do występowania w obrocie gospodarczym</w:t>
            </w:r>
          </w:p>
          <w:p w14:paraId="7F05EA8E" w14:textId="77777777" w:rsidR="00EC23A6" w:rsidRPr="00013F52" w:rsidRDefault="00EC23A6" w:rsidP="00013F52">
            <w:pPr>
              <w:jc w:val="both"/>
              <w:rPr>
                <w:rFonts w:ascii="Verdana" w:hAnsi="Verdana"/>
                <w:sz w:val="20"/>
                <w:szCs w:val="20"/>
              </w:rPr>
            </w:pPr>
            <w:r w:rsidRPr="00013F52">
              <w:rPr>
                <w:rFonts w:ascii="Verdana" w:hAnsi="Verdana"/>
                <w:sz w:val="20"/>
                <w:szCs w:val="20"/>
              </w:rPr>
              <w:t>Zamawiający nie opisuje, nie wyznacza szczegółowego warunku w tym zakresie.</w:t>
            </w:r>
          </w:p>
        </w:tc>
      </w:tr>
      <w:tr w:rsidR="00EE0A31" w:rsidRPr="00013F52" w14:paraId="0FA57396" w14:textId="77777777" w:rsidTr="00CD4F73">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1FACAF" w14:textId="77777777" w:rsidR="00EC23A6" w:rsidRPr="00013F52" w:rsidRDefault="00EC23A6" w:rsidP="00013F52">
            <w:pPr>
              <w:jc w:val="center"/>
              <w:rPr>
                <w:rFonts w:ascii="Verdana" w:hAnsi="Verdana"/>
                <w:sz w:val="20"/>
                <w:szCs w:val="20"/>
              </w:rPr>
            </w:pPr>
            <w:r w:rsidRPr="00013F52">
              <w:rPr>
                <w:rFonts w:ascii="Verdana" w:hAnsi="Verdana"/>
                <w:sz w:val="20"/>
                <w:szCs w:val="20"/>
              </w:rP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08C57" w14:textId="77777777" w:rsidR="00EC23A6" w:rsidRPr="00013F52" w:rsidRDefault="00EC23A6" w:rsidP="00013F52">
            <w:pPr>
              <w:jc w:val="both"/>
              <w:rPr>
                <w:rFonts w:ascii="Verdana" w:hAnsi="Verdana"/>
                <w:b/>
                <w:bCs/>
                <w:sz w:val="20"/>
                <w:szCs w:val="20"/>
              </w:rPr>
            </w:pPr>
            <w:r w:rsidRPr="00013F52">
              <w:rPr>
                <w:rFonts w:ascii="Verdana" w:hAnsi="Verdana"/>
                <w:b/>
                <w:bCs/>
                <w:sz w:val="20"/>
                <w:szCs w:val="20"/>
              </w:rPr>
              <w:t>Uprawnienia do prowadzenia określonej działalności gospodarczej lub zawodowej, o ile wynika to z odrębnych przepisów</w:t>
            </w:r>
          </w:p>
          <w:p w14:paraId="6684CC7B" w14:textId="77777777" w:rsidR="00EC23A6" w:rsidRPr="00013F52" w:rsidRDefault="00EC23A6" w:rsidP="00013F52">
            <w:pPr>
              <w:jc w:val="both"/>
              <w:rPr>
                <w:rFonts w:ascii="Verdana" w:hAnsi="Verdana"/>
                <w:sz w:val="20"/>
                <w:szCs w:val="20"/>
              </w:rPr>
            </w:pPr>
            <w:r w:rsidRPr="00013F52">
              <w:rPr>
                <w:rFonts w:ascii="Verdana" w:hAnsi="Verdana"/>
                <w:sz w:val="20"/>
                <w:szCs w:val="20"/>
              </w:rPr>
              <w:t>Zamawiający nie opisuje, nie wyznacza szczegółowego warunku w tym zakresie.</w:t>
            </w:r>
          </w:p>
        </w:tc>
      </w:tr>
      <w:tr w:rsidR="00EE0A31" w:rsidRPr="00013F52" w14:paraId="09D66358" w14:textId="77777777" w:rsidTr="00CD4F73">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50005B" w14:textId="77777777" w:rsidR="00EC23A6" w:rsidRPr="00013F52" w:rsidRDefault="00EC23A6" w:rsidP="00013F52">
            <w:pPr>
              <w:jc w:val="center"/>
              <w:rPr>
                <w:rFonts w:ascii="Verdana" w:hAnsi="Verdana"/>
                <w:sz w:val="20"/>
                <w:szCs w:val="20"/>
              </w:rPr>
            </w:pPr>
            <w:r w:rsidRPr="00013F52">
              <w:rPr>
                <w:rFonts w:ascii="Verdana" w:hAnsi="Verdana"/>
                <w:sz w:val="20"/>
                <w:szCs w:val="20"/>
              </w:rP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2A8C1B" w14:textId="77777777" w:rsidR="00EC23A6" w:rsidRPr="00013F52" w:rsidRDefault="00EC23A6" w:rsidP="00013F52">
            <w:pPr>
              <w:jc w:val="both"/>
              <w:rPr>
                <w:rFonts w:ascii="Verdana" w:hAnsi="Verdana"/>
                <w:b/>
                <w:bCs/>
                <w:sz w:val="20"/>
                <w:szCs w:val="20"/>
              </w:rPr>
            </w:pPr>
            <w:r w:rsidRPr="00013F52">
              <w:rPr>
                <w:rFonts w:ascii="Verdana" w:hAnsi="Verdana"/>
                <w:b/>
                <w:bCs/>
                <w:sz w:val="20"/>
                <w:szCs w:val="20"/>
              </w:rPr>
              <w:t>Zdolność techniczna lub zawodowa</w:t>
            </w:r>
          </w:p>
          <w:p w14:paraId="33FF5205" w14:textId="77777777" w:rsidR="00E04E68" w:rsidRPr="00013F52" w:rsidRDefault="00E04E68" w:rsidP="00013F52">
            <w:pPr>
              <w:jc w:val="both"/>
              <w:rPr>
                <w:rFonts w:ascii="Verdana" w:hAnsi="Verdana"/>
                <w:sz w:val="20"/>
                <w:szCs w:val="20"/>
              </w:rPr>
            </w:pPr>
            <w:r w:rsidRPr="00013F52">
              <w:rPr>
                <w:rFonts w:ascii="Verdana" w:hAnsi="Verdana"/>
                <w:sz w:val="20"/>
                <w:szCs w:val="20"/>
              </w:rPr>
              <w:t>Zamawiający uzna wyżej wymieniony warunek za spełniony, jeżeli  Wykonawca wykaże, że:</w:t>
            </w:r>
          </w:p>
          <w:p w14:paraId="43DB3BC0" w14:textId="39C18BF6" w:rsidR="00D601F3" w:rsidRPr="00013F52" w:rsidRDefault="00D601F3" w:rsidP="00013F52">
            <w:pPr>
              <w:numPr>
                <w:ilvl w:val="0"/>
                <w:numId w:val="41"/>
              </w:numPr>
              <w:autoSpaceDN/>
              <w:ind w:left="322" w:hanging="283"/>
              <w:jc w:val="both"/>
              <w:textAlignment w:val="auto"/>
              <w:rPr>
                <w:rFonts w:ascii="Verdana" w:hAnsi="Verdana"/>
                <w:bCs/>
                <w:iCs/>
                <w:sz w:val="20"/>
                <w:szCs w:val="20"/>
                <w:lang w:eastAsia="zh-CN"/>
              </w:rPr>
            </w:pPr>
            <w:r w:rsidRPr="00013F52">
              <w:rPr>
                <w:rFonts w:ascii="Verdana" w:hAnsi="Verdana"/>
                <w:bCs/>
                <w:iCs/>
                <w:sz w:val="20"/>
                <w:szCs w:val="20"/>
                <w:lang w:eastAsia="zh-CN"/>
              </w:rPr>
              <w:t>w okresie ostatnich trzech lat przed upływem terminu składania ofert, (a jeżeli okres prowadzenia działalności jest krótszy – w tym okresie), należycie wykonał, a w przypadku świadczeń okresowych lub ciągłych jest w trakcie realizacji co najmniej 2 zamówień, polegających na usłudze serwisowej lub konserwacji dyfraktometr</w:t>
            </w:r>
            <w:r w:rsidR="009618E6" w:rsidRPr="00013F52">
              <w:rPr>
                <w:rFonts w:ascii="Verdana" w:hAnsi="Verdana"/>
                <w:bCs/>
                <w:iCs/>
                <w:sz w:val="20"/>
                <w:szCs w:val="20"/>
                <w:lang w:eastAsia="zh-CN"/>
              </w:rPr>
              <w:t>ów</w:t>
            </w:r>
            <w:r w:rsidRPr="00013F52">
              <w:rPr>
                <w:rFonts w:ascii="Verdana" w:hAnsi="Verdana"/>
                <w:bCs/>
                <w:iCs/>
                <w:sz w:val="20"/>
                <w:szCs w:val="20"/>
                <w:lang w:eastAsia="zh-CN"/>
              </w:rPr>
              <w:t xml:space="preserve"> i spektrometr</w:t>
            </w:r>
            <w:r w:rsidR="00B55A6D" w:rsidRPr="00013F52">
              <w:rPr>
                <w:rFonts w:ascii="Verdana" w:hAnsi="Verdana"/>
                <w:bCs/>
                <w:iCs/>
                <w:sz w:val="20"/>
                <w:szCs w:val="20"/>
                <w:lang w:eastAsia="zh-CN"/>
              </w:rPr>
              <w:t>u</w:t>
            </w:r>
            <w:r w:rsidRPr="00013F52">
              <w:rPr>
                <w:rFonts w:ascii="Verdana" w:hAnsi="Verdana"/>
                <w:bCs/>
                <w:iCs/>
                <w:sz w:val="20"/>
                <w:szCs w:val="20"/>
                <w:lang w:eastAsia="zh-CN"/>
              </w:rPr>
              <w:t>, o wartości umowy nie niższej niż  30.000 zł brutto każda,</w:t>
            </w:r>
          </w:p>
          <w:p w14:paraId="144DDAFA" w14:textId="3947D2A9" w:rsidR="00A21F43" w:rsidRPr="00013F52" w:rsidRDefault="00E04E68" w:rsidP="00013F52">
            <w:pPr>
              <w:pStyle w:val="Tekstpodstawowy"/>
              <w:spacing w:after="0"/>
              <w:ind w:left="322" w:hanging="283"/>
              <w:jc w:val="both"/>
              <w:rPr>
                <w:rFonts w:ascii="Verdana" w:hAnsi="Verdana"/>
                <w:bCs/>
                <w:iCs/>
                <w:sz w:val="20"/>
                <w:szCs w:val="20"/>
                <w:lang w:eastAsia="zh-CN"/>
              </w:rPr>
            </w:pPr>
            <w:r w:rsidRPr="00013F52">
              <w:rPr>
                <w:rFonts w:ascii="Verdana" w:hAnsi="Verdana"/>
                <w:bCs/>
                <w:iCs/>
                <w:sz w:val="20"/>
                <w:szCs w:val="20"/>
                <w:lang w:eastAsia="zh-CN"/>
              </w:rPr>
              <w:t xml:space="preserve">b) </w:t>
            </w:r>
            <w:r w:rsidR="00D601F3" w:rsidRPr="00013F52">
              <w:rPr>
                <w:rFonts w:ascii="Verdana" w:hAnsi="Verdana"/>
                <w:bCs/>
                <w:iCs/>
                <w:sz w:val="20"/>
                <w:szCs w:val="20"/>
                <w:lang w:eastAsia="zh-CN"/>
              </w:rPr>
              <w:t xml:space="preserve">dysponuje lub będzie dysponował osobą skierowaną do realizacji zamówienia, która będzie posiadała doświadczenie w serwisowaniu dyfraktometrów i </w:t>
            </w:r>
            <w:r w:rsidRPr="00013F52">
              <w:rPr>
                <w:rFonts w:ascii="Verdana" w:hAnsi="Verdana"/>
                <w:bCs/>
                <w:iCs/>
                <w:sz w:val="20"/>
                <w:szCs w:val="20"/>
                <w:lang w:eastAsia="zh-CN"/>
              </w:rPr>
              <w:t>spektrometru.</w:t>
            </w:r>
          </w:p>
        </w:tc>
      </w:tr>
      <w:tr w:rsidR="00EE0A31" w:rsidRPr="00013F52" w14:paraId="26075CEF" w14:textId="77777777" w:rsidTr="00CD4F73">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ADD521" w14:textId="77777777" w:rsidR="00EC23A6" w:rsidRPr="00013F52" w:rsidRDefault="00EC23A6" w:rsidP="00013F52">
            <w:pPr>
              <w:jc w:val="center"/>
              <w:rPr>
                <w:rFonts w:ascii="Verdana" w:hAnsi="Verdana"/>
                <w:sz w:val="20"/>
                <w:szCs w:val="20"/>
              </w:rPr>
            </w:pPr>
            <w:r w:rsidRPr="00013F52">
              <w:rPr>
                <w:rFonts w:ascii="Verdana" w:hAnsi="Verdana"/>
                <w:sz w:val="20"/>
                <w:szCs w:val="20"/>
              </w:rP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60245" w14:textId="77777777" w:rsidR="00EC23A6" w:rsidRPr="00013F52" w:rsidRDefault="00EC23A6" w:rsidP="00013F52">
            <w:pPr>
              <w:jc w:val="both"/>
              <w:rPr>
                <w:rFonts w:ascii="Verdana" w:hAnsi="Verdana"/>
                <w:b/>
                <w:bCs/>
                <w:sz w:val="20"/>
                <w:szCs w:val="20"/>
              </w:rPr>
            </w:pPr>
            <w:r w:rsidRPr="00013F52">
              <w:rPr>
                <w:rFonts w:ascii="Verdana" w:hAnsi="Verdana"/>
                <w:b/>
                <w:bCs/>
                <w:sz w:val="20"/>
                <w:szCs w:val="20"/>
              </w:rPr>
              <w:t>Sytuacja ekonomiczna lub finansowa</w:t>
            </w:r>
          </w:p>
          <w:p w14:paraId="5821DC25" w14:textId="51E35AD3" w:rsidR="00D601F3" w:rsidRPr="00013F52" w:rsidRDefault="00EC23A6" w:rsidP="00013F52">
            <w:pPr>
              <w:jc w:val="both"/>
              <w:rPr>
                <w:rFonts w:ascii="Verdana" w:hAnsi="Verdana"/>
                <w:sz w:val="20"/>
                <w:szCs w:val="20"/>
              </w:rPr>
            </w:pPr>
            <w:r w:rsidRPr="00013F52">
              <w:rPr>
                <w:rFonts w:ascii="Verdana" w:hAnsi="Verdana"/>
                <w:sz w:val="20"/>
                <w:szCs w:val="20"/>
              </w:rPr>
              <w:t>Zamawiający nie opisuje, nie wyznacza szczegółowego warunku w tym zakresie.</w:t>
            </w:r>
          </w:p>
        </w:tc>
      </w:tr>
    </w:tbl>
    <w:p w14:paraId="79D7DA12" w14:textId="597D74F4" w:rsidR="0098463C" w:rsidRPr="00013F52" w:rsidRDefault="00EC23A6"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Zamawiający może, na każdym etapie postępowania, uznać, że Wykonawca nie posiada wymaganych zdolności technicznych lub zawodowych, jeżeli posiadanie przez Wykonawcę sprzecznych interesów, w szczególności zaangażowanie zasobów technicznych lub zawodowych wykonawcy w inne przedsięwzięcia gospodarcze wykonawcy może mieć negatywny wpływ na realizację zamówienia. </w:t>
      </w:r>
    </w:p>
    <w:p w14:paraId="518353B6" w14:textId="183DF473" w:rsidR="00207007" w:rsidRPr="00013F52" w:rsidRDefault="0099591C" w:rsidP="00013F52">
      <w:pPr>
        <w:pStyle w:val="Nagwek1"/>
        <w:spacing w:before="0" w:after="0"/>
        <w:rPr>
          <w:rFonts w:ascii="Verdana" w:hAnsi="Verdana"/>
          <w:sz w:val="20"/>
          <w:szCs w:val="20"/>
        </w:rPr>
      </w:pPr>
      <w:r w:rsidRPr="00013F52">
        <w:rPr>
          <w:rFonts w:ascii="Verdana" w:hAnsi="Verdana"/>
          <w:sz w:val="20"/>
          <w:szCs w:val="20"/>
        </w:rPr>
        <w:t>Podstawy wykluczenia wykonawcy Z POSTĘPOWANIA</w:t>
      </w:r>
    </w:p>
    <w:p w14:paraId="362F47DB"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Zamawiający wykluczy z postępowania o udzielenie zamówienia Wykonawcę, wobec którego zachodzą podstawy wykluczenia, o których mowa w art. 108 ust 1 ustawy </w:t>
      </w:r>
      <w:proofErr w:type="spellStart"/>
      <w:r w:rsidRPr="00013F52">
        <w:rPr>
          <w:rFonts w:ascii="Verdana" w:hAnsi="Verdana"/>
          <w:color w:val="auto"/>
          <w:sz w:val="20"/>
          <w:szCs w:val="20"/>
        </w:rPr>
        <w:t>Pzp</w:t>
      </w:r>
      <w:proofErr w:type="spellEnd"/>
      <w:r w:rsidRPr="00013F52">
        <w:rPr>
          <w:rFonts w:ascii="Verdana" w:hAnsi="Verdana"/>
          <w:color w:val="auto"/>
          <w:sz w:val="20"/>
          <w:szCs w:val="20"/>
        </w:rPr>
        <w:t>.</w:t>
      </w:r>
    </w:p>
    <w:p w14:paraId="3F0A5F14" w14:textId="146C3098" w:rsidR="00EC23A6"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Stosownie do treści art. 109 ust. 1 pkt 4, pkt 5, pkt 6, pkt 7, pkt 8, pkt 9 i pkt 10 ustawy PZP, Zamawiający wykluczy z postępowania Wykonawcę:</w:t>
      </w:r>
    </w:p>
    <w:p w14:paraId="6B19CBE6" w14:textId="77777777" w:rsidR="00EC23A6" w:rsidRPr="00013F52" w:rsidRDefault="00EC23A6"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lastRenderedPageBreak/>
        <w:t xml:space="preserve">- </w:t>
      </w:r>
      <w:r w:rsidR="0099591C" w:rsidRPr="00013F52">
        <w:rPr>
          <w:rFonts w:ascii="Verdana" w:hAnsi="Verdana"/>
          <w:color w:val="auto"/>
          <w:sz w:val="20"/>
          <w:szCs w:val="20"/>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D9D8229" w14:textId="77777777" w:rsidR="00EC23A6" w:rsidRPr="00013F52" w:rsidRDefault="00EC23A6"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 </w:t>
      </w:r>
      <w:r w:rsidR="0099591C" w:rsidRPr="00013F52">
        <w:rPr>
          <w:rFonts w:ascii="Verdana" w:hAnsi="Verdana"/>
          <w:color w:val="auto"/>
          <w:sz w:val="20"/>
          <w:szCs w:val="20"/>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203358EA" w14:textId="77777777" w:rsidR="00EC23A6" w:rsidRPr="00013F52" w:rsidRDefault="00EC23A6"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 </w:t>
      </w:r>
      <w:r w:rsidR="0099591C" w:rsidRPr="00013F52">
        <w:rPr>
          <w:rFonts w:ascii="Verdana" w:hAnsi="Verdana"/>
          <w:color w:val="auto"/>
          <w:sz w:val="20"/>
          <w:szCs w:val="20"/>
        </w:rPr>
        <w:t xml:space="preserve">pkt 6) jeżeli występuje konflikt interesów w rozumieniu art. 56 ust. 2, którego nie można skutecznie wyeliminować w inny sposób niż przez wykluczenie wykonawcy; </w:t>
      </w:r>
    </w:p>
    <w:p w14:paraId="20F19774" w14:textId="77777777" w:rsidR="00EC23A6" w:rsidRPr="00013F52" w:rsidRDefault="00EC23A6"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 </w:t>
      </w:r>
      <w:r w:rsidR="0099591C" w:rsidRPr="00013F52">
        <w:rPr>
          <w:rFonts w:ascii="Verdana" w:hAnsi="Verdana"/>
          <w:color w:val="auto"/>
          <w:sz w:val="20"/>
          <w:szCs w:val="20"/>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13996978" w14:textId="77777777" w:rsidR="00EC23A6" w:rsidRPr="00013F52" w:rsidRDefault="00EC23A6"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 </w:t>
      </w:r>
      <w:r w:rsidR="0099591C" w:rsidRPr="00013F52">
        <w:rPr>
          <w:rFonts w:ascii="Verdana" w:hAnsi="Verdana"/>
          <w:color w:val="auto"/>
          <w:sz w:val="20"/>
          <w:szCs w:val="20"/>
        </w:rP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24C44793" w14:textId="77777777" w:rsidR="00EC23A6" w:rsidRPr="00013F52" w:rsidRDefault="00EC23A6"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 </w:t>
      </w:r>
      <w:r w:rsidR="0099591C" w:rsidRPr="00013F52">
        <w:rPr>
          <w:rFonts w:ascii="Verdana" w:hAnsi="Verdana"/>
          <w:color w:val="auto"/>
          <w:sz w:val="20"/>
          <w:szCs w:val="20"/>
        </w:rPr>
        <w:t xml:space="preserve">pkt 9) który bezprawnie wpływał lub próbował wpływać na czynności Zamawiającego lub próbował pozyskać lub pozyskał informacje poufne, mogące dać mu przewagę w postępowaniu o udzielenie zamówienia; </w:t>
      </w:r>
    </w:p>
    <w:p w14:paraId="79FBDBCF" w14:textId="02918C69" w:rsidR="00207007" w:rsidRPr="00013F52" w:rsidRDefault="00EC23A6"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 </w:t>
      </w:r>
      <w:r w:rsidR="0099591C" w:rsidRPr="00013F52">
        <w:rPr>
          <w:rFonts w:ascii="Verdana" w:hAnsi="Verdana"/>
          <w:color w:val="auto"/>
          <w:sz w:val="20"/>
          <w:szCs w:val="20"/>
        </w:rPr>
        <w:t>pkt 10) który w wyniku lekkomyślności lub niedbalstwa przedstawił informacje wprowadzające w błąd, co mogło mieć istotny wpływ na decyzje podejmowane przez Zamawiającego w postępowaniu o udzielenie zamówienia.</w:t>
      </w:r>
    </w:p>
    <w:p w14:paraId="4E2C918E"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Jeżeli Wykonawca polega na zdolnościach lub sytuacji podmiotów udostępniających zasoby Zamawiający zbada, czy nie zachodzą wobec tego podmiotu podstawy wykluczenia, które zostały przewidziane względem Wykonawcy.</w:t>
      </w:r>
    </w:p>
    <w:p w14:paraId="1ED8CA15"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W przypadku wspólnego ubiegania się wykonawców o udzielenie zamówienia zamawiający bada, czy nie zachodzą podstawy wykluczenia wobec każdego z tych wykonawców.</w:t>
      </w:r>
    </w:p>
    <w:p w14:paraId="7DCD44C4" w14:textId="7C31CC93"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W przypadkach, o których mowa w art 109 ust.1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2 ust. </w:t>
      </w:r>
      <w:r w:rsidR="0087354C" w:rsidRPr="00013F52">
        <w:rPr>
          <w:rFonts w:ascii="Verdana" w:hAnsi="Verdana"/>
          <w:color w:val="auto"/>
          <w:sz w:val="20"/>
          <w:szCs w:val="20"/>
        </w:rPr>
        <w:t>1</w:t>
      </w:r>
      <w:r w:rsidRPr="00013F52">
        <w:rPr>
          <w:rFonts w:ascii="Verdana" w:hAnsi="Verdana"/>
          <w:color w:val="auto"/>
          <w:sz w:val="20"/>
          <w:szCs w:val="20"/>
        </w:rPr>
        <w:t>), jest wystarczająca do wykonania zamówienia.</w:t>
      </w:r>
    </w:p>
    <w:p w14:paraId="46D41BCC"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Wykluczenie Wykonawcy następuje zgodnie z art. 111 ustawy PZP. </w:t>
      </w:r>
    </w:p>
    <w:p w14:paraId="523B400B" w14:textId="3489F41F"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Wykonawca nie podlega wykluczeniu w okolicznościach określonych w art. 108 ust. 1 pkt 1, 2, 5 ustawy PZP, jeżeli udowodni zamawiającemu, że spełnił łącznie przesłanki wskazane w art. 110 ust. 2 ustawy PZP. </w:t>
      </w:r>
    </w:p>
    <w:p w14:paraId="4614C528" w14:textId="74DBB113"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2B250BBB" w14:textId="0A10A080" w:rsidR="00DC5259" w:rsidRPr="00013F52" w:rsidRDefault="00DC5259"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Zamawiający wykluczy z postępowania o udzielenie zamówienia Wykonawcę, wobec którego zachodzą podstawy wykluczenia, o których mowa w art. 7 Ustawy z dnia 13 kwietnia 2022 o szczególnych rozwiązaniach w zakresie przeciwdziałania wspierania agresji na Ukrainę oraz służących ochronie bezpieczeństwa narodowego (Dz. U. z 2022 r. poz. 835)</w:t>
      </w:r>
    </w:p>
    <w:p w14:paraId="72786A63" w14:textId="5676BE60" w:rsidR="0098463C" w:rsidRPr="00013F52" w:rsidRDefault="00DC5259"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lastRenderedPageBreak/>
        <w:t>Zamawiający może wykluczyć Wykonawcę na każdym etapie postępowania, ofertę Wykonawcy wykluczonego uznaje się za odrzuconą.</w:t>
      </w:r>
    </w:p>
    <w:p w14:paraId="25DC5D3C" w14:textId="5C804D37" w:rsidR="00207007" w:rsidRPr="00013F52" w:rsidRDefault="00036BCB" w:rsidP="00013F52">
      <w:pPr>
        <w:pStyle w:val="Nagwek1"/>
        <w:spacing w:before="0" w:after="0"/>
        <w:rPr>
          <w:rFonts w:ascii="Verdana" w:hAnsi="Verdana"/>
          <w:sz w:val="20"/>
          <w:szCs w:val="20"/>
        </w:rPr>
      </w:pPr>
      <w:bookmarkStart w:id="6" w:name="_Hlk69203958"/>
      <w:bookmarkStart w:id="7" w:name="_Toc258314248"/>
      <w:r w:rsidRPr="00013F52">
        <w:rPr>
          <w:rFonts w:ascii="Verdana" w:hAnsi="Verdana"/>
          <w:sz w:val="20"/>
          <w:szCs w:val="20"/>
        </w:rPr>
        <w:t xml:space="preserve">OŚWIADCZENIE Z art. 125 UST. 1 PZP. ORAZ </w:t>
      </w:r>
      <w:bookmarkEnd w:id="6"/>
      <w:r w:rsidR="0099591C" w:rsidRPr="00013F52">
        <w:rPr>
          <w:rFonts w:ascii="Verdana" w:hAnsi="Verdana"/>
          <w:sz w:val="20"/>
          <w:szCs w:val="20"/>
        </w:rPr>
        <w:t>informacja o podmiotowych środkach dowodowych</w:t>
      </w:r>
      <w:bookmarkEnd w:id="7"/>
    </w:p>
    <w:p w14:paraId="3A962AB9" w14:textId="3F18A590" w:rsidR="00570E66"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W celu wykazania braku podstaw wykluczenia, o których mowa w niniejszej SWZ,  Zamawiający żąda aby Wykonawca złożył wraz z ofertą: </w:t>
      </w:r>
    </w:p>
    <w:tbl>
      <w:tblPr>
        <w:tblW w:w="8829" w:type="dxa"/>
        <w:jc w:val="right"/>
        <w:tblLayout w:type="fixed"/>
        <w:tblCellMar>
          <w:left w:w="10" w:type="dxa"/>
          <w:right w:w="10" w:type="dxa"/>
        </w:tblCellMar>
        <w:tblLook w:val="04A0" w:firstRow="1" w:lastRow="0" w:firstColumn="1" w:lastColumn="0" w:noHBand="0" w:noVBand="1"/>
      </w:tblPr>
      <w:tblGrid>
        <w:gridCol w:w="630"/>
        <w:gridCol w:w="8199"/>
      </w:tblGrid>
      <w:tr w:rsidR="00EE0A31" w:rsidRPr="00013F52" w14:paraId="35773A09" w14:textId="77777777" w:rsidTr="00CD4F73">
        <w:trPr>
          <w:trHeight w:val="510"/>
          <w:jc w:val="right"/>
        </w:trPr>
        <w:tc>
          <w:tcPr>
            <w:tcW w:w="630" w:type="dxa"/>
            <w:tcBorders>
              <w:top w:val="single" w:sz="2" w:space="0" w:color="000000"/>
              <w:left w:val="single" w:sz="2" w:space="0" w:color="000000"/>
              <w:bottom w:val="single" w:sz="2" w:space="0" w:color="000000"/>
            </w:tcBorders>
            <w:tcMar>
              <w:top w:w="55" w:type="dxa"/>
              <w:left w:w="55" w:type="dxa"/>
              <w:bottom w:w="55" w:type="dxa"/>
              <w:right w:w="55" w:type="dxa"/>
            </w:tcMar>
          </w:tcPr>
          <w:p w14:paraId="49834368" w14:textId="77777777" w:rsidR="00EC23A6" w:rsidRPr="00013F52" w:rsidRDefault="00EC23A6" w:rsidP="00013F52">
            <w:pPr>
              <w:jc w:val="both"/>
              <w:rPr>
                <w:rFonts w:ascii="Verdana" w:hAnsi="Verdana"/>
                <w:sz w:val="20"/>
                <w:szCs w:val="20"/>
              </w:rPr>
            </w:pPr>
            <w:r w:rsidRPr="00013F52">
              <w:rPr>
                <w:rFonts w:ascii="Verdana" w:hAnsi="Verdana"/>
                <w:iCs/>
                <w:sz w:val="20"/>
                <w:szCs w:val="20"/>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52A29222" w14:textId="38702757" w:rsidR="00570E66" w:rsidRPr="00013F52" w:rsidRDefault="00570E66" w:rsidP="00013F52">
            <w:pPr>
              <w:suppressAutoHyphens w:val="0"/>
              <w:autoSpaceDN/>
              <w:jc w:val="both"/>
              <w:textAlignment w:val="auto"/>
              <w:rPr>
                <w:rFonts w:ascii="Verdana" w:hAnsi="Verdana"/>
                <w:sz w:val="20"/>
                <w:szCs w:val="20"/>
              </w:rPr>
            </w:pPr>
            <w:r w:rsidRPr="00013F52">
              <w:rPr>
                <w:rFonts w:ascii="Verdana" w:hAnsi="Verdana"/>
                <w:b/>
                <w:sz w:val="20"/>
                <w:szCs w:val="20"/>
              </w:rPr>
              <w:t xml:space="preserve">Oświadczenie </w:t>
            </w:r>
            <w:r w:rsidR="004D0CE9" w:rsidRPr="00013F52">
              <w:rPr>
                <w:rFonts w:ascii="Verdana" w:hAnsi="Verdana"/>
                <w:b/>
                <w:sz w:val="20"/>
                <w:szCs w:val="20"/>
              </w:rPr>
              <w:t xml:space="preserve"> z art. 125 ust 1 </w:t>
            </w:r>
            <w:proofErr w:type="spellStart"/>
            <w:r w:rsidR="004D0CE9" w:rsidRPr="00013F52">
              <w:rPr>
                <w:rFonts w:ascii="Verdana" w:hAnsi="Verdana"/>
                <w:b/>
                <w:sz w:val="20"/>
                <w:szCs w:val="20"/>
              </w:rPr>
              <w:t>Pzp</w:t>
            </w:r>
            <w:proofErr w:type="spellEnd"/>
            <w:r w:rsidR="004D0CE9" w:rsidRPr="00013F52">
              <w:rPr>
                <w:rFonts w:ascii="Verdana" w:hAnsi="Verdana"/>
                <w:b/>
                <w:sz w:val="20"/>
                <w:szCs w:val="20"/>
              </w:rPr>
              <w:t xml:space="preserve">. - </w:t>
            </w:r>
            <w:r w:rsidRPr="00013F52">
              <w:rPr>
                <w:rFonts w:ascii="Verdana" w:hAnsi="Verdana"/>
                <w:b/>
                <w:sz w:val="20"/>
                <w:szCs w:val="20"/>
              </w:rPr>
              <w:t>o niepodleganiu wykluczeniu oraz spełnianiu warunków udziału</w:t>
            </w:r>
            <w:r w:rsidR="004D0CE9" w:rsidRPr="00013F52">
              <w:rPr>
                <w:rFonts w:ascii="Verdana" w:hAnsi="Verdana"/>
                <w:b/>
                <w:sz w:val="20"/>
                <w:szCs w:val="20"/>
              </w:rPr>
              <w:t>.</w:t>
            </w:r>
          </w:p>
          <w:p w14:paraId="41CCF632" w14:textId="77777777" w:rsidR="00570E66" w:rsidRPr="00013F52" w:rsidRDefault="00570E66" w:rsidP="00013F52">
            <w:pPr>
              <w:suppressAutoHyphens w:val="0"/>
              <w:autoSpaceDN/>
              <w:jc w:val="both"/>
              <w:textAlignment w:val="auto"/>
              <w:rPr>
                <w:rFonts w:ascii="Verdana" w:hAnsi="Verdana"/>
                <w:sz w:val="20"/>
                <w:szCs w:val="20"/>
              </w:rPr>
            </w:pPr>
            <w:r w:rsidRPr="00013F52">
              <w:rPr>
                <w:rFonts w:ascii="Verdana" w:hAnsi="Verdana"/>
                <w:sz w:val="20"/>
                <w:szCs w:val="20"/>
              </w:rPr>
              <w:t>Aktualne na dzień składania ofert oświadczenia w zakresie wskazanym w Załączniku Nr 2 i 3 do SWZ. Informacje zawarte w oświadczeniach będą stanowić wstępne potwierdzenie, że wykonawca nie podlega wykluczeniu z postępowania oraz spełnia warunki udziału w postępowaniu. Oświadczenia te wykonawca składa zgodnie ze wzorami stanowiącymi Załącznik Nr 2 i 3 do SWZ. W przypadku wspólnego ubiegania się o zamówienie przez wykonawców oświadczenia, o którym mowa powyżej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w:t>
            </w:r>
          </w:p>
          <w:p w14:paraId="6F0DBFD1" w14:textId="77777777" w:rsidR="00570E66" w:rsidRPr="00013F52" w:rsidRDefault="00570E66" w:rsidP="00013F52">
            <w:pPr>
              <w:suppressAutoHyphens w:val="0"/>
              <w:autoSpaceDN/>
              <w:jc w:val="both"/>
              <w:textAlignment w:val="auto"/>
              <w:rPr>
                <w:rFonts w:ascii="Verdana" w:hAnsi="Verdana"/>
                <w:sz w:val="20"/>
                <w:szCs w:val="20"/>
              </w:rPr>
            </w:pPr>
          </w:p>
          <w:p w14:paraId="48490CA7" w14:textId="3D53C998" w:rsidR="007215AB" w:rsidRPr="00013F52" w:rsidRDefault="00DE2B2A" w:rsidP="00013F52">
            <w:pPr>
              <w:jc w:val="both"/>
              <w:rPr>
                <w:rFonts w:ascii="Verdana" w:hAnsi="Verdana"/>
                <w:sz w:val="20"/>
                <w:szCs w:val="20"/>
              </w:rPr>
            </w:pPr>
            <w:r w:rsidRPr="00013F52">
              <w:rPr>
                <w:rFonts w:ascii="Verdana" w:hAnsi="Verdana"/>
                <w:sz w:val="20"/>
                <w:szCs w:val="20"/>
              </w:rPr>
              <w:t>Wykonawca, w przypadku polegania na zdolnościach lub sytuacji podmiotów udostępniających zasoby, przedstawia, wraz z oświadczeniami, o których mowa powyżej, także oświadczenia podmiotu udostępniającego zasoby, potwierdzające brak podstaw wykluczenia tego podmiotu oraz odpowiednio spełnianie warunków udziału w postępowaniu lub kryteriów selekcji, w zakresie, w jakim wykonawca powołuje się na jego zasoby (dla każdego z tych podmiotów odrębnie (zał. 2A)).</w:t>
            </w:r>
          </w:p>
        </w:tc>
      </w:tr>
      <w:tr w:rsidR="00EE0A31" w:rsidRPr="00013F52" w14:paraId="21B509E8" w14:textId="77777777" w:rsidTr="00CD4F73">
        <w:trPr>
          <w:trHeight w:val="510"/>
          <w:jc w:val="right"/>
        </w:trPr>
        <w:tc>
          <w:tcPr>
            <w:tcW w:w="630" w:type="dxa"/>
            <w:tcBorders>
              <w:top w:val="single" w:sz="2" w:space="0" w:color="000000"/>
              <w:left w:val="single" w:sz="2" w:space="0" w:color="000000"/>
              <w:bottom w:val="single" w:sz="2" w:space="0" w:color="000000"/>
            </w:tcBorders>
            <w:tcMar>
              <w:top w:w="55" w:type="dxa"/>
              <w:left w:w="55" w:type="dxa"/>
              <w:bottom w:w="55" w:type="dxa"/>
              <w:right w:w="55" w:type="dxa"/>
            </w:tcMar>
          </w:tcPr>
          <w:p w14:paraId="1404C6C1" w14:textId="63243603" w:rsidR="00570E66" w:rsidRPr="00013F52" w:rsidRDefault="00570E66" w:rsidP="00013F52">
            <w:pPr>
              <w:jc w:val="both"/>
              <w:rPr>
                <w:rFonts w:ascii="Verdana" w:hAnsi="Verdana"/>
                <w:iCs/>
                <w:sz w:val="20"/>
                <w:szCs w:val="20"/>
                <w:lang w:eastAsia="zh-CN"/>
              </w:rPr>
            </w:pPr>
            <w:r w:rsidRPr="00013F52">
              <w:rPr>
                <w:rFonts w:ascii="Verdana" w:hAnsi="Verdana"/>
                <w:iCs/>
                <w:sz w:val="20"/>
                <w:szCs w:val="20"/>
                <w:lang w:eastAsia="zh-CN"/>
              </w:rPr>
              <w:t>2.</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18CEB07D" w14:textId="77777777" w:rsidR="00570E66" w:rsidRPr="00013F52" w:rsidRDefault="00570E66" w:rsidP="00013F52">
            <w:pPr>
              <w:suppressAutoHyphens w:val="0"/>
              <w:autoSpaceDN/>
              <w:jc w:val="both"/>
              <w:textAlignment w:val="auto"/>
              <w:rPr>
                <w:rFonts w:ascii="Verdana" w:hAnsi="Verdana"/>
                <w:sz w:val="20"/>
                <w:szCs w:val="20"/>
              </w:rPr>
            </w:pPr>
            <w:r w:rsidRPr="00013F52">
              <w:rPr>
                <w:rFonts w:ascii="Verdana" w:hAnsi="Verdana"/>
                <w:b/>
                <w:sz w:val="20"/>
                <w:szCs w:val="20"/>
              </w:rPr>
              <w:t>Zobowiązanie podmiotu udostępniającego zasoby</w:t>
            </w:r>
          </w:p>
          <w:p w14:paraId="1649A113" w14:textId="4C555D76" w:rsidR="00570E66" w:rsidRPr="00013F52" w:rsidRDefault="00570E66" w:rsidP="00013F52">
            <w:pPr>
              <w:suppressAutoHyphens w:val="0"/>
              <w:autoSpaceDN/>
              <w:jc w:val="both"/>
              <w:textAlignment w:val="auto"/>
              <w:rPr>
                <w:rFonts w:ascii="Verdana" w:hAnsi="Verdana"/>
                <w:b/>
                <w:sz w:val="20"/>
                <w:szCs w:val="20"/>
              </w:rPr>
            </w:pPr>
            <w:r w:rsidRPr="00013F52">
              <w:rPr>
                <w:rFonts w:ascii="Verdana" w:hAnsi="Verdana"/>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bl>
    <w:p w14:paraId="3EB8A964" w14:textId="7B29F362" w:rsidR="00C81D80"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Zamawiający przed wyborem najkorzystniejszej oferty wezwie Wykonawcę, którego oferta została najwyżej oceniona, do złożenia w wyznaczonym terminie, nie krótszym niż 5 dni, aktualnych na dzień złożenia, następujących podmiotowych środków dowodowych:</w:t>
      </w:r>
    </w:p>
    <w:tbl>
      <w:tblPr>
        <w:tblW w:w="8906" w:type="dxa"/>
        <w:tblInd w:w="421" w:type="dxa"/>
        <w:tblLayout w:type="fixed"/>
        <w:tblCellMar>
          <w:left w:w="10" w:type="dxa"/>
          <w:right w:w="10" w:type="dxa"/>
        </w:tblCellMar>
        <w:tblLook w:val="04A0" w:firstRow="1" w:lastRow="0" w:firstColumn="1" w:lastColumn="0" w:noHBand="0" w:noVBand="1"/>
      </w:tblPr>
      <w:tblGrid>
        <w:gridCol w:w="709"/>
        <w:gridCol w:w="8197"/>
      </w:tblGrid>
      <w:tr w:rsidR="00EE0A31" w:rsidRPr="00013F52" w14:paraId="54FCBFF4" w14:textId="77777777" w:rsidTr="00C81D80">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CAEEE" w14:textId="77777777" w:rsidR="00207007" w:rsidRPr="00013F52" w:rsidRDefault="0099591C" w:rsidP="00013F52">
            <w:pPr>
              <w:jc w:val="center"/>
              <w:rPr>
                <w:rFonts w:ascii="Verdana" w:hAnsi="Verdana"/>
                <w:sz w:val="20"/>
                <w:szCs w:val="20"/>
              </w:rPr>
            </w:pPr>
            <w:r w:rsidRPr="00013F52">
              <w:rPr>
                <w:rFonts w:ascii="Verdana" w:hAnsi="Verdana"/>
                <w:b/>
                <w:sz w:val="20"/>
                <w:szCs w:val="20"/>
              </w:rPr>
              <w:t>Lp.</w:t>
            </w:r>
          </w:p>
        </w:tc>
        <w:tc>
          <w:tcPr>
            <w:tcW w:w="81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BF9D27" w14:textId="77777777" w:rsidR="00207007" w:rsidRPr="00013F52" w:rsidRDefault="0099591C" w:rsidP="00013F52">
            <w:pPr>
              <w:jc w:val="both"/>
              <w:rPr>
                <w:rFonts w:ascii="Verdana" w:hAnsi="Verdana"/>
                <w:sz w:val="20"/>
                <w:szCs w:val="20"/>
              </w:rPr>
            </w:pPr>
            <w:r w:rsidRPr="00013F52">
              <w:rPr>
                <w:rFonts w:ascii="Verdana" w:hAnsi="Verdana"/>
                <w:b/>
                <w:sz w:val="20"/>
                <w:szCs w:val="20"/>
              </w:rPr>
              <w:t>Wymagany dokument</w:t>
            </w:r>
          </w:p>
        </w:tc>
      </w:tr>
      <w:tr w:rsidR="00EE0A31" w:rsidRPr="00013F52" w14:paraId="3D7A164C" w14:textId="77777777" w:rsidTr="00C81D80">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AC317A" w14:textId="2F44024A" w:rsidR="00917DFC" w:rsidRPr="00013F52" w:rsidRDefault="00E04E68" w:rsidP="00013F52">
            <w:pPr>
              <w:jc w:val="center"/>
              <w:rPr>
                <w:rFonts w:ascii="Verdana" w:hAnsi="Verdana"/>
                <w:sz w:val="20"/>
                <w:szCs w:val="20"/>
              </w:rPr>
            </w:pPr>
            <w:r w:rsidRPr="00013F52">
              <w:rPr>
                <w:rFonts w:ascii="Verdana" w:hAnsi="Verdana"/>
                <w:sz w:val="20"/>
                <w:szCs w:val="20"/>
              </w:rPr>
              <w:t>1</w:t>
            </w:r>
          </w:p>
        </w:tc>
        <w:tc>
          <w:tcPr>
            <w:tcW w:w="81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E2BE5" w14:textId="77777777" w:rsidR="00917DFC" w:rsidRPr="00013F52" w:rsidRDefault="00917DFC" w:rsidP="00013F52">
            <w:pPr>
              <w:jc w:val="both"/>
              <w:rPr>
                <w:rFonts w:ascii="Verdana" w:hAnsi="Verdana"/>
                <w:iCs/>
                <w:sz w:val="20"/>
                <w:szCs w:val="20"/>
                <w:lang w:eastAsia="zh-CN"/>
              </w:rPr>
            </w:pPr>
            <w:r w:rsidRPr="00013F52">
              <w:rPr>
                <w:rFonts w:ascii="Verdana" w:hAnsi="Verdana"/>
                <w:b/>
                <w:bCs/>
                <w:iCs/>
                <w:sz w:val="20"/>
                <w:szCs w:val="20"/>
                <w:lang w:eastAsia="zh-CN"/>
              </w:rPr>
              <w:t>Wykazu usług</w:t>
            </w:r>
            <w:r w:rsidRPr="00013F52">
              <w:rPr>
                <w:rFonts w:ascii="Verdana" w:hAnsi="Verdana"/>
                <w:iCs/>
                <w:sz w:val="20"/>
                <w:szCs w:val="20"/>
                <w:lang w:eastAsia="zh-CN"/>
              </w:rPr>
              <w:t xml:space="preserve">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t>
            </w:r>
          </w:p>
          <w:p w14:paraId="01B6F857" w14:textId="77777777" w:rsidR="00917DFC" w:rsidRPr="00013F52" w:rsidRDefault="00917DFC" w:rsidP="00013F52">
            <w:pPr>
              <w:jc w:val="both"/>
              <w:rPr>
                <w:rFonts w:ascii="Verdana" w:hAnsi="Verdana"/>
                <w:iCs/>
                <w:sz w:val="20"/>
                <w:szCs w:val="20"/>
                <w:lang w:eastAsia="zh-CN"/>
              </w:rPr>
            </w:pPr>
            <w:r w:rsidRPr="00013F52">
              <w:rPr>
                <w:rFonts w:ascii="Verdana" w:hAnsi="Verdana"/>
                <w:iCs/>
                <w:sz w:val="20"/>
                <w:szCs w:val="20"/>
                <w:lang w:eastAsia="zh-CN"/>
              </w:rPr>
              <w:t>W przypadku świadczeń powtarzających się lub ciągłych nadal wykonywanych referencje bądź inne dokumenty potwierdzające ich należyte wykonywanie powinny być wystawione w okresie ostatnich 3 miesięcy;</w:t>
            </w:r>
          </w:p>
          <w:p w14:paraId="6361D6BA" w14:textId="77777777" w:rsidR="00917DFC" w:rsidRPr="00013F52" w:rsidRDefault="00917DFC" w:rsidP="00013F52">
            <w:pPr>
              <w:jc w:val="both"/>
              <w:rPr>
                <w:rFonts w:ascii="Verdana" w:hAnsi="Verdana"/>
                <w:iCs/>
                <w:sz w:val="20"/>
                <w:szCs w:val="20"/>
                <w:lang w:eastAsia="zh-CN"/>
              </w:rPr>
            </w:pPr>
          </w:p>
          <w:p w14:paraId="0DF2FA54" w14:textId="1DBC7844" w:rsidR="00E94A1B" w:rsidRPr="00013F52" w:rsidRDefault="00917DFC" w:rsidP="00013F52">
            <w:pPr>
              <w:jc w:val="both"/>
              <w:rPr>
                <w:rFonts w:ascii="Verdana" w:hAnsi="Verdana"/>
                <w:iCs/>
                <w:sz w:val="20"/>
                <w:szCs w:val="20"/>
                <w:lang w:eastAsia="zh-CN"/>
              </w:rPr>
            </w:pPr>
            <w:r w:rsidRPr="00013F52">
              <w:rPr>
                <w:rFonts w:ascii="Verdana" w:hAnsi="Verdana"/>
                <w:iCs/>
                <w:sz w:val="20"/>
                <w:szCs w:val="20"/>
                <w:lang w:eastAsia="zh-CN"/>
              </w:rPr>
              <w:t xml:space="preserve">Jeżeli wykonawca powołuje się na doświadczenie w realizacji dostaw lub usług wykonywanych wspólnie z innymi wykonawcami, w wykazie należy wskazać dostawy lub usługi, w których wykonaniu wykonawca ten bezpośrednio </w:t>
            </w:r>
            <w:r w:rsidRPr="00013F52">
              <w:rPr>
                <w:rFonts w:ascii="Verdana" w:hAnsi="Verdana"/>
                <w:iCs/>
                <w:sz w:val="20"/>
                <w:szCs w:val="20"/>
                <w:lang w:eastAsia="zh-CN"/>
              </w:rPr>
              <w:lastRenderedPageBreak/>
              <w:t>uczestniczył, a w przypadku świadczeń powtarzających się lub ciągłych, w których wykonywaniu bezpośrednio uczestniczył lub uczestniczy.</w:t>
            </w:r>
          </w:p>
        </w:tc>
      </w:tr>
      <w:tr w:rsidR="00E04E68" w:rsidRPr="00013F52" w14:paraId="27F90FA7" w14:textId="77777777" w:rsidTr="00C81D80">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78AE68" w14:textId="18DA511D" w:rsidR="00E04E68" w:rsidRPr="00013F52" w:rsidRDefault="00E04E68" w:rsidP="00013F52">
            <w:pPr>
              <w:jc w:val="center"/>
              <w:rPr>
                <w:rFonts w:ascii="Verdana" w:hAnsi="Verdana"/>
                <w:sz w:val="20"/>
                <w:szCs w:val="20"/>
              </w:rPr>
            </w:pPr>
            <w:r w:rsidRPr="00013F52">
              <w:rPr>
                <w:rFonts w:ascii="Verdana" w:hAnsi="Verdana"/>
                <w:sz w:val="20"/>
                <w:szCs w:val="20"/>
              </w:rPr>
              <w:lastRenderedPageBreak/>
              <w:t>2</w:t>
            </w:r>
          </w:p>
        </w:tc>
        <w:tc>
          <w:tcPr>
            <w:tcW w:w="81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79702" w14:textId="664A66A6" w:rsidR="00E04E68" w:rsidRPr="00013F52" w:rsidRDefault="00E04E68" w:rsidP="00013F52">
            <w:pPr>
              <w:jc w:val="both"/>
              <w:rPr>
                <w:rFonts w:ascii="Verdana" w:hAnsi="Verdana"/>
                <w:b/>
                <w:bCs/>
                <w:iCs/>
                <w:sz w:val="20"/>
                <w:szCs w:val="20"/>
                <w:lang w:eastAsia="zh-CN"/>
              </w:rPr>
            </w:pPr>
            <w:r w:rsidRPr="00013F52">
              <w:rPr>
                <w:rFonts w:ascii="Verdana" w:hAnsi="Verdana"/>
                <w:b/>
                <w:sz w:val="20"/>
                <w:szCs w:val="20"/>
              </w:rPr>
              <w:t>Wykazu osób</w:t>
            </w:r>
            <w:r w:rsidRPr="00013F52">
              <w:rPr>
                <w:rFonts w:ascii="Verdana" w:hAnsi="Verdana"/>
                <w:sz w:val="20"/>
                <w:szCs w:val="20"/>
              </w:rPr>
              <w:t xml:space="preserve">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t>
            </w:r>
          </w:p>
        </w:tc>
      </w:tr>
      <w:tr w:rsidR="00EE0A31" w:rsidRPr="00013F52" w14:paraId="09BD3F63" w14:textId="77777777" w:rsidTr="00C81D80">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BFA0E5" w14:textId="6C625F59" w:rsidR="00570E66" w:rsidRPr="00013F52" w:rsidRDefault="00E04E68" w:rsidP="00013F52">
            <w:pPr>
              <w:jc w:val="center"/>
              <w:rPr>
                <w:rFonts w:ascii="Verdana" w:hAnsi="Verdana"/>
                <w:sz w:val="20"/>
                <w:szCs w:val="20"/>
              </w:rPr>
            </w:pPr>
            <w:r w:rsidRPr="00013F52">
              <w:rPr>
                <w:rFonts w:ascii="Verdana" w:hAnsi="Verdana"/>
                <w:sz w:val="20"/>
                <w:szCs w:val="20"/>
              </w:rPr>
              <w:t>3</w:t>
            </w:r>
          </w:p>
        </w:tc>
        <w:tc>
          <w:tcPr>
            <w:tcW w:w="81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8C3AEB" w14:textId="4D25296C" w:rsidR="00570E66" w:rsidRPr="00013F52" w:rsidRDefault="00570E66" w:rsidP="00013F52">
            <w:pPr>
              <w:jc w:val="both"/>
              <w:rPr>
                <w:rFonts w:ascii="Verdana" w:hAnsi="Verdana"/>
                <w:b/>
                <w:bCs/>
                <w:iCs/>
                <w:sz w:val="20"/>
                <w:szCs w:val="20"/>
                <w:lang w:eastAsia="zh-CN"/>
              </w:rPr>
            </w:pPr>
            <w:r w:rsidRPr="00013F52">
              <w:rPr>
                <w:rFonts w:ascii="Verdana" w:hAnsi="Verdana"/>
                <w:bCs/>
                <w:sz w:val="20"/>
                <w:szCs w:val="20"/>
                <w:shd w:val="clear" w:color="auto" w:fill="FFFFFF"/>
              </w:rPr>
              <w:t>W odniesieniu</w:t>
            </w:r>
            <w:r w:rsidRPr="00013F52">
              <w:rPr>
                <w:rFonts w:ascii="Verdana" w:hAnsi="Verdana"/>
                <w:b/>
                <w:sz w:val="20"/>
                <w:szCs w:val="20"/>
                <w:shd w:val="clear" w:color="auto" w:fill="FFFFFF"/>
              </w:rPr>
              <w:t xml:space="preserve"> </w:t>
            </w:r>
            <w:r w:rsidRPr="00013F52">
              <w:rPr>
                <w:rFonts w:ascii="Verdana" w:hAnsi="Verdana"/>
                <w:sz w:val="20"/>
                <w:szCs w:val="20"/>
              </w:rPr>
              <w:t>do warunków dotyczących wykształcenia, kwalifikacji zawodowych lub doświadczenia wykonawcy wspólnie ubiegający się o udzielenie zamówienia zobowiązani są do złożenia oświadczenia (formularz oferty) z którego wynika, które usługi wykonają poszczególni wykonawcy.</w:t>
            </w:r>
          </w:p>
        </w:tc>
      </w:tr>
    </w:tbl>
    <w:p w14:paraId="4F22C5EA"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040F6EBD"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47276F9" w14:textId="77777777" w:rsidR="00C81D80"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Zamawiający nie wezwie wykonawcy do złożenia podmiotowych środków dowodowych, jeżeli:</w:t>
      </w:r>
    </w:p>
    <w:p w14:paraId="6CAF1B25" w14:textId="77777777" w:rsidR="00C81D80" w:rsidRPr="00013F52" w:rsidRDefault="00C4057A"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a)</w:t>
      </w:r>
      <w:r w:rsidR="0099591C" w:rsidRPr="00013F52">
        <w:rPr>
          <w:rFonts w:ascii="Verdana" w:hAnsi="Verdana"/>
          <w:color w:val="auto"/>
          <w:sz w:val="20"/>
          <w:szCs w:val="20"/>
        </w:rPr>
        <w:t>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01EC5B5C" w14:textId="05035A62" w:rsidR="00207007" w:rsidRPr="00013F52" w:rsidRDefault="0099591C"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b) podmiotowym środkiem dowodowym jest oświadczenie, którego treść odpowiada zakresowi oświadczenia, o którym mowa w art. 125 ust. 1 PZP.</w:t>
      </w:r>
    </w:p>
    <w:p w14:paraId="63798048"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Wykonawca nie jest zobowiązany do złożenia podmiotowych środków dowodowych, które Zamawiający posiada, jeżeli Wykonawca wskaże te środki oraz potwierdzi ich prawidłowość i aktualność.</w:t>
      </w:r>
    </w:p>
    <w:p w14:paraId="473B3C46"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Podmiotowe środki dowodowe oraz inne dokumenty lub oświadczenia Wykonawca składa, pod rygorem nieważności, w formie elektronicznej lub w postaci elektronicznej opatrzonej podpisem zaufanym lub podpisem osobistym.</w:t>
      </w:r>
    </w:p>
    <w:p w14:paraId="4FED1006" w14:textId="77777777" w:rsidR="00E04E68"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bookmarkStart w:id="8" w:name="_Toc258314249"/>
    </w:p>
    <w:p w14:paraId="49EFC855" w14:textId="77777777" w:rsidR="00E04E68" w:rsidRPr="00013F52" w:rsidRDefault="00570E66"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462D5157" w14:textId="3F148AA4" w:rsidR="009618E6" w:rsidRPr="00013F52" w:rsidRDefault="00570E66"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W przypadku gdy podmiotowe środki dowodowe, przedmiotowe środki dowodowe, inne dokumenty, w tym dokumenty, potwierdzające umocowanie do reprezentowania, </w:t>
      </w:r>
      <w:r w:rsidRPr="00013F52">
        <w:rPr>
          <w:rFonts w:ascii="Verdana" w:hAnsi="Verdana"/>
          <w:color w:val="auto"/>
          <w:sz w:val="20"/>
          <w:szCs w:val="20"/>
        </w:rPr>
        <w:lastRenderedPageBreak/>
        <w:t xml:space="preserve">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3CC6FA66" w14:textId="4302549E" w:rsidR="009618E6" w:rsidRPr="00013F52" w:rsidRDefault="009618E6" w:rsidP="00013F52">
      <w:pPr>
        <w:pStyle w:val="Nagwek1"/>
        <w:suppressAutoHyphens w:val="0"/>
        <w:autoSpaceDN/>
        <w:spacing w:before="0" w:after="0"/>
        <w:textAlignment w:val="auto"/>
        <w:rPr>
          <w:rFonts w:ascii="Verdana" w:hAnsi="Verdana"/>
          <w:kern w:val="2"/>
          <w:sz w:val="20"/>
          <w:szCs w:val="20"/>
          <w:lang w:eastAsia="x-none"/>
        </w:rPr>
      </w:pPr>
      <w:r w:rsidRPr="00013F52">
        <w:rPr>
          <w:rFonts w:ascii="Verdana" w:hAnsi="Verdana"/>
          <w:kern w:val="2"/>
          <w:sz w:val="20"/>
          <w:szCs w:val="20"/>
          <w:lang w:val="x-none" w:eastAsia="x-none"/>
        </w:rPr>
        <w:t>INFORMACJA DLA WYKONAWCÓW POLEGAJĄCYCH NA ZASOBACH</w:t>
      </w:r>
      <w:r w:rsidRPr="00013F52">
        <w:rPr>
          <w:rFonts w:ascii="Verdana" w:hAnsi="Verdana"/>
          <w:kern w:val="2"/>
          <w:sz w:val="20"/>
          <w:szCs w:val="20"/>
          <w:lang w:eastAsia="x-none"/>
        </w:rPr>
        <w:t xml:space="preserve"> podmiotów trzecich</w:t>
      </w:r>
    </w:p>
    <w:p w14:paraId="5C79A0A2" w14:textId="77777777" w:rsidR="009618E6" w:rsidRPr="00013F52" w:rsidRDefault="009618E6" w:rsidP="00013F52">
      <w:pPr>
        <w:pStyle w:val="Nagwek2"/>
        <w:spacing w:before="0"/>
        <w:rPr>
          <w:rFonts w:ascii="Verdana" w:hAnsi="Verdana"/>
          <w:sz w:val="20"/>
          <w:szCs w:val="20"/>
          <w:lang w:eastAsia="x-none"/>
        </w:rPr>
      </w:pPr>
      <w:r w:rsidRPr="00013F52">
        <w:rPr>
          <w:rFonts w:ascii="Verdana" w:hAnsi="Verdana"/>
          <w:sz w:val="20"/>
          <w:szCs w:val="20"/>
          <w:lang w:eastAsia="x-none"/>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013F52">
        <w:rPr>
          <w:rFonts w:ascii="Verdana" w:hAnsi="Verdana"/>
          <w:sz w:val="20"/>
          <w:szCs w:val="20"/>
          <w:lang w:eastAsia="x-none"/>
        </w:rPr>
        <w:t>Pzp</w:t>
      </w:r>
      <w:proofErr w:type="spellEnd"/>
      <w:r w:rsidRPr="00013F52">
        <w:rPr>
          <w:rFonts w:ascii="Verdana" w:hAnsi="Verdana"/>
          <w:sz w:val="20"/>
          <w:szCs w:val="20"/>
          <w:lang w:eastAsia="x-none"/>
        </w:rPr>
        <w:t>.</w:t>
      </w:r>
    </w:p>
    <w:p w14:paraId="41143F0B" w14:textId="77777777" w:rsidR="009618E6" w:rsidRPr="00013F52" w:rsidRDefault="009618E6" w:rsidP="00013F52">
      <w:pPr>
        <w:pStyle w:val="Nagwek2"/>
        <w:spacing w:before="0"/>
        <w:rPr>
          <w:rFonts w:ascii="Verdana" w:hAnsi="Verdana"/>
          <w:sz w:val="20"/>
          <w:szCs w:val="20"/>
          <w:lang w:eastAsia="x-none"/>
        </w:rPr>
      </w:pPr>
      <w:r w:rsidRPr="00013F52">
        <w:rPr>
          <w:rFonts w:ascii="Verdana" w:hAnsi="Verdana"/>
          <w:sz w:val="20"/>
          <w:szCs w:val="20"/>
          <w:lang w:eastAsia="x-none"/>
        </w:rPr>
        <w:t>Wykonawca, który polega na zdolnościach lub sytuacji podmiotów udostępniających zasoby, zobowiązany jest:</w:t>
      </w:r>
    </w:p>
    <w:p w14:paraId="40C36648" w14:textId="7EB0915A" w:rsidR="009618E6" w:rsidRPr="00013F52" w:rsidRDefault="009618E6" w:rsidP="00013F52">
      <w:pPr>
        <w:pStyle w:val="Nagwek2"/>
        <w:numPr>
          <w:ilvl w:val="0"/>
          <w:numId w:val="0"/>
        </w:numPr>
        <w:spacing w:before="0"/>
        <w:ind w:left="680"/>
        <w:rPr>
          <w:rFonts w:ascii="Verdana" w:hAnsi="Verdana"/>
          <w:sz w:val="20"/>
          <w:szCs w:val="20"/>
          <w:lang w:eastAsia="x-none"/>
        </w:rPr>
      </w:pPr>
      <w:r w:rsidRPr="00013F52">
        <w:rPr>
          <w:rFonts w:ascii="Verdana" w:hAnsi="Verdana"/>
          <w:sz w:val="20"/>
          <w:szCs w:val="20"/>
          <w:lang w:eastAsia="x-none"/>
        </w:rPr>
        <w:t>1) 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337B778" w14:textId="5CF0D8E9" w:rsidR="009618E6" w:rsidRPr="00013F52" w:rsidRDefault="009618E6" w:rsidP="00013F52">
      <w:pPr>
        <w:pStyle w:val="Nagwek2"/>
        <w:numPr>
          <w:ilvl w:val="0"/>
          <w:numId w:val="0"/>
        </w:numPr>
        <w:spacing w:before="0"/>
        <w:ind w:left="680"/>
        <w:rPr>
          <w:rFonts w:ascii="Verdana" w:hAnsi="Verdana"/>
          <w:sz w:val="20"/>
          <w:szCs w:val="20"/>
          <w:lang w:eastAsia="x-none"/>
        </w:rPr>
      </w:pPr>
      <w:r w:rsidRPr="00013F52">
        <w:rPr>
          <w:rFonts w:ascii="Verdana" w:hAnsi="Verdana"/>
          <w:sz w:val="20"/>
          <w:szCs w:val="20"/>
          <w:lang w:eastAsia="x-none"/>
        </w:rPr>
        <w:t>a) zakres dostępnych Wykonawcy zasobów podmiotu udostępniającego zasoby;</w:t>
      </w:r>
    </w:p>
    <w:p w14:paraId="2B862BDF" w14:textId="2D6B3B75" w:rsidR="009618E6" w:rsidRPr="00013F52" w:rsidRDefault="009618E6" w:rsidP="00013F52">
      <w:pPr>
        <w:pStyle w:val="Nagwek2"/>
        <w:numPr>
          <w:ilvl w:val="0"/>
          <w:numId w:val="0"/>
        </w:numPr>
        <w:spacing w:before="0"/>
        <w:ind w:left="680"/>
        <w:rPr>
          <w:rFonts w:ascii="Verdana" w:hAnsi="Verdana"/>
          <w:sz w:val="20"/>
          <w:szCs w:val="20"/>
          <w:lang w:eastAsia="x-none"/>
        </w:rPr>
      </w:pPr>
      <w:r w:rsidRPr="00013F52">
        <w:rPr>
          <w:rFonts w:ascii="Verdana" w:hAnsi="Verdana"/>
          <w:sz w:val="20"/>
          <w:szCs w:val="20"/>
          <w:lang w:eastAsia="x-none"/>
        </w:rPr>
        <w:t>b) sposób i okres udostępnienia Wykonawcy i wykorzystania przez niego zasobów podmiotu udostępniającego te zasoby przy wykonywaniu zamówienia;</w:t>
      </w:r>
    </w:p>
    <w:p w14:paraId="554DC31B" w14:textId="28F13801" w:rsidR="009618E6" w:rsidRPr="00013F52" w:rsidRDefault="009618E6" w:rsidP="00013F52">
      <w:pPr>
        <w:pStyle w:val="Nagwek2"/>
        <w:numPr>
          <w:ilvl w:val="0"/>
          <w:numId w:val="0"/>
        </w:numPr>
        <w:spacing w:before="0"/>
        <w:ind w:left="680"/>
        <w:rPr>
          <w:rFonts w:ascii="Verdana" w:hAnsi="Verdana"/>
          <w:sz w:val="20"/>
          <w:szCs w:val="20"/>
          <w:lang w:eastAsia="x-none"/>
        </w:rPr>
      </w:pPr>
      <w:r w:rsidRPr="00013F52">
        <w:rPr>
          <w:rFonts w:ascii="Verdana" w:hAnsi="Verdana"/>
          <w:sz w:val="20"/>
          <w:szCs w:val="20"/>
          <w:lang w:eastAsia="x-none"/>
        </w:rPr>
        <w:t>c)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2342CC62" w14:textId="1F9036F2" w:rsidR="009618E6" w:rsidRPr="00013F52" w:rsidRDefault="009618E6" w:rsidP="00013F52">
      <w:pPr>
        <w:pStyle w:val="Nagwek2"/>
        <w:numPr>
          <w:ilvl w:val="0"/>
          <w:numId w:val="0"/>
        </w:numPr>
        <w:spacing w:before="0"/>
        <w:ind w:left="680"/>
        <w:rPr>
          <w:rFonts w:ascii="Verdana" w:hAnsi="Verdana"/>
          <w:sz w:val="20"/>
          <w:szCs w:val="20"/>
          <w:lang w:eastAsia="x-none"/>
        </w:rPr>
      </w:pPr>
      <w:r w:rsidRPr="00013F52">
        <w:rPr>
          <w:rFonts w:ascii="Verdana" w:hAnsi="Verdana"/>
          <w:sz w:val="20"/>
          <w:szCs w:val="20"/>
          <w:lang w:eastAsia="x-none"/>
        </w:rPr>
        <w:t>Wzór zobowiązania stanowi załącznik nr 7 do SWZ.</w:t>
      </w:r>
    </w:p>
    <w:p w14:paraId="54A7A2D1" w14:textId="73E576CD" w:rsidR="009618E6" w:rsidRPr="00013F52" w:rsidRDefault="009618E6" w:rsidP="00013F52">
      <w:pPr>
        <w:pStyle w:val="Nagwek2"/>
        <w:numPr>
          <w:ilvl w:val="0"/>
          <w:numId w:val="0"/>
        </w:numPr>
        <w:spacing w:before="0"/>
        <w:ind w:left="680"/>
        <w:rPr>
          <w:rFonts w:ascii="Verdana" w:hAnsi="Verdana"/>
          <w:sz w:val="20"/>
          <w:szCs w:val="20"/>
          <w:lang w:eastAsia="x-none"/>
        </w:rPr>
      </w:pPr>
      <w:r w:rsidRPr="00013F52">
        <w:rPr>
          <w:rFonts w:ascii="Verdana" w:hAnsi="Verdana"/>
          <w:sz w:val="20"/>
          <w:szCs w:val="20"/>
          <w:lang w:eastAsia="x-none"/>
        </w:rPr>
        <w:t xml:space="preserve">2) 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3E1E1640" w14:textId="77777777" w:rsidR="009618E6" w:rsidRPr="00013F52" w:rsidRDefault="009618E6" w:rsidP="00013F52">
      <w:pPr>
        <w:pStyle w:val="Nagwek2"/>
        <w:spacing w:before="0"/>
        <w:rPr>
          <w:rFonts w:ascii="Verdana" w:hAnsi="Verdana"/>
          <w:sz w:val="20"/>
          <w:szCs w:val="20"/>
          <w:lang w:eastAsia="x-none"/>
        </w:rPr>
      </w:pPr>
      <w:r w:rsidRPr="00013F52">
        <w:rPr>
          <w:rFonts w:ascii="Verdana" w:hAnsi="Verdana"/>
          <w:sz w:val="20"/>
          <w:szCs w:val="20"/>
          <w:lang w:eastAsia="x-none"/>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2348656D" w14:textId="77777777" w:rsidR="009618E6" w:rsidRPr="00013F52" w:rsidRDefault="009618E6" w:rsidP="00013F52">
      <w:pPr>
        <w:pStyle w:val="Nagwek2"/>
        <w:spacing w:before="0"/>
        <w:rPr>
          <w:rFonts w:ascii="Verdana" w:hAnsi="Verdana"/>
          <w:sz w:val="20"/>
          <w:szCs w:val="20"/>
          <w:lang w:eastAsia="x-none"/>
        </w:rPr>
      </w:pPr>
      <w:r w:rsidRPr="00013F52">
        <w:rPr>
          <w:rFonts w:ascii="Verdana" w:hAnsi="Verdana"/>
          <w:sz w:val="20"/>
          <w:szCs w:val="20"/>
          <w:lang w:eastAsia="x-none"/>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2B67C7B6" w14:textId="77777777" w:rsidR="009618E6" w:rsidRPr="00013F52" w:rsidRDefault="009618E6" w:rsidP="00013F52">
      <w:pPr>
        <w:pStyle w:val="Nagwek2"/>
        <w:spacing w:before="0"/>
        <w:rPr>
          <w:rFonts w:ascii="Verdana" w:hAnsi="Verdana"/>
          <w:sz w:val="20"/>
          <w:szCs w:val="20"/>
          <w:lang w:eastAsia="x-none"/>
        </w:rPr>
      </w:pPr>
      <w:r w:rsidRPr="00013F52">
        <w:rPr>
          <w:rFonts w:ascii="Verdana" w:hAnsi="Verdana"/>
          <w:sz w:val="20"/>
          <w:szCs w:val="20"/>
          <w:lang w:eastAsia="x-none"/>
        </w:rPr>
        <w:t xml:space="preserve">Jeżeli zmiana albo rezygnacja z podwykonawcy dotyczy podmiotu, na którego zasoby wykonawca powoływał się, na zasadach określonych w art. 118 ust. 1,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47656509" w14:textId="77777777" w:rsidR="009618E6" w:rsidRPr="00013F52" w:rsidRDefault="009618E6" w:rsidP="00013F52">
      <w:pPr>
        <w:pStyle w:val="Nagwek2"/>
        <w:spacing w:before="0"/>
        <w:rPr>
          <w:rFonts w:ascii="Verdana" w:hAnsi="Verdana"/>
          <w:sz w:val="20"/>
          <w:szCs w:val="20"/>
          <w:lang w:eastAsia="x-none"/>
        </w:rPr>
      </w:pPr>
      <w:r w:rsidRPr="00013F52">
        <w:rPr>
          <w:rFonts w:ascii="Verdana" w:hAnsi="Verdana"/>
          <w:sz w:val="20"/>
          <w:szCs w:val="20"/>
          <w:lang w:eastAsia="x-none"/>
        </w:rPr>
        <w:t xml:space="preserve">Jeżeli zmiana Podwykonawcy o którym mowa w pkt 11.5 następuje w trakcie jego realizacji, Wykonawca zobowiązany jest przedstawić ”Oświadczenie o niepodleganiu wykluczeniu oraz spełnianiu warunków udziału”, o którym mowa w pkt. 10.1 SWZ, lub podmiotowe środki dowodowe, określone w pkt. 10.2 </w:t>
      </w:r>
      <w:proofErr w:type="spellStart"/>
      <w:r w:rsidRPr="00013F52">
        <w:rPr>
          <w:rFonts w:ascii="Verdana" w:hAnsi="Verdana"/>
          <w:sz w:val="20"/>
          <w:szCs w:val="20"/>
          <w:lang w:eastAsia="x-none"/>
        </w:rPr>
        <w:t>ppkt</w:t>
      </w:r>
      <w:proofErr w:type="spellEnd"/>
      <w:r w:rsidRPr="00013F52">
        <w:rPr>
          <w:rFonts w:ascii="Verdana" w:hAnsi="Verdana"/>
          <w:sz w:val="20"/>
          <w:szCs w:val="20"/>
          <w:lang w:eastAsia="x-none"/>
        </w:rPr>
        <w:t xml:space="preserve"> 1 i 2 SWZ, dotyczące tego Podwykonawcy.</w:t>
      </w:r>
    </w:p>
    <w:p w14:paraId="4B751786" w14:textId="0F59BE14" w:rsidR="009618E6" w:rsidRPr="00013F52" w:rsidRDefault="009618E6" w:rsidP="00013F52">
      <w:pPr>
        <w:pStyle w:val="Nagwek2"/>
        <w:spacing w:before="0"/>
        <w:rPr>
          <w:rFonts w:ascii="Verdana" w:hAnsi="Verdana"/>
          <w:sz w:val="20"/>
          <w:szCs w:val="20"/>
          <w:lang w:eastAsia="x-none"/>
        </w:rPr>
      </w:pPr>
      <w:r w:rsidRPr="00013F52">
        <w:rPr>
          <w:rFonts w:ascii="Verdana" w:hAnsi="Verdana"/>
          <w:sz w:val="20"/>
          <w:szCs w:val="20"/>
          <w:lang w:eastAsia="x-none"/>
        </w:rPr>
        <w:lastRenderedPageBreak/>
        <w:t>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14:paraId="2C19B6BA" w14:textId="5AF5A4AB" w:rsidR="009618E6" w:rsidRPr="00013F52" w:rsidRDefault="009618E6" w:rsidP="00013F52">
      <w:pPr>
        <w:pStyle w:val="Nagwek1"/>
        <w:spacing w:before="0" w:after="0"/>
        <w:rPr>
          <w:rFonts w:ascii="Verdana" w:hAnsi="Verdana"/>
          <w:sz w:val="20"/>
          <w:szCs w:val="20"/>
        </w:rPr>
      </w:pPr>
      <w:r w:rsidRPr="00013F52">
        <w:rPr>
          <w:rFonts w:ascii="Verdana" w:hAnsi="Verdana"/>
          <w:sz w:val="20"/>
          <w:szCs w:val="20"/>
        </w:rPr>
        <w:t>INFORMACJA DLA WYKONAWCÓW zamierzających powierzyć wykonanie części zamówienia podwykonawcom</w:t>
      </w:r>
    </w:p>
    <w:p w14:paraId="16681980" w14:textId="77777777" w:rsidR="009618E6" w:rsidRPr="00013F52" w:rsidRDefault="009618E6" w:rsidP="00013F52">
      <w:pPr>
        <w:pStyle w:val="Nagwek2"/>
        <w:suppressAutoHyphens w:val="0"/>
        <w:autoSpaceDN/>
        <w:spacing w:before="0"/>
        <w:textAlignment w:val="auto"/>
        <w:rPr>
          <w:rFonts w:ascii="Verdana" w:hAnsi="Verdana"/>
          <w:sz w:val="20"/>
          <w:szCs w:val="20"/>
          <w:lang w:val="x-none" w:eastAsia="x-none"/>
        </w:rPr>
      </w:pPr>
      <w:r w:rsidRPr="00013F52">
        <w:rPr>
          <w:rFonts w:ascii="Verdana" w:hAnsi="Verdana"/>
          <w:sz w:val="20"/>
          <w:szCs w:val="20"/>
          <w:lang w:val="x-none" w:eastAsia="x-none"/>
        </w:rPr>
        <w:t>Wykonawca może powierzyć wykonanie części zamówienia Podwykonawcom</w:t>
      </w:r>
      <w:r w:rsidRPr="00013F52">
        <w:rPr>
          <w:rFonts w:ascii="Verdana" w:hAnsi="Verdana"/>
          <w:sz w:val="20"/>
          <w:szCs w:val="20"/>
          <w:lang w:eastAsia="x-none"/>
        </w:rPr>
        <w:t xml:space="preserve">. </w:t>
      </w:r>
    </w:p>
    <w:p w14:paraId="32A6FE9F" w14:textId="77777777" w:rsidR="009618E6" w:rsidRPr="00013F52" w:rsidRDefault="009618E6" w:rsidP="00013F52">
      <w:pPr>
        <w:pStyle w:val="Nagwek2"/>
        <w:suppressAutoHyphens w:val="0"/>
        <w:autoSpaceDN/>
        <w:spacing w:before="0"/>
        <w:textAlignment w:val="auto"/>
        <w:rPr>
          <w:rFonts w:ascii="Verdana" w:hAnsi="Verdana"/>
          <w:sz w:val="20"/>
          <w:szCs w:val="20"/>
          <w:lang w:val="x-none" w:eastAsia="x-none"/>
        </w:rPr>
      </w:pPr>
      <w:r w:rsidRPr="00013F52">
        <w:rPr>
          <w:rFonts w:ascii="Verdana" w:hAnsi="Verdana"/>
          <w:sz w:val="20"/>
          <w:szCs w:val="20"/>
          <w:lang w:val="x-none" w:eastAsia="x-none"/>
        </w:rPr>
        <w:t>Zamawiający żąda wskazania przez Wykonawcę, w ofercie, części zamówienia, których wykonanie zamierza powierzyć Podwykonawcom oraz podania nazw ewentualnych Podwykonawców, jeżeli są już znani</w:t>
      </w:r>
      <w:r w:rsidRPr="00013F52">
        <w:rPr>
          <w:rFonts w:ascii="Verdana" w:hAnsi="Verdana"/>
          <w:sz w:val="20"/>
          <w:szCs w:val="20"/>
          <w:lang w:eastAsia="x-none"/>
        </w:rPr>
        <w:t>.</w:t>
      </w:r>
    </w:p>
    <w:p w14:paraId="4B82D94D" w14:textId="77777777" w:rsidR="009618E6" w:rsidRPr="00013F52" w:rsidRDefault="009618E6" w:rsidP="00013F52">
      <w:pPr>
        <w:pStyle w:val="Nagwek2"/>
        <w:suppressAutoHyphens w:val="0"/>
        <w:autoSpaceDN/>
        <w:spacing w:before="0"/>
        <w:textAlignment w:val="auto"/>
        <w:rPr>
          <w:rFonts w:ascii="Verdana" w:hAnsi="Verdana"/>
          <w:sz w:val="20"/>
          <w:szCs w:val="20"/>
          <w:lang w:val="x-none" w:eastAsia="x-none"/>
        </w:rPr>
      </w:pPr>
      <w:r w:rsidRPr="00013F52">
        <w:rPr>
          <w:rFonts w:ascii="Verdana" w:hAnsi="Verdana"/>
          <w:sz w:val="20"/>
          <w:szCs w:val="20"/>
          <w:lang w:val="x-none" w:eastAsia="x-none"/>
        </w:rPr>
        <w:t>Zamawiający żąda, aby przed przystąpieniem do wykonania zamówienia Wykonawca, podał nazwy, dane kontaktowe oraz przedstawicieli, Podwykonawców zaangażowanych w realizację zamówienia, jeżeli są już znani.</w:t>
      </w:r>
    </w:p>
    <w:p w14:paraId="75D73A02" w14:textId="77777777" w:rsidR="009618E6" w:rsidRPr="00013F52" w:rsidRDefault="009618E6" w:rsidP="00013F52">
      <w:pPr>
        <w:pStyle w:val="Nagwek2"/>
        <w:suppressAutoHyphens w:val="0"/>
        <w:autoSpaceDN/>
        <w:spacing w:before="0"/>
        <w:textAlignment w:val="auto"/>
        <w:rPr>
          <w:rFonts w:ascii="Verdana" w:hAnsi="Verdana"/>
          <w:sz w:val="20"/>
          <w:szCs w:val="20"/>
          <w:lang w:val="x-none" w:eastAsia="x-none"/>
        </w:rPr>
      </w:pPr>
      <w:r w:rsidRPr="00013F52">
        <w:rPr>
          <w:rFonts w:ascii="Verdana" w:hAnsi="Verdana"/>
          <w:sz w:val="20"/>
          <w:szCs w:val="20"/>
          <w:lang w:val="x-none" w:eastAsia="x-none"/>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p>
    <w:p w14:paraId="5CD9532A" w14:textId="450B9600" w:rsidR="009618E6" w:rsidRPr="00013F52" w:rsidRDefault="009618E6" w:rsidP="00013F52">
      <w:pPr>
        <w:pStyle w:val="Nagwek2"/>
        <w:suppressAutoHyphens w:val="0"/>
        <w:autoSpaceDN/>
        <w:spacing w:before="0"/>
        <w:textAlignment w:val="auto"/>
        <w:rPr>
          <w:rFonts w:ascii="Verdana" w:hAnsi="Verdana"/>
          <w:sz w:val="20"/>
          <w:szCs w:val="20"/>
        </w:rPr>
      </w:pPr>
      <w:r w:rsidRPr="00013F52">
        <w:rPr>
          <w:rFonts w:ascii="Verdana" w:hAnsi="Verdana"/>
          <w:sz w:val="20"/>
          <w:szCs w:val="20"/>
        </w:rPr>
        <w:t xml:space="preserve">Powierzenie wykonania części zamówienia podwykonawcom nie zwalnia wykonawcy z odpowiedzialności za należyte wykonanie tego zamówienia. </w:t>
      </w:r>
    </w:p>
    <w:p w14:paraId="2E3EEA36" w14:textId="77777777" w:rsidR="00207007" w:rsidRPr="00013F52" w:rsidRDefault="0099591C" w:rsidP="00013F52">
      <w:pPr>
        <w:pStyle w:val="Nagwek1"/>
        <w:spacing w:before="0" w:after="0"/>
        <w:rPr>
          <w:rFonts w:ascii="Verdana" w:hAnsi="Verdana"/>
          <w:sz w:val="20"/>
          <w:szCs w:val="20"/>
        </w:rPr>
      </w:pPr>
      <w:r w:rsidRPr="00013F52">
        <w:rPr>
          <w:rFonts w:ascii="Verdana" w:hAnsi="Verdana"/>
          <w:sz w:val="20"/>
          <w:szCs w:val="20"/>
        </w:rPr>
        <w:t>Informacja dla wykonawców wspólnie ubiegających się o udzielenie zamówienia</w:t>
      </w:r>
    </w:p>
    <w:p w14:paraId="3EABF09C"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0951C27F" w14:textId="719C8744" w:rsidR="00C4057A" w:rsidRPr="00013F52" w:rsidRDefault="00C81D80"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 </w:t>
      </w:r>
      <w:r w:rsidR="0099591C" w:rsidRPr="00013F52">
        <w:rPr>
          <w:rFonts w:ascii="Verdana" w:hAnsi="Verdana"/>
          <w:color w:val="auto"/>
          <w:sz w:val="20"/>
          <w:szCs w:val="20"/>
        </w:rPr>
        <w:t>Pełnomocnictwo należy dołączyć do oferty i powinno ono zawierać w szczególności wskazanie:</w:t>
      </w:r>
    </w:p>
    <w:p w14:paraId="7AE648BE" w14:textId="5D6771EE" w:rsidR="00C4057A" w:rsidRPr="00013F52" w:rsidRDefault="00C81D80"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 </w:t>
      </w:r>
      <w:r w:rsidR="0099591C" w:rsidRPr="00013F52">
        <w:rPr>
          <w:rFonts w:ascii="Verdana" w:hAnsi="Verdana"/>
          <w:color w:val="auto"/>
          <w:sz w:val="20"/>
          <w:szCs w:val="20"/>
        </w:rPr>
        <w:t>postępowania o udzielenie zamówienie publicznego, którego dotyczy;</w:t>
      </w:r>
    </w:p>
    <w:p w14:paraId="166548D6" w14:textId="37E2EFDF" w:rsidR="00C4057A" w:rsidRPr="00013F52" w:rsidRDefault="00C81D80"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 </w:t>
      </w:r>
      <w:r w:rsidR="0099591C" w:rsidRPr="00013F52">
        <w:rPr>
          <w:rFonts w:ascii="Verdana" w:hAnsi="Verdana"/>
          <w:color w:val="auto"/>
          <w:sz w:val="20"/>
          <w:szCs w:val="20"/>
        </w:rPr>
        <w:t>wszystkich Wykonawców ubiegających się wspólnie o udzielenie zamówienia;</w:t>
      </w:r>
    </w:p>
    <w:p w14:paraId="6C34956E" w14:textId="2B0BC138" w:rsidR="003746D5" w:rsidRPr="00013F52" w:rsidRDefault="00C81D80"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 </w:t>
      </w:r>
      <w:r w:rsidR="0099591C" w:rsidRPr="00013F52">
        <w:rPr>
          <w:rFonts w:ascii="Verdana" w:hAnsi="Verdana"/>
          <w:color w:val="auto"/>
          <w:sz w:val="20"/>
          <w:szCs w:val="20"/>
        </w:rPr>
        <w:t>ustanowionego pełnomocnika oraz zakresu jego  umocowania.</w:t>
      </w:r>
    </w:p>
    <w:p w14:paraId="6CD11EC9" w14:textId="083A35D7" w:rsidR="0098463C"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W przypadku wspólnego ubiegania się o zamówienie przez Wykonawców, dokument ”Oświadczeni</w:t>
      </w:r>
      <w:r w:rsidR="00C81D80" w:rsidRPr="00013F52">
        <w:rPr>
          <w:rFonts w:ascii="Verdana" w:hAnsi="Verdana"/>
          <w:color w:val="auto"/>
          <w:sz w:val="20"/>
          <w:szCs w:val="20"/>
        </w:rPr>
        <w:t>e</w:t>
      </w:r>
      <w:r w:rsidRPr="00013F52">
        <w:rPr>
          <w:rFonts w:ascii="Verdana" w:hAnsi="Verdana"/>
          <w:color w:val="auto"/>
          <w:sz w:val="20"/>
          <w:szCs w:val="20"/>
        </w:rPr>
        <w:t xml:space="preserve"> o niepodleganiu wykluczeniu”</w:t>
      </w:r>
      <w:r w:rsidR="00C81D80" w:rsidRPr="00013F52">
        <w:rPr>
          <w:rFonts w:ascii="Verdana" w:hAnsi="Verdana"/>
          <w:color w:val="auto"/>
          <w:sz w:val="20"/>
          <w:szCs w:val="20"/>
        </w:rPr>
        <w:t xml:space="preserve"> oraz „Oświadczenie o spełnianiu warunków udziału w postępowaniu”</w:t>
      </w:r>
      <w:r w:rsidRPr="00013F52">
        <w:rPr>
          <w:rFonts w:ascii="Verdana" w:hAnsi="Verdana"/>
          <w:color w:val="auto"/>
          <w:sz w:val="20"/>
          <w:szCs w:val="20"/>
        </w:rPr>
        <w:t>, o który</w:t>
      </w:r>
      <w:r w:rsidR="00C81D80" w:rsidRPr="00013F52">
        <w:rPr>
          <w:rFonts w:ascii="Verdana" w:hAnsi="Verdana"/>
          <w:color w:val="auto"/>
          <w:sz w:val="20"/>
          <w:szCs w:val="20"/>
        </w:rPr>
        <w:t>ch</w:t>
      </w:r>
      <w:r w:rsidRPr="00013F52">
        <w:rPr>
          <w:rFonts w:ascii="Verdana" w:hAnsi="Verdana"/>
          <w:color w:val="auto"/>
          <w:sz w:val="20"/>
          <w:szCs w:val="20"/>
        </w:rPr>
        <w:t xml:space="preserve"> mowa w pkt. </w:t>
      </w:r>
      <w:r w:rsidR="00C81D80" w:rsidRPr="00013F52">
        <w:rPr>
          <w:rFonts w:ascii="Verdana" w:hAnsi="Verdana"/>
          <w:color w:val="auto"/>
          <w:sz w:val="20"/>
          <w:szCs w:val="20"/>
        </w:rPr>
        <w:t>9</w:t>
      </w:r>
      <w:r w:rsidRPr="00013F52">
        <w:rPr>
          <w:rFonts w:ascii="Verdana" w:hAnsi="Verdana"/>
          <w:color w:val="auto"/>
          <w:sz w:val="20"/>
          <w:szCs w:val="20"/>
        </w:rPr>
        <w:t>.1 SWZ</w:t>
      </w:r>
      <w:r w:rsidR="00342CA6" w:rsidRPr="00013F52">
        <w:rPr>
          <w:rFonts w:ascii="Verdana" w:hAnsi="Verdana"/>
          <w:color w:val="auto"/>
          <w:sz w:val="20"/>
          <w:szCs w:val="20"/>
        </w:rPr>
        <w:t xml:space="preserve"> oraz podmiotowe środki dowodowe</w:t>
      </w:r>
      <w:r w:rsidRPr="00013F52">
        <w:rPr>
          <w:rFonts w:ascii="Verdana" w:hAnsi="Verdana"/>
          <w:color w:val="auto"/>
          <w:sz w:val="20"/>
          <w:szCs w:val="20"/>
        </w:rPr>
        <w:t>, składa każdy z Wykonawców wspólnie ubiegających się o zamówienie</w:t>
      </w:r>
      <w:r w:rsidR="00342CA6" w:rsidRPr="00013F52">
        <w:rPr>
          <w:rFonts w:ascii="Verdana" w:hAnsi="Verdana"/>
          <w:color w:val="auto"/>
          <w:sz w:val="20"/>
          <w:szCs w:val="20"/>
        </w:rPr>
        <w:t xml:space="preserve"> na potwierdzenie braku podstaw wykluczenia.</w:t>
      </w:r>
    </w:p>
    <w:p w14:paraId="732158CD" w14:textId="77777777" w:rsidR="00207007" w:rsidRPr="00013F52" w:rsidRDefault="0099591C" w:rsidP="00013F52">
      <w:pPr>
        <w:pStyle w:val="Nagwek1"/>
        <w:spacing w:before="0" w:after="0"/>
        <w:rPr>
          <w:rFonts w:ascii="Verdana" w:hAnsi="Verdana"/>
          <w:sz w:val="20"/>
          <w:szCs w:val="20"/>
        </w:rPr>
      </w:pPr>
      <w:r w:rsidRPr="00013F52">
        <w:rPr>
          <w:rFonts w:ascii="Verdana" w:hAnsi="Verdana"/>
          <w:sz w:val="20"/>
          <w:szCs w:val="20"/>
        </w:rPr>
        <w:t>Informacje o sposobie porozumiewania się zamawiającego z Wykonawcami</w:t>
      </w:r>
      <w:bookmarkEnd w:id="8"/>
    </w:p>
    <w:p w14:paraId="615895ED" w14:textId="405CA8F8"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W niniejszym postępowaniu komunikacja Zamawiającego z Wykonawcami odbywa się przy użyciu środków komunikacji elektronicznej, za pośrednictwem Platformy on-line działającej pod adresem </w:t>
      </w:r>
      <w:hyperlink r:id="rId9" w:history="1">
        <w:r w:rsidR="00342CA6" w:rsidRPr="00013F52">
          <w:rPr>
            <w:rStyle w:val="Hipercze"/>
            <w:rFonts w:ascii="Verdana" w:hAnsi="Verdana"/>
            <w:color w:val="auto"/>
            <w:sz w:val="20"/>
            <w:szCs w:val="20"/>
          </w:rPr>
          <w:t>https://e-propublico.pl</w:t>
        </w:r>
      </w:hyperlink>
      <w:r w:rsidR="00342CA6" w:rsidRPr="00013F52">
        <w:rPr>
          <w:rFonts w:ascii="Verdana" w:hAnsi="Verdana"/>
          <w:color w:val="auto"/>
          <w:sz w:val="20"/>
          <w:szCs w:val="20"/>
        </w:rPr>
        <w:t xml:space="preserve"> </w:t>
      </w:r>
      <w:r w:rsidR="00465475" w:rsidRPr="00013F52">
        <w:rPr>
          <w:rFonts w:ascii="Verdana" w:hAnsi="Verdana"/>
          <w:color w:val="auto"/>
          <w:sz w:val="20"/>
          <w:szCs w:val="20"/>
        </w:rPr>
        <w:t>lub</w:t>
      </w:r>
      <w:r w:rsidR="00342CA6" w:rsidRPr="00013F52">
        <w:rPr>
          <w:rFonts w:ascii="Verdana" w:hAnsi="Verdana"/>
          <w:color w:val="auto"/>
          <w:sz w:val="20"/>
          <w:szCs w:val="20"/>
        </w:rPr>
        <w:t xml:space="preserve"> poczty elektronicznej.</w:t>
      </w:r>
    </w:p>
    <w:p w14:paraId="64393B85" w14:textId="77777777" w:rsidR="005F1CFD" w:rsidRPr="00013F52" w:rsidRDefault="0099591C" w:rsidP="00013F52">
      <w:pPr>
        <w:pStyle w:val="Nagwek2"/>
        <w:spacing w:before="0"/>
        <w:ind w:left="567" w:hanging="567"/>
        <w:rPr>
          <w:rFonts w:ascii="Verdana" w:hAnsi="Verdana"/>
          <w:color w:val="auto"/>
          <w:sz w:val="20"/>
          <w:szCs w:val="20"/>
        </w:rPr>
      </w:pPr>
      <w:bookmarkStart w:id="9" w:name="_Hlk37863747"/>
      <w:r w:rsidRPr="00013F52">
        <w:rPr>
          <w:rFonts w:ascii="Verdana" w:hAnsi="Verdana"/>
          <w:color w:val="auto"/>
          <w:sz w:val="20"/>
          <w:szCs w:val="20"/>
        </w:rPr>
        <w:t>Korzystanie z Platformy przez Wykonawcę jest bezpłatne</w:t>
      </w:r>
      <w:bookmarkEnd w:id="9"/>
      <w:r w:rsidRPr="00013F52">
        <w:rPr>
          <w:rFonts w:ascii="Verdana" w:hAnsi="Verdana"/>
          <w:color w:val="auto"/>
          <w:sz w:val="20"/>
          <w:szCs w:val="20"/>
        </w:rPr>
        <w:t>.</w:t>
      </w:r>
      <w:bookmarkStart w:id="10" w:name="_Hlk37863788"/>
    </w:p>
    <w:p w14:paraId="28CE127B" w14:textId="24F2AC66"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Na Platformie postępowanie prowadzone jest pod nazwą: </w:t>
      </w:r>
      <w:bookmarkEnd w:id="10"/>
      <w:r w:rsidR="0098463C" w:rsidRPr="00013F52">
        <w:rPr>
          <w:rFonts w:ascii="Verdana" w:hAnsi="Verdana"/>
          <w:b/>
          <w:sz w:val="20"/>
          <w:szCs w:val="20"/>
          <w:lang w:eastAsia="zh-CN"/>
        </w:rPr>
        <w:t xml:space="preserve">kontrakt serwisowy (12 miesięczny) obejmujący zainstalowane  na AGH dyfraktometry i spektrometr rentgenowski - </w:t>
      </w:r>
      <w:r w:rsidR="00013F52" w:rsidRPr="00013F52">
        <w:rPr>
          <w:rFonts w:ascii="Verdana" w:hAnsi="Verdana"/>
          <w:b/>
          <w:sz w:val="20"/>
          <w:szCs w:val="20"/>
        </w:rPr>
        <w:t>KC-DE-zp.25.55.2026</w:t>
      </w:r>
      <w:r w:rsidRPr="00013F52">
        <w:rPr>
          <w:rFonts w:ascii="Verdana" w:hAnsi="Verdana"/>
          <w:b/>
          <w:color w:val="auto"/>
          <w:sz w:val="20"/>
          <w:szCs w:val="20"/>
        </w:rPr>
        <w:t>.</w:t>
      </w:r>
    </w:p>
    <w:p w14:paraId="04A7D260" w14:textId="77777777" w:rsidR="00207007" w:rsidRPr="00013F52" w:rsidRDefault="0099591C" w:rsidP="00013F52">
      <w:pPr>
        <w:pStyle w:val="Nagwek2"/>
        <w:spacing w:before="0"/>
        <w:ind w:left="567" w:hanging="567"/>
        <w:rPr>
          <w:rFonts w:ascii="Verdana" w:hAnsi="Verdana"/>
          <w:color w:val="auto"/>
          <w:sz w:val="20"/>
          <w:szCs w:val="20"/>
        </w:rPr>
      </w:pPr>
      <w:bookmarkStart w:id="11" w:name="_Hlk37863807"/>
      <w:r w:rsidRPr="00013F52">
        <w:rPr>
          <w:rFonts w:ascii="Verdana" w:hAnsi="Verdana"/>
          <w:color w:val="auto"/>
          <w:sz w:val="20"/>
          <w:szCs w:val="20"/>
        </w:rPr>
        <w:t xml:space="preserve">Wykonawca przystępując do postępowania o udzielenie zamówienia publicznego, akceptuje warunki korzystania z Platformy określone w Regulaminie zamieszczonym na stronie internetowej </w:t>
      </w:r>
      <w:r w:rsidRPr="00013F52">
        <w:rPr>
          <w:rFonts w:ascii="Verdana" w:hAnsi="Verdana"/>
          <w:color w:val="auto"/>
          <w:sz w:val="20"/>
          <w:szCs w:val="20"/>
          <w:u w:val="single"/>
        </w:rPr>
        <w:t>https://e-propublico.pl</w:t>
      </w:r>
      <w:r w:rsidRPr="00013F52">
        <w:rPr>
          <w:rFonts w:ascii="Verdana" w:hAnsi="Verdana"/>
          <w:color w:val="auto"/>
          <w:sz w:val="20"/>
          <w:szCs w:val="20"/>
        </w:rPr>
        <w:t xml:space="preserve"> oraz uznaje go za wiążący</w:t>
      </w:r>
      <w:bookmarkEnd w:id="11"/>
      <w:r w:rsidRPr="00013F52">
        <w:rPr>
          <w:rFonts w:ascii="Verdana" w:hAnsi="Verdana"/>
          <w:color w:val="auto"/>
          <w:sz w:val="20"/>
          <w:szCs w:val="20"/>
        </w:rPr>
        <w:t>.</w:t>
      </w:r>
    </w:p>
    <w:p w14:paraId="353E709C" w14:textId="77777777" w:rsidR="00207007" w:rsidRPr="00013F52" w:rsidRDefault="0099591C" w:rsidP="00013F52">
      <w:pPr>
        <w:pStyle w:val="Nagwek2"/>
        <w:spacing w:before="0"/>
        <w:ind w:left="567" w:hanging="567"/>
        <w:rPr>
          <w:rFonts w:ascii="Verdana" w:hAnsi="Verdana"/>
          <w:color w:val="auto"/>
          <w:sz w:val="20"/>
          <w:szCs w:val="20"/>
        </w:rPr>
      </w:pPr>
      <w:bookmarkStart w:id="12" w:name="_Hlk37863841"/>
      <w:r w:rsidRPr="00013F52">
        <w:rPr>
          <w:rFonts w:ascii="Verdana" w:hAnsi="Verdana"/>
          <w:color w:val="auto"/>
          <w:sz w:val="20"/>
          <w:szCs w:val="20"/>
        </w:rPr>
        <w:t>Wykonawca zamierzający wziąć udział w postępowaniu musi posiadać konto na Platformie</w:t>
      </w:r>
      <w:bookmarkEnd w:id="12"/>
      <w:r w:rsidRPr="00013F52">
        <w:rPr>
          <w:rFonts w:ascii="Verdana" w:hAnsi="Verdana"/>
          <w:color w:val="auto"/>
          <w:sz w:val="20"/>
          <w:szCs w:val="20"/>
        </w:rPr>
        <w:t>.</w:t>
      </w:r>
    </w:p>
    <w:p w14:paraId="3772F24E" w14:textId="77777777" w:rsidR="00207007" w:rsidRPr="00013F52" w:rsidRDefault="0099591C" w:rsidP="00013F52">
      <w:pPr>
        <w:pStyle w:val="Nagwek2"/>
        <w:spacing w:before="0"/>
        <w:ind w:left="567" w:hanging="567"/>
        <w:rPr>
          <w:rFonts w:ascii="Verdana" w:hAnsi="Verdana"/>
          <w:color w:val="auto"/>
          <w:sz w:val="20"/>
          <w:szCs w:val="20"/>
        </w:rPr>
      </w:pPr>
      <w:bookmarkStart w:id="13" w:name="_Hlk37863867"/>
      <w:r w:rsidRPr="00013F52">
        <w:rPr>
          <w:rFonts w:ascii="Verdana" w:hAnsi="Verdana"/>
          <w:color w:val="auto"/>
          <w:sz w:val="20"/>
          <w:szCs w:val="20"/>
        </w:rPr>
        <w:t>Do złożenia oferty konieczne jest posiadanie przez osobę upoważnioną do reprezentowania Wykonawcy ważnego kwalifikowanego podpisu elektronicznego</w:t>
      </w:r>
      <w:bookmarkEnd w:id="13"/>
      <w:r w:rsidRPr="00013F52">
        <w:rPr>
          <w:rFonts w:ascii="Verdana" w:hAnsi="Verdana"/>
          <w:color w:val="auto"/>
          <w:sz w:val="20"/>
          <w:szCs w:val="20"/>
        </w:rPr>
        <w:t>, podpisu zaufanego lub podpisu osobistego.</w:t>
      </w:r>
    </w:p>
    <w:p w14:paraId="07B7CCCE" w14:textId="77777777" w:rsidR="00BE7F98"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Ilekroć w niniejszej SWZ jest mowa o:</w:t>
      </w:r>
    </w:p>
    <w:p w14:paraId="702CECF1" w14:textId="77777777" w:rsidR="00BE7F98" w:rsidRPr="00013F52" w:rsidRDefault="0099591C"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lastRenderedPageBreak/>
        <w:t>- podpisie zaufanym – należy przez to rozumieć podpis, o którym mowa art. 3 pkt 14a ustawy z 17 lutego 2005 r. o informatyzacji działalności podmiotów realizujących zadania publiczne (</w:t>
      </w:r>
      <w:proofErr w:type="spellStart"/>
      <w:r w:rsidRPr="00013F52">
        <w:rPr>
          <w:rFonts w:ascii="Verdana" w:hAnsi="Verdana"/>
          <w:color w:val="auto"/>
          <w:sz w:val="20"/>
          <w:szCs w:val="20"/>
        </w:rPr>
        <w:t>t.j</w:t>
      </w:r>
      <w:proofErr w:type="spellEnd"/>
      <w:r w:rsidRPr="00013F52">
        <w:rPr>
          <w:rFonts w:ascii="Verdana" w:hAnsi="Verdana"/>
          <w:color w:val="auto"/>
          <w:sz w:val="20"/>
          <w:szCs w:val="20"/>
        </w:rPr>
        <w:t xml:space="preserve"> Dz.U.2020 poz. 346);</w:t>
      </w:r>
    </w:p>
    <w:p w14:paraId="779BBD3E" w14:textId="63EC029B" w:rsidR="00207007" w:rsidRPr="00013F52" w:rsidRDefault="0099591C"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podpisie osobistym – należy przez to rozumieć podpis, o którym mowa w art. z art. 2 ust. 1 pkt 9 ustawy z 6 sierpnia 2010 r. o dowodach osobistych (</w:t>
      </w:r>
      <w:proofErr w:type="spellStart"/>
      <w:r w:rsidRPr="00013F52">
        <w:rPr>
          <w:rFonts w:ascii="Verdana" w:hAnsi="Verdana"/>
          <w:color w:val="auto"/>
          <w:sz w:val="20"/>
          <w:szCs w:val="20"/>
        </w:rPr>
        <w:t>t.j</w:t>
      </w:r>
      <w:proofErr w:type="spellEnd"/>
      <w:r w:rsidRPr="00013F52">
        <w:rPr>
          <w:rFonts w:ascii="Verdana" w:hAnsi="Verdana"/>
          <w:color w:val="auto"/>
          <w:sz w:val="20"/>
          <w:szCs w:val="20"/>
        </w:rPr>
        <w:t xml:space="preserve"> Dz.U.2020 poz. 332).</w:t>
      </w:r>
    </w:p>
    <w:p w14:paraId="7F0EB5BE" w14:textId="77777777" w:rsidR="00BE7F98" w:rsidRPr="00013F52" w:rsidRDefault="0099591C" w:rsidP="00013F52">
      <w:pPr>
        <w:pStyle w:val="Nagwek2"/>
        <w:spacing w:before="0"/>
        <w:ind w:left="567" w:hanging="567"/>
        <w:rPr>
          <w:rFonts w:ascii="Verdana" w:hAnsi="Verdana"/>
          <w:color w:val="auto"/>
          <w:sz w:val="20"/>
          <w:szCs w:val="20"/>
        </w:rPr>
      </w:pPr>
      <w:bookmarkStart w:id="14" w:name="_Hlk37936911"/>
      <w:r w:rsidRPr="00013F52">
        <w:rPr>
          <w:rFonts w:ascii="Verdana" w:hAnsi="Verdana"/>
          <w:color w:val="auto"/>
          <w:sz w:val="20"/>
          <w:szCs w:val="20"/>
        </w:rPr>
        <w:t>Zalecenia Zamawiającego odnośnie kwalifikowanego podpisu elektronicznego</w:t>
      </w:r>
      <w:bookmarkEnd w:id="14"/>
      <w:r w:rsidRPr="00013F52">
        <w:rPr>
          <w:rFonts w:ascii="Verdana" w:hAnsi="Verdana"/>
          <w:color w:val="auto"/>
          <w:sz w:val="20"/>
          <w:szCs w:val="20"/>
        </w:rPr>
        <w:t>:</w:t>
      </w:r>
      <w:bookmarkStart w:id="15" w:name="_Hlk37936930"/>
    </w:p>
    <w:p w14:paraId="58EC771F" w14:textId="77777777" w:rsidR="00BE7F98" w:rsidRPr="00013F52" w:rsidRDefault="0099591C"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 dokumenty sporządzone i przesyłane w formacie .pdf zaleca się podpisywać kwalifikowanym podpisem elektronicznym w formacie </w:t>
      </w:r>
      <w:proofErr w:type="spellStart"/>
      <w:r w:rsidRPr="00013F52">
        <w:rPr>
          <w:rFonts w:ascii="Verdana" w:hAnsi="Verdana"/>
          <w:color w:val="auto"/>
          <w:sz w:val="20"/>
          <w:szCs w:val="20"/>
        </w:rPr>
        <w:t>PAdES</w:t>
      </w:r>
      <w:bookmarkEnd w:id="15"/>
      <w:proofErr w:type="spellEnd"/>
      <w:r w:rsidRPr="00013F52">
        <w:rPr>
          <w:rFonts w:ascii="Verdana" w:hAnsi="Verdana"/>
          <w:color w:val="auto"/>
          <w:sz w:val="20"/>
          <w:szCs w:val="20"/>
        </w:rPr>
        <w:t>;</w:t>
      </w:r>
    </w:p>
    <w:p w14:paraId="2F6A664F" w14:textId="77777777" w:rsidR="00BE7F98" w:rsidRPr="00013F52" w:rsidRDefault="0099591C"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dokumenty sporządzone i przesyłane w formacie innym niż .pdf (np.: .</w:t>
      </w:r>
      <w:proofErr w:type="spellStart"/>
      <w:r w:rsidRPr="00013F52">
        <w:rPr>
          <w:rFonts w:ascii="Verdana" w:hAnsi="Verdana"/>
          <w:color w:val="auto"/>
          <w:sz w:val="20"/>
          <w:szCs w:val="20"/>
        </w:rPr>
        <w:t>doc</w:t>
      </w:r>
      <w:proofErr w:type="spellEnd"/>
      <w:r w:rsidRPr="00013F52">
        <w:rPr>
          <w:rFonts w:ascii="Verdana" w:hAnsi="Verdana"/>
          <w:color w:val="auto"/>
          <w:sz w:val="20"/>
          <w:szCs w:val="20"/>
        </w:rPr>
        <w:t>, .</w:t>
      </w:r>
      <w:proofErr w:type="spellStart"/>
      <w:r w:rsidRPr="00013F52">
        <w:rPr>
          <w:rFonts w:ascii="Verdana" w:hAnsi="Verdana"/>
          <w:color w:val="auto"/>
          <w:sz w:val="20"/>
          <w:szCs w:val="20"/>
        </w:rPr>
        <w:t>docx</w:t>
      </w:r>
      <w:proofErr w:type="spellEnd"/>
      <w:r w:rsidRPr="00013F52">
        <w:rPr>
          <w:rFonts w:ascii="Verdana" w:hAnsi="Verdana"/>
          <w:color w:val="auto"/>
          <w:sz w:val="20"/>
          <w:szCs w:val="20"/>
        </w:rPr>
        <w:t>, .</w:t>
      </w:r>
      <w:proofErr w:type="spellStart"/>
      <w:r w:rsidRPr="00013F52">
        <w:rPr>
          <w:rFonts w:ascii="Verdana" w:hAnsi="Verdana"/>
          <w:color w:val="auto"/>
          <w:sz w:val="20"/>
          <w:szCs w:val="20"/>
        </w:rPr>
        <w:t>xlsx</w:t>
      </w:r>
      <w:proofErr w:type="spellEnd"/>
      <w:r w:rsidRPr="00013F52">
        <w:rPr>
          <w:rFonts w:ascii="Verdana" w:hAnsi="Verdana"/>
          <w:color w:val="auto"/>
          <w:sz w:val="20"/>
          <w:szCs w:val="20"/>
        </w:rPr>
        <w:t>, .</w:t>
      </w:r>
      <w:proofErr w:type="spellStart"/>
      <w:r w:rsidRPr="00013F52">
        <w:rPr>
          <w:rFonts w:ascii="Verdana" w:hAnsi="Verdana"/>
          <w:color w:val="auto"/>
          <w:sz w:val="20"/>
          <w:szCs w:val="20"/>
        </w:rPr>
        <w:t>xml</w:t>
      </w:r>
      <w:proofErr w:type="spellEnd"/>
      <w:r w:rsidRPr="00013F52">
        <w:rPr>
          <w:rFonts w:ascii="Verdana" w:hAnsi="Verdana"/>
          <w:color w:val="auto"/>
          <w:sz w:val="20"/>
          <w:szCs w:val="20"/>
        </w:rPr>
        <w:t xml:space="preserve">) zaleca się podpisywać kwalifikowanym podpisem elektronicznym w formacie </w:t>
      </w:r>
      <w:proofErr w:type="spellStart"/>
      <w:r w:rsidRPr="00013F52">
        <w:rPr>
          <w:rFonts w:ascii="Verdana" w:hAnsi="Verdana"/>
          <w:color w:val="auto"/>
          <w:sz w:val="20"/>
          <w:szCs w:val="20"/>
        </w:rPr>
        <w:t>XAdES</w:t>
      </w:r>
      <w:proofErr w:type="spellEnd"/>
      <w:r w:rsidRPr="00013F52">
        <w:rPr>
          <w:rFonts w:ascii="Verdana" w:hAnsi="Verdana"/>
          <w:color w:val="auto"/>
          <w:sz w:val="20"/>
          <w:szCs w:val="20"/>
        </w:rPr>
        <w:t>;</w:t>
      </w:r>
    </w:p>
    <w:p w14:paraId="05E0810D" w14:textId="744FAB45" w:rsidR="00207007" w:rsidRPr="00013F52" w:rsidRDefault="0099591C"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do składania kwalifikowanego podpisu elektronicznego zaleca się stosowanie algorytmu SHA-2 (lub wyższego).</w:t>
      </w:r>
    </w:p>
    <w:p w14:paraId="10C373FE" w14:textId="77777777" w:rsidR="00207007" w:rsidRPr="00013F52" w:rsidRDefault="0099591C" w:rsidP="00013F52">
      <w:pPr>
        <w:pStyle w:val="Nagwek2"/>
        <w:spacing w:before="0"/>
        <w:ind w:left="567" w:hanging="567"/>
        <w:rPr>
          <w:rFonts w:ascii="Verdana" w:hAnsi="Verdana"/>
          <w:color w:val="auto"/>
          <w:sz w:val="20"/>
          <w:szCs w:val="20"/>
        </w:rPr>
      </w:pPr>
      <w:bookmarkStart w:id="16" w:name="_Hlk37937004"/>
      <w:r w:rsidRPr="00013F52">
        <w:rPr>
          <w:rFonts w:ascii="Verdana" w:hAnsi="Verdana"/>
          <w:color w:val="auto"/>
          <w:sz w:val="20"/>
          <w:szCs w:val="20"/>
        </w:rPr>
        <w:t>Zamawiający określa następujące wymagania sprzętowo – aplikacyjne pozwalające na korzystanie z Platformy</w:t>
      </w:r>
      <w:bookmarkEnd w:id="16"/>
      <w:r w:rsidRPr="00013F52">
        <w:rPr>
          <w:rFonts w:ascii="Verdana" w:hAnsi="Verdana"/>
          <w:color w:val="auto"/>
          <w:sz w:val="20"/>
          <w:szCs w:val="20"/>
        </w:rPr>
        <w:t>:</w:t>
      </w:r>
    </w:p>
    <w:p w14:paraId="35458774" w14:textId="6BCA3F52" w:rsidR="00207007" w:rsidRPr="00013F52" w:rsidRDefault="00BE7F98" w:rsidP="00013F52">
      <w:pPr>
        <w:pStyle w:val="Nagwek2"/>
        <w:numPr>
          <w:ilvl w:val="0"/>
          <w:numId w:val="0"/>
        </w:numPr>
        <w:spacing w:before="0"/>
        <w:ind w:left="567"/>
        <w:rPr>
          <w:rFonts w:ascii="Verdana" w:hAnsi="Verdana"/>
          <w:color w:val="auto"/>
          <w:sz w:val="20"/>
          <w:szCs w:val="20"/>
        </w:rPr>
      </w:pPr>
      <w:bookmarkStart w:id="17" w:name="_Hlk37937034"/>
      <w:r w:rsidRPr="00013F52">
        <w:rPr>
          <w:rFonts w:ascii="Verdana" w:hAnsi="Verdana"/>
          <w:color w:val="auto"/>
          <w:sz w:val="20"/>
          <w:szCs w:val="20"/>
        </w:rPr>
        <w:t xml:space="preserve">a) </w:t>
      </w:r>
      <w:r w:rsidR="0099591C" w:rsidRPr="00013F52">
        <w:rPr>
          <w:rFonts w:ascii="Verdana" w:hAnsi="Verdana"/>
          <w:color w:val="auto"/>
          <w:sz w:val="20"/>
          <w:szCs w:val="20"/>
        </w:rPr>
        <w:t>stały dostęp do sieci Internet</w:t>
      </w:r>
      <w:bookmarkEnd w:id="17"/>
      <w:r w:rsidR="0099591C" w:rsidRPr="00013F52">
        <w:rPr>
          <w:rFonts w:ascii="Verdana" w:hAnsi="Verdana"/>
          <w:color w:val="auto"/>
          <w:sz w:val="20"/>
          <w:szCs w:val="20"/>
        </w:rPr>
        <w:t>;</w:t>
      </w:r>
    </w:p>
    <w:p w14:paraId="476A3F1D" w14:textId="1E1D8690" w:rsidR="00207007" w:rsidRPr="00013F52" w:rsidRDefault="00BE7F98" w:rsidP="00013F52">
      <w:pPr>
        <w:ind w:left="709"/>
        <w:jc w:val="both"/>
        <w:rPr>
          <w:rFonts w:ascii="Verdana" w:hAnsi="Verdana"/>
          <w:bCs/>
          <w:iCs/>
          <w:sz w:val="20"/>
          <w:szCs w:val="20"/>
        </w:rPr>
      </w:pPr>
      <w:bookmarkStart w:id="18" w:name="_Hlk37937050"/>
      <w:r w:rsidRPr="00013F52">
        <w:rPr>
          <w:rFonts w:ascii="Verdana" w:hAnsi="Verdana"/>
          <w:bCs/>
          <w:iCs/>
          <w:sz w:val="20"/>
          <w:szCs w:val="20"/>
        </w:rPr>
        <w:t xml:space="preserve">- </w:t>
      </w:r>
      <w:r w:rsidR="0099591C" w:rsidRPr="00013F52">
        <w:rPr>
          <w:rFonts w:ascii="Verdana" w:hAnsi="Verdana"/>
          <w:bCs/>
          <w:iCs/>
          <w:sz w:val="20"/>
          <w:szCs w:val="20"/>
        </w:rPr>
        <w:t>posiadanie dowolnej i aktywnej skrzynki poczty elektronicznej (e-mail)</w:t>
      </w:r>
      <w:bookmarkEnd w:id="18"/>
      <w:r w:rsidR="0099591C" w:rsidRPr="00013F52">
        <w:rPr>
          <w:rFonts w:ascii="Verdana" w:hAnsi="Verdana"/>
          <w:bCs/>
          <w:iCs/>
          <w:sz w:val="20"/>
          <w:szCs w:val="20"/>
        </w:rPr>
        <w:t>,</w:t>
      </w:r>
    </w:p>
    <w:p w14:paraId="52040A6F" w14:textId="7CEE0262" w:rsidR="00207007" w:rsidRPr="00013F52" w:rsidRDefault="00BE7F98" w:rsidP="00013F52">
      <w:pPr>
        <w:ind w:left="709"/>
        <w:jc w:val="both"/>
        <w:rPr>
          <w:rFonts w:ascii="Verdana" w:hAnsi="Verdana"/>
          <w:sz w:val="20"/>
          <w:szCs w:val="20"/>
        </w:rPr>
      </w:pPr>
      <w:bookmarkStart w:id="19" w:name="_Hlk37937074"/>
      <w:r w:rsidRPr="00013F52">
        <w:rPr>
          <w:rFonts w:ascii="Verdana" w:hAnsi="Verdana"/>
          <w:sz w:val="20"/>
          <w:szCs w:val="20"/>
        </w:rPr>
        <w:t xml:space="preserve">- </w:t>
      </w:r>
      <w:r w:rsidR="0099591C" w:rsidRPr="00013F52">
        <w:rPr>
          <w:rFonts w:ascii="Verdana" w:hAnsi="Verdana"/>
          <w:sz w:val="20"/>
          <w:szCs w:val="20"/>
        </w:rPr>
        <w:t>komputer z zainstalowanym systemem operacyjnym Windows 7 (lub nowszym) albo Linux</w:t>
      </w:r>
      <w:bookmarkEnd w:id="19"/>
      <w:r w:rsidR="0099591C" w:rsidRPr="00013F52">
        <w:rPr>
          <w:rFonts w:ascii="Verdana" w:hAnsi="Verdana"/>
          <w:bCs/>
          <w:iCs/>
          <w:sz w:val="20"/>
          <w:szCs w:val="20"/>
        </w:rPr>
        <w:t>,</w:t>
      </w:r>
    </w:p>
    <w:p w14:paraId="0011286F" w14:textId="5929BCA3" w:rsidR="00207007" w:rsidRPr="00013F52" w:rsidRDefault="00BE7F98" w:rsidP="00013F52">
      <w:pPr>
        <w:ind w:left="709"/>
        <w:jc w:val="both"/>
        <w:rPr>
          <w:rFonts w:ascii="Verdana" w:hAnsi="Verdana"/>
          <w:sz w:val="20"/>
          <w:szCs w:val="20"/>
        </w:rPr>
      </w:pPr>
      <w:bookmarkStart w:id="20" w:name="_Hlk37937092"/>
      <w:r w:rsidRPr="00013F52">
        <w:rPr>
          <w:rFonts w:ascii="Verdana" w:hAnsi="Verdana"/>
          <w:bCs/>
          <w:iCs/>
          <w:sz w:val="20"/>
          <w:szCs w:val="20"/>
        </w:rPr>
        <w:t xml:space="preserve">- </w:t>
      </w:r>
      <w:r w:rsidR="0099591C" w:rsidRPr="00013F52">
        <w:rPr>
          <w:rFonts w:ascii="Verdana" w:hAnsi="Verdana"/>
          <w:bCs/>
          <w:iCs/>
          <w:sz w:val="20"/>
          <w:szCs w:val="20"/>
        </w:rPr>
        <w:t>zainstalowana dowolna przeglądarka internetowa</w:t>
      </w:r>
      <w:r w:rsidR="0099591C" w:rsidRPr="00013F52">
        <w:rPr>
          <w:rFonts w:ascii="Verdana" w:hAnsi="Verdana"/>
          <w:sz w:val="20"/>
          <w:szCs w:val="20"/>
        </w:rPr>
        <w:t xml:space="preserve"> - Platforma współpracuje z najnowszymi, stabilnymi wersjami wszystkich głównych przeglądarek internetowych (Internet Explorer 10+, Microsoft Edge, Mozilla </w:t>
      </w:r>
      <w:proofErr w:type="spellStart"/>
      <w:r w:rsidR="0099591C" w:rsidRPr="00013F52">
        <w:rPr>
          <w:rFonts w:ascii="Verdana" w:hAnsi="Verdana"/>
          <w:sz w:val="20"/>
          <w:szCs w:val="20"/>
        </w:rPr>
        <w:t>Firefox</w:t>
      </w:r>
      <w:proofErr w:type="spellEnd"/>
      <w:r w:rsidR="0099591C" w:rsidRPr="00013F52">
        <w:rPr>
          <w:rFonts w:ascii="Verdana" w:hAnsi="Verdana"/>
          <w:sz w:val="20"/>
          <w:szCs w:val="20"/>
        </w:rPr>
        <w:t>, Google Chrome, Opera)</w:t>
      </w:r>
      <w:bookmarkEnd w:id="20"/>
      <w:r w:rsidR="0099591C" w:rsidRPr="00013F52">
        <w:rPr>
          <w:rFonts w:ascii="Verdana" w:hAnsi="Verdana"/>
          <w:bCs/>
          <w:iCs/>
          <w:sz w:val="20"/>
          <w:szCs w:val="20"/>
        </w:rPr>
        <w:t>,</w:t>
      </w:r>
      <w:bookmarkStart w:id="21" w:name="_Hlk37937106"/>
    </w:p>
    <w:p w14:paraId="1C5A3D0F" w14:textId="53F91A57" w:rsidR="003746D5" w:rsidRPr="00013F52" w:rsidRDefault="00BE7F98" w:rsidP="00013F52">
      <w:pPr>
        <w:ind w:left="709"/>
        <w:jc w:val="both"/>
        <w:rPr>
          <w:rFonts w:ascii="Verdana" w:hAnsi="Verdana"/>
          <w:sz w:val="20"/>
          <w:szCs w:val="20"/>
        </w:rPr>
      </w:pPr>
      <w:r w:rsidRPr="00013F52">
        <w:rPr>
          <w:rFonts w:ascii="Verdana" w:hAnsi="Verdana"/>
          <w:sz w:val="20"/>
          <w:szCs w:val="20"/>
        </w:rPr>
        <w:t xml:space="preserve">- </w:t>
      </w:r>
      <w:r w:rsidR="0099591C" w:rsidRPr="00013F52">
        <w:rPr>
          <w:rFonts w:ascii="Verdana" w:hAnsi="Verdana"/>
          <w:sz w:val="20"/>
          <w:szCs w:val="20"/>
        </w:rPr>
        <w:t xml:space="preserve">włączona obsługa JavaScript oraz </w:t>
      </w:r>
      <w:proofErr w:type="spellStart"/>
      <w:r w:rsidR="0099591C" w:rsidRPr="00013F52">
        <w:rPr>
          <w:rFonts w:ascii="Verdana" w:hAnsi="Verdana"/>
          <w:sz w:val="20"/>
          <w:szCs w:val="20"/>
        </w:rPr>
        <w:t>Cookies</w:t>
      </w:r>
      <w:bookmarkEnd w:id="21"/>
      <w:proofErr w:type="spellEnd"/>
      <w:r w:rsidR="0099591C" w:rsidRPr="00013F52">
        <w:rPr>
          <w:rFonts w:ascii="Verdana" w:hAnsi="Verdana"/>
          <w:sz w:val="20"/>
          <w:szCs w:val="20"/>
        </w:rPr>
        <w:t>.</w:t>
      </w:r>
    </w:p>
    <w:p w14:paraId="5D8EE8DF" w14:textId="22FD2402"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Zamawiający dopuszcza następujący format przesyłanych danych: pliki o wielkości do </w:t>
      </w:r>
      <w:r w:rsidR="004B2A83" w:rsidRPr="00013F52">
        <w:rPr>
          <w:rFonts w:ascii="Verdana" w:hAnsi="Verdana"/>
          <w:color w:val="auto"/>
          <w:sz w:val="20"/>
          <w:szCs w:val="20"/>
        </w:rPr>
        <w:t xml:space="preserve">250 </w:t>
      </w:r>
      <w:r w:rsidRPr="00013F52">
        <w:rPr>
          <w:rFonts w:ascii="Verdana" w:hAnsi="Verdana"/>
          <w:color w:val="auto"/>
          <w:sz w:val="20"/>
          <w:szCs w:val="20"/>
        </w:rPr>
        <w:t>MB w formatach: .pdf, .</w:t>
      </w:r>
      <w:proofErr w:type="spellStart"/>
      <w:r w:rsidRPr="00013F52">
        <w:rPr>
          <w:rFonts w:ascii="Verdana" w:hAnsi="Verdana"/>
          <w:color w:val="auto"/>
          <w:sz w:val="20"/>
          <w:szCs w:val="20"/>
        </w:rPr>
        <w:t>doc</w:t>
      </w:r>
      <w:proofErr w:type="spellEnd"/>
      <w:r w:rsidRPr="00013F52">
        <w:rPr>
          <w:rFonts w:ascii="Verdana" w:hAnsi="Verdana"/>
          <w:color w:val="auto"/>
          <w:sz w:val="20"/>
          <w:szCs w:val="20"/>
        </w:rPr>
        <w:t>, .</w:t>
      </w:r>
      <w:proofErr w:type="spellStart"/>
      <w:r w:rsidRPr="00013F52">
        <w:rPr>
          <w:rFonts w:ascii="Verdana" w:hAnsi="Verdana"/>
          <w:color w:val="auto"/>
          <w:sz w:val="20"/>
          <w:szCs w:val="20"/>
        </w:rPr>
        <w:t>docx</w:t>
      </w:r>
      <w:proofErr w:type="spellEnd"/>
      <w:r w:rsidRPr="00013F52">
        <w:rPr>
          <w:rFonts w:ascii="Verdana" w:hAnsi="Verdana"/>
          <w:color w:val="auto"/>
          <w:sz w:val="20"/>
          <w:szCs w:val="20"/>
        </w:rPr>
        <w:t>., .</w:t>
      </w:r>
      <w:proofErr w:type="spellStart"/>
      <w:r w:rsidRPr="00013F52">
        <w:rPr>
          <w:rFonts w:ascii="Verdana" w:hAnsi="Verdana"/>
          <w:color w:val="auto"/>
          <w:sz w:val="20"/>
          <w:szCs w:val="20"/>
        </w:rPr>
        <w:t>xlsx</w:t>
      </w:r>
      <w:proofErr w:type="spellEnd"/>
      <w:r w:rsidRPr="00013F52">
        <w:rPr>
          <w:rFonts w:ascii="Verdana" w:hAnsi="Verdana"/>
          <w:color w:val="auto"/>
          <w:sz w:val="20"/>
          <w:szCs w:val="20"/>
        </w:rPr>
        <w:t>, .</w:t>
      </w:r>
      <w:proofErr w:type="spellStart"/>
      <w:r w:rsidRPr="00013F52">
        <w:rPr>
          <w:rFonts w:ascii="Verdana" w:hAnsi="Verdana"/>
          <w:color w:val="auto"/>
          <w:sz w:val="20"/>
          <w:szCs w:val="20"/>
        </w:rPr>
        <w:t>xml</w:t>
      </w:r>
      <w:proofErr w:type="spellEnd"/>
      <w:r w:rsidRPr="00013F52">
        <w:rPr>
          <w:rFonts w:ascii="Verdana" w:hAnsi="Verdana"/>
          <w:color w:val="auto"/>
          <w:sz w:val="20"/>
          <w:szCs w:val="20"/>
        </w:rPr>
        <w:t>.</w:t>
      </w:r>
    </w:p>
    <w:p w14:paraId="4E889BD6" w14:textId="77777777" w:rsidR="00207007" w:rsidRPr="00013F52" w:rsidRDefault="0099591C" w:rsidP="00013F52">
      <w:pPr>
        <w:pStyle w:val="Nagwek2"/>
        <w:spacing w:before="0"/>
        <w:ind w:left="567" w:hanging="567"/>
        <w:rPr>
          <w:rFonts w:ascii="Verdana" w:hAnsi="Verdana"/>
          <w:color w:val="auto"/>
          <w:sz w:val="20"/>
          <w:szCs w:val="20"/>
        </w:rPr>
      </w:pPr>
      <w:bookmarkStart w:id="22" w:name="_Hlk37937156"/>
      <w:r w:rsidRPr="00013F52">
        <w:rPr>
          <w:rFonts w:ascii="Verdana" w:hAnsi="Verdana"/>
          <w:color w:val="auto"/>
          <w:sz w:val="20"/>
          <w:szCs w:val="20"/>
        </w:rPr>
        <w:t>Zamawiający określa następujące informacje na temat kodowania i czasu odbioru danych</w:t>
      </w:r>
      <w:bookmarkEnd w:id="22"/>
      <w:r w:rsidRPr="00013F52">
        <w:rPr>
          <w:rFonts w:ascii="Verdana" w:hAnsi="Verdana"/>
          <w:color w:val="auto"/>
          <w:sz w:val="20"/>
          <w:szCs w:val="20"/>
        </w:rPr>
        <w:t>:</w:t>
      </w:r>
    </w:p>
    <w:p w14:paraId="69CF3F00" w14:textId="5C47B4F5" w:rsidR="00207007" w:rsidRPr="00013F52" w:rsidRDefault="00BE7F98" w:rsidP="00013F52">
      <w:pPr>
        <w:pStyle w:val="Nagwek2"/>
        <w:numPr>
          <w:ilvl w:val="0"/>
          <w:numId w:val="0"/>
        </w:numPr>
        <w:spacing w:before="0"/>
        <w:ind w:left="567"/>
        <w:rPr>
          <w:rFonts w:ascii="Verdana" w:hAnsi="Verdana"/>
          <w:color w:val="auto"/>
          <w:sz w:val="20"/>
          <w:szCs w:val="20"/>
        </w:rPr>
      </w:pPr>
      <w:bookmarkStart w:id="23" w:name="_Hlk37937178"/>
      <w:r w:rsidRPr="00013F52">
        <w:rPr>
          <w:rFonts w:ascii="Verdana" w:hAnsi="Verdana"/>
          <w:color w:val="auto"/>
          <w:sz w:val="20"/>
          <w:szCs w:val="20"/>
        </w:rPr>
        <w:t xml:space="preserve">a) </w:t>
      </w:r>
      <w:r w:rsidR="0099591C" w:rsidRPr="00013F52">
        <w:rPr>
          <w:rFonts w:ascii="Verdana" w:hAnsi="Verdana"/>
          <w:color w:val="auto"/>
          <w:sz w:val="20"/>
          <w:szCs w:val="2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0099591C" w:rsidRPr="00013F52">
        <w:rPr>
          <w:rFonts w:ascii="Verdana" w:hAnsi="Verdana"/>
          <w:color w:val="auto"/>
          <w:sz w:val="20"/>
          <w:szCs w:val="20"/>
        </w:rPr>
        <w:t>;</w:t>
      </w:r>
    </w:p>
    <w:p w14:paraId="4EB0D02C" w14:textId="2EEB7351" w:rsidR="00207007" w:rsidRPr="00013F52" w:rsidRDefault="00BE7F98" w:rsidP="00013F52">
      <w:pPr>
        <w:ind w:left="567"/>
        <w:jc w:val="both"/>
        <w:rPr>
          <w:rFonts w:ascii="Verdana" w:hAnsi="Verdana"/>
          <w:bCs/>
          <w:iCs/>
          <w:sz w:val="20"/>
          <w:szCs w:val="20"/>
        </w:rPr>
      </w:pPr>
      <w:bookmarkStart w:id="24" w:name="_Hlk37937196"/>
      <w:r w:rsidRPr="00013F52">
        <w:rPr>
          <w:rFonts w:ascii="Verdana" w:hAnsi="Verdana"/>
          <w:bCs/>
          <w:iCs/>
          <w:sz w:val="20"/>
          <w:szCs w:val="20"/>
        </w:rPr>
        <w:t xml:space="preserve">b) </w:t>
      </w:r>
      <w:r w:rsidR="0099591C" w:rsidRPr="00013F52">
        <w:rPr>
          <w:rFonts w:ascii="Verdana" w:hAnsi="Verdana"/>
          <w:bCs/>
          <w:iCs/>
          <w:sz w:val="20"/>
          <w:szCs w:val="20"/>
        </w:rPr>
        <w:t>oznaczenie czasu odbioru danych przez Platformę stanowi przyporządkowaną do dokumentu elektronicznego datę oraz dokładny czas (</w:t>
      </w:r>
      <w:proofErr w:type="spellStart"/>
      <w:r w:rsidR="0099591C" w:rsidRPr="00013F52">
        <w:rPr>
          <w:rFonts w:ascii="Verdana" w:hAnsi="Verdana"/>
          <w:bCs/>
          <w:iCs/>
          <w:sz w:val="20"/>
          <w:szCs w:val="20"/>
        </w:rPr>
        <w:t>hh:mm:ss</w:t>
      </w:r>
      <w:proofErr w:type="spellEnd"/>
      <w:r w:rsidR="0099591C" w:rsidRPr="00013F52">
        <w:rPr>
          <w:rFonts w:ascii="Verdana" w:hAnsi="Verdana"/>
          <w:bCs/>
          <w:iCs/>
          <w:sz w:val="20"/>
          <w:szCs w:val="20"/>
        </w:rPr>
        <w:t>), widoczne przy  wysłanym dokumencie w kolumnie ”Data przesłania”</w:t>
      </w:r>
      <w:bookmarkStart w:id="25" w:name="_Hlk37937220"/>
      <w:bookmarkEnd w:id="24"/>
    </w:p>
    <w:p w14:paraId="702EF469" w14:textId="69EAD147" w:rsidR="00207007" w:rsidRPr="00013F52" w:rsidRDefault="00BE7F98" w:rsidP="00013F52">
      <w:pPr>
        <w:ind w:left="567"/>
        <w:jc w:val="both"/>
        <w:rPr>
          <w:rFonts w:ascii="Verdana" w:hAnsi="Verdana"/>
          <w:sz w:val="20"/>
          <w:szCs w:val="20"/>
        </w:rPr>
      </w:pPr>
      <w:r w:rsidRPr="00013F52">
        <w:rPr>
          <w:rFonts w:ascii="Verdana" w:hAnsi="Verdana"/>
          <w:sz w:val="20"/>
          <w:szCs w:val="20"/>
        </w:rPr>
        <w:t xml:space="preserve">c) </w:t>
      </w:r>
      <w:r w:rsidR="0099591C" w:rsidRPr="00013F52">
        <w:rPr>
          <w:rFonts w:ascii="Verdana" w:hAnsi="Verdana"/>
          <w:sz w:val="20"/>
          <w:szCs w:val="20"/>
        </w:rPr>
        <w:t>o terminie przesłania decyduje czas pełnego przeprocesowania transakcji pliku na Platformie</w:t>
      </w:r>
      <w:bookmarkEnd w:id="25"/>
      <w:r w:rsidR="0099591C" w:rsidRPr="00013F52">
        <w:rPr>
          <w:rFonts w:ascii="Verdana" w:hAnsi="Verdana"/>
          <w:sz w:val="20"/>
          <w:szCs w:val="20"/>
        </w:rPr>
        <w:t>.</w:t>
      </w:r>
    </w:p>
    <w:p w14:paraId="54634479" w14:textId="11BB57D6" w:rsidR="00207007" w:rsidRPr="00013F52" w:rsidRDefault="0099591C" w:rsidP="00013F52">
      <w:pPr>
        <w:pStyle w:val="Nagwek2"/>
        <w:spacing w:before="0"/>
        <w:ind w:left="567" w:hanging="567"/>
        <w:rPr>
          <w:rFonts w:ascii="Verdana" w:hAnsi="Verdana"/>
          <w:color w:val="auto"/>
          <w:sz w:val="20"/>
          <w:szCs w:val="20"/>
        </w:rPr>
      </w:pPr>
      <w:bookmarkStart w:id="26" w:name="_Hlk37864389"/>
      <w:r w:rsidRPr="00013F52">
        <w:rPr>
          <w:rFonts w:ascii="Verdana" w:hAnsi="Verdana"/>
          <w:color w:val="auto"/>
          <w:sz w:val="20"/>
          <w:szCs w:val="20"/>
        </w:rPr>
        <w:t>W postępowaniu, wszelkie oświadczenia, wnioski, zawiadomienia oraz informacje przekazywane są za pośrednictwem Platformy (karta ”Wiadomości”)</w:t>
      </w:r>
      <w:r w:rsidR="00342CA6" w:rsidRPr="00013F52">
        <w:rPr>
          <w:rFonts w:ascii="Verdana" w:hAnsi="Verdana"/>
          <w:color w:val="auto"/>
          <w:sz w:val="20"/>
          <w:szCs w:val="20"/>
        </w:rPr>
        <w:t xml:space="preserve"> lub poczty elektronicznej</w:t>
      </w:r>
      <w:r w:rsidRPr="00013F52">
        <w:rPr>
          <w:rFonts w:ascii="Verdana" w:hAnsi="Verdana"/>
          <w:color w:val="auto"/>
          <w:sz w:val="20"/>
          <w:szCs w:val="20"/>
        </w:rPr>
        <w:t>. Za datę wpływu oświadczeń, wniosków, zawiadomień oraz informacji przesłanych za pośrednictwem Platformy, przyjmuje się datę ich zamieszczenia na Platformie.</w:t>
      </w:r>
      <w:bookmarkEnd w:id="26"/>
    </w:p>
    <w:p w14:paraId="7F46B82F" w14:textId="77777777" w:rsidR="00207007" w:rsidRPr="00013F52" w:rsidRDefault="0099591C" w:rsidP="00013F52">
      <w:pPr>
        <w:pStyle w:val="Nagwek2"/>
        <w:spacing w:before="0"/>
        <w:ind w:left="567" w:hanging="567"/>
        <w:rPr>
          <w:rFonts w:ascii="Verdana" w:hAnsi="Verdana"/>
          <w:color w:val="auto"/>
          <w:sz w:val="20"/>
          <w:szCs w:val="20"/>
        </w:rPr>
      </w:pPr>
      <w:bookmarkStart w:id="27" w:name="_Hlk37864921"/>
      <w:bookmarkStart w:id="28" w:name="_Hlk37865118"/>
      <w:r w:rsidRPr="00013F52">
        <w:rPr>
          <w:rFonts w:ascii="Verdana" w:hAnsi="Verdana"/>
          <w:color w:val="auto"/>
          <w:sz w:val="20"/>
          <w:szCs w:val="20"/>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7"/>
      <w:bookmarkEnd w:id="28"/>
    </w:p>
    <w:p w14:paraId="5714E84C"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Osobami uprawnionymi do kontaktu z Wykonawcami są:</w:t>
      </w:r>
    </w:p>
    <w:p w14:paraId="3894980A" w14:textId="04384B5F" w:rsidR="0098463C" w:rsidRPr="00013F52" w:rsidRDefault="0099591C" w:rsidP="00013F52">
      <w:pPr>
        <w:pStyle w:val="Nagwek2"/>
        <w:numPr>
          <w:ilvl w:val="0"/>
          <w:numId w:val="0"/>
        </w:numPr>
        <w:spacing w:before="0"/>
        <w:ind w:left="567"/>
        <w:rPr>
          <w:rFonts w:ascii="Verdana" w:hAnsi="Verdana"/>
          <w:color w:val="0563C1"/>
          <w:sz w:val="20"/>
          <w:szCs w:val="20"/>
          <w:u w:val="single"/>
        </w:rPr>
      </w:pPr>
      <w:bookmarkStart w:id="29" w:name="_Toc258314250"/>
      <w:r w:rsidRPr="00013F52">
        <w:rPr>
          <w:rFonts w:ascii="Verdana" w:hAnsi="Verdana"/>
          <w:color w:val="auto"/>
          <w:sz w:val="20"/>
          <w:szCs w:val="20"/>
        </w:rPr>
        <w:t>w zakresie formalnym:</w:t>
      </w:r>
      <w:r w:rsidR="00E04E68" w:rsidRPr="00013F52">
        <w:rPr>
          <w:rFonts w:ascii="Verdana" w:hAnsi="Verdana"/>
          <w:color w:val="auto"/>
          <w:sz w:val="20"/>
          <w:szCs w:val="20"/>
        </w:rPr>
        <w:t xml:space="preserve"> </w:t>
      </w:r>
      <w:r w:rsidR="005F7700">
        <w:rPr>
          <w:rFonts w:ascii="Verdana" w:hAnsi="Verdana"/>
          <w:sz w:val="20"/>
          <w:szCs w:val="20"/>
        </w:rPr>
        <w:t>Sylwia Lempart</w:t>
      </w:r>
      <w:r w:rsidR="00E04E68" w:rsidRPr="00013F52">
        <w:rPr>
          <w:rFonts w:ascii="Verdana" w:hAnsi="Verdana"/>
          <w:sz w:val="20"/>
          <w:szCs w:val="20"/>
        </w:rPr>
        <w:t xml:space="preserve"> </w:t>
      </w:r>
    </w:p>
    <w:p w14:paraId="11D9CD98" w14:textId="77777777" w:rsidR="00207007" w:rsidRPr="00013F52" w:rsidRDefault="0099591C" w:rsidP="00013F52">
      <w:pPr>
        <w:pStyle w:val="Nagwek1"/>
        <w:spacing w:before="0" w:after="0"/>
        <w:rPr>
          <w:rFonts w:ascii="Verdana" w:hAnsi="Verdana"/>
          <w:sz w:val="20"/>
          <w:szCs w:val="20"/>
        </w:rPr>
      </w:pPr>
      <w:r w:rsidRPr="00013F52">
        <w:rPr>
          <w:rFonts w:ascii="Verdana" w:hAnsi="Verdana"/>
          <w:sz w:val="20"/>
          <w:szCs w:val="20"/>
        </w:rPr>
        <w:t>OPIS SPO</w:t>
      </w:r>
      <w:bookmarkStart w:id="30" w:name="_Hlk37938975"/>
      <w:r w:rsidRPr="00013F52">
        <w:rPr>
          <w:rFonts w:ascii="Verdana" w:hAnsi="Verdana"/>
          <w:sz w:val="20"/>
          <w:szCs w:val="20"/>
        </w:rPr>
        <w:t>SOBU UDZIELANIA WYJAŚNIEŃ TREŚCI SWZ</w:t>
      </w:r>
      <w:bookmarkEnd w:id="30"/>
    </w:p>
    <w:p w14:paraId="6BB0F1BF" w14:textId="77777777" w:rsidR="00207007" w:rsidRPr="00013F52" w:rsidRDefault="0099591C" w:rsidP="00013F52">
      <w:pPr>
        <w:pStyle w:val="Nagwek2"/>
        <w:spacing w:before="0"/>
        <w:ind w:left="567" w:hanging="567"/>
        <w:rPr>
          <w:rFonts w:ascii="Verdana" w:hAnsi="Verdana"/>
          <w:color w:val="auto"/>
          <w:sz w:val="20"/>
          <w:szCs w:val="20"/>
        </w:rPr>
      </w:pPr>
      <w:bookmarkStart w:id="31" w:name="_Hlk37783375"/>
      <w:bookmarkStart w:id="32" w:name="_Hlk37938993"/>
      <w:r w:rsidRPr="00013F52">
        <w:rPr>
          <w:rFonts w:ascii="Verdana" w:hAnsi="Verdana"/>
          <w:color w:val="auto"/>
          <w:sz w:val="20"/>
          <w:szCs w:val="20"/>
        </w:rPr>
        <w:t>Wykonawca może zwrócić się do Zamawiającego z wnioskiem o wyjaśnienie treści SWZ, przekazanym za pośrednictwem Platformy (karta ”Zapytania/Wyjaśnienia).</w:t>
      </w:r>
      <w:bookmarkStart w:id="33" w:name="_Hlk37783409"/>
      <w:bookmarkEnd w:id="31"/>
    </w:p>
    <w:p w14:paraId="7E371FB3"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3"/>
    </w:p>
    <w:p w14:paraId="23C804D9"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lastRenderedPageBreak/>
        <w:t>Jeżeli wniosek o wyjaśnienie treści SWZ nie wpłynie w terminie, o którym mowa w punkcie powyżej, Zamawiający nie ma obowiązku udzielania wyjaśnień SWZ.</w:t>
      </w:r>
    </w:p>
    <w:p w14:paraId="4B6EC52F"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Przedłużenie terminu składania ofert, nie wpływa na bieg terminu składania wniosku o wyjaśnienie treści SWZ.</w:t>
      </w:r>
    </w:p>
    <w:p w14:paraId="738F796F"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Treść zapytań wraz z wyjaśnieniami Zamawiający udostępni na stronie internetowej prowadzonego postępowania, bez ujawniania źródła zapytania.</w:t>
      </w:r>
    </w:p>
    <w:p w14:paraId="2BED8530" w14:textId="7D2E4974" w:rsidR="0098463C"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W </w:t>
      </w:r>
      <w:bookmarkEnd w:id="32"/>
      <w:r w:rsidRPr="00013F52">
        <w:rPr>
          <w:rFonts w:ascii="Verdana" w:hAnsi="Verdana"/>
          <w:color w:val="auto"/>
          <w:sz w:val="20"/>
          <w:szCs w:val="20"/>
        </w:rPr>
        <w:t>uzasadnionych przypadkach Zamawiający może przed upływem terminu składania ofert zmienić treść SWZ. Dokonaną zmianę treści SWZ Zamawiający udostępni na stronie internetowej prowadzonego postępowania.</w:t>
      </w:r>
    </w:p>
    <w:p w14:paraId="46095489" w14:textId="77777777" w:rsidR="00207007" w:rsidRPr="00013F52" w:rsidRDefault="0099591C" w:rsidP="00013F52">
      <w:pPr>
        <w:pStyle w:val="Nagwek1"/>
        <w:spacing w:before="0" w:after="0"/>
        <w:rPr>
          <w:rFonts w:ascii="Verdana" w:hAnsi="Verdana"/>
          <w:sz w:val="20"/>
          <w:szCs w:val="20"/>
        </w:rPr>
      </w:pPr>
      <w:r w:rsidRPr="00013F52">
        <w:rPr>
          <w:rFonts w:ascii="Verdana" w:hAnsi="Verdana"/>
          <w:sz w:val="20"/>
          <w:szCs w:val="20"/>
        </w:rPr>
        <w:t>Wymagania dotycz</w:t>
      </w:r>
      <w:r w:rsidRPr="00013F52">
        <w:rPr>
          <w:rFonts w:ascii="Verdana" w:eastAsia="TimesNewRoman" w:hAnsi="Verdana"/>
          <w:sz w:val="20"/>
          <w:szCs w:val="20"/>
        </w:rPr>
        <w:t>ą</w:t>
      </w:r>
      <w:r w:rsidRPr="00013F52">
        <w:rPr>
          <w:rFonts w:ascii="Verdana" w:hAnsi="Verdana"/>
          <w:sz w:val="20"/>
          <w:szCs w:val="20"/>
        </w:rPr>
        <w:t>ce wadium</w:t>
      </w:r>
      <w:bookmarkEnd w:id="29"/>
    </w:p>
    <w:p w14:paraId="7F147CEF" w14:textId="25CAC5B4" w:rsidR="0098463C"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W postępowaniu nie jest przewidziane składanie wadium.</w:t>
      </w:r>
    </w:p>
    <w:p w14:paraId="78F2ACF8" w14:textId="77777777" w:rsidR="00207007" w:rsidRPr="00013F52" w:rsidRDefault="0099591C" w:rsidP="00013F52">
      <w:pPr>
        <w:pStyle w:val="Nagwek1"/>
        <w:spacing w:before="0" w:after="0"/>
        <w:rPr>
          <w:rFonts w:ascii="Verdana" w:hAnsi="Verdana"/>
          <w:sz w:val="20"/>
          <w:szCs w:val="20"/>
        </w:rPr>
      </w:pPr>
      <w:bookmarkStart w:id="34" w:name="_Toc258314251"/>
      <w:r w:rsidRPr="00013F52">
        <w:rPr>
          <w:rFonts w:ascii="Verdana" w:hAnsi="Verdana"/>
          <w:sz w:val="20"/>
          <w:szCs w:val="20"/>
        </w:rPr>
        <w:t>Termin zwi</w:t>
      </w:r>
      <w:r w:rsidRPr="00013F52">
        <w:rPr>
          <w:rFonts w:ascii="Verdana" w:eastAsia="TimesNewRoman" w:hAnsi="Verdana"/>
          <w:sz w:val="20"/>
          <w:szCs w:val="20"/>
        </w:rPr>
        <w:t>ą</w:t>
      </w:r>
      <w:r w:rsidRPr="00013F52">
        <w:rPr>
          <w:rFonts w:ascii="Verdana" w:hAnsi="Verdana"/>
          <w:sz w:val="20"/>
          <w:szCs w:val="20"/>
        </w:rPr>
        <w:t>zania ofert</w:t>
      </w:r>
      <w:r w:rsidRPr="00013F52">
        <w:rPr>
          <w:rFonts w:ascii="Verdana" w:eastAsia="TimesNewRoman" w:hAnsi="Verdana"/>
          <w:sz w:val="20"/>
          <w:szCs w:val="20"/>
        </w:rPr>
        <w:t>ą</w:t>
      </w:r>
      <w:bookmarkEnd w:id="34"/>
    </w:p>
    <w:p w14:paraId="10E28F85" w14:textId="4F19F544"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Wykonawca pozostaje związany ofertą do dnia</w:t>
      </w:r>
      <w:r w:rsidRPr="00013F52">
        <w:rPr>
          <w:rFonts w:ascii="Verdana" w:hAnsi="Verdana"/>
          <w:color w:val="FF0000"/>
          <w:sz w:val="20"/>
          <w:szCs w:val="20"/>
        </w:rPr>
        <w:t xml:space="preserve"> </w:t>
      </w:r>
      <w:r w:rsidR="00B564D9">
        <w:rPr>
          <w:rFonts w:ascii="Verdana" w:hAnsi="Verdana"/>
          <w:b/>
          <w:color w:val="FF0000"/>
          <w:sz w:val="20"/>
          <w:szCs w:val="20"/>
        </w:rPr>
        <w:t>08/04/2026</w:t>
      </w:r>
    </w:p>
    <w:p w14:paraId="5EA8AAAB"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Bieg terminu związania ofertą rozpoczyna się wraz z upływem terminu składania ofert.</w:t>
      </w:r>
    </w:p>
    <w:p w14:paraId="53A6415C" w14:textId="44667E68" w:rsidR="0098463C"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60D10755" w14:textId="77777777" w:rsidR="00207007" w:rsidRPr="00013F52" w:rsidRDefault="0099591C" w:rsidP="00013F52">
      <w:pPr>
        <w:pStyle w:val="Nagwek1"/>
        <w:spacing w:before="0" w:after="0"/>
        <w:rPr>
          <w:rFonts w:ascii="Verdana" w:hAnsi="Verdana"/>
          <w:sz w:val="20"/>
          <w:szCs w:val="20"/>
        </w:rPr>
      </w:pPr>
      <w:bookmarkStart w:id="35" w:name="_Toc258314252"/>
      <w:r w:rsidRPr="00013F52">
        <w:rPr>
          <w:rFonts w:ascii="Verdana" w:hAnsi="Verdana"/>
          <w:sz w:val="20"/>
          <w:szCs w:val="20"/>
        </w:rPr>
        <w:t>Opis sposobu przygotowywania ofert</w:t>
      </w:r>
      <w:bookmarkEnd w:id="35"/>
    </w:p>
    <w:p w14:paraId="4E1336C6"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Wykonawca może złożyć tylko jedną ofertę.</w:t>
      </w:r>
    </w:p>
    <w:p w14:paraId="52291D2D"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Postępowanie o udzielenie zamówienia prowadzi się w języku polskim. Dokumenty sporządzone w języku obcym są składane wraz z tłumaczeniem na język polski.</w:t>
      </w:r>
    </w:p>
    <w:p w14:paraId="0E51199F"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Tre</w:t>
      </w:r>
      <w:r w:rsidRPr="00013F52">
        <w:rPr>
          <w:rFonts w:ascii="Verdana" w:eastAsia="TimesNewRoman" w:hAnsi="Verdana"/>
          <w:color w:val="auto"/>
          <w:sz w:val="20"/>
          <w:szCs w:val="20"/>
        </w:rPr>
        <w:t xml:space="preserve">ść </w:t>
      </w:r>
      <w:r w:rsidRPr="00013F52">
        <w:rPr>
          <w:rFonts w:ascii="Verdana" w:hAnsi="Verdana"/>
          <w:color w:val="auto"/>
          <w:sz w:val="20"/>
          <w:szCs w:val="20"/>
        </w:rPr>
        <w:t>oferty musi być zgodna z wymaganiami Zamawiającego określonymi w niniejszej SWZ.</w:t>
      </w:r>
    </w:p>
    <w:p w14:paraId="5850AD2C" w14:textId="39079FC3"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Oferta musi zawierać następujące oświadczenia i dokumenty:</w:t>
      </w:r>
    </w:p>
    <w:tbl>
      <w:tblPr>
        <w:tblW w:w="8834"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426"/>
        <w:gridCol w:w="8408"/>
      </w:tblGrid>
      <w:tr w:rsidR="00EE0A31" w:rsidRPr="00013F52" w14:paraId="3D739344" w14:textId="77777777" w:rsidTr="005F7700">
        <w:tc>
          <w:tcPr>
            <w:tcW w:w="426" w:type="dxa"/>
            <w:tcBorders>
              <w:top w:val="single" w:sz="4" w:space="0" w:color="000000"/>
              <w:left w:val="single" w:sz="4" w:space="0" w:color="000000"/>
              <w:bottom w:val="single" w:sz="4" w:space="0" w:color="000000"/>
              <w:right w:val="single" w:sz="4" w:space="0" w:color="000000"/>
            </w:tcBorders>
          </w:tcPr>
          <w:p w14:paraId="09D3F517" w14:textId="19151743" w:rsidR="005F317B" w:rsidRPr="00013F52" w:rsidRDefault="005F317B" w:rsidP="00013F52">
            <w:pPr>
              <w:autoSpaceDN/>
              <w:jc w:val="both"/>
              <w:textAlignment w:val="auto"/>
              <w:outlineLvl w:val="1"/>
              <w:rPr>
                <w:rFonts w:ascii="Verdana" w:hAnsi="Verdana"/>
                <w:bCs/>
                <w:iCs/>
                <w:sz w:val="20"/>
                <w:szCs w:val="20"/>
                <w:lang w:val="x-none" w:eastAsia="x-none"/>
              </w:rPr>
            </w:pPr>
            <w:r w:rsidRPr="00013F52">
              <w:rPr>
                <w:rFonts w:ascii="Verdana" w:hAnsi="Verdana"/>
                <w:bCs/>
                <w:iCs/>
                <w:sz w:val="20"/>
                <w:szCs w:val="20"/>
                <w:lang w:val="x-none" w:eastAsia="x-none"/>
              </w:rPr>
              <w:t>1</w:t>
            </w:r>
          </w:p>
        </w:tc>
        <w:tc>
          <w:tcPr>
            <w:tcW w:w="8408" w:type="dxa"/>
            <w:tcBorders>
              <w:top w:val="single" w:sz="4" w:space="0" w:color="000000"/>
              <w:left w:val="single" w:sz="4" w:space="0" w:color="000000"/>
              <w:bottom w:val="single" w:sz="4" w:space="0" w:color="000000"/>
              <w:right w:val="single" w:sz="4" w:space="0" w:color="000000"/>
            </w:tcBorders>
          </w:tcPr>
          <w:p w14:paraId="236E23FC" w14:textId="77777777" w:rsidR="005F317B" w:rsidRPr="00013F52" w:rsidRDefault="005F317B" w:rsidP="00013F52">
            <w:pPr>
              <w:autoSpaceDN/>
              <w:jc w:val="both"/>
              <w:textAlignment w:val="auto"/>
              <w:outlineLvl w:val="1"/>
              <w:rPr>
                <w:rFonts w:ascii="Verdana" w:hAnsi="Verdana"/>
                <w:b/>
                <w:bCs/>
                <w:iCs/>
                <w:sz w:val="20"/>
                <w:szCs w:val="20"/>
                <w:lang w:val="x-none" w:eastAsia="x-none"/>
              </w:rPr>
            </w:pPr>
            <w:r w:rsidRPr="00013F52">
              <w:rPr>
                <w:rFonts w:ascii="Verdana" w:hAnsi="Verdana"/>
                <w:b/>
                <w:bCs/>
                <w:iCs/>
                <w:sz w:val="20"/>
                <w:szCs w:val="20"/>
                <w:lang w:val="x-none" w:eastAsia="x-none"/>
              </w:rPr>
              <w:t xml:space="preserve">Formularz oferty. </w:t>
            </w:r>
          </w:p>
          <w:p w14:paraId="53674FF7" w14:textId="77777777" w:rsidR="005F317B" w:rsidRPr="00013F52" w:rsidRDefault="005F317B" w:rsidP="00013F52">
            <w:pPr>
              <w:autoSpaceDN/>
              <w:jc w:val="both"/>
              <w:textAlignment w:val="auto"/>
              <w:outlineLvl w:val="1"/>
              <w:rPr>
                <w:rFonts w:ascii="Verdana" w:hAnsi="Verdana"/>
                <w:bCs/>
                <w:iCs/>
                <w:sz w:val="20"/>
                <w:szCs w:val="20"/>
                <w:lang w:val="x-none" w:eastAsia="x-none"/>
              </w:rPr>
            </w:pPr>
            <w:r w:rsidRPr="00013F52">
              <w:rPr>
                <w:rFonts w:ascii="Verdana" w:hAnsi="Verdana"/>
                <w:bCs/>
                <w:iCs/>
                <w:sz w:val="20"/>
                <w:szCs w:val="20"/>
                <w:lang w:val="x-none" w:eastAsia="x-none"/>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EE0A31" w:rsidRPr="00013F52" w14:paraId="44B65D2D" w14:textId="77777777" w:rsidTr="005F7700">
        <w:tc>
          <w:tcPr>
            <w:tcW w:w="426" w:type="dxa"/>
            <w:tcBorders>
              <w:top w:val="single" w:sz="4" w:space="0" w:color="000000"/>
              <w:left w:val="single" w:sz="4" w:space="0" w:color="000000"/>
              <w:bottom w:val="single" w:sz="4" w:space="0" w:color="000000"/>
              <w:right w:val="single" w:sz="4" w:space="0" w:color="000000"/>
            </w:tcBorders>
          </w:tcPr>
          <w:p w14:paraId="15E57E0F" w14:textId="77777777" w:rsidR="005F317B" w:rsidRPr="00013F52" w:rsidRDefault="005F317B" w:rsidP="00013F52">
            <w:pPr>
              <w:autoSpaceDN/>
              <w:jc w:val="both"/>
              <w:textAlignment w:val="auto"/>
              <w:outlineLvl w:val="1"/>
              <w:rPr>
                <w:rFonts w:ascii="Verdana" w:hAnsi="Verdana"/>
                <w:bCs/>
                <w:iCs/>
                <w:sz w:val="20"/>
                <w:szCs w:val="20"/>
                <w:lang w:eastAsia="x-none"/>
              </w:rPr>
            </w:pPr>
            <w:r w:rsidRPr="00013F52">
              <w:rPr>
                <w:rFonts w:ascii="Verdana" w:hAnsi="Verdana"/>
                <w:bCs/>
                <w:iCs/>
                <w:sz w:val="20"/>
                <w:szCs w:val="20"/>
                <w:lang w:eastAsia="x-none"/>
              </w:rPr>
              <w:t>2</w:t>
            </w:r>
          </w:p>
        </w:tc>
        <w:tc>
          <w:tcPr>
            <w:tcW w:w="8408" w:type="dxa"/>
            <w:tcBorders>
              <w:top w:val="single" w:sz="4" w:space="0" w:color="000000"/>
              <w:left w:val="single" w:sz="4" w:space="0" w:color="000000"/>
              <w:bottom w:val="single" w:sz="4" w:space="0" w:color="000000"/>
              <w:right w:val="single" w:sz="4" w:space="0" w:color="000000"/>
            </w:tcBorders>
          </w:tcPr>
          <w:p w14:paraId="390C503A" w14:textId="3F206234" w:rsidR="00C96FC9" w:rsidRPr="00013F52" w:rsidRDefault="005F317B" w:rsidP="00013F52">
            <w:pPr>
              <w:autoSpaceDN/>
              <w:jc w:val="both"/>
              <w:textAlignment w:val="auto"/>
              <w:outlineLvl w:val="1"/>
              <w:rPr>
                <w:rFonts w:ascii="Verdana" w:hAnsi="Verdana"/>
                <w:b/>
                <w:bCs/>
                <w:iCs/>
                <w:sz w:val="20"/>
                <w:szCs w:val="20"/>
                <w:lang w:eastAsia="x-none"/>
              </w:rPr>
            </w:pPr>
            <w:r w:rsidRPr="00013F52">
              <w:rPr>
                <w:rFonts w:ascii="Verdana" w:hAnsi="Verdana"/>
                <w:b/>
                <w:bCs/>
                <w:iCs/>
                <w:sz w:val="20"/>
                <w:szCs w:val="20"/>
                <w:lang w:val="x-none" w:eastAsia="x-none"/>
              </w:rPr>
              <w:t xml:space="preserve">Oświadczenie o niepodleganiu wykluczeniu </w:t>
            </w:r>
            <w:r w:rsidR="00C96FC9" w:rsidRPr="00013F52">
              <w:rPr>
                <w:rFonts w:ascii="Verdana" w:hAnsi="Verdana"/>
                <w:b/>
                <w:bCs/>
                <w:iCs/>
                <w:sz w:val="20"/>
                <w:szCs w:val="20"/>
                <w:lang w:eastAsia="x-none"/>
              </w:rPr>
              <w:t>z postępowania</w:t>
            </w:r>
          </w:p>
          <w:p w14:paraId="497265C0" w14:textId="27E9BB59" w:rsidR="005F317B" w:rsidRPr="00013F52" w:rsidRDefault="005F317B" w:rsidP="00013F52">
            <w:pPr>
              <w:autoSpaceDN/>
              <w:jc w:val="both"/>
              <w:textAlignment w:val="auto"/>
              <w:outlineLvl w:val="1"/>
              <w:rPr>
                <w:rFonts w:ascii="Verdana" w:hAnsi="Verdana"/>
                <w:bCs/>
                <w:iCs/>
                <w:sz w:val="20"/>
                <w:szCs w:val="20"/>
                <w:lang w:eastAsia="x-none"/>
              </w:rPr>
            </w:pPr>
            <w:r w:rsidRPr="00013F52">
              <w:rPr>
                <w:rFonts w:ascii="Verdana" w:hAnsi="Verdana"/>
                <w:bCs/>
                <w:iCs/>
                <w:sz w:val="20"/>
                <w:szCs w:val="20"/>
                <w:lang w:val="x-none" w:eastAsia="x-none"/>
              </w:rPr>
              <w:t xml:space="preserve">Aktualne na dzień składania ofert oświadczenie Wykonawcy stanowiące wstępne potwierdzenie </w:t>
            </w:r>
            <w:r w:rsidR="003E2BB9" w:rsidRPr="00013F52">
              <w:rPr>
                <w:rFonts w:ascii="Verdana" w:hAnsi="Verdana"/>
                <w:bCs/>
                <w:iCs/>
                <w:sz w:val="20"/>
                <w:szCs w:val="20"/>
                <w:lang w:eastAsia="x-none"/>
              </w:rPr>
              <w:t>braku podstaw do wykluczenia</w:t>
            </w:r>
            <w:r w:rsidR="00917DFC" w:rsidRPr="00013F52">
              <w:rPr>
                <w:rFonts w:ascii="Verdana" w:hAnsi="Verdana"/>
                <w:bCs/>
                <w:iCs/>
                <w:sz w:val="20"/>
                <w:szCs w:val="20"/>
                <w:lang w:eastAsia="x-none"/>
              </w:rPr>
              <w:t xml:space="preserve"> (Załącznik nr 2 do SWZ)</w:t>
            </w:r>
          </w:p>
        </w:tc>
      </w:tr>
      <w:tr w:rsidR="00EE0A31" w:rsidRPr="00013F52" w14:paraId="2C40D35D" w14:textId="77777777" w:rsidTr="005F7700">
        <w:tc>
          <w:tcPr>
            <w:tcW w:w="426" w:type="dxa"/>
            <w:tcBorders>
              <w:top w:val="single" w:sz="4" w:space="0" w:color="000000"/>
              <w:left w:val="single" w:sz="4" w:space="0" w:color="000000"/>
              <w:bottom w:val="single" w:sz="4" w:space="0" w:color="000000"/>
              <w:right w:val="single" w:sz="4" w:space="0" w:color="000000"/>
            </w:tcBorders>
          </w:tcPr>
          <w:p w14:paraId="40CC5E14" w14:textId="2F8AFF59" w:rsidR="00587847" w:rsidRPr="00013F52" w:rsidRDefault="006574C8" w:rsidP="00013F52">
            <w:pPr>
              <w:autoSpaceDN/>
              <w:jc w:val="both"/>
              <w:textAlignment w:val="auto"/>
              <w:outlineLvl w:val="1"/>
              <w:rPr>
                <w:rFonts w:ascii="Verdana" w:hAnsi="Verdana"/>
                <w:bCs/>
                <w:iCs/>
                <w:sz w:val="20"/>
                <w:szCs w:val="20"/>
                <w:lang w:eastAsia="x-none"/>
              </w:rPr>
            </w:pPr>
            <w:r w:rsidRPr="00013F52">
              <w:rPr>
                <w:rFonts w:ascii="Verdana" w:hAnsi="Verdana"/>
                <w:bCs/>
                <w:iCs/>
                <w:sz w:val="20"/>
                <w:szCs w:val="20"/>
                <w:lang w:eastAsia="x-none"/>
              </w:rPr>
              <w:t>3</w:t>
            </w:r>
          </w:p>
        </w:tc>
        <w:tc>
          <w:tcPr>
            <w:tcW w:w="8408" w:type="dxa"/>
            <w:tcBorders>
              <w:top w:val="single" w:sz="4" w:space="0" w:color="000000"/>
              <w:left w:val="single" w:sz="4" w:space="0" w:color="000000"/>
              <w:bottom w:val="single" w:sz="4" w:space="0" w:color="000000"/>
              <w:right w:val="single" w:sz="4" w:space="0" w:color="000000"/>
            </w:tcBorders>
          </w:tcPr>
          <w:p w14:paraId="1B4F128F" w14:textId="23AF55EA" w:rsidR="00917DFC" w:rsidRPr="00013F52" w:rsidRDefault="00917DFC" w:rsidP="00013F52">
            <w:pPr>
              <w:autoSpaceDN/>
              <w:jc w:val="both"/>
              <w:textAlignment w:val="auto"/>
              <w:outlineLvl w:val="1"/>
              <w:rPr>
                <w:rFonts w:ascii="Verdana" w:hAnsi="Verdana"/>
                <w:b/>
                <w:bCs/>
                <w:iCs/>
                <w:sz w:val="20"/>
                <w:szCs w:val="20"/>
                <w:lang w:eastAsia="x-none"/>
              </w:rPr>
            </w:pPr>
            <w:r w:rsidRPr="00013F52">
              <w:rPr>
                <w:rFonts w:ascii="Verdana" w:hAnsi="Verdana"/>
                <w:b/>
                <w:bCs/>
                <w:iCs/>
                <w:sz w:val="20"/>
                <w:szCs w:val="20"/>
                <w:lang w:val="x-none" w:eastAsia="x-none"/>
              </w:rPr>
              <w:t xml:space="preserve">Oświadczenie o </w:t>
            </w:r>
            <w:r w:rsidRPr="00013F52">
              <w:rPr>
                <w:rFonts w:ascii="Verdana" w:hAnsi="Verdana"/>
                <w:b/>
                <w:bCs/>
                <w:iCs/>
                <w:sz w:val="20"/>
                <w:szCs w:val="20"/>
                <w:lang w:eastAsia="x-none"/>
              </w:rPr>
              <w:t>spełnianiu warunków udziału w postępowaniu</w:t>
            </w:r>
          </w:p>
          <w:p w14:paraId="7B41F429" w14:textId="506EB1DE" w:rsidR="00587847" w:rsidRPr="00013F52" w:rsidRDefault="00917DFC" w:rsidP="00013F52">
            <w:pPr>
              <w:jc w:val="both"/>
              <w:rPr>
                <w:rFonts w:ascii="Verdana" w:hAnsi="Verdana"/>
                <w:sz w:val="20"/>
                <w:szCs w:val="20"/>
              </w:rPr>
            </w:pPr>
            <w:r w:rsidRPr="00013F52">
              <w:rPr>
                <w:rFonts w:ascii="Verdana" w:hAnsi="Verdana"/>
                <w:bCs/>
                <w:iCs/>
                <w:sz w:val="20"/>
                <w:szCs w:val="20"/>
                <w:lang w:val="x-none" w:eastAsia="x-none"/>
              </w:rPr>
              <w:t xml:space="preserve">Aktualne na dzień składania ofert oświadczenie Wykonawcy stanowiące wstępne potwierdzenie </w:t>
            </w:r>
            <w:r w:rsidRPr="00013F52">
              <w:rPr>
                <w:rFonts w:ascii="Verdana" w:hAnsi="Verdana"/>
                <w:bCs/>
                <w:iCs/>
                <w:sz w:val="20"/>
                <w:szCs w:val="20"/>
                <w:lang w:eastAsia="x-none"/>
              </w:rPr>
              <w:t>braku podstaw do wykluczenia (Załącznik nr 3 do SWZ)</w:t>
            </w:r>
          </w:p>
        </w:tc>
      </w:tr>
      <w:tr w:rsidR="00EE0A31" w:rsidRPr="00013F52" w14:paraId="7C929DB0" w14:textId="77777777" w:rsidTr="005F7700">
        <w:tc>
          <w:tcPr>
            <w:tcW w:w="426" w:type="dxa"/>
            <w:tcBorders>
              <w:top w:val="single" w:sz="4" w:space="0" w:color="000000"/>
              <w:left w:val="single" w:sz="4" w:space="0" w:color="000000"/>
              <w:bottom w:val="single" w:sz="4" w:space="0" w:color="000000"/>
              <w:right w:val="single" w:sz="4" w:space="0" w:color="000000"/>
            </w:tcBorders>
          </w:tcPr>
          <w:p w14:paraId="738630F7" w14:textId="09447A5C" w:rsidR="005F317B" w:rsidRPr="00013F52" w:rsidRDefault="006574C8" w:rsidP="00013F52">
            <w:pPr>
              <w:autoSpaceDN/>
              <w:jc w:val="both"/>
              <w:textAlignment w:val="auto"/>
              <w:outlineLvl w:val="1"/>
              <w:rPr>
                <w:rFonts w:ascii="Verdana" w:hAnsi="Verdana"/>
                <w:bCs/>
                <w:iCs/>
                <w:sz w:val="20"/>
                <w:szCs w:val="20"/>
                <w:lang w:eastAsia="x-none"/>
              </w:rPr>
            </w:pPr>
            <w:r w:rsidRPr="00013F52">
              <w:rPr>
                <w:rFonts w:ascii="Verdana" w:hAnsi="Verdana"/>
                <w:bCs/>
                <w:iCs/>
                <w:sz w:val="20"/>
                <w:szCs w:val="20"/>
                <w:lang w:eastAsia="x-none"/>
              </w:rPr>
              <w:t>4</w:t>
            </w:r>
          </w:p>
        </w:tc>
        <w:tc>
          <w:tcPr>
            <w:tcW w:w="8408" w:type="dxa"/>
            <w:tcBorders>
              <w:top w:val="single" w:sz="4" w:space="0" w:color="000000"/>
              <w:left w:val="single" w:sz="4" w:space="0" w:color="000000"/>
              <w:bottom w:val="single" w:sz="4" w:space="0" w:color="000000"/>
              <w:right w:val="single" w:sz="4" w:space="0" w:color="000000"/>
            </w:tcBorders>
          </w:tcPr>
          <w:p w14:paraId="7E115D14" w14:textId="77777777" w:rsidR="005F317B" w:rsidRPr="00013F52" w:rsidRDefault="005F317B" w:rsidP="00013F52">
            <w:pPr>
              <w:autoSpaceDN/>
              <w:jc w:val="both"/>
              <w:textAlignment w:val="auto"/>
              <w:outlineLvl w:val="1"/>
              <w:rPr>
                <w:rFonts w:ascii="Verdana" w:hAnsi="Verdana"/>
                <w:bCs/>
                <w:iCs/>
                <w:sz w:val="20"/>
                <w:szCs w:val="20"/>
                <w:lang w:val="x-none" w:eastAsia="x-none"/>
              </w:rPr>
            </w:pPr>
            <w:r w:rsidRPr="00013F52">
              <w:rPr>
                <w:rFonts w:ascii="Verdana" w:hAnsi="Verdana"/>
                <w:b/>
                <w:bCs/>
                <w:iCs/>
                <w:sz w:val="20"/>
                <w:szCs w:val="20"/>
                <w:lang w:val="x-none" w:eastAsia="x-none"/>
              </w:rPr>
              <w:t>Pełnomocnictwo</w:t>
            </w:r>
            <w:r w:rsidRPr="00013F52">
              <w:rPr>
                <w:rFonts w:ascii="Verdana" w:hAnsi="Verdana"/>
                <w:bCs/>
                <w:iCs/>
                <w:sz w:val="20"/>
                <w:szCs w:val="20"/>
                <w:lang w:val="x-none" w:eastAsia="x-none"/>
              </w:rPr>
              <w:t xml:space="preserve"> lub inny dokument potwierdzający umocowanie do reprezentowania wykonawcy.</w:t>
            </w:r>
          </w:p>
          <w:p w14:paraId="7B2CB116" w14:textId="74B2E7B5" w:rsidR="00FF41BC" w:rsidRPr="00013F52" w:rsidRDefault="005F317B" w:rsidP="00013F52">
            <w:pPr>
              <w:autoSpaceDN/>
              <w:jc w:val="both"/>
              <w:textAlignment w:val="auto"/>
              <w:outlineLvl w:val="1"/>
              <w:rPr>
                <w:rFonts w:ascii="Verdana" w:hAnsi="Verdana"/>
                <w:bCs/>
                <w:iCs/>
                <w:sz w:val="20"/>
                <w:szCs w:val="20"/>
                <w:lang w:val="x-none" w:eastAsia="x-none"/>
              </w:rPr>
            </w:pPr>
            <w:r w:rsidRPr="00013F52">
              <w:rPr>
                <w:rFonts w:ascii="Verdana" w:hAnsi="Verdana"/>
                <w:bCs/>
                <w:iCs/>
                <w:sz w:val="20"/>
                <w:szCs w:val="20"/>
                <w:lang w:val="x-none" w:eastAsia="x-none"/>
              </w:rPr>
              <w:t xml:space="preserve">Upoważnienie osób podpisujących ofertę wynikać musi bezpośrednio z dokumentów dołączonych do oferty. Jeżeli upoważnienie takie nie wynika wprost z dokumentów rejestrowych (KRS, </w:t>
            </w:r>
            <w:proofErr w:type="spellStart"/>
            <w:r w:rsidRPr="00013F52">
              <w:rPr>
                <w:rFonts w:ascii="Verdana" w:hAnsi="Verdana"/>
                <w:bCs/>
                <w:iCs/>
                <w:sz w:val="20"/>
                <w:szCs w:val="20"/>
                <w:lang w:val="x-none" w:eastAsia="x-none"/>
              </w:rPr>
              <w:t>CEiDG</w:t>
            </w:r>
            <w:proofErr w:type="spellEnd"/>
            <w:r w:rsidRPr="00013F52">
              <w:rPr>
                <w:rFonts w:ascii="Verdana" w:hAnsi="Verdana"/>
                <w:bCs/>
                <w:iCs/>
                <w:sz w:val="20"/>
                <w:szCs w:val="20"/>
                <w:lang w:val="x-none" w:eastAsia="x-none"/>
              </w:rPr>
              <w:t xml:space="preserve"> lub innego właściwego rejestru), to do oferty należy dołączyć inny dokument potwierdzający umocowanie do reprezentowania wykonawcy.</w:t>
            </w:r>
          </w:p>
        </w:tc>
      </w:tr>
      <w:tr w:rsidR="00EE0A31" w:rsidRPr="00013F52" w14:paraId="482E1AF4" w14:textId="77777777" w:rsidTr="005F7700">
        <w:tc>
          <w:tcPr>
            <w:tcW w:w="426" w:type="dxa"/>
            <w:tcBorders>
              <w:top w:val="single" w:sz="4" w:space="0" w:color="000000"/>
              <w:left w:val="single" w:sz="4" w:space="0" w:color="000000"/>
              <w:bottom w:val="single" w:sz="4" w:space="0" w:color="000000"/>
              <w:right w:val="single" w:sz="4" w:space="0" w:color="000000"/>
            </w:tcBorders>
          </w:tcPr>
          <w:p w14:paraId="2AD56382" w14:textId="7354F4C4" w:rsidR="00FF41BC" w:rsidRPr="00013F52" w:rsidRDefault="00FF41BC" w:rsidP="00013F52">
            <w:pPr>
              <w:autoSpaceDN/>
              <w:jc w:val="both"/>
              <w:textAlignment w:val="auto"/>
              <w:outlineLvl w:val="1"/>
              <w:rPr>
                <w:rFonts w:ascii="Verdana" w:hAnsi="Verdana"/>
                <w:bCs/>
                <w:iCs/>
                <w:sz w:val="20"/>
                <w:szCs w:val="20"/>
                <w:lang w:eastAsia="x-none"/>
              </w:rPr>
            </w:pPr>
            <w:r w:rsidRPr="00013F52">
              <w:rPr>
                <w:rFonts w:ascii="Verdana" w:hAnsi="Verdana"/>
                <w:bCs/>
                <w:iCs/>
                <w:sz w:val="20"/>
                <w:szCs w:val="20"/>
                <w:lang w:eastAsia="x-none"/>
              </w:rPr>
              <w:t>5.</w:t>
            </w:r>
          </w:p>
        </w:tc>
        <w:tc>
          <w:tcPr>
            <w:tcW w:w="8408" w:type="dxa"/>
            <w:tcBorders>
              <w:top w:val="single" w:sz="4" w:space="0" w:color="000000"/>
              <w:left w:val="single" w:sz="4" w:space="0" w:color="000000"/>
              <w:bottom w:val="single" w:sz="4" w:space="0" w:color="000000"/>
              <w:right w:val="single" w:sz="4" w:space="0" w:color="000000"/>
            </w:tcBorders>
          </w:tcPr>
          <w:p w14:paraId="58ACE63F" w14:textId="77777777" w:rsidR="00DE2B2A" w:rsidRPr="00013F52" w:rsidRDefault="00DE2B2A" w:rsidP="00013F52">
            <w:pPr>
              <w:suppressAutoHyphens w:val="0"/>
              <w:autoSpaceDN/>
              <w:jc w:val="both"/>
              <w:textAlignment w:val="auto"/>
              <w:outlineLvl w:val="1"/>
              <w:rPr>
                <w:rFonts w:ascii="Verdana" w:hAnsi="Verdana"/>
                <w:bCs/>
                <w:iCs/>
                <w:sz w:val="20"/>
                <w:szCs w:val="20"/>
                <w:lang w:val="x-none" w:eastAsia="x-none"/>
              </w:rPr>
            </w:pPr>
            <w:r w:rsidRPr="00013F52">
              <w:rPr>
                <w:rFonts w:ascii="Verdana" w:hAnsi="Verdana"/>
                <w:bCs/>
                <w:iCs/>
                <w:sz w:val="20"/>
                <w:szCs w:val="20"/>
                <w:lang w:val="x-none" w:eastAsia="x-none"/>
              </w:rPr>
              <w:t>W przypadku gdy Wykonawca polega na zasobach podmiotu trzeciego:</w:t>
            </w:r>
          </w:p>
          <w:p w14:paraId="0514FFFD" w14:textId="77777777" w:rsidR="00DE2B2A" w:rsidRPr="00013F52" w:rsidRDefault="00DE2B2A" w:rsidP="00013F52">
            <w:pPr>
              <w:numPr>
                <w:ilvl w:val="0"/>
                <w:numId w:val="23"/>
              </w:numPr>
              <w:suppressAutoHyphens w:val="0"/>
              <w:autoSpaceDN/>
              <w:ind w:left="379"/>
              <w:jc w:val="both"/>
              <w:textAlignment w:val="auto"/>
              <w:outlineLvl w:val="1"/>
              <w:rPr>
                <w:rFonts w:ascii="Verdana" w:hAnsi="Verdana"/>
                <w:bCs/>
                <w:iCs/>
                <w:sz w:val="20"/>
                <w:szCs w:val="20"/>
                <w:lang w:val="x-none" w:eastAsia="x-none"/>
              </w:rPr>
            </w:pPr>
            <w:r w:rsidRPr="00013F52">
              <w:rPr>
                <w:rFonts w:ascii="Verdana" w:hAnsi="Verdana"/>
                <w:b/>
                <w:bCs/>
                <w:iCs/>
                <w:sz w:val="20"/>
                <w:szCs w:val="20"/>
                <w:lang w:val="x-none" w:eastAsia="x-none"/>
              </w:rPr>
              <w:t>Zobowiązanie</w:t>
            </w:r>
            <w:r w:rsidRPr="00013F52">
              <w:rPr>
                <w:rFonts w:ascii="Verdana" w:hAnsi="Verdana"/>
                <w:bCs/>
                <w:iCs/>
                <w:sz w:val="20"/>
                <w:szCs w:val="20"/>
                <w:lang w:val="x-none" w:eastAsia="x-none"/>
              </w:rPr>
              <w:t xml:space="preserve"> podmiotu udostępniającego zasoby lub inny podmiotowy środek dowodowy (jeżeli Wykonawca polega na zdolnościach lub sytuacji podmiotów udostępniających zasoby na podstawie art. 118 ustawy </w:t>
            </w:r>
            <w:proofErr w:type="spellStart"/>
            <w:r w:rsidRPr="00013F52">
              <w:rPr>
                <w:rFonts w:ascii="Verdana" w:hAnsi="Verdana"/>
                <w:bCs/>
                <w:iCs/>
                <w:sz w:val="20"/>
                <w:szCs w:val="20"/>
                <w:lang w:val="x-none" w:eastAsia="x-none"/>
              </w:rPr>
              <w:t>Pzp</w:t>
            </w:r>
            <w:proofErr w:type="spellEnd"/>
            <w:r w:rsidRPr="00013F52">
              <w:rPr>
                <w:rFonts w:ascii="Verdana" w:hAnsi="Verdana"/>
                <w:bCs/>
                <w:iCs/>
                <w:sz w:val="20"/>
                <w:szCs w:val="20"/>
                <w:lang w:val="x-none" w:eastAsia="x-none"/>
              </w:rPr>
              <w:t>)</w:t>
            </w:r>
          </w:p>
          <w:p w14:paraId="575738E2" w14:textId="21BDAFFB" w:rsidR="00FF41BC" w:rsidRPr="00013F52" w:rsidRDefault="00DE2B2A" w:rsidP="00013F52">
            <w:pPr>
              <w:numPr>
                <w:ilvl w:val="0"/>
                <w:numId w:val="23"/>
              </w:numPr>
              <w:suppressAutoHyphens w:val="0"/>
              <w:autoSpaceDN/>
              <w:ind w:left="379"/>
              <w:jc w:val="both"/>
              <w:textAlignment w:val="auto"/>
              <w:outlineLvl w:val="1"/>
              <w:rPr>
                <w:rFonts w:ascii="Verdana" w:hAnsi="Verdana"/>
                <w:bCs/>
                <w:iCs/>
                <w:sz w:val="20"/>
                <w:szCs w:val="20"/>
                <w:lang w:val="x-none" w:eastAsia="x-none"/>
              </w:rPr>
            </w:pPr>
            <w:r w:rsidRPr="00013F52">
              <w:rPr>
                <w:rFonts w:ascii="Verdana" w:hAnsi="Verdana"/>
                <w:b/>
                <w:sz w:val="20"/>
                <w:szCs w:val="20"/>
              </w:rPr>
              <w:t>Oświadczenie</w:t>
            </w:r>
            <w:r w:rsidRPr="00013F52">
              <w:rPr>
                <w:rFonts w:ascii="Verdana" w:hAnsi="Verdana"/>
                <w:sz w:val="20"/>
                <w:szCs w:val="20"/>
              </w:rPr>
              <w:t xml:space="preserve"> o niepodleganiu wykluczeniu oraz spełnianiu warunków udziału w postępowaniu (zał. 2A)</w:t>
            </w:r>
          </w:p>
        </w:tc>
      </w:tr>
    </w:tbl>
    <w:p w14:paraId="063BE3B1" w14:textId="6C239E1A" w:rsidR="00C050E2" w:rsidRPr="00013F52" w:rsidRDefault="00C050E2" w:rsidP="00013F52">
      <w:pPr>
        <w:pStyle w:val="Nagwek2"/>
        <w:suppressAutoHyphens w:val="0"/>
        <w:autoSpaceDN/>
        <w:spacing w:before="0"/>
        <w:ind w:left="567" w:hanging="567"/>
        <w:textAlignment w:val="auto"/>
        <w:rPr>
          <w:rFonts w:ascii="Verdana" w:hAnsi="Verdana"/>
          <w:color w:val="auto"/>
          <w:sz w:val="20"/>
          <w:szCs w:val="20"/>
        </w:rPr>
      </w:pPr>
      <w:r w:rsidRPr="00013F52">
        <w:rPr>
          <w:rFonts w:ascii="Verdana" w:hAnsi="Verdana"/>
          <w:color w:val="auto"/>
          <w:sz w:val="20"/>
          <w:szCs w:val="20"/>
        </w:rPr>
        <w:t xml:space="preserve">Pełnomocnictwo do złożenia oferty lub oświadczenia, o którym mowa w art. 125 ust. 1 PZP, przekazuje się w postaci elektronicznej i opatruje kwalifikowanym podpisem elektronicznym, podpisem zaufanym lub 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w:t>
      </w:r>
      <w:r w:rsidRPr="00013F52">
        <w:rPr>
          <w:rFonts w:ascii="Verdana" w:hAnsi="Verdana"/>
          <w:color w:val="auto"/>
          <w:sz w:val="20"/>
          <w:szCs w:val="20"/>
        </w:rPr>
        <w:lastRenderedPageBreak/>
        <w:t>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4E026976" w14:textId="41E2EC65" w:rsidR="00207007" w:rsidRPr="00013F52" w:rsidRDefault="00D06C53" w:rsidP="00013F52">
      <w:pPr>
        <w:pStyle w:val="Nagwek2"/>
        <w:suppressAutoHyphens w:val="0"/>
        <w:autoSpaceDN/>
        <w:spacing w:before="0"/>
        <w:ind w:left="567" w:hanging="567"/>
        <w:textAlignment w:val="auto"/>
        <w:rPr>
          <w:rFonts w:ascii="Verdana" w:hAnsi="Verdana"/>
          <w:color w:val="auto"/>
          <w:sz w:val="20"/>
          <w:szCs w:val="20"/>
          <w:lang w:eastAsia="x-none"/>
        </w:rPr>
      </w:pPr>
      <w:bookmarkStart w:id="36" w:name="_Hlk37839542"/>
      <w:bookmarkStart w:id="37" w:name="_Hlk37866106"/>
      <w:r w:rsidRPr="00013F52">
        <w:rPr>
          <w:rFonts w:ascii="Verdana" w:hAnsi="Verdana"/>
          <w:color w:val="auto"/>
          <w:sz w:val="20"/>
          <w:szCs w:val="20"/>
          <w:lang w:eastAsia="x-none"/>
        </w:rPr>
        <w:t>Poświadczenia zgodności cyfrowego odwzorowania z dokumentem w postaci papierowej, dokonuje w przypadku pełnomocnictwa – mocodawca. Poświadczenia zgodności cyfrowego odwzorowania z dokumentem w postaci papierowej, może dokonać również notariusz.</w:t>
      </w:r>
      <w:bookmarkEnd w:id="36"/>
      <w:bookmarkEnd w:id="37"/>
    </w:p>
    <w:p w14:paraId="4D94C203" w14:textId="77777777" w:rsidR="00207007" w:rsidRPr="00013F52" w:rsidRDefault="0099591C" w:rsidP="00013F52">
      <w:pPr>
        <w:pStyle w:val="Nagwek2"/>
        <w:spacing w:before="0"/>
        <w:ind w:left="567" w:hanging="567"/>
        <w:rPr>
          <w:rFonts w:ascii="Verdana" w:hAnsi="Verdana"/>
          <w:color w:val="auto"/>
          <w:sz w:val="20"/>
          <w:szCs w:val="20"/>
        </w:rPr>
      </w:pPr>
      <w:bookmarkStart w:id="38" w:name="_Hlk37939197"/>
      <w:r w:rsidRPr="00013F52">
        <w:rPr>
          <w:rFonts w:ascii="Verdana" w:hAnsi="Verdana"/>
          <w:color w:val="auto"/>
          <w:sz w:val="20"/>
          <w:szCs w:val="20"/>
        </w:rPr>
        <w:t xml:space="preserve">Zamawiający informuje, iż zgodnie z art. 18 ust. 3 ustawy </w:t>
      </w:r>
      <w:proofErr w:type="spellStart"/>
      <w:r w:rsidRPr="00013F52">
        <w:rPr>
          <w:rFonts w:ascii="Verdana" w:hAnsi="Verdana"/>
          <w:color w:val="auto"/>
          <w:sz w:val="20"/>
          <w:szCs w:val="20"/>
        </w:rPr>
        <w:t>Pzp</w:t>
      </w:r>
      <w:proofErr w:type="spellEnd"/>
      <w:r w:rsidRPr="00013F52">
        <w:rPr>
          <w:rFonts w:ascii="Verdana" w:hAnsi="Verdana"/>
          <w:color w:val="auto"/>
          <w:sz w:val="20"/>
          <w:szCs w:val="20"/>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8"/>
      <w:r w:rsidRPr="00013F52">
        <w:rPr>
          <w:rFonts w:ascii="Verdana" w:hAnsi="Verdana"/>
          <w:color w:val="auto"/>
          <w:sz w:val="20"/>
          <w:szCs w:val="20"/>
        </w:rPr>
        <w:t>:</w:t>
      </w:r>
    </w:p>
    <w:p w14:paraId="13E0BF55" w14:textId="77777777" w:rsidR="00D06C53" w:rsidRPr="00013F52" w:rsidRDefault="0099591C" w:rsidP="00013F52">
      <w:pPr>
        <w:pStyle w:val="Nagwek2"/>
        <w:numPr>
          <w:ilvl w:val="0"/>
          <w:numId w:val="13"/>
        </w:numPr>
        <w:spacing w:before="0"/>
        <w:ind w:left="1134" w:hanging="567"/>
        <w:rPr>
          <w:rFonts w:ascii="Verdana" w:hAnsi="Verdana"/>
          <w:color w:val="auto"/>
          <w:sz w:val="20"/>
          <w:szCs w:val="20"/>
        </w:rPr>
      </w:pPr>
      <w:r w:rsidRPr="00013F52">
        <w:rPr>
          <w:rFonts w:ascii="Verdana" w:hAnsi="Verdana"/>
          <w:color w:val="auto"/>
          <w:sz w:val="20"/>
          <w:szCs w:val="20"/>
        </w:rPr>
        <w:t>wraz z przekazaniem takich informacji, zastrzegł, że nie mogą być one udostępniane;</w:t>
      </w:r>
    </w:p>
    <w:p w14:paraId="2786ACD7" w14:textId="77777777" w:rsidR="002F20F5" w:rsidRPr="00013F52" w:rsidRDefault="0099591C" w:rsidP="00013F52">
      <w:pPr>
        <w:pStyle w:val="Nagwek2"/>
        <w:numPr>
          <w:ilvl w:val="0"/>
          <w:numId w:val="13"/>
        </w:numPr>
        <w:spacing w:before="0"/>
        <w:ind w:left="1134" w:hanging="567"/>
        <w:rPr>
          <w:rFonts w:ascii="Verdana" w:hAnsi="Verdana"/>
          <w:color w:val="auto"/>
          <w:sz w:val="20"/>
          <w:szCs w:val="20"/>
        </w:rPr>
      </w:pPr>
      <w:r w:rsidRPr="00013F52">
        <w:rPr>
          <w:rFonts w:ascii="Verdana" w:hAnsi="Verdana"/>
          <w:color w:val="auto"/>
          <w:sz w:val="20"/>
          <w:szCs w:val="20"/>
        </w:rPr>
        <w:t>wykazał, załączając stosowne uzasadnienie, iż zastrzeżone informacje stanowią tajemnicę przedsiębiorstwa.</w:t>
      </w:r>
      <w:bookmarkStart w:id="39" w:name="_Hlk37939296"/>
    </w:p>
    <w:p w14:paraId="4C0C433F" w14:textId="77777777" w:rsidR="002F20F5" w:rsidRPr="00013F52" w:rsidRDefault="0099591C" w:rsidP="00013F52">
      <w:pPr>
        <w:pStyle w:val="Nagwek2"/>
        <w:numPr>
          <w:ilvl w:val="0"/>
          <w:numId w:val="13"/>
        </w:numPr>
        <w:spacing w:before="0"/>
        <w:ind w:left="1134" w:hanging="567"/>
        <w:rPr>
          <w:rFonts w:ascii="Verdana" w:hAnsi="Verdana"/>
          <w:color w:val="auto"/>
          <w:sz w:val="20"/>
          <w:szCs w:val="20"/>
        </w:rPr>
      </w:pPr>
      <w:r w:rsidRPr="00013F52">
        <w:rPr>
          <w:rFonts w:ascii="Verdana" w:hAnsi="Verdana"/>
          <w:color w:val="auto"/>
          <w:sz w:val="20"/>
          <w:szCs w:val="20"/>
        </w:rPr>
        <w:t>Zaleca się, aby uzasadnienie o którym mowa powyżej było sformułowane w sposób umożliwiający jego udostępnienie pozostałym uczestnikom postępowania.</w:t>
      </w:r>
      <w:bookmarkStart w:id="40" w:name="_Hlk38143710"/>
    </w:p>
    <w:p w14:paraId="55FDEF77" w14:textId="10313D60" w:rsidR="00207007" w:rsidRPr="00013F52" w:rsidRDefault="0099591C" w:rsidP="00013F52">
      <w:pPr>
        <w:pStyle w:val="Nagwek2"/>
        <w:numPr>
          <w:ilvl w:val="0"/>
          <w:numId w:val="13"/>
        </w:numPr>
        <w:spacing w:before="0"/>
        <w:ind w:left="1134" w:hanging="567"/>
        <w:rPr>
          <w:rFonts w:ascii="Verdana" w:hAnsi="Verdana"/>
          <w:color w:val="auto"/>
          <w:sz w:val="20"/>
          <w:szCs w:val="20"/>
        </w:rPr>
      </w:pPr>
      <w:r w:rsidRPr="00013F52">
        <w:rPr>
          <w:rFonts w:ascii="Verdana" w:hAnsi="Verdana"/>
          <w:color w:val="auto"/>
          <w:sz w:val="20"/>
          <w:szCs w:val="20"/>
        </w:rPr>
        <w:t xml:space="preserve">Wykonawca nie może zastrzec informacji, o których mowa w art. 222 ust. 5 ustawy </w:t>
      </w:r>
      <w:proofErr w:type="spellStart"/>
      <w:r w:rsidRPr="00013F52">
        <w:rPr>
          <w:rFonts w:ascii="Verdana" w:hAnsi="Verdana"/>
          <w:color w:val="auto"/>
          <w:sz w:val="20"/>
          <w:szCs w:val="20"/>
        </w:rPr>
        <w:t>Pzp</w:t>
      </w:r>
      <w:bookmarkEnd w:id="39"/>
      <w:bookmarkEnd w:id="40"/>
      <w:proofErr w:type="spellEnd"/>
      <w:r w:rsidRPr="00013F52">
        <w:rPr>
          <w:rFonts w:ascii="Verdana" w:hAnsi="Verdana"/>
          <w:color w:val="auto"/>
          <w:sz w:val="20"/>
          <w:szCs w:val="20"/>
        </w:rPr>
        <w:t>.</w:t>
      </w:r>
    </w:p>
    <w:p w14:paraId="09D88538" w14:textId="4A01022C" w:rsidR="00207007" w:rsidRPr="00013F52" w:rsidRDefault="0099591C" w:rsidP="00013F52">
      <w:pPr>
        <w:pStyle w:val="Nagwek2"/>
        <w:spacing w:before="0"/>
        <w:ind w:left="567" w:hanging="567"/>
        <w:rPr>
          <w:rFonts w:ascii="Verdana" w:hAnsi="Verdana"/>
          <w:color w:val="auto"/>
          <w:sz w:val="20"/>
          <w:szCs w:val="20"/>
        </w:rPr>
      </w:pPr>
      <w:bookmarkStart w:id="41" w:name="_Hlk37928068"/>
      <w:r w:rsidRPr="00013F52">
        <w:rPr>
          <w:rFonts w:ascii="Verdana" w:hAnsi="Verdana"/>
          <w:color w:val="auto"/>
          <w:sz w:val="20"/>
          <w:szCs w:val="20"/>
        </w:rPr>
        <w:t>Opis sposobu przygotowania oferty składanej w formie elektronicznej lub w postaci elektronicznej</w:t>
      </w:r>
      <w:bookmarkEnd w:id="41"/>
      <w:r w:rsidRPr="00013F52">
        <w:rPr>
          <w:rFonts w:ascii="Verdana" w:hAnsi="Verdana"/>
          <w:color w:val="auto"/>
          <w:sz w:val="20"/>
          <w:szCs w:val="20"/>
        </w:rPr>
        <w:t>:</w:t>
      </w:r>
    </w:p>
    <w:p w14:paraId="443C08C6" w14:textId="77777777" w:rsidR="008B30C2" w:rsidRPr="00013F52" w:rsidRDefault="008B30C2" w:rsidP="00013F52">
      <w:pPr>
        <w:pStyle w:val="Akapitzlist"/>
        <w:numPr>
          <w:ilvl w:val="0"/>
          <w:numId w:val="16"/>
        </w:numPr>
        <w:spacing w:after="0" w:line="240" w:lineRule="auto"/>
        <w:ind w:left="1134" w:hanging="567"/>
        <w:jc w:val="both"/>
        <w:rPr>
          <w:rFonts w:ascii="Verdana" w:hAnsi="Verdana"/>
          <w:sz w:val="20"/>
          <w:szCs w:val="20"/>
        </w:rPr>
      </w:pPr>
      <w:r w:rsidRPr="00013F52">
        <w:rPr>
          <w:rFonts w:ascii="Verdana" w:hAnsi="Verdana"/>
          <w:sz w:val="20"/>
          <w:szCs w:val="20"/>
        </w:rPr>
        <w:t>Wykonawca, chcąc przystąpić do udziału w postępowaniu, loguje się na Platformie, w menu ”Ogłoszenia” wyszukuje niniejsze postępowanie, otwiera je klikając w jego temat, a następnie korzysta z funkcji ”</w:t>
      </w:r>
      <w:r w:rsidRPr="00013F52">
        <w:rPr>
          <w:rFonts w:ascii="Verdana" w:hAnsi="Verdana"/>
          <w:b/>
          <w:i/>
          <w:sz w:val="20"/>
          <w:szCs w:val="20"/>
        </w:rPr>
        <w:t>Zgłoś udział w postępowaniu</w:t>
      </w:r>
      <w:r w:rsidRPr="00013F52">
        <w:rPr>
          <w:rFonts w:ascii="Verdana" w:hAnsi="Verdana"/>
          <w:sz w:val="20"/>
          <w:szCs w:val="20"/>
        </w:rPr>
        <w:t>” na karcie Informacje ogólne”;</w:t>
      </w:r>
    </w:p>
    <w:p w14:paraId="3CD6DC4D" w14:textId="77777777" w:rsidR="008B30C2" w:rsidRPr="00013F52" w:rsidRDefault="008B30C2" w:rsidP="00013F52">
      <w:pPr>
        <w:pStyle w:val="Akapitzlist"/>
        <w:numPr>
          <w:ilvl w:val="0"/>
          <w:numId w:val="16"/>
        </w:numPr>
        <w:spacing w:after="0" w:line="240" w:lineRule="auto"/>
        <w:ind w:left="1134" w:hanging="567"/>
        <w:jc w:val="both"/>
        <w:rPr>
          <w:rFonts w:ascii="Verdana" w:hAnsi="Verdana"/>
          <w:sz w:val="20"/>
          <w:szCs w:val="20"/>
        </w:rPr>
      </w:pPr>
      <w:r w:rsidRPr="00013F52">
        <w:rPr>
          <w:rFonts w:ascii="Verdana" w:hAnsi="Verdana"/>
          <w:sz w:val="20"/>
          <w:szCs w:val="20"/>
        </w:rPr>
        <w:t>w przypadku, gdy Wykonawca nie posiada konta na Platformie, należy skorzystać z funkcji ”</w:t>
      </w:r>
      <w:r w:rsidRPr="00013F52">
        <w:rPr>
          <w:rFonts w:ascii="Verdana" w:hAnsi="Verdana"/>
          <w:b/>
          <w:i/>
          <w:sz w:val="20"/>
          <w:szCs w:val="20"/>
        </w:rPr>
        <w:t>Zarejestruj</w:t>
      </w:r>
      <w:r w:rsidRPr="00013F52">
        <w:rPr>
          <w:rFonts w:ascii="Verdana" w:hAnsi="Verdana"/>
          <w:sz w:val="20"/>
          <w:szCs w:val="20"/>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47A5E845" w14:textId="77777777" w:rsidR="008B30C2" w:rsidRPr="00013F52" w:rsidRDefault="008B30C2" w:rsidP="00013F52">
      <w:pPr>
        <w:pStyle w:val="Akapitzlist"/>
        <w:numPr>
          <w:ilvl w:val="0"/>
          <w:numId w:val="16"/>
        </w:numPr>
        <w:spacing w:after="0" w:line="240" w:lineRule="auto"/>
        <w:ind w:left="1134" w:hanging="567"/>
        <w:jc w:val="both"/>
        <w:rPr>
          <w:rFonts w:ascii="Verdana" w:hAnsi="Verdana"/>
          <w:sz w:val="20"/>
          <w:szCs w:val="20"/>
        </w:rPr>
      </w:pPr>
      <w:r w:rsidRPr="00013F52">
        <w:rPr>
          <w:rFonts w:ascii="Verdana" w:hAnsi="Verdana"/>
          <w:sz w:val="20"/>
          <w:szCs w:val="20"/>
        </w:rPr>
        <w:t>oferta 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013F52">
        <w:rPr>
          <w:rFonts w:ascii="Verdana" w:hAnsi="Verdana"/>
          <w:b/>
          <w:i/>
          <w:sz w:val="20"/>
          <w:szCs w:val="20"/>
        </w:rPr>
        <w:t>Załącz plik</w:t>
      </w:r>
      <w:r w:rsidRPr="00013F52">
        <w:rPr>
          <w:rFonts w:ascii="Verdana" w:hAnsi="Verdana"/>
          <w:sz w:val="20"/>
          <w:szCs w:val="20"/>
        </w:rPr>
        <w:t>” i użycie przycisku ”</w:t>
      </w:r>
      <w:r w:rsidRPr="00013F52">
        <w:rPr>
          <w:rFonts w:ascii="Verdana" w:hAnsi="Verdana"/>
          <w:b/>
          <w:i/>
          <w:sz w:val="20"/>
          <w:szCs w:val="20"/>
        </w:rPr>
        <w:t>Załącz</w:t>
      </w:r>
      <w:r w:rsidRPr="00013F52">
        <w:rPr>
          <w:rFonts w:ascii="Verdana" w:hAnsi="Verdana"/>
          <w:sz w:val="20"/>
          <w:szCs w:val="20"/>
        </w:rPr>
        <w:t>”;</w:t>
      </w:r>
      <w:bookmarkStart w:id="42" w:name="_Hlk37939678"/>
    </w:p>
    <w:p w14:paraId="7CC9EB18" w14:textId="77777777" w:rsidR="008B30C2" w:rsidRPr="00013F52" w:rsidRDefault="008B30C2" w:rsidP="00013F52">
      <w:pPr>
        <w:pStyle w:val="Akapitzlist"/>
        <w:numPr>
          <w:ilvl w:val="0"/>
          <w:numId w:val="16"/>
        </w:numPr>
        <w:spacing w:after="0" w:line="240" w:lineRule="auto"/>
        <w:ind w:left="1134" w:hanging="567"/>
        <w:jc w:val="both"/>
        <w:rPr>
          <w:rFonts w:ascii="Verdana" w:hAnsi="Verdana"/>
          <w:sz w:val="20"/>
          <w:szCs w:val="20"/>
        </w:rPr>
      </w:pPr>
      <w:r w:rsidRPr="00013F52">
        <w:rPr>
          <w:rFonts w:ascii="Verdana" w:hAnsi="Verdana"/>
          <w:sz w:val="20"/>
          <w:szCs w:val="20"/>
        </w:rPr>
        <w:t xml:space="preserve">jeżeli </w:t>
      </w:r>
      <w:bookmarkEnd w:id="42"/>
      <w:r w:rsidRPr="00013F52">
        <w:rPr>
          <w:rFonts w:ascii="Verdana" w:hAnsi="Verdana"/>
          <w:sz w:val="20"/>
          <w:szCs w:val="20"/>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p>
    <w:p w14:paraId="28A2F927" w14:textId="77777777" w:rsidR="008B30C2" w:rsidRPr="00013F52" w:rsidRDefault="008B30C2" w:rsidP="00013F52">
      <w:pPr>
        <w:pStyle w:val="Akapitzlist"/>
        <w:numPr>
          <w:ilvl w:val="0"/>
          <w:numId w:val="16"/>
        </w:numPr>
        <w:spacing w:after="0" w:line="240" w:lineRule="auto"/>
        <w:ind w:left="1134" w:hanging="567"/>
        <w:jc w:val="both"/>
        <w:rPr>
          <w:rFonts w:ascii="Verdana" w:hAnsi="Verdana"/>
          <w:sz w:val="20"/>
          <w:szCs w:val="20"/>
        </w:rPr>
      </w:pPr>
      <w:r w:rsidRPr="00013F52">
        <w:rPr>
          <w:rFonts w:ascii="Verdana" w:hAnsi="Verdana"/>
          <w:sz w:val="20"/>
          <w:szCs w:val="20"/>
        </w:rPr>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013F52">
        <w:rPr>
          <w:rFonts w:ascii="Verdana" w:hAnsi="Verdana"/>
          <w:b/>
          <w:i/>
          <w:sz w:val="20"/>
          <w:szCs w:val="20"/>
        </w:rPr>
        <w:t>Załącz plik</w:t>
      </w:r>
      <w:r w:rsidRPr="00013F52">
        <w:rPr>
          <w:rFonts w:ascii="Verdana" w:hAnsi="Verdana"/>
          <w:sz w:val="20"/>
          <w:szCs w:val="20"/>
        </w:rPr>
        <w:t>” i użycie przycisku ”</w:t>
      </w:r>
      <w:r w:rsidRPr="00013F52">
        <w:rPr>
          <w:rFonts w:ascii="Verdana" w:hAnsi="Verdana"/>
          <w:b/>
          <w:i/>
          <w:sz w:val="20"/>
          <w:szCs w:val="20"/>
        </w:rPr>
        <w:t>Załącz</w:t>
      </w:r>
      <w:r w:rsidRPr="00013F52">
        <w:rPr>
          <w:rFonts w:ascii="Verdana" w:hAnsi="Verdana"/>
          <w:sz w:val="20"/>
          <w:szCs w:val="20"/>
        </w:rPr>
        <w:t>”;</w:t>
      </w:r>
    </w:p>
    <w:p w14:paraId="3DC9AD57" w14:textId="77777777" w:rsidR="008B30C2" w:rsidRPr="00013F52" w:rsidRDefault="008B30C2" w:rsidP="00013F52">
      <w:pPr>
        <w:pStyle w:val="Akapitzlist"/>
        <w:numPr>
          <w:ilvl w:val="0"/>
          <w:numId w:val="16"/>
        </w:numPr>
        <w:spacing w:after="0" w:line="240" w:lineRule="auto"/>
        <w:ind w:left="1134" w:hanging="567"/>
        <w:jc w:val="both"/>
        <w:rPr>
          <w:rFonts w:ascii="Verdana" w:hAnsi="Verdana"/>
          <w:sz w:val="20"/>
          <w:szCs w:val="20"/>
        </w:rPr>
      </w:pPr>
      <w:r w:rsidRPr="00013F52">
        <w:rPr>
          <w:rFonts w:ascii="Verdana" w:hAnsi="Verdana"/>
          <w:sz w:val="20"/>
          <w:szCs w:val="20"/>
        </w:rPr>
        <w:t>potwierdzeniem prawidłowo załączonego pliku jest automatyczne wygenerowanie przez Platformę komunikatu systemowego o treści ”Plik został poprawnie przesłany na platformę;</w:t>
      </w:r>
    </w:p>
    <w:p w14:paraId="4561BB7D" w14:textId="77777777" w:rsidR="008B30C2" w:rsidRPr="00013F52" w:rsidRDefault="008B30C2" w:rsidP="00013F52">
      <w:pPr>
        <w:pStyle w:val="Akapitzlist"/>
        <w:numPr>
          <w:ilvl w:val="0"/>
          <w:numId w:val="16"/>
        </w:numPr>
        <w:spacing w:after="0" w:line="240" w:lineRule="auto"/>
        <w:ind w:left="1134" w:hanging="567"/>
        <w:jc w:val="both"/>
        <w:rPr>
          <w:rFonts w:ascii="Verdana" w:hAnsi="Verdana"/>
          <w:sz w:val="20"/>
          <w:szCs w:val="20"/>
        </w:rPr>
      </w:pPr>
      <w:r w:rsidRPr="00013F52">
        <w:rPr>
          <w:rFonts w:ascii="Verdana" w:hAnsi="Verdana"/>
          <w:sz w:val="20"/>
          <w:szCs w:val="20"/>
          <w:u w:val="single"/>
        </w:rPr>
        <w:lastRenderedPageBreak/>
        <w:t>ostateczne złożenie oferty wraz z załącznikami Wykonawca musi potwierdzić klikając w przycisk ”</w:t>
      </w:r>
      <w:r w:rsidRPr="00013F52">
        <w:rPr>
          <w:rFonts w:ascii="Verdana" w:hAnsi="Verdana"/>
          <w:b/>
          <w:i/>
          <w:sz w:val="20"/>
          <w:szCs w:val="20"/>
          <w:u w:val="single"/>
        </w:rPr>
        <w:t>Złóż ofertę</w:t>
      </w:r>
      <w:r w:rsidRPr="00013F52">
        <w:rPr>
          <w:rFonts w:ascii="Verdana" w:hAnsi="Verdana"/>
          <w:sz w:val="20"/>
          <w:szCs w:val="20"/>
          <w:u w:val="single"/>
        </w:rPr>
        <w:t>”</w:t>
      </w:r>
      <w:r w:rsidRPr="00013F52">
        <w:rPr>
          <w:rFonts w:ascii="Verdana" w:hAnsi="Verdana"/>
          <w:sz w:val="20"/>
          <w:szCs w:val="20"/>
        </w:rPr>
        <w:t>;</w:t>
      </w:r>
    </w:p>
    <w:p w14:paraId="4FA66ACC" w14:textId="71BB9C22" w:rsidR="008B30C2" w:rsidRPr="00013F52" w:rsidRDefault="008B30C2" w:rsidP="00013F52">
      <w:pPr>
        <w:pStyle w:val="Akapitzlist"/>
        <w:numPr>
          <w:ilvl w:val="0"/>
          <w:numId w:val="16"/>
        </w:numPr>
        <w:spacing w:after="0" w:line="240" w:lineRule="auto"/>
        <w:ind w:left="1134" w:hanging="567"/>
        <w:jc w:val="both"/>
        <w:rPr>
          <w:rFonts w:ascii="Verdana" w:hAnsi="Verdana"/>
          <w:sz w:val="20"/>
          <w:szCs w:val="20"/>
        </w:rPr>
      </w:pPr>
      <w:r w:rsidRPr="00013F52">
        <w:rPr>
          <w:rFonts w:ascii="Verdana" w:hAnsi="Verdana"/>
          <w:sz w:val="20"/>
          <w:szCs w:val="20"/>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32737541" w14:textId="77777777" w:rsidR="00207007" w:rsidRPr="00013F52" w:rsidRDefault="0099591C" w:rsidP="00013F52">
      <w:pPr>
        <w:pStyle w:val="Nagwek2"/>
        <w:spacing w:before="0"/>
        <w:ind w:left="567" w:hanging="567"/>
        <w:rPr>
          <w:rFonts w:ascii="Verdana" w:hAnsi="Verdana"/>
          <w:color w:val="auto"/>
          <w:sz w:val="20"/>
          <w:szCs w:val="20"/>
        </w:rPr>
      </w:pPr>
      <w:bookmarkStart w:id="43" w:name="_Hlk37866756"/>
      <w:r w:rsidRPr="00013F52">
        <w:rPr>
          <w:rFonts w:ascii="Verdana" w:hAnsi="Verdana"/>
          <w:color w:val="auto"/>
          <w:sz w:val="20"/>
          <w:szCs w:val="20"/>
        </w:rPr>
        <w:t>Do upływu terminu składania ofert, Wykonawca, za pośrednictwem Platformy, może wycofać złożoną ofertę, używając opcji ”</w:t>
      </w:r>
      <w:r w:rsidRPr="00013F52">
        <w:rPr>
          <w:rFonts w:ascii="Verdana" w:hAnsi="Verdana"/>
          <w:b/>
          <w:i/>
          <w:color w:val="auto"/>
          <w:sz w:val="20"/>
          <w:szCs w:val="20"/>
        </w:rPr>
        <w:t>Wycofaj ofertę</w:t>
      </w:r>
      <w:r w:rsidRPr="00013F52">
        <w:rPr>
          <w:rFonts w:ascii="Verdana" w:hAnsi="Verdana"/>
          <w:color w:val="auto"/>
          <w:sz w:val="20"/>
          <w:szCs w:val="20"/>
        </w:rPr>
        <w:t>” (karta Oferta/Załączniki). Po wycofaniu oferty Wykonawca może usunąć załączone pliki, zaznaczając pozycje do usunięcia i klikając w przycisk ”</w:t>
      </w:r>
      <w:r w:rsidRPr="00013F52">
        <w:rPr>
          <w:rFonts w:ascii="Verdana" w:hAnsi="Verdana"/>
          <w:b/>
          <w:i/>
          <w:color w:val="auto"/>
          <w:sz w:val="20"/>
          <w:szCs w:val="20"/>
        </w:rPr>
        <w:t>Usuń zaznaczone</w:t>
      </w:r>
      <w:r w:rsidRPr="00013F52">
        <w:rPr>
          <w:rFonts w:ascii="Verdana" w:hAnsi="Verdana"/>
          <w:color w:val="auto"/>
          <w:sz w:val="20"/>
          <w:szCs w:val="20"/>
        </w:rPr>
        <w:t>”.</w:t>
      </w:r>
    </w:p>
    <w:p w14:paraId="1266136F"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Szczegółowa instrukcja korzystania z Platformy znajduje się na stronie internetowej </w:t>
      </w:r>
      <w:hyperlink r:id="rId10" w:history="1">
        <w:r w:rsidRPr="00013F52">
          <w:rPr>
            <w:rFonts w:ascii="Verdana" w:eastAsia="Calibri" w:hAnsi="Verdana"/>
            <w:color w:val="auto"/>
            <w:sz w:val="20"/>
            <w:szCs w:val="20"/>
            <w:u w:val="single"/>
            <w:lang w:eastAsia="en-US"/>
          </w:rPr>
          <w:t>https://e-ProPublico.pl/</w:t>
        </w:r>
      </w:hyperlink>
      <w:r w:rsidRPr="00013F52">
        <w:rPr>
          <w:rFonts w:ascii="Verdana" w:hAnsi="Verdana"/>
          <w:color w:val="auto"/>
          <w:sz w:val="20"/>
          <w:szCs w:val="20"/>
        </w:rPr>
        <w:t>, przycisk ”</w:t>
      </w:r>
      <w:r w:rsidRPr="00013F52">
        <w:rPr>
          <w:rFonts w:ascii="Verdana" w:hAnsi="Verdana"/>
          <w:b/>
          <w:i/>
          <w:color w:val="auto"/>
          <w:sz w:val="20"/>
          <w:szCs w:val="20"/>
        </w:rPr>
        <w:t>Instrukcja Wykonawcy</w:t>
      </w:r>
      <w:r w:rsidRPr="00013F52">
        <w:rPr>
          <w:rFonts w:ascii="Verdana" w:hAnsi="Verdana"/>
          <w:color w:val="auto"/>
          <w:sz w:val="20"/>
          <w:szCs w:val="20"/>
        </w:rPr>
        <w:t>”.</w:t>
      </w:r>
    </w:p>
    <w:bookmarkEnd w:id="43"/>
    <w:p w14:paraId="51FDA1B4" w14:textId="7C8C54CE" w:rsidR="0098463C"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Zamawiający nie przewiduje zwrotu kosztów udziału w postępowaniu. Wykonawca ponosi wszelkie koszty związane z przygotowaniem i złożeniem oferty.</w:t>
      </w:r>
    </w:p>
    <w:p w14:paraId="4E29AD47" w14:textId="77777777" w:rsidR="00207007" w:rsidRPr="00013F52" w:rsidRDefault="0099591C" w:rsidP="00013F52">
      <w:pPr>
        <w:pStyle w:val="Nagwek1"/>
        <w:spacing w:before="0" w:after="0"/>
        <w:rPr>
          <w:rFonts w:ascii="Verdana" w:hAnsi="Verdana"/>
          <w:sz w:val="20"/>
          <w:szCs w:val="20"/>
        </w:rPr>
      </w:pPr>
      <w:bookmarkStart w:id="44" w:name="_Toc258314253"/>
      <w:r w:rsidRPr="00013F52">
        <w:rPr>
          <w:rFonts w:ascii="Verdana" w:hAnsi="Verdana"/>
          <w:sz w:val="20"/>
          <w:szCs w:val="20"/>
        </w:rPr>
        <w:t>Miejsce oraz termin składania i otwarcia ofert</w:t>
      </w:r>
      <w:bookmarkEnd w:id="44"/>
    </w:p>
    <w:p w14:paraId="12ED2727" w14:textId="6A452310" w:rsidR="0098463C" w:rsidRPr="00013F52" w:rsidRDefault="0099591C" w:rsidP="00013F52">
      <w:pPr>
        <w:pStyle w:val="Nagwek2"/>
        <w:spacing w:before="0"/>
        <w:ind w:left="567" w:hanging="567"/>
        <w:rPr>
          <w:rFonts w:ascii="Verdana" w:hAnsi="Verdana"/>
          <w:color w:val="auto"/>
          <w:sz w:val="20"/>
          <w:szCs w:val="20"/>
        </w:rPr>
      </w:pPr>
      <w:bookmarkStart w:id="45" w:name="_Hlk37940485"/>
      <w:bookmarkStart w:id="46" w:name="_Hlk37857777"/>
      <w:r w:rsidRPr="00013F52">
        <w:rPr>
          <w:rFonts w:ascii="Verdana" w:hAnsi="Verdana"/>
          <w:b/>
          <w:color w:val="auto"/>
          <w:sz w:val="20"/>
          <w:szCs w:val="20"/>
        </w:rPr>
        <w:t>Ofertę</w:t>
      </w:r>
      <w:r w:rsidRPr="00013F52">
        <w:rPr>
          <w:rFonts w:ascii="Verdana" w:hAnsi="Verdana"/>
          <w:color w:val="auto"/>
          <w:sz w:val="20"/>
          <w:szCs w:val="20"/>
        </w:rPr>
        <w:t xml:space="preserve">, wraz z załącznikami, </w:t>
      </w:r>
      <w:r w:rsidRPr="00013F52">
        <w:rPr>
          <w:rFonts w:ascii="Verdana" w:hAnsi="Verdana"/>
          <w:b/>
          <w:color w:val="auto"/>
          <w:sz w:val="20"/>
          <w:szCs w:val="20"/>
        </w:rPr>
        <w:t>należy złożyć</w:t>
      </w:r>
      <w:r w:rsidRPr="00013F52">
        <w:rPr>
          <w:rFonts w:ascii="Verdana" w:hAnsi="Verdana"/>
          <w:color w:val="auto"/>
          <w:sz w:val="20"/>
          <w:szCs w:val="20"/>
        </w:rPr>
        <w:t xml:space="preserve"> za pośrednictwem Platformy w terminie do dnia </w:t>
      </w:r>
      <w:r w:rsidR="00E04E68" w:rsidRPr="00013F52">
        <w:rPr>
          <w:rFonts w:ascii="Verdana" w:hAnsi="Verdana"/>
          <w:color w:val="FF0000"/>
          <w:sz w:val="20"/>
          <w:szCs w:val="20"/>
        </w:rPr>
        <w:t xml:space="preserve"> </w:t>
      </w:r>
      <w:r w:rsidR="00B564D9">
        <w:rPr>
          <w:rFonts w:ascii="Verdana" w:hAnsi="Verdana"/>
          <w:b/>
          <w:color w:val="FF0000"/>
          <w:sz w:val="20"/>
          <w:szCs w:val="20"/>
        </w:rPr>
        <w:t>10/03/2026</w:t>
      </w:r>
      <w:r w:rsidR="008706E2" w:rsidRPr="00013F52">
        <w:rPr>
          <w:rFonts w:ascii="Verdana" w:hAnsi="Verdana"/>
          <w:b/>
          <w:color w:val="FF0000"/>
          <w:sz w:val="20"/>
          <w:szCs w:val="20"/>
        </w:rPr>
        <w:t xml:space="preserve"> </w:t>
      </w:r>
      <w:r w:rsidRPr="00013F52">
        <w:rPr>
          <w:rFonts w:ascii="Verdana" w:hAnsi="Verdana"/>
          <w:color w:val="auto"/>
          <w:sz w:val="20"/>
          <w:szCs w:val="20"/>
        </w:rPr>
        <w:t xml:space="preserve">do godz. </w:t>
      </w:r>
      <w:bookmarkEnd w:id="45"/>
      <w:bookmarkEnd w:id="46"/>
      <w:r w:rsidR="00013F52" w:rsidRPr="00013F52">
        <w:rPr>
          <w:rFonts w:ascii="Verdana" w:hAnsi="Verdana"/>
          <w:b/>
          <w:color w:val="FF0000"/>
          <w:sz w:val="20"/>
          <w:szCs w:val="20"/>
        </w:rPr>
        <w:t>11</w:t>
      </w:r>
      <w:r w:rsidR="00294B96" w:rsidRPr="00013F52">
        <w:rPr>
          <w:rFonts w:ascii="Verdana" w:hAnsi="Verdana"/>
          <w:b/>
          <w:color w:val="FF0000"/>
          <w:sz w:val="20"/>
          <w:szCs w:val="20"/>
        </w:rPr>
        <w:t>:</w:t>
      </w:r>
      <w:r w:rsidR="00E04E68" w:rsidRPr="00013F52">
        <w:rPr>
          <w:rFonts w:ascii="Verdana" w:hAnsi="Verdana"/>
          <w:b/>
          <w:color w:val="FF0000"/>
          <w:sz w:val="20"/>
          <w:szCs w:val="20"/>
        </w:rPr>
        <w:t>0</w:t>
      </w:r>
      <w:r w:rsidR="00294B96" w:rsidRPr="00013F52">
        <w:rPr>
          <w:rFonts w:ascii="Verdana" w:hAnsi="Verdana"/>
          <w:b/>
          <w:color w:val="FF0000"/>
          <w:sz w:val="20"/>
          <w:szCs w:val="20"/>
        </w:rPr>
        <w:t>0</w:t>
      </w:r>
      <w:r w:rsidR="00294B96" w:rsidRPr="00013F52">
        <w:rPr>
          <w:rFonts w:ascii="Verdana" w:hAnsi="Verdana"/>
          <w:b/>
          <w:color w:val="auto"/>
          <w:sz w:val="20"/>
          <w:szCs w:val="20"/>
        </w:rPr>
        <w:t>.</w:t>
      </w:r>
    </w:p>
    <w:p w14:paraId="25F2536C" w14:textId="77777777" w:rsidR="00207007" w:rsidRPr="00013F52" w:rsidRDefault="0099591C" w:rsidP="00013F52">
      <w:pPr>
        <w:pStyle w:val="Nagwek1"/>
        <w:spacing w:before="0" w:after="0"/>
        <w:rPr>
          <w:rFonts w:ascii="Verdana" w:hAnsi="Verdana"/>
          <w:sz w:val="20"/>
          <w:szCs w:val="20"/>
        </w:rPr>
      </w:pPr>
      <w:bookmarkStart w:id="47" w:name="_Toc258314254"/>
      <w:r w:rsidRPr="00013F52">
        <w:rPr>
          <w:rFonts w:ascii="Verdana" w:hAnsi="Verdana"/>
          <w:sz w:val="20"/>
          <w:szCs w:val="20"/>
        </w:rPr>
        <w:t>termin otwarcia ofert</w:t>
      </w:r>
    </w:p>
    <w:p w14:paraId="5C771972" w14:textId="6A51F4D2"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b/>
          <w:color w:val="auto"/>
          <w:sz w:val="20"/>
          <w:szCs w:val="20"/>
        </w:rPr>
        <w:t>Otwarcie ofert</w:t>
      </w:r>
      <w:r w:rsidRPr="00013F52">
        <w:rPr>
          <w:rFonts w:ascii="Verdana" w:hAnsi="Verdana"/>
          <w:color w:val="auto"/>
          <w:sz w:val="20"/>
          <w:szCs w:val="20"/>
        </w:rPr>
        <w:t xml:space="preserve"> nastąpi w dniu: </w:t>
      </w:r>
      <w:r w:rsidR="00B564D9">
        <w:rPr>
          <w:rFonts w:ascii="Verdana" w:hAnsi="Verdana"/>
          <w:b/>
          <w:color w:val="FF0000"/>
          <w:sz w:val="20"/>
          <w:szCs w:val="20"/>
        </w:rPr>
        <w:t>10/03/2026</w:t>
      </w:r>
      <w:r w:rsidR="00B564D9" w:rsidRPr="00013F52">
        <w:rPr>
          <w:rFonts w:ascii="Verdana" w:hAnsi="Verdana"/>
          <w:b/>
          <w:color w:val="FF0000"/>
          <w:sz w:val="20"/>
          <w:szCs w:val="20"/>
        </w:rPr>
        <w:t xml:space="preserve"> </w:t>
      </w:r>
      <w:r w:rsidR="008706E2" w:rsidRPr="00013F52">
        <w:rPr>
          <w:rFonts w:ascii="Verdana" w:hAnsi="Verdana"/>
          <w:b/>
          <w:color w:val="FF0000"/>
          <w:sz w:val="20"/>
          <w:szCs w:val="20"/>
        </w:rPr>
        <w:t xml:space="preserve"> </w:t>
      </w:r>
      <w:r w:rsidR="00B83516" w:rsidRPr="00013F52">
        <w:rPr>
          <w:rFonts w:ascii="Verdana" w:hAnsi="Verdana"/>
          <w:b/>
          <w:color w:val="FF0000"/>
          <w:sz w:val="20"/>
          <w:szCs w:val="20"/>
        </w:rPr>
        <w:t xml:space="preserve"> </w:t>
      </w:r>
      <w:r w:rsidRPr="00013F52">
        <w:rPr>
          <w:rFonts w:ascii="Verdana" w:hAnsi="Verdana"/>
          <w:color w:val="auto"/>
          <w:sz w:val="20"/>
          <w:szCs w:val="20"/>
        </w:rPr>
        <w:t>o godz</w:t>
      </w:r>
      <w:r w:rsidR="00FE426D" w:rsidRPr="00013F52">
        <w:rPr>
          <w:rFonts w:ascii="Verdana" w:hAnsi="Verdana"/>
          <w:color w:val="auto"/>
          <w:sz w:val="20"/>
          <w:szCs w:val="20"/>
        </w:rPr>
        <w:t>.</w:t>
      </w:r>
      <w:r w:rsidR="007B3C4F" w:rsidRPr="00013F52">
        <w:rPr>
          <w:rFonts w:ascii="Verdana" w:hAnsi="Verdana"/>
          <w:color w:val="auto"/>
          <w:sz w:val="20"/>
          <w:szCs w:val="20"/>
        </w:rPr>
        <w:t xml:space="preserve"> </w:t>
      </w:r>
      <w:r w:rsidR="00294B96" w:rsidRPr="00013F52">
        <w:rPr>
          <w:rFonts w:ascii="Verdana" w:hAnsi="Verdana"/>
          <w:b/>
          <w:bCs w:val="0"/>
          <w:color w:val="FF0000"/>
          <w:sz w:val="20"/>
          <w:szCs w:val="20"/>
        </w:rPr>
        <w:t>1</w:t>
      </w:r>
      <w:r w:rsidR="00013F52" w:rsidRPr="00013F52">
        <w:rPr>
          <w:rFonts w:ascii="Verdana" w:hAnsi="Verdana"/>
          <w:b/>
          <w:bCs w:val="0"/>
          <w:color w:val="FF0000"/>
          <w:sz w:val="20"/>
          <w:szCs w:val="20"/>
        </w:rPr>
        <w:t>2</w:t>
      </w:r>
      <w:r w:rsidR="00294B96" w:rsidRPr="00013F52">
        <w:rPr>
          <w:rFonts w:ascii="Verdana" w:hAnsi="Verdana"/>
          <w:b/>
          <w:bCs w:val="0"/>
          <w:color w:val="FF0000"/>
          <w:sz w:val="20"/>
          <w:szCs w:val="20"/>
        </w:rPr>
        <w:t>:00</w:t>
      </w:r>
      <w:r w:rsidR="00B87A2B" w:rsidRPr="00013F52">
        <w:rPr>
          <w:rFonts w:ascii="Verdana" w:hAnsi="Verdana"/>
          <w:color w:val="auto"/>
          <w:sz w:val="20"/>
          <w:szCs w:val="20"/>
        </w:rPr>
        <w:t>,</w:t>
      </w:r>
      <w:r w:rsidRPr="00013F52">
        <w:rPr>
          <w:rFonts w:ascii="Verdana" w:hAnsi="Verdana"/>
          <w:color w:val="auto"/>
          <w:sz w:val="20"/>
          <w:szCs w:val="20"/>
        </w:rPr>
        <w:t xml:space="preserve"> za pośrednictwem Platformy, na karcie ”Oferta/Załączniki”, poprzez ich odszyfrowanie, które jest jednoznaczne z ich upublicznieniem.</w:t>
      </w:r>
    </w:p>
    <w:p w14:paraId="601801A1"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Zamawiający, najpóźniej przed otwarciem ofert, udostępni na stronie prowadzonego postępowania informację o kwocie, jaką zamierza przeznaczyć na sfinansowanie zamówienia.</w:t>
      </w:r>
    </w:p>
    <w:p w14:paraId="140367D1"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61B266BC"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Niezwłocznie po otwarciu ofert, Zamawiający zamieści na stronie internetowej prowadzonego postępowania informacje o:</w:t>
      </w:r>
    </w:p>
    <w:p w14:paraId="141C21C7" w14:textId="50B4BD06" w:rsidR="00207007" w:rsidRPr="00013F52" w:rsidRDefault="00A310C3"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 </w:t>
      </w:r>
      <w:r w:rsidR="0099591C" w:rsidRPr="00013F52">
        <w:rPr>
          <w:rFonts w:ascii="Verdana" w:hAnsi="Verdana"/>
          <w:color w:val="auto"/>
          <w:sz w:val="20"/>
          <w:szCs w:val="20"/>
        </w:rPr>
        <w:t>nazwach albo imionach i nazwiskach oraz siedzibach lub miejscach prowadzonej działalności gospodarczej bądź miejscach zamieszkania Wykonawców, których oferty zostały otwarte;</w:t>
      </w:r>
    </w:p>
    <w:p w14:paraId="7B7AE677" w14:textId="0E7F831E" w:rsidR="0098463C" w:rsidRPr="00013F52" w:rsidRDefault="004B2A83"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 </w:t>
      </w:r>
      <w:r w:rsidR="0099591C" w:rsidRPr="00013F52">
        <w:rPr>
          <w:rFonts w:ascii="Verdana" w:hAnsi="Verdana"/>
          <w:color w:val="auto"/>
          <w:sz w:val="20"/>
          <w:szCs w:val="20"/>
        </w:rPr>
        <w:t>cenach lub kosztach zawartych w ofertach.</w:t>
      </w:r>
    </w:p>
    <w:p w14:paraId="75EA7B74" w14:textId="77777777" w:rsidR="00207007" w:rsidRPr="00013F52" w:rsidRDefault="0099591C" w:rsidP="00013F52">
      <w:pPr>
        <w:pStyle w:val="Nagwek1"/>
        <w:spacing w:before="0" w:after="0"/>
        <w:rPr>
          <w:rFonts w:ascii="Verdana" w:hAnsi="Verdana"/>
          <w:sz w:val="20"/>
          <w:szCs w:val="20"/>
        </w:rPr>
      </w:pPr>
      <w:r w:rsidRPr="00013F52">
        <w:rPr>
          <w:rFonts w:ascii="Verdana" w:hAnsi="Verdana"/>
          <w:sz w:val="20"/>
          <w:szCs w:val="20"/>
        </w:rPr>
        <w:t>Opis sposobu obliczenia ceny</w:t>
      </w:r>
      <w:bookmarkEnd w:id="47"/>
    </w:p>
    <w:p w14:paraId="39232325" w14:textId="01D325F7" w:rsidR="003D197C" w:rsidRPr="00013F52" w:rsidRDefault="00776840"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C</w:t>
      </w:r>
      <w:r w:rsidR="002F20F5" w:rsidRPr="00013F52">
        <w:rPr>
          <w:rFonts w:ascii="Verdana" w:hAnsi="Verdana"/>
          <w:color w:val="auto"/>
          <w:sz w:val="20"/>
          <w:szCs w:val="20"/>
        </w:rPr>
        <w:t>enę oferty stanowić będzie wartość brutto wpisana na formularzu oferty za całość przedmiotu zamówienia.</w:t>
      </w:r>
    </w:p>
    <w:p w14:paraId="6B93F194"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W ofercie Wykonawca zobowiązany jest podać cenę za wykonanie całego przedmiotu zamówienia w złotych polskich (PLN), z dokładnością do 1 grosza, tj. do dwóch miejsc po przecinku.</w:t>
      </w:r>
    </w:p>
    <w:p w14:paraId="25A79E1F"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A69DFB5"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Rozliczenia między Zamawiającym a Wykonawcą prowadzone będą w złotych polskich z dokładnością do dwóch miejsc po przecinku.</w:t>
      </w:r>
    </w:p>
    <w:p w14:paraId="3AB7F16E"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Wykonawca zobowiązany jest zastosować stawkę VAT zgodnie z obowiązującymi przepisami ustawy z 11 marca 2004 r. o  podatku od towarów i usług.</w:t>
      </w:r>
    </w:p>
    <w:p w14:paraId="3DB5D829"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04327683" w14:textId="77777777" w:rsidR="00207007" w:rsidRPr="00013F52" w:rsidRDefault="0099591C" w:rsidP="00013F52">
      <w:pPr>
        <w:pStyle w:val="Nagwek2"/>
        <w:spacing w:before="0"/>
        <w:ind w:left="567" w:hanging="567"/>
        <w:rPr>
          <w:rFonts w:ascii="Verdana" w:hAnsi="Verdana"/>
          <w:color w:val="auto"/>
          <w:sz w:val="20"/>
          <w:szCs w:val="20"/>
        </w:rPr>
      </w:pPr>
      <w:bookmarkStart w:id="48" w:name="_Hlk61113033"/>
      <w:r w:rsidRPr="00013F52">
        <w:rPr>
          <w:rFonts w:ascii="Verdana" w:hAnsi="Verdana"/>
          <w:color w:val="auto"/>
          <w:sz w:val="20"/>
          <w:szCs w:val="20"/>
        </w:rPr>
        <w:lastRenderedPageBreak/>
        <w:t>Wykonawca</w:t>
      </w:r>
      <w:bookmarkEnd w:id="48"/>
      <w:r w:rsidRPr="00013F52">
        <w:rPr>
          <w:rFonts w:ascii="Verdana" w:hAnsi="Verdana"/>
          <w:color w:val="auto"/>
          <w:sz w:val="20"/>
          <w:szCs w:val="20"/>
        </w:rPr>
        <w:t xml:space="preserve"> składając ofertę zobowiązany jest:</w:t>
      </w:r>
    </w:p>
    <w:p w14:paraId="1EF93C5C" w14:textId="4170529C" w:rsidR="00207007" w:rsidRPr="00013F52" w:rsidRDefault="00A310C3"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a) </w:t>
      </w:r>
      <w:r w:rsidR="0099591C" w:rsidRPr="00013F52">
        <w:rPr>
          <w:rFonts w:ascii="Verdana" w:hAnsi="Verdana"/>
          <w:color w:val="auto"/>
          <w:sz w:val="20"/>
          <w:szCs w:val="20"/>
        </w:rPr>
        <w:t>poinformować Zamawiającego, że wybór jego oferty będzie prowadził do powstania u Zamawiającego obowiązku podatkowego;</w:t>
      </w:r>
    </w:p>
    <w:p w14:paraId="5A8D54CF" w14:textId="7D774319" w:rsidR="00207007" w:rsidRPr="00013F52" w:rsidRDefault="00A310C3"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b) </w:t>
      </w:r>
      <w:r w:rsidR="0099591C" w:rsidRPr="00013F52">
        <w:rPr>
          <w:rFonts w:ascii="Verdana" w:hAnsi="Verdana"/>
          <w:color w:val="auto"/>
          <w:sz w:val="20"/>
          <w:szCs w:val="20"/>
        </w:rPr>
        <w:t>wskazać nazwę (rodzaj) towaru lub usługi, których dostawa lub świadczenie będą prowadziły do powstania obowiązku podatkowego;</w:t>
      </w:r>
    </w:p>
    <w:p w14:paraId="7AFB7CA9" w14:textId="1185E207" w:rsidR="00207007" w:rsidRPr="00013F52" w:rsidRDefault="00A310C3"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c) </w:t>
      </w:r>
      <w:r w:rsidR="0099591C" w:rsidRPr="00013F52">
        <w:rPr>
          <w:rFonts w:ascii="Verdana" w:hAnsi="Verdana"/>
          <w:color w:val="auto"/>
          <w:sz w:val="20"/>
          <w:szCs w:val="20"/>
        </w:rPr>
        <w:t>wskazać wartości towaru lub usługi objętego obowiązkiem podatkowym Zamawiającego, bez kwoty podatku;</w:t>
      </w:r>
    </w:p>
    <w:p w14:paraId="1CEA5C14" w14:textId="7E4E0EAD" w:rsidR="00207007" w:rsidRPr="00013F52" w:rsidRDefault="00A310C3"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d) </w:t>
      </w:r>
      <w:r w:rsidR="0099591C" w:rsidRPr="00013F52">
        <w:rPr>
          <w:rFonts w:ascii="Verdana" w:hAnsi="Verdana"/>
          <w:color w:val="auto"/>
          <w:sz w:val="20"/>
          <w:szCs w:val="20"/>
        </w:rPr>
        <w:t>wskazać stawkę podatku od towarów i usług, która zgodnie z wiedzą Wykonawcy, będzie miała zastosowanie.</w:t>
      </w:r>
    </w:p>
    <w:p w14:paraId="65DB2855" w14:textId="77777777" w:rsidR="00207007" w:rsidRPr="00013F52" w:rsidRDefault="0099591C" w:rsidP="00013F52">
      <w:pPr>
        <w:pStyle w:val="Nagwek1"/>
        <w:spacing w:before="0" w:after="0"/>
        <w:rPr>
          <w:rFonts w:ascii="Verdana" w:hAnsi="Verdana"/>
          <w:sz w:val="20"/>
          <w:szCs w:val="20"/>
        </w:rPr>
      </w:pPr>
      <w:bookmarkStart w:id="49" w:name="_Toc258314255"/>
      <w:r w:rsidRPr="00013F52">
        <w:rPr>
          <w:rFonts w:ascii="Verdana" w:hAnsi="Verdana"/>
          <w:sz w:val="20"/>
          <w:szCs w:val="20"/>
        </w:rPr>
        <w:t>Opis kryteriów oceny ofert, wraz z podaniem wag tych kryteriów i sposobu oceny ofert</w:t>
      </w:r>
      <w:bookmarkEnd w:id="49"/>
    </w:p>
    <w:p w14:paraId="23A72025"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Przy dokonywaniu wyboru najkorzystniejszej oferty Zamawiający stosować będzie niżej podane kryteria:</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6549"/>
        <w:gridCol w:w="1105"/>
      </w:tblGrid>
      <w:tr w:rsidR="00EE0A31" w:rsidRPr="00013F52" w14:paraId="6A1066ED" w14:textId="77777777" w:rsidTr="00A310C3">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D88E80F" w14:textId="77777777" w:rsidR="00207007" w:rsidRPr="00013F52" w:rsidRDefault="0099591C" w:rsidP="00013F52">
            <w:pPr>
              <w:jc w:val="center"/>
              <w:rPr>
                <w:rFonts w:ascii="Verdana" w:hAnsi="Verdana"/>
                <w:b/>
                <w:sz w:val="20"/>
                <w:szCs w:val="20"/>
              </w:rPr>
            </w:pPr>
            <w:r w:rsidRPr="00013F52">
              <w:rPr>
                <w:rFonts w:ascii="Verdana" w:hAnsi="Verdana"/>
                <w:b/>
                <w:sz w:val="20"/>
                <w:szCs w:val="20"/>
              </w:rPr>
              <w:t>Nr</w:t>
            </w:r>
          </w:p>
        </w:tc>
        <w:tc>
          <w:tcPr>
            <w:tcW w:w="654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83B5F43" w14:textId="77777777" w:rsidR="00207007" w:rsidRPr="00013F52" w:rsidRDefault="0099591C" w:rsidP="00013F52">
            <w:pPr>
              <w:jc w:val="both"/>
              <w:rPr>
                <w:rFonts w:ascii="Verdana" w:hAnsi="Verdana"/>
                <w:b/>
                <w:sz w:val="20"/>
                <w:szCs w:val="20"/>
              </w:rPr>
            </w:pPr>
            <w:r w:rsidRPr="00013F52">
              <w:rPr>
                <w:rFonts w:ascii="Verdana" w:hAnsi="Verdana"/>
                <w:b/>
                <w:sz w:val="20"/>
                <w:szCs w:val="20"/>
              </w:rPr>
              <w:t xml:space="preserve">Nazwa kryterium </w:t>
            </w:r>
          </w:p>
        </w:tc>
        <w:tc>
          <w:tcPr>
            <w:tcW w:w="11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8C2890C" w14:textId="77777777" w:rsidR="00207007" w:rsidRPr="00013F52" w:rsidRDefault="0099591C" w:rsidP="00013F52">
            <w:pPr>
              <w:jc w:val="both"/>
              <w:rPr>
                <w:rFonts w:ascii="Verdana" w:hAnsi="Verdana"/>
                <w:b/>
                <w:sz w:val="20"/>
                <w:szCs w:val="20"/>
              </w:rPr>
            </w:pPr>
            <w:r w:rsidRPr="00013F52">
              <w:rPr>
                <w:rFonts w:ascii="Verdana" w:hAnsi="Verdana"/>
                <w:b/>
                <w:sz w:val="20"/>
                <w:szCs w:val="20"/>
              </w:rPr>
              <w:t>Waga</w:t>
            </w:r>
          </w:p>
        </w:tc>
      </w:tr>
      <w:tr w:rsidR="00EE0A31" w:rsidRPr="00013F52" w14:paraId="20ED644E" w14:textId="77777777" w:rsidTr="00A310C3">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497C93" w14:textId="77777777" w:rsidR="00207007" w:rsidRPr="00013F52" w:rsidRDefault="0099591C" w:rsidP="00013F52">
            <w:pPr>
              <w:jc w:val="center"/>
              <w:rPr>
                <w:rFonts w:ascii="Verdana" w:hAnsi="Verdana"/>
                <w:sz w:val="20"/>
                <w:szCs w:val="20"/>
              </w:rPr>
            </w:pPr>
            <w:r w:rsidRPr="00013F52">
              <w:rPr>
                <w:rFonts w:ascii="Verdana" w:hAnsi="Verdana"/>
                <w:sz w:val="20"/>
                <w:szCs w:val="20"/>
              </w:rPr>
              <w:t>1</w:t>
            </w:r>
          </w:p>
        </w:tc>
        <w:tc>
          <w:tcPr>
            <w:tcW w:w="65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3CCB27" w14:textId="77777777" w:rsidR="00207007" w:rsidRPr="00013F52" w:rsidRDefault="0099591C" w:rsidP="00013F52">
            <w:pPr>
              <w:jc w:val="both"/>
              <w:rPr>
                <w:rFonts w:ascii="Verdana" w:hAnsi="Verdana"/>
                <w:sz w:val="20"/>
                <w:szCs w:val="20"/>
              </w:rPr>
            </w:pPr>
            <w:r w:rsidRPr="00013F52">
              <w:rPr>
                <w:rFonts w:ascii="Verdana" w:hAnsi="Verdana"/>
                <w:sz w:val="20"/>
                <w:szCs w:val="20"/>
              </w:rPr>
              <w:t>Cena</w:t>
            </w:r>
          </w:p>
        </w:tc>
        <w:tc>
          <w:tcPr>
            <w:tcW w:w="11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4A500A" w14:textId="77777777" w:rsidR="00207007" w:rsidRPr="00013F52" w:rsidRDefault="0099591C" w:rsidP="00013F52">
            <w:pPr>
              <w:jc w:val="both"/>
              <w:rPr>
                <w:rFonts w:ascii="Verdana" w:hAnsi="Verdana"/>
                <w:sz w:val="20"/>
                <w:szCs w:val="20"/>
              </w:rPr>
            </w:pPr>
            <w:r w:rsidRPr="00013F52">
              <w:rPr>
                <w:rFonts w:ascii="Verdana" w:hAnsi="Verdana"/>
                <w:sz w:val="20"/>
                <w:szCs w:val="20"/>
              </w:rPr>
              <w:t>60 %</w:t>
            </w:r>
          </w:p>
        </w:tc>
      </w:tr>
      <w:tr w:rsidR="00EE0A31" w:rsidRPr="00013F52" w14:paraId="01DD0D07" w14:textId="77777777" w:rsidTr="00A310C3">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DC18D" w14:textId="77777777" w:rsidR="00207007" w:rsidRPr="00013F52" w:rsidRDefault="0099591C" w:rsidP="00013F52">
            <w:pPr>
              <w:jc w:val="center"/>
              <w:rPr>
                <w:rFonts w:ascii="Verdana" w:hAnsi="Verdana"/>
                <w:sz w:val="20"/>
                <w:szCs w:val="20"/>
              </w:rPr>
            </w:pPr>
            <w:r w:rsidRPr="00013F52">
              <w:rPr>
                <w:rFonts w:ascii="Verdana" w:hAnsi="Verdana"/>
                <w:sz w:val="20"/>
                <w:szCs w:val="20"/>
              </w:rPr>
              <w:t>2</w:t>
            </w:r>
          </w:p>
        </w:tc>
        <w:tc>
          <w:tcPr>
            <w:tcW w:w="65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7276C" w14:textId="548D0988" w:rsidR="00207007" w:rsidRPr="00013F52" w:rsidRDefault="004E57A2" w:rsidP="00013F52">
            <w:pPr>
              <w:jc w:val="both"/>
              <w:rPr>
                <w:rFonts w:ascii="Verdana" w:hAnsi="Verdana"/>
                <w:sz w:val="20"/>
                <w:szCs w:val="20"/>
              </w:rPr>
            </w:pPr>
            <w:r w:rsidRPr="00013F52">
              <w:rPr>
                <w:rFonts w:ascii="Verdana" w:hAnsi="Verdana"/>
                <w:sz w:val="20"/>
                <w:szCs w:val="20"/>
                <w:lang w:eastAsia="zh-CN"/>
              </w:rPr>
              <w:t>Czas reakcji serwisu na zgłoszoną usterkę.</w:t>
            </w:r>
          </w:p>
        </w:tc>
        <w:tc>
          <w:tcPr>
            <w:tcW w:w="11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034F9" w14:textId="02CFA626" w:rsidR="00207007" w:rsidRPr="00013F52" w:rsidRDefault="00020E73" w:rsidP="00013F52">
            <w:pPr>
              <w:jc w:val="both"/>
              <w:rPr>
                <w:rFonts w:ascii="Verdana" w:hAnsi="Verdana"/>
                <w:sz w:val="20"/>
                <w:szCs w:val="20"/>
              </w:rPr>
            </w:pPr>
            <w:r w:rsidRPr="00013F52">
              <w:rPr>
                <w:rFonts w:ascii="Verdana" w:hAnsi="Verdana"/>
                <w:sz w:val="20"/>
                <w:szCs w:val="20"/>
              </w:rPr>
              <w:t>4</w:t>
            </w:r>
            <w:r w:rsidR="0099591C" w:rsidRPr="00013F52">
              <w:rPr>
                <w:rFonts w:ascii="Verdana" w:hAnsi="Verdana"/>
                <w:sz w:val="20"/>
                <w:szCs w:val="20"/>
              </w:rPr>
              <w:t>0 %</w:t>
            </w:r>
          </w:p>
        </w:tc>
      </w:tr>
    </w:tbl>
    <w:p w14:paraId="60D08C63"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Punkty przyznawane za podane kryteria będą liczone według następujących wzorów:</w:t>
      </w:r>
    </w:p>
    <w:tbl>
      <w:tblPr>
        <w:tblW w:w="8534" w:type="dxa"/>
        <w:tblInd w:w="817" w:type="dxa"/>
        <w:tblCellMar>
          <w:left w:w="10" w:type="dxa"/>
          <w:right w:w="10" w:type="dxa"/>
        </w:tblCellMar>
        <w:tblLook w:val="04A0" w:firstRow="1" w:lastRow="0" w:firstColumn="1" w:lastColumn="0" w:noHBand="0" w:noVBand="1"/>
      </w:tblPr>
      <w:tblGrid>
        <w:gridCol w:w="1326"/>
        <w:gridCol w:w="7208"/>
      </w:tblGrid>
      <w:tr w:rsidR="00EE0A31" w:rsidRPr="00013F52" w14:paraId="7F03DBEF" w14:textId="77777777" w:rsidTr="00A310C3">
        <w:tc>
          <w:tcPr>
            <w:tcW w:w="127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BA6994B" w14:textId="77777777" w:rsidR="00207007" w:rsidRPr="00013F52" w:rsidRDefault="0099591C" w:rsidP="00013F52">
            <w:pPr>
              <w:jc w:val="both"/>
              <w:rPr>
                <w:rFonts w:ascii="Verdana" w:hAnsi="Verdana"/>
                <w:b/>
                <w:sz w:val="20"/>
                <w:szCs w:val="20"/>
              </w:rPr>
            </w:pPr>
            <w:r w:rsidRPr="00013F52">
              <w:rPr>
                <w:rFonts w:ascii="Verdana" w:hAnsi="Verdana"/>
                <w:b/>
                <w:sz w:val="20"/>
                <w:szCs w:val="20"/>
              </w:rPr>
              <w:t>Nr kryterium</w:t>
            </w:r>
          </w:p>
        </w:tc>
        <w:tc>
          <w:tcPr>
            <w:tcW w:w="726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153983C" w14:textId="77777777" w:rsidR="00207007" w:rsidRPr="00013F52" w:rsidRDefault="0099591C" w:rsidP="00013F52">
            <w:pPr>
              <w:jc w:val="both"/>
              <w:rPr>
                <w:rFonts w:ascii="Verdana" w:hAnsi="Verdana"/>
                <w:b/>
                <w:sz w:val="20"/>
                <w:szCs w:val="20"/>
              </w:rPr>
            </w:pPr>
            <w:r w:rsidRPr="00013F52">
              <w:rPr>
                <w:rFonts w:ascii="Verdana" w:hAnsi="Verdana"/>
                <w:b/>
                <w:sz w:val="20"/>
                <w:szCs w:val="20"/>
              </w:rPr>
              <w:t>Wzór</w:t>
            </w:r>
          </w:p>
        </w:tc>
      </w:tr>
      <w:tr w:rsidR="00EE0A31" w:rsidRPr="00013F52" w14:paraId="2FE2AD2C" w14:textId="77777777" w:rsidTr="00A310C3">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194B1F" w14:textId="77777777" w:rsidR="00207007" w:rsidRPr="00013F52" w:rsidRDefault="0099591C" w:rsidP="00013F52">
            <w:pPr>
              <w:jc w:val="both"/>
              <w:rPr>
                <w:rFonts w:ascii="Verdana" w:hAnsi="Verdana"/>
                <w:sz w:val="20"/>
                <w:szCs w:val="20"/>
              </w:rPr>
            </w:pPr>
            <w:r w:rsidRPr="00013F52">
              <w:rPr>
                <w:rFonts w:ascii="Verdana" w:hAnsi="Verdana"/>
                <w:sz w:val="20"/>
                <w:szCs w:val="20"/>
              </w:rPr>
              <w:t>1</w:t>
            </w:r>
          </w:p>
        </w:tc>
        <w:tc>
          <w:tcPr>
            <w:tcW w:w="72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63CDD6" w14:textId="77777777" w:rsidR="00207007" w:rsidRPr="00013F52" w:rsidRDefault="0099591C" w:rsidP="00013F52">
            <w:pPr>
              <w:pStyle w:val="Tekstpodstawowy"/>
              <w:spacing w:after="0"/>
              <w:rPr>
                <w:rFonts w:ascii="Verdana" w:hAnsi="Verdana"/>
                <w:b/>
                <w:bCs/>
                <w:sz w:val="20"/>
                <w:szCs w:val="20"/>
              </w:rPr>
            </w:pPr>
            <w:r w:rsidRPr="00013F52">
              <w:rPr>
                <w:rFonts w:ascii="Verdana" w:hAnsi="Verdana"/>
                <w:b/>
                <w:bCs/>
                <w:sz w:val="20"/>
                <w:szCs w:val="20"/>
              </w:rPr>
              <w:t>Cena</w:t>
            </w:r>
          </w:p>
          <w:p w14:paraId="22DC61F6" w14:textId="77777777" w:rsidR="00207007" w:rsidRPr="00013F52" w:rsidRDefault="0099591C" w:rsidP="00013F52">
            <w:pPr>
              <w:jc w:val="both"/>
              <w:rPr>
                <w:rFonts w:ascii="Verdana" w:hAnsi="Verdana"/>
                <w:sz w:val="20"/>
                <w:szCs w:val="20"/>
              </w:rPr>
            </w:pPr>
            <w:r w:rsidRPr="00013F52">
              <w:rPr>
                <w:rFonts w:ascii="Verdana" w:hAnsi="Verdana"/>
                <w:sz w:val="20"/>
                <w:szCs w:val="20"/>
              </w:rPr>
              <w:t xml:space="preserve">Liczba punktów = ( </w:t>
            </w:r>
            <w:proofErr w:type="spellStart"/>
            <w:r w:rsidRPr="00013F52">
              <w:rPr>
                <w:rFonts w:ascii="Verdana" w:hAnsi="Verdana"/>
                <w:sz w:val="20"/>
                <w:szCs w:val="20"/>
              </w:rPr>
              <w:t>Cmin</w:t>
            </w:r>
            <w:proofErr w:type="spellEnd"/>
            <w:r w:rsidRPr="00013F52">
              <w:rPr>
                <w:rFonts w:ascii="Verdana" w:hAnsi="Verdana"/>
                <w:sz w:val="20"/>
                <w:szCs w:val="20"/>
              </w:rPr>
              <w:t>/</w:t>
            </w:r>
            <w:proofErr w:type="spellStart"/>
            <w:r w:rsidRPr="00013F52">
              <w:rPr>
                <w:rFonts w:ascii="Verdana" w:hAnsi="Verdana"/>
                <w:sz w:val="20"/>
                <w:szCs w:val="20"/>
              </w:rPr>
              <w:t>Cof</w:t>
            </w:r>
            <w:proofErr w:type="spellEnd"/>
            <w:r w:rsidRPr="00013F52">
              <w:rPr>
                <w:rFonts w:ascii="Verdana" w:hAnsi="Verdana"/>
                <w:sz w:val="20"/>
                <w:szCs w:val="20"/>
              </w:rPr>
              <w:t xml:space="preserve"> ) * 100 * waga</w:t>
            </w:r>
          </w:p>
          <w:p w14:paraId="7BA6DE53" w14:textId="77777777" w:rsidR="00207007" w:rsidRPr="00013F52" w:rsidRDefault="0099591C" w:rsidP="00013F52">
            <w:pPr>
              <w:jc w:val="both"/>
              <w:rPr>
                <w:rFonts w:ascii="Verdana" w:hAnsi="Verdana"/>
                <w:sz w:val="20"/>
                <w:szCs w:val="20"/>
              </w:rPr>
            </w:pPr>
            <w:r w:rsidRPr="00013F52">
              <w:rPr>
                <w:rFonts w:ascii="Verdana" w:hAnsi="Verdana"/>
                <w:sz w:val="20"/>
                <w:szCs w:val="20"/>
              </w:rPr>
              <w:t>gdzie:</w:t>
            </w:r>
          </w:p>
          <w:p w14:paraId="4BAC0CB0" w14:textId="77777777" w:rsidR="00207007" w:rsidRPr="00013F52" w:rsidRDefault="0099591C" w:rsidP="00013F52">
            <w:pPr>
              <w:jc w:val="both"/>
              <w:rPr>
                <w:rFonts w:ascii="Verdana" w:hAnsi="Verdana"/>
                <w:sz w:val="20"/>
                <w:szCs w:val="20"/>
              </w:rPr>
            </w:pPr>
            <w:r w:rsidRPr="00013F52">
              <w:rPr>
                <w:rFonts w:ascii="Verdana" w:hAnsi="Verdana"/>
                <w:sz w:val="20"/>
                <w:szCs w:val="20"/>
              </w:rPr>
              <w:t xml:space="preserve">- </w:t>
            </w:r>
            <w:proofErr w:type="spellStart"/>
            <w:r w:rsidRPr="00013F52">
              <w:rPr>
                <w:rFonts w:ascii="Verdana" w:hAnsi="Verdana"/>
                <w:sz w:val="20"/>
                <w:szCs w:val="20"/>
              </w:rPr>
              <w:t>Cmin</w:t>
            </w:r>
            <w:proofErr w:type="spellEnd"/>
            <w:r w:rsidRPr="00013F52">
              <w:rPr>
                <w:rFonts w:ascii="Verdana" w:hAnsi="Verdana"/>
                <w:sz w:val="20"/>
                <w:szCs w:val="20"/>
              </w:rPr>
              <w:t xml:space="preserve"> - najniższa cena spośród wszystkich ofert</w:t>
            </w:r>
          </w:p>
          <w:p w14:paraId="226FA391" w14:textId="77777777" w:rsidR="00207007" w:rsidRPr="00013F52" w:rsidRDefault="0099591C" w:rsidP="00013F52">
            <w:pPr>
              <w:jc w:val="both"/>
              <w:rPr>
                <w:rFonts w:ascii="Verdana" w:hAnsi="Verdana"/>
                <w:sz w:val="20"/>
                <w:szCs w:val="20"/>
              </w:rPr>
            </w:pPr>
            <w:r w:rsidRPr="00013F52">
              <w:rPr>
                <w:rFonts w:ascii="Verdana" w:hAnsi="Verdana"/>
                <w:sz w:val="20"/>
                <w:szCs w:val="20"/>
              </w:rPr>
              <w:t xml:space="preserve">- </w:t>
            </w:r>
            <w:proofErr w:type="spellStart"/>
            <w:r w:rsidRPr="00013F52">
              <w:rPr>
                <w:rFonts w:ascii="Verdana" w:hAnsi="Verdana"/>
                <w:sz w:val="20"/>
                <w:szCs w:val="20"/>
              </w:rPr>
              <w:t>Cof</w:t>
            </w:r>
            <w:proofErr w:type="spellEnd"/>
            <w:r w:rsidRPr="00013F52">
              <w:rPr>
                <w:rFonts w:ascii="Verdana" w:hAnsi="Verdana"/>
                <w:sz w:val="20"/>
                <w:szCs w:val="20"/>
              </w:rPr>
              <w:t xml:space="preserve"> -  cena podana w ofercie</w:t>
            </w:r>
          </w:p>
        </w:tc>
      </w:tr>
      <w:tr w:rsidR="00EE0A31" w:rsidRPr="00013F52" w14:paraId="6A8C0960" w14:textId="77777777" w:rsidTr="00A310C3">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1A2D01" w14:textId="77777777" w:rsidR="00207007" w:rsidRPr="00013F52" w:rsidRDefault="0099591C" w:rsidP="00013F52">
            <w:pPr>
              <w:jc w:val="both"/>
              <w:rPr>
                <w:rFonts w:ascii="Verdana" w:hAnsi="Verdana"/>
                <w:sz w:val="20"/>
                <w:szCs w:val="20"/>
              </w:rPr>
            </w:pPr>
            <w:r w:rsidRPr="00013F52">
              <w:rPr>
                <w:rFonts w:ascii="Verdana" w:hAnsi="Verdana"/>
                <w:sz w:val="20"/>
                <w:szCs w:val="20"/>
              </w:rPr>
              <w:t>2</w:t>
            </w:r>
          </w:p>
        </w:tc>
        <w:tc>
          <w:tcPr>
            <w:tcW w:w="72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8436D0" w14:textId="77777777" w:rsidR="004E57A2" w:rsidRPr="00013F52" w:rsidRDefault="004E57A2" w:rsidP="00013F52">
            <w:pPr>
              <w:rPr>
                <w:rFonts w:ascii="Verdana" w:hAnsi="Verdana"/>
                <w:b/>
                <w:sz w:val="20"/>
                <w:szCs w:val="20"/>
                <w:lang w:eastAsia="zh-CN"/>
              </w:rPr>
            </w:pPr>
            <w:r w:rsidRPr="00013F52">
              <w:rPr>
                <w:rFonts w:ascii="Verdana" w:hAnsi="Verdana"/>
                <w:b/>
                <w:sz w:val="20"/>
                <w:szCs w:val="20"/>
                <w:lang w:eastAsia="zh-CN"/>
              </w:rPr>
              <w:t>Czas reakcji serwisu</w:t>
            </w:r>
          </w:p>
          <w:p w14:paraId="0C378E80" w14:textId="77777777" w:rsidR="004E57A2" w:rsidRPr="00013F52" w:rsidRDefault="004E57A2" w:rsidP="00013F52">
            <w:pPr>
              <w:jc w:val="both"/>
              <w:rPr>
                <w:rFonts w:ascii="Verdana" w:hAnsi="Verdana"/>
                <w:sz w:val="20"/>
                <w:szCs w:val="20"/>
              </w:rPr>
            </w:pPr>
            <w:r w:rsidRPr="00013F52">
              <w:rPr>
                <w:rFonts w:ascii="Verdana" w:hAnsi="Verdana"/>
                <w:sz w:val="20"/>
                <w:szCs w:val="20"/>
              </w:rPr>
              <w:t xml:space="preserve">Liczba punktów = R * </w:t>
            </w:r>
            <w:proofErr w:type="spellStart"/>
            <w:r w:rsidRPr="00013F52">
              <w:rPr>
                <w:rFonts w:ascii="Verdana" w:hAnsi="Verdana"/>
                <w:sz w:val="20"/>
                <w:szCs w:val="20"/>
              </w:rPr>
              <w:t>Wrs</w:t>
            </w:r>
            <w:proofErr w:type="spellEnd"/>
          </w:p>
          <w:p w14:paraId="4A627C2C" w14:textId="77777777" w:rsidR="004E57A2" w:rsidRPr="00013F52" w:rsidRDefault="004E57A2" w:rsidP="00013F52">
            <w:pPr>
              <w:jc w:val="both"/>
              <w:rPr>
                <w:rFonts w:ascii="Verdana" w:hAnsi="Verdana"/>
                <w:sz w:val="20"/>
                <w:szCs w:val="20"/>
              </w:rPr>
            </w:pPr>
            <w:r w:rsidRPr="00013F52">
              <w:rPr>
                <w:rFonts w:ascii="Verdana" w:hAnsi="Verdana"/>
                <w:sz w:val="20"/>
                <w:szCs w:val="20"/>
              </w:rPr>
              <w:t>gdzie:</w:t>
            </w:r>
          </w:p>
          <w:p w14:paraId="3F427C40" w14:textId="77777777" w:rsidR="004E57A2" w:rsidRPr="00013F52" w:rsidRDefault="004E57A2" w:rsidP="00013F52">
            <w:pPr>
              <w:jc w:val="both"/>
              <w:rPr>
                <w:rFonts w:ascii="Verdana" w:hAnsi="Verdana"/>
                <w:sz w:val="20"/>
                <w:szCs w:val="20"/>
              </w:rPr>
            </w:pPr>
            <w:r w:rsidRPr="00013F52">
              <w:rPr>
                <w:rFonts w:ascii="Verdana" w:hAnsi="Verdana"/>
                <w:sz w:val="20"/>
                <w:szCs w:val="20"/>
              </w:rPr>
              <w:t xml:space="preserve">- </w:t>
            </w:r>
            <w:proofErr w:type="spellStart"/>
            <w:r w:rsidRPr="00013F52">
              <w:rPr>
                <w:rFonts w:ascii="Verdana" w:hAnsi="Verdana"/>
                <w:sz w:val="20"/>
                <w:szCs w:val="20"/>
              </w:rPr>
              <w:t>Wrs</w:t>
            </w:r>
            <w:proofErr w:type="spellEnd"/>
            <w:r w:rsidRPr="00013F52">
              <w:rPr>
                <w:rFonts w:ascii="Verdana" w:hAnsi="Verdana"/>
                <w:sz w:val="20"/>
                <w:szCs w:val="20"/>
              </w:rPr>
              <w:t xml:space="preserve"> - waga kryterium </w:t>
            </w:r>
          </w:p>
          <w:p w14:paraId="74A57C0A" w14:textId="77777777" w:rsidR="004E57A2" w:rsidRPr="00013F52" w:rsidRDefault="004E57A2" w:rsidP="00013F52">
            <w:pPr>
              <w:jc w:val="both"/>
              <w:rPr>
                <w:rFonts w:ascii="Verdana" w:hAnsi="Verdana"/>
                <w:sz w:val="20"/>
                <w:szCs w:val="20"/>
              </w:rPr>
            </w:pPr>
            <w:r w:rsidRPr="00013F52">
              <w:rPr>
                <w:rFonts w:ascii="Verdana" w:hAnsi="Verdana"/>
                <w:sz w:val="20"/>
                <w:szCs w:val="20"/>
              </w:rPr>
              <w:t>R - czas reakcji serwisu na zgłoszoną usterkę.</w:t>
            </w:r>
          </w:p>
          <w:p w14:paraId="0B946ED7" w14:textId="77777777" w:rsidR="004E57A2" w:rsidRPr="00013F52" w:rsidRDefault="004E57A2" w:rsidP="00013F52">
            <w:pPr>
              <w:jc w:val="both"/>
              <w:rPr>
                <w:rFonts w:ascii="Verdana" w:hAnsi="Verdana"/>
                <w:sz w:val="20"/>
                <w:szCs w:val="20"/>
              </w:rPr>
            </w:pPr>
            <w:r w:rsidRPr="00013F52">
              <w:rPr>
                <w:rFonts w:ascii="Verdana" w:hAnsi="Verdana"/>
                <w:sz w:val="20"/>
                <w:szCs w:val="20"/>
              </w:rPr>
              <w:t>R=100 pkt - czas reakcji serwisu poniżej 5 dni roboczych od momentu zgłoszenia;</w:t>
            </w:r>
          </w:p>
          <w:p w14:paraId="586CF476" w14:textId="77777777" w:rsidR="004E57A2" w:rsidRPr="00013F52" w:rsidRDefault="004E57A2" w:rsidP="00013F52">
            <w:pPr>
              <w:jc w:val="both"/>
              <w:rPr>
                <w:rFonts w:ascii="Verdana" w:hAnsi="Verdana"/>
                <w:sz w:val="20"/>
                <w:szCs w:val="20"/>
              </w:rPr>
            </w:pPr>
            <w:r w:rsidRPr="00013F52">
              <w:rPr>
                <w:rFonts w:ascii="Verdana" w:hAnsi="Verdana"/>
                <w:sz w:val="20"/>
                <w:szCs w:val="20"/>
              </w:rPr>
              <w:t>R=0 pkt - czas reakcji serwisu wynosi 5 dni roboczych od momentu zgłoszenia.</w:t>
            </w:r>
          </w:p>
          <w:p w14:paraId="52142995" w14:textId="4977FE9B" w:rsidR="00207007" w:rsidRPr="00013F52" w:rsidRDefault="004E57A2" w:rsidP="00013F52">
            <w:pPr>
              <w:jc w:val="both"/>
              <w:rPr>
                <w:rFonts w:ascii="Verdana" w:eastAsia="Tahoma" w:hAnsi="Verdana"/>
                <w:color w:val="FF0000"/>
                <w:sz w:val="20"/>
                <w:szCs w:val="20"/>
              </w:rPr>
            </w:pPr>
            <w:r w:rsidRPr="00013F52">
              <w:rPr>
                <w:rFonts w:ascii="Verdana" w:hAnsi="Verdana"/>
                <w:sz w:val="20"/>
                <w:szCs w:val="20"/>
              </w:rPr>
              <w:t>Oferta z terminem reakcji serwisu przekraczającym 5 dni roboczych od daty zgłoszenia zostanie odrzucona jako niezgodna z SWZ</w:t>
            </w:r>
          </w:p>
        </w:tc>
      </w:tr>
    </w:tbl>
    <w:p w14:paraId="15355C7A"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Po dokonaniu oceny punkty przyznane przez każdego z członków Komisji przetargowej zostaną zsumowane dla każdego z kryteriów oddzielnie. Suma punktów uzyskanych za wszystkie kryteria oceny stanowić będzie końcową ocenę danej oferty.</w:t>
      </w:r>
    </w:p>
    <w:p w14:paraId="3B297249"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Zamawiaj</w:t>
      </w:r>
      <w:r w:rsidRPr="00013F52">
        <w:rPr>
          <w:rFonts w:ascii="Verdana" w:eastAsia="TimesNewRoman" w:hAnsi="Verdana"/>
          <w:color w:val="auto"/>
          <w:sz w:val="20"/>
          <w:szCs w:val="20"/>
        </w:rPr>
        <w:t>ą</w:t>
      </w:r>
      <w:r w:rsidRPr="00013F52">
        <w:rPr>
          <w:rFonts w:ascii="Verdana" w:hAnsi="Verdana"/>
          <w:color w:val="auto"/>
          <w:sz w:val="20"/>
          <w:szCs w:val="20"/>
        </w:rPr>
        <w:t>cy poprawi w ofercie:</w:t>
      </w:r>
    </w:p>
    <w:p w14:paraId="317B2E6A" w14:textId="77777777" w:rsidR="00DC2358" w:rsidRPr="00013F52" w:rsidRDefault="0099591C" w:rsidP="00013F52">
      <w:pPr>
        <w:pStyle w:val="Nagwek2"/>
        <w:numPr>
          <w:ilvl w:val="0"/>
          <w:numId w:val="18"/>
        </w:numPr>
        <w:spacing w:before="0"/>
        <w:ind w:left="1134" w:hanging="567"/>
        <w:rPr>
          <w:rFonts w:ascii="Verdana" w:hAnsi="Verdana"/>
          <w:color w:val="auto"/>
          <w:sz w:val="20"/>
          <w:szCs w:val="20"/>
        </w:rPr>
      </w:pPr>
      <w:r w:rsidRPr="00013F52">
        <w:rPr>
          <w:rFonts w:ascii="Verdana" w:hAnsi="Verdana"/>
          <w:color w:val="auto"/>
          <w:sz w:val="20"/>
          <w:szCs w:val="20"/>
        </w:rPr>
        <w:t>oczywiste omyłki pisarskie,</w:t>
      </w:r>
    </w:p>
    <w:p w14:paraId="150DB0C7" w14:textId="77777777" w:rsidR="00DC2358" w:rsidRPr="00013F52" w:rsidRDefault="0099591C" w:rsidP="00013F52">
      <w:pPr>
        <w:pStyle w:val="Nagwek2"/>
        <w:numPr>
          <w:ilvl w:val="0"/>
          <w:numId w:val="18"/>
        </w:numPr>
        <w:spacing w:before="0"/>
        <w:ind w:left="1134" w:hanging="567"/>
        <w:rPr>
          <w:rFonts w:ascii="Verdana" w:hAnsi="Verdana"/>
          <w:color w:val="auto"/>
          <w:sz w:val="20"/>
          <w:szCs w:val="20"/>
        </w:rPr>
      </w:pPr>
      <w:r w:rsidRPr="00013F52">
        <w:rPr>
          <w:rFonts w:ascii="Verdana" w:hAnsi="Verdana"/>
          <w:color w:val="auto"/>
          <w:sz w:val="20"/>
          <w:szCs w:val="20"/>
        </w:rPr>
        <w:t>oczywiste omyłki rachunkowe, z uwzgl</w:t>
      </w:r>
      <w:r w:rsidRPr="00013F52">
        <w:rPr>
          <w:rFonts w:ascii="Verdana" w:eastAsia="TimesNewRoman" w:hAnsi="Verdana"/>
          <w:color w:val="auto"/>
          <w:sz w:val="20"/>
          <w:szCs w:val="20"/>
        </w:rPr>
        <w:t>ę</w:t>
      </w:r>
      <w:r w:rsidRPr="00013F52">
        <w:rPr>
          <w:rFonts w:ascii="Verdana" w:hAnsi="Verdana"/>
          <w:color w:val="auto"/>
          <w:sz w:val="20"/>
          <w:szCs w:val="20"/>
        </w:rPr>
        <w:t>dnieniem konsekwencji rachunkowych dokonanych poprawek,</w:t>
      </w:r>
    </w:p>
    <w:p w14:paraId="41F37EF9" w14:textId="468FC88D" w:rsidR="00207007" w:rsidRPr="00013F52" w:rsidRDefault="0099591C" w:rsidP="00013F52">
      <w:pPr>
        <w:pStyle w:val="Nagwek2"/>
        <w:numPr>
          <w:ilvl w:val="0"/>
          <w:numId w:val="18"/>
        </w:numPr>
        <w:spacing w:before="0"/>
        <w:ind w:left="1134" w:hanging="567"/>
        <w:rPr>
          <w:rFonts w:ascii="Verdana" w:hAnsi="Verdana"/>
          <w:color w:val="auto"/>
          <w:sz w:val="20"/>
          <w:szCs w:val="20"/>
        </w:rPr>
      </w:pPr>
      <w:r w:rsidRPr="00013F52">
        <w:rPr>
          <w:rFonts w:ascii="Verdana" w:hAnsi="Verdana"/>
          <w:color w:val="auto"/>
          <w:sz w:val="20"/>
          <w:szCs w:val="20"/>
        </w:rPr>
        <w:t xml:space="preserve">inne omyłki polegające na niezgodności oferty z dokumentami zamówienia, niepowodujące istotnych zmian w treści oferty </w:t>
      </w:r>
    </w:p>
    <w:p w14:paraId="355AE7E8" w14:textId="77777777" w:rsidR="00207007" w:rsidRPr="00013F52" w:rsidRDefault="0099591C"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niezwłocznie zawiadamiaj</w:t>
      </w:r>
      <w:r w:rsidRPr="00013F52">
        <w:rPr>
          <w:rFonts w:ascii="Verdana" w:eastAsia="TimesNewRoman" w:hAnsi="Verdana"/>
          <w:color w:val="auto"/>
          <w:sz w:val="20"/>
          <w:szCs w:val="20"/>
        </w:rPr>
        <w:t>ą</w:t>
      </w:r>
      <w:r w:rsidRPr="00013F52">
        <w:rPr>
          <w:rFonts w:ascii="Verdana" w:hAnsi="Verdana"/>
          <w:color w:val="auto"/>
          <w:sz w:val="20"/>
          <w:szCs w:val="20"/>
        </w:rPr>
        <w:t>c o tym Wykonawc</w:t>
      </w:r>
      <w:r w:rsidRPr="00013F52">
        <w:rPr>
          <w:rFonts w:ascii="Verdana" w:eastAsia="TimesNewRoman" w:hAnsi="Verdana"/>
          <w:color w:val="auto"/>
          <w:sz w:val="20"/>
          <w:szCs w:val="20"/>
        </w:rPr>
        <w:t>ę</w:t>
      </w:r>
      <w:r w:rsidRPr="00013F52">
        <w:rPr>
          <w:rFonts w:ascii="Verdana" w:hAnsi="Verdana"/>
          <w:color w:val="auto"/>
          <w:sz w:val="20"/>
          <w:szCs w:val="20"/>
        </w:rPr>
        <w:t>, którego oferta została poprawiona.</w:t>
      </w:r>
    </w:p>
    <w:p w14:paraId="7B7F73C3"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013F52">
        <w:rPr>
          <w:rFonts w:ascii="Verdana" w:hAnsi="Verdana"/>
          <w:color w:val="auto"/>
          <w:sz w:val="20"/>
          <w:szCs w:val="20"/>
        </w:rPr>
        <w:t>Pzp</w:t>
      </w:r>
      <w:proofErr w:type="spellEnd"/>
      <w:r w:rsidRPr="00013F52">
        <w:rPr>
          <w:rFonts w:ascii="Verdana" w:hAnsi="Verdana"/>
          <w:color w:val="auto"/>
          <w:sz w:val="20"/>
          <w:szCs w:val="20"/>
        </w:rPr>
        <w:t>.</w:t>
      </w:r>
    </w:p>
    <w:p w14:paraId="638900CA"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Obowiązek wykazania, że oferta nie zawiera rażąco niskiej ceny spoczywa na Wykonawcy.</w:t>
      </w:r>
    </w:p>
    <w:p w14:paraId="19F03674"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lastRenderedPageBreak/>
        <w:t>Zamawiający odrzuci ofertę Wykonawcy, który nie złożył wyjaśnień lub jeżeli dokonana ocena wyjaśnień wraz z dostarczonymi dowodami potwierdzi, że oferta zawiera rażąco niską cenę w stosunku do przedmiotu zamówienia.</w:t>
      </w:r>
    </w:p>
    <w:p w14:paraId="10918412" w14:textId="7A7BE90A" w:rsidR="003824F2"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Zamawiający odrzuci ofertę Wykonawcy, który nie udzielił wyjaśnień w wyznaczonym terminie, lub jeżeli złożone wyjaśnienia wraz z dowodami nie uzasadniają rażąco niskiej ceny tej oferty.</w:t>
      </w:r>
    </w:p>
    <w:p w14:paraId="6C355FBB" w14:textId="77777777" w:rsidR="00207007" w:rsidRPr="00013F52" w:rsidRDefault="0099591C" w:rsidP="00013F52">
      <w:pPr>
        <w:pStyle w:val="Nagwek1"/>
        <w:spacing w:before="0" w:after="0"/>
        <w:rPr>
          <w:rFonts w:ascii="Verdana" w:hAnsi="Verdana"/>
          <w:sz w:val="20"/>
          <w:szCs w:val="20"/>
        </w:rPr>
      </w:pPr>
      <w:bookmarkStart w:id="50" w:name="_Toc258314256"/>
      <w:r w:rsidRPr="00013F52">
        <w:rPr>
          <w:rFonts w:ascii="Verdana" w:hAnsi="Verdana"/>
          <w:sz w:val="20"/>
          <w:szCs w:val="20"/>
        </w:rPr>
        <w:t>UDZIELENIE ZAMÓWIENIA</w:t>
      </w:r>
      <w:bookmarkEnd w:id="50"/>
    </w:p>
    <w:p w14:paraId="56A67E92"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Zamawiający udzieli zamówienia Wykonawcy, którego oferta odpowiada wszystkim wymaganiom określonym w niniejszej SWZ i została oceniona jako najkorzystniejsza w oparciu o podane w niej kryteria oceny ofert.</w:t>
      </w:r>
    </w:p>
    <w:p w14:paraId="4C5287C5"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ab/>
        <w:t xml:space="preserve">Niezwłocznie po wyborze najkorzystniejszej oferty Zamawiający poinformuje równocześnie Wykonawców, którzy złożyli oferty, przekazując im informacje, o których mowa w art. 253 ust. 1 ustawy </w:t>
      </w:r>
      <w:proofErr w:type="spellStart"/>
      <w:r w:rsidRPr="00013F52">
        <w:rPr>
          <w:rFonts w:ascii="Verdana" w:hAnsi="Verdana"/>
          <w:color w:val="auto"/>
          <w:sz w:val="20"/>
          <w:szCs w:val="20"/>
        </w:rPr>
        <w:t>Pzp</w:t>
      </w:r>
      <w:proofErr w:type="spellEnd"/>
      <w:r w:rsidRPr="00013F52">
        <w:rPr>
          <w:rFonts w:ascii="Verdana" w:hAnsi="Verdana"/>
          <w:color w:val="auto"/>
          <w:sz w:val="20"/>
          <w:szCs w:val="20"/>
        </w:rPr>
        <w:t xml:space="preserve"> oraz udostępni je na stronie internetowej prowadzonego postępowania www.dzp.agh.edu.pl.</w:t>
      </w:r>
    </w:p>
    <w:p w14:paraId="266709A8" w14:textId="41E66A8E" w:rsidR="003824F2"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9EEE879" w14:textId="77777777" w:rsidR="00207007" w:rsidRPr="00013F52" w:rsidRDefault="0099591C" w:rsidP="00013F52">
      <w:pPr>
        <w:pStyle w:val="Nagwek1"/>
        <w:spacing w:before="0" w:after="0"/>
        <w:rPr>
          <w:rFonts w:ascii="Verdana" w:hAnsi="Verdana"/>
          <w:sz w:val="20"/>
          <w:szCs w:val="20"/>
        </w:rPr>
      </w:pPr>
      <w:bookmarkStart w:id="51" w:name="_Toc258314257"/>
      <w:r w:rsidRPr="00013F52">
        <w:rPr>
          <w:rFonts w:ascii="Verdana" w:hAnsi="Verdana"/>
          <w:sz w:val="20"/>
          <w:szCs w:val="20"/>
        </w:rPr>
        <w:t>Informacje o formalno</w:t>
      </w:r>
      <w:r w:rsidRPr="00013F52">
        <w:rPr>
          <w:rFonts w:ascii="Verdana" w:eastAsia="TimesNewRoman" w:hAnsi="Verdana"/>
          <w:sz w:val="20"/>
          <w:szCs w:val="20"/>
        </w:rPr>
        <w:t>ś</w:t>
      </w:r>
      <w:r w:rsidRPr="00013F52">
        <w:rPr>
          <w:rFonts w:ascii="Verdana" w:hAnsi="Verdana"/>
          <w:sz w:val="20"/>
          <w:szCs w:val="20"/>
        </w:rPr>
        <w:t>ciach, jakie muszą zostać dopełnione po wyborze oferty w celu zawarcia umowy w sprawie zamówienia publicznego</w:t>
      </w:r>
      <w:bookmarkEnd w:id="51"/>
    </w:p>
    <w:p w14:paraId="3D595AA6"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Zamawiający zawrze umowę w sprawie zamówienia publicznego, w terminie i na zasadach określonych w art. 308 ust. 2 i 3 ustawy </w:t>
      </w:r>
      <w:proofErr w:type="spellStart"/>
      <w:r w:rsidRPr="00013F52">
        <w:rPr>
          <w:rFonts w:ascii="Verdana" w:hAnsi="Verdana"/>
          <w:color w:val="auto"/>
          <w:sz w:val="20"/>
          <w:szCs w:val="20"/>
        </w:rPr>
        <w:t>Pzp</w:t>
      </w:r>
      <w:proofErr w:type="spellEnd"/>
      <w:r w:rsidRPr="00013F52">
        <w:rPr>
          <w:rFonts w:ascii="Verdana" w:hAnsi="Verdana"/>
          <w:color w:val="auto"/>
          <w:sz w:val="20"/>
          <w:szCs w:val="20"/>
        </w:rPr>
        <w:t>.</w:t>
      </w:r>
    </w:p>
    <w:p w14:paraId="27F77357"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Zamawiający poinformuje Wykonawcę, któremu zostanie udzielone zamówienie, o miejscu i terminie zawarcia umowy.</w:t>
      </w:r>
    </w:p>
    <w:p w14:paraId="5B108CB2"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Przed zawarciem umowy Wykonawca, na wezwanie Zamawiającego, zobowiązany jest do podania wszelkich informacji niezbędnych do wypełnienia treści umowy.</w:t>
      </w:r>
    </w:p>
    <w:p w14:paraId="24F27C6E"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CF3AC69" w14:textId="67A768DF" w:rsidR="003824F2"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013F52">
        <w:rPr>
          <w:rFonts w:ascii="Verdana" w:hAnsi="Verdana"/>
          <w:color w:val="auto"/>
          <w:sz w:val="20"/>
          <w:szCs w:val="20"/>
        </w:rPr>
        <w:t>Pzp</w:t>
      </w:r>
      <w:proofErr w:type="spellEnd"/>
      <w:r w:rsidRPr="00013F52">
        <w:rPr>
          <w:rFonts w:ascii="Verdana" w:hAnsi="Verdana"/>
          <w:color w:val="auto"/>
          <w:sz w:val="20"/>
          <w:szCs w:val="20"/>
        </w:rPr>
        <w:t>.</w:t>
      </w:r>
    </w:p>
    <w:p w14:paraId="59473F54" w14:textId="77777777" w:rsidR="00207007" w:rsidRPr="00013F52" w:rsidRDefault="0099591C" w:rsidP="00013F52">
      <w:pPr>
        <w:pStyle w:val="Nagwek1"/>
        <w:spacing w:before="0" w:after="0"/>
        <w:rPr>
          <w:rFonts w:ascii="Verdana" w:hAnsi="Verdana"/>
          <w:sz w:val="20"/>
          <w:szCs w:val="20"/>
        </w:rPr>
      </w:pPr>
      <w:bookmarkStart w:id="52" w:name="_Toc258314258"/>
      <w:r w:rsidRPr="00013F52">
        <w:rPr>
          <w:rFonts w:ascii="Verdana" w:hAnsi="Verdana"/>
          <w:sz w:val="20"/>
          <w:szCs w:val="20"/>
        </w:rPr>
        <w:t>Wymagania dotycz</w:t>
      </w:r>
      <w:r w:rsidRPr="00013F52">
        <w:rPr>
          <w:rFonts w:ascii="Verdana" w:eastAsia="TimesNewRoman" w:hAnsi="Verdana"/>
          <w:sz w:val="20"/>
          <w:szCs w:val="20"/>
        </w:rPr>
        <w:t>ą</w:t>
      </w:r>
      <w:r w:rsidRPr="00013F52">
        <w:rPr>
          <w:rFonts w:ascii="Verdana" w:hAnsi="Verdana"/>
          <w:sz w:val="20"/>
          <w:szCs w:val="20"/>
        </w:rPr>
        <w:t>ce zabezpieczenia nale</w:t>
      </w:r>
      <w:r w:rsidRPr="00013F52">
        <w:rPr>
          <w:rFonts w:ascii="Verdana" w:eastAsia="TimesNewRoman" w:hAnsi="Verdana"/>
          <w:sz w:val="20"/>
          <w:szCs w:val="20"/>
        </w:rPr>
        <w:t>ż</w:t>
      </w:r>
      <w:r w:rsidRPr="00013F52">
        <w:rPr>
          <w:rFonts w:ascii="Verdana" w:hAnsi="Verdana"/>
          <w:sz w:val="20"/>
          <w:szCs w:val="20"/>
        </w:rPr>
        <w:t>ytego wykonania umowy</w:t>
      </w:r>
      <w:bookmarkEnd w:id="52"/>
    </w:p>
    <w:p w14:paraId="2E4FEF12" w14:textId="36BCC4E2" w:rsidR="003824F2"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W danym postępowaniu wniesienie zabezpieczenie należytego wykonania umowy nie jest wymagane.</w:t>
      </w:r>
    </w:p>
    <w:p w14:paraId="6DDBB6AF" w14:textId="77777777" w:rsidR="00207007" w:rsidRPr="00013F52" w:rsidRDefault="0099591C" w:rsidP="00013F52">
      <w:pPr>
        <w:pStyle w:val="Nagwek1"/>
        <w:spacing w:before="0" w:after="0"/>
        <w:rPr>
          <w:rFonts w:ascii="Verdana" w:hAnsi="Verdana"/>
          <w:sz w:val="20"/>
          <w:szCs w:val="20"/>
        </w:rPr>
      </w:pPr>
      <w:bookmarkStart w:id="53" w:name="_Toc258314259"/>
      <w:r w:rsidRPr="00013F52">
        <w:rPr>
          <w:rFonts w:ascii="Verdana" w:hAnsi="Verdana"/>
          <w:sz w:val="20"/>
          <w:szCs w:val="20"/>
        </w:rPr>
        <w:t>projektowane postanowienia umowy w sprawie zamówienia publicznego, które zostaną wprowadzone do umowy w sprawie zamówienia publicznego</w:t>
      </w:r>
      <w:bookmarkEnd w:id="53"/>
    </w:p>
    <w:p w14:paraId="20FC5010"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Wzór umowy stanowi załącznik do niniejszej SWZ. </w:t>
      </w:r>
    </w:p>
    <w:p w14:paraId="0BA78778" w14:textId="3AF2B968" w:rsidR="003824F2"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Zakazuje się istotnych zmian postanowień zawartej umowy w stosunku do treści oferty, na podstawie której dokonano wyboru Wykonawcy. </w:t>
      </w:r>
    </w:p>
    <w:p w14:paraId="0AE7C863" w14:textId="77777777" w:rsidR="00207007" w:rsidRPr="00013F52" w:rsidRDefault="0099591C" w:rsidP="00013F52">
      <w:pPr>
        <w:pStyle w:val="Nagwek1"/>
        <w:spacing w:before="0" w:after="0"/>
        <w:rPr>
          <w:rFonts w:ascii="Verdana" w:hAnsi="Verdana"/>
          <w:sz w:val="20"/>
          <w:szCs w:val="20"/>
        </w:rPr>
      </w:pPr>
      <w:bookmarkStart w:id="54" w:name="_Toc258314260"/>
      <w:r w:rsidRPr="00013F52">
        <w:rPr>
          <w:rFonts w:ascii="Verdana" w:hAnsi="Verdana"/>
          <w:sz w:val="20"/>
          <w:szCs w:val="20"/>
        </w:rPr>
        <w:t xml:space="preserve">Pouczenie o </w:t>
      </w:r>
      <w:r w:rsidRPr="00013F52">
        <w:rPr>
          <w:rFonts w:ascii="Verdana" w:eastAsia="TimesNewRoman" w:hAnsi="Verdana"/>
          <w:sz w:val="20"/>
          <w:szCs w:val="20"/>
        </w:rPr>
        <w:t>ś</w:t>
      </w:r>
      <w:r w:rsidRPr="00013F52">
        <w:rPr>
          <w:rFonts w:ascii="Verdana" w:hAnsi="Verdana"/>
          <w:sz w:val="20"/>
          <w:szCs w:val="20"/>
        </w:rPr>
        <w:t>rodkach ochrony prawnej przysługuj</w:t>
      </w:r>
      <w:r w:rsidRPr="00013F52">
        <w:rPr>
          <w:rFonts w:ascii="Verdana" w:eastAsia="TimesNewRoman" w:hAnsi="Verdana"/>
          <w:sz w:val="20"/>
          <w:szCs w:val="20"/>
        </w:rPr>
        <w:t>ą</w:t>
      </w:r>
      <w:r w:rsidRPr="00013F52">
        <w:rPr>
          <w:rFonts w:ascii="Verdana" w:hAnsi="Verdana"/>
          <w:sz w:val="20"/>
          <w:szCs w:val="20"/>
        </w:rPr>
        <w:t>cych Wykonawcy</w:t>
      </w:r>
      <w:bookmarkEnd w:id="54"/>
    </w:p>
    <w:p w14:paraId="78FF2599"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0D54531E" w14:textId="77777777" w:rsidR="00B35841"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Odwołanie przysługuje na: </w:t>
      </w:r>
    </w:p>
    <w:p w14:paraId="4F6F34BF" w14:textId="77777777" w:rsidR="00B35841" w:rsidRPr="00013F52" w:rsidRDefault="0099591C" w:rsidP="00013F52">
      <w:pPr>
        <w:pStyle w:val="Nagwek2"/>
        <w:numPr>
          <w:ilvl w:val="0"/>
          <w:numId w:val="19"/>
        </w:numPr>
        <w:spacing w:before="0"/>
        <w:ind w:left="1134" w:hanging="567"/>
        <w:rPr>
          <w:rFonts w:ascii="Verdana" w:hAnsi="Verdana"/>
          <w:color w:val="auto"/>
          <w:sz w:val="20"/>
          <w:szCs w:val="20"/>
        </w:rPr>
      </w:pPr>
      <w:r w:rsidRPr="00013F52">
        <w:rPr>
          <w:rFonts w:ascii="Verdana" w:hAnsi="Verdana"/>
          <w:color w:val="auto"/>
          <w:sz w:val="20"/>
          <w:szCs w:val="20"/>
        </w:rPr>
        <w:t xml:space="preserve">niezgodną z przepisami ustawy czynność zamawiającego, podjętą w postępowaniu o udzielenie zamówienia, w tym na projektowane postanowienie umowy; </w:t>
      </w:r>
    </w:p>
    <w:p w14:paraId="14D2FAD9" w14:textId="0541FC0D" w:rsidR="00207007" w:rsidRPr="00013F52" w:rsidRDefault="0099591C" w:rsidP="00013F52">
      <w:pPr>
        <w:pStyle w:val="Nagwek2"/>
        <w:numPr>
          <w:ilvl w:val="0"/>
          <w:numId w:val="19"/>
        </w:numPr>
        <w:spacing w:before="0"/>
        <w:ind w:left="1134" w:hanging="567"/>
        <w:rPr>
          <w:rFonts w:ascii="Verdana" w:hAnsi="Verdana"/>
          <w:color w:val="auto"/>
          <w:sz w:val="20"/>
          <w:szCs w:val="20"/>
        </w:rPr>
      </w:pPr>
      <w:r w:rsidRPr="00013F52">
        <w:rPr>
          <w:rFonts w:ascii="Verdana" w:hAnsi="Verdana"/>
          <w:color w:val="auto"/>
          <w:sz w:val="20"/>
          <w:szCs w:val="20"/>
        </w:rPr>
        <w:t xml:space="preserve">zaniechanie czynności w postępowaniu o udzielenie zamówienia, do której zamawiający był obowiązany na podstawie ustawy; </w:t>
      </w:r>
    </w:p>
    <w:p w14:paraId="7CEE1685"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lastRenderedPageBreak/>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4E2D54A"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 xml:space="preserve">Odwołanie wnosi się w terminie: </w:t>
      </w:r>
    </w:p>
    <w:p w14:paraId="1D1D6428" w14:textId="23CCC5D3" w:rsidR="00207007" w:rsidRPr="00013F52" w:rsidRDefault="00A310C3"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a</w:t>
      </w:r>
      <w:r w:rsidR="0099591C" w:rsidRPr="00013F52">
        <w:rPr>
          <w:rFonts w:ascii="Verdana" w:hAnsi="Verdana"/>
          <w:color w:val="auto"/>
          <w:sz w:val="20"/>
          <w:szCs w:val="20"/>
        </w:rPr>
        <w:t xml:space="preserve">) 5 dni od dnia przekazania informacji o czynności zamawiającego stanowiącej podstawę jego wniesienia, jeżeli informacja została przekazana przy użyciu środków komunikacji elektronicznej; </w:t>
      </w:r>
    </w:p>
    <w:p w14:paraId="0B981811" w14:textId="53DCABA8" w:rsidR="00207007" w:rsidRPr="00013F52" w:rsidRDefault="00A310C3"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b</w:t>
      </w:r>
      <w:r w:rsidR="0099591C" w:rsidRPr="00013F52">
        <w:rPr>
          <w:rFonts w:ascii="Verdana" w:hAnsi="Verdana"/>
          <w:color w:val="auto"/>
          <w:sz w:val="20"/>
          <w:szCs w:val="20"/>
        </w:rPr>
        <w:t>) 10 dni od dnia przekazania informacji o czynności zamawiającego stanowiącej podstawę jego wniesienia, jeżeli informacja została przekazana w sposób inny niż określony w pkt 1.</w:t>
      </w:r>
    </w:p>
    <w:p w14:paraId="64E00D3B"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Odwołanie wobec treści ogłoszenia wszczynającego postępowanie o udzielenie zamówienia lub wobec treści dokumentów zamówienia wnosi się w terminie 5 dni od dnia publikacji ogłoszenia w Dzienniku Urzędowym UE lub zamieszczenia dokumentów zamówienia na stronie internetowej.</w:t>
      </w:r>
    </w:p>
    <w:p w14:paraId="02686E19"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Odwołanie w przypadkach innych niż określone w ust. 4 i 5 wnosi się w terminie 5 dni od dnia, w którym powzięto lub przy zachowaniu należytej staranności można było powziąć wiadomość o okolicznościach stanowiących podstawę jego wniesienia.</w:t>
      </w:r>
    </w:p>
    <w:p w14:paraId="3FABBE1E" w14:textId="0F1522D2" w:rsidR="003824F2"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Na orzeczenie KIO oraz postanowienie Prezesa KIO stronom oraz uczestnikom postępowania odwoławczego przysługuje skarga do Sądu Okręgowego w Warszawie – sądu zamówień publicznych.</w:t>
      </w:r>
    </w:p>
    <w:p w14:paraId="7086C442" w14:textId="77777777" w:rsidR="00207007" w:rsidRPr="00013F52" w:rsidRDefault="0099591C" w:rsidP="00013F52">
      <w:pPr>
        <w:pStyle w:val="Nagwek1"/>
        <w:spacing w:before="0" w:after="0"/>
        <w:rPr>
          <w:rFonts w:ascii="Verdana" w:hAnsi="Verdana"/>
          <w:sz w:val="20"/>
          <w:szCs w:val="20"/>
        </w:rPr>
      </w:pPr>
      <w:r w:rsidRPr="00013F52">
        <w:rPr>
          <w:rFonts w:ascii="Verdana" w:hAnsi="Verdana"/>
          <w:sz w:val="20"/>
          <w:szCs w:val="20"/>
        </w:rPr>
        <w:t>Ochrona danych osobowych</w:t>
      </w:r>
    </w:p>
    <w:p w14:paraId="7D241062" w14:textId="77777777" w:rsidR="00207007" w:rsidRPr="00013F52" w:rsidRDefault="0099591C" w:rsidP="00013F52">
      <w:pPr>
        <w:pStyle w:val="Nagwek2"/>
        <w:spacing w:before="0"/>
        <w:ind w:left="567" w:hanging="567"/>
        <w:rPr>
          <w:rFonts w:ascii="Verdana" w:hAnsi="Verdana"/>
          <w:color w:val="auto"/>
          <w:sz w:val="20"/>
          <w:szCs w:val="20"/>
        </w:rPr>
      </w:pPr>
      <w:bookmarkStart w:id="55" w:name="_Hlk515367328"/>
      <w:r w:rsidRPr="00013F52">
        <w:rPr>
          <w:rFonts w:ascii="Verdana" w:hAnsi="Verdana"/>
          <w:color w:val="auto"/>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13F52">
        <w:rPr>
          <w:rFonts w:ascii="Verdana" w:hAnsi="Verdana"/>
          <w:color w:val="auto"/>
          <w:sz w:val="20"/>
          <w:szCs w:val="20"/>
        </w:rPr>
        <w:t>Dz.Urz</w:t>
      </w:r>
      <w:proofErr w:type="spellEnd"/>
      <w:r w:rsidRPr="00013F52">
        <w:rPr>
          <w:rFonts w:ascii="Verdana" w:hAnsi="Verdana"/>
          <w:color w:val="auto"/>
          <w:sz w:val="20"/>
          <w:szCs w:val="20"/>
        </w:rPr>
        <w:t>. UE L 119 z 4 maja 2016 r.), dalej: RODO, tym samym dane osobowe podane przez Wykonawcę będą przetwarzane zgodnie z RODO oraz zgodnie z przepisami krajowymi.</w:t>
      </w:r>
    </w:p>
    <w:p w14:paraId="6B957BE8"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Zamawiający informuje, że:</w:t>
      </w:r>
    </w:p>
    <w:p w14:paraId="60BF5A4E" w14:textId="5BC1B9E9" w:rsidR="00207007" w:rsidRPr="00013F52" w:rsidRDefault="004B2A83"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 </w:t>
      </w:r>
      <w:r w:rsidR="0099591C" w:rsidRPr="00013F52">
        <w:rPr>
          <w:rFonts w:ascii="Verdana" w:hAnsi="Verdana"/>
          <w:color w:val="auto"/>
          <w:sz w:val="20"/>
          <w:szCs w:val="20"/>
        </w:rPr>
        <w:t xml:space="preserve">administratorem danych osobowych Wykonawcy jest </w:t>
      </w:r>
      <w:r w:rsidR="0099591C" w:rsidRPr="00013F52">
        <w:rPr>
          <w:rFonts w:ascii="Verdana" w:hAnsi="Verdana"/>
          <w:b/>
          <w:color w:val="auto"/>
          <w:sz w:val="20"/>
          <w:szCs w:val="20"/>
        </w:rPr>
        <w:t>Akademia Górniczo - Hutnicza im. Stanisława Staszica w Krakowie,</w:t>
      </w:r>
      <w:r w:rsidR="0099591C" w:rsidRPr="00013F52">
        <w:rPr>
          <w:rFonts w:ascii="Verdana" w:eastAsia="Calibri" w:hAnsi="Verdana"/>
          <w:color w:val="auto"/>
          <w:sz w:val="20"/>
          <w:szCs w:val="20"/>
          <w:lang w:eastAsia="en-US"/>
        </w:rPr>
        <w:t>, al. Mickiewicza</w:t>
      </w:r>
      <w:r w:rsidR="0099591C" w:rsidRPr="00013F52">
        <w:rPr>
          <w:rFonts w:ascii="Verdana" w:hAnsi="Verdana"/>
          <w:color w:val="auto"/>
          <w:sz w:val="20"/>
          <w:szCs w:val="20"/>
        </w:rPr>
        <w:t xml:space="preserve"> 30 , 30-059 Kraków.</w:t>
      </w:r>
    </w:p>
    <w:p w14:paraId="7D0871DB" w14:textId="171DE2B1" w:rsidR="001C63E3" w:rsidRPr="00013F52" w:rsidRDefault="0099591C"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Tel.: 0-12 617-35-95, </w:t>
      </w:r>
      <w:r w:rsidRPr="00013F52">
        <w:rPr>
          <w:rFonts w:ascii="Verdana" w:eastAsia="Calibri" w:hAnsi="Verdana"/>
          <w:color w:val="auto"/>
          <w:sz w:val="20"/>
          <w:szCs w:val="20"/>
          <w:lang w:eastAsia="en-US"/>
        </w:rPr>
        <w:t xml:space="preserve">e-mail: </w:t>
      </w:r>
      <w:r w:rsidR="001C63E3" w:rsidRPr="00013F52">
        <w:rPr>
          <w:rFonts w:ascii="Verdana" w:eastAsia="Calibri" w:hAnsi="Verdana"/>
          <w:color w:val="auto"/>
          <w:sz w:val="20"/>
          <w:szCs w:val="20"/>
          <w:lang w:eastAsia="en-US"/>
        </w:rPr>
        <w:t>dzp@agh.edu.pl</w:t>
      </w:r>
    </w:p>
    <w:p w14:paraId="75CC481C" w14:textId="77777777" w:rsidR="004B2A83" w:rsidRPr="00013F52" w:rsidRDefault="004B2A83"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 </w:t>
      </w:r>
      <w:r w:rsidR="0099591C" w:rsidRPr="00013F52">
        <w:rPr>
          <w:rFonts w:ascii="Verdana" w:hAnsi="Verdana"/>
          <w:color w:val="auto"/>
          <w:sz w:val="20"/>
          <w:szCs w:val="20"/>
        </w:rPr>
        <w:t>w sprawach związanych z przetwarzaniem danych osobowych, można kontaktować się z Inspektorem Ochrony Danych, którym jest</w:t>
      </w:r>
      <w:r w:rsidR="001C63E3" w:rsidRPr="00013F52">
        <w:rPr>
          <w:rFonts w:ascii="Verdana" w:hAnsi="Verdana"/>
          <w:color w:val="auto"/>
          <w:sz w:val="20"/>
          <w:szCs w:val="20"/>
        </w:rPr>
        <w:t xml:space="preserve"> Akademia Górniczo-Hutnicza im. Stanisława Staszica</w:t>
      </w:r>
      <w:r w:rsidR="0099591C" w:rsidRPr="00013F52">
        <w:rPr>
          <w:rFonts w:ascii="Verdana" w:eastAsia="Calibri" w:hAnsi="Verdana"/>
          <w:color w:val="auto"/>
          <w:sz w:val="20"/>
          <w:szCs w:val="20"/>
          <w:lang w:eastAsia="en-US"/>
        </w:rPr>
        <w:t>,</w:t>
      </w:r>
      <w:r w:rsidR="001C63E3" w:rsidRPr="00013F52">
        <w:rPr>
          <w:rFonts w:ascii="Verdana" w:hAnsi="Verdana"/>
          <w:color w:val="auto"/>
          <w:sz w:val="20"/>
          <w:szCs w:val="20"/>
          <w:lang w:val="x-none" w:eastAsia="x-none"/>
        </w:rPr>
        <w:t xml:space="preserve"> przez adres e-mail: iodo@agh.edu.pl, telefon: (12) 617 53 25  lub pisemnie na adres siedziby administratora;</w:t>
      </w:r>
    </w:p>
    <w:p w14:paraId="657482C8" w14:textId="0486A44C" w:rsidR="00207007" w:rsidRPr="00013F52" w:rsidRDefault="004B2A83"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 </w:t>
      </w:r>
      <w:r w:rsidR="0099591C" w:rsidRPr="00013F52">
        <w:rPr>
          <w:rFonts w:ascii="Verdana" w:hAnsi="Verdana"/>
          <w:color w:val="auto"/>
          <w:sz w:val="20"/>
          <w:szCs w:val="20"/>
        </w:rPr>
        <w:t>dane osobowe Wykonawcy będą przetwarzane w celu przeprowadzenia postępowania o udzielenie zamówienia publicznego oraz w celu archiwizacji dokumentacji dotyczącej tego postępowania;</w:t>
      </w:r>
    </w:p>
    <w:p w14:paraId="41CA1F3A" w14:textId="58610D04" w:rsidR="00207007" w:rsidRPr="00013F52" w:rsidRDefault="004B2A83"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 </w:t>
      </w:r>
      <w:r w:rsidR="0099591C" w:rsidRPr="00013F52">
        <w:rPr>
          <w:rFonts w:ascii="Verdana" w:hAnsi="Verdana"/>
          <w:color w:val="auto"/>
          <w:sz w:val="20"/>
          <w:szCs w:val="20"/>
        </w:rPr>
        <w:t xml:space="preserve">odbiorcami przekazanych przez Wykonawcę danych osobowych będą osoby lub podmioty, którym zostanie udostępniona dokumentacja postępowania w oparciu o art. 18 oraz art. 74 ust. 1 ustawy </w:t>
      </w:r>
      <w:proofErr w:type="spellStart"/>
      <w:r w:rsidR="0099591C" w:rsidRPr="00013F52">
        <w:rPr>
          <w:rFonts w:ascii="Verdana" w:hAnsi="Verdana"/>
          <w:color w:val="auto"/>
          <w:sz w:val="20"/>
          <w:szCs w:val="20"/>
        </w:rPr>
        <w:t>Pzp</w:t>
      </w:r>
      <w:proofErr w:type="spellEnd"/>
      <w:r w:rsidR="0099591C" w:rsidRPr="00013F52">
        <w:rPr>
          <w:rFonts w:ascii="Verdana" w:hAnsi="Verdana"/>
          <w:color w:val="auto"/>
          <w:sz w:val="20"/>
          <w:szCs w:val="20"/>
        </w:rPr>
        <w:t>;</w:t>
      </w:r>
    </w:p>
    <w:p w14:paraId="021CD57B" w14:textId="2BCAAB91" w:rsidR="00207007" w:rsidRPr="00013F52" w:rsidRDefault="004B2A83"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 </w:t>
      </w:r>
      <w:r w:rsidR="0099591C" w:rsidRPr="00013F52">
        <w:rPr>
          <w:rFonts w:ascii="Verdana" w:hAnsi="Verdana"/>
          <w:color w:val="auto"/>
          <w:sz w:val="20"/>
          <w:szCs w:val="20"/>
        </w:rPr>
        <w:t xml:space="preserve">dane osobowe Wykonawcy będą przechowywane, zgodnie z art. 78 ustawy </w:t>
      </w:r>
      <w:proofErr w:type="spellStart"/>
      <w:r w:rsidR="0099591C" w:rsidRPr="00013F52">
        <w:rPr>
          <w:rFonts w:ascii="Verdana" w:hAnsi="Verdana"/>
          <w:color w:val="auto"/>
          <w:sz w:val="20"/>
          <w:szCs w:val="20"/>
        </w:rPr>
        <w:t>Pzp</w:t>
      </w:r>
      <w:proofErr w:type="spellEnd"/>
      <w:r w:rsidR="0099591C" w:rsidRPr="00013F52">
        <w:rPr>
          <w:rFonts w:ascii="Verdana" w:hAnsi="Verdana"/>
          <w:color w:val="auto"/>
          <w:sz w:val="20"/>
          <w:szCs w:val="20"/>
        </w:rPr>
        <w:t>, przez okres 4 lat od dnia zakończenia postępowania o udzielenie zamówienia, a jeżeli okres obowiązywania umowy w sprawie zamówienia publicznego przekracza 4 lata, okres przechowywania obejmuje cały okres obowiązywania umowy.</w:t>
      </w:r>
    </w:p>
    <w:p w14:paraId="27368842"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55"/>
      <w:r w:rsidRPr="00013F52">
        <w:rPr>
          <w:rFonts w:ascii="Verdana" w:hAnsi="Verdana"/>
          <w:color w:val="auto"/>
          <w:sz w:val="20"/>
          <w:szCs w:val="20"/>
        </w:rPr>
        <w:t>:</w:t>
      </w:r>
    </w:p>
    <w:p w14:paraId="721604C6" w14:textId="2B36EEBE" w:rsidR="00207007" w:rsidRPr="00013F52" w:rsidRDefault="00A310C3"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lastRenderedPageBreak/>
        <w:t xml:space="preserve">a) </w:t>
      </w:r>
      <w:r w:rsidR="0099591C" w:rsidRPr="00013F52">
        <w:rPr>
          <w:rFonts w:ascii="Verdana" w:hAnsi="Verdana"/>
          <w:color w:val="auto"/>
          <w:sz w:val="20"/>
          <w:szCs w:val="20"/>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1C204A2" w14:textId="68EA9D8A" w:rsidR="00207007" w:rsidRPr="00013F52" w:rsidRDefault="00A310C3"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b) </w:t>
      </w:r>
      <w:r w:rsidR="0099591C" w:rsidRPr="00013F52">
        <w:rPr>
          <w:rFonts w:ascii="Verdana" w:hAnsi="Verdana"/>
          <w:color w:val="auto"/>
          <w:sz w:val="20"/>
          <w:szCs w:val="20"/>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B38997D" w14:textId="77777777" w:rsidR="00207007" w:rsidRPr="00013F52" w:rsidRDefault="0099591C" w:rsidP="00013F52">
      <w:pPr>
        <w:pStyle w:val="Nagwek2"/>
        <w:spacing w:before="0"/>
        <w:ind w:left="567" w:hanging="567"/>
        <w:rPr>
          <w:rFonts w:ascii="Verdana" w:hAnsi="Verdana"/>
          <w:color w:val="auto"/>
          <w:sz w:val="20"/>
          <w:szCs w:val="20"/>
        </w:rPr>
      </w:pPr>
      <w:r w:rsidRPr="00013F52">
        <w:rPr>
          <w:rFonts w:ascii="Verdana" w:hAnsi="Verdana"/>
          <w:color w:val="auto"/>
          <w:sz w:val="20"/>
          <w:szCs w:val="20"/>
        </w:rPr>
        <w:t>Zamawiający informuje, że;</w:t>
      </w:r>
    </w:p>
    <w:p w14:paraId="656513B2" w14:textId="3AFF1A8F" w:rsidR="00207007" w:rsidRPr="00013F52" w:rsidRDefault="00A310C3"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a) </w:t>
      </w:r>
      <w:r w:rsidR="0099591C" w:rsidRPr="00013F52">
        <w:rPr>
          <w:rFonts w:ascii="Verdana" w:hAnsi="Verdana"/>
          <w:color w:val="auto"/>
          <w:sz w:val="20"/>
          <w:szCs w:val="20"/>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0099591C" w:rsidRPr="00013F52">
        <w:rPr>
          <w:rFonts w:ascii="Verdana" w:hAnsi="Verdana"/>
          <w:color w:val="auto"/>
          <w:sz w:val="20"/>
          <w:szCs w:val="20"/>
        </w:rPr>
        <w:t>Pzp</w:t>
      </w:r>
      <w:proofErr w:type="spellEnd"/>
      <w:r w:rsidR="0099591C" w:rsidRPr="00013F52">
        <w:rPr>
          <w:rFonts w:ascii="Verdana" w:hAnsi="Verdana"/>
          <w:color w:val="auto"/>
          <w:sz w:val="20"/>
          <w:szCs w:val="20"/>
        </w:rPr>
        <w:t>, do upływu terminu na ich wniesienie;</w:t>
      </w:r>
    </w:p>
    <w:p w14:paraId="71B171D9" w14:textId="61A65B49" w:rsidR="00207007" w:rsidRPr="00013F52" w:rsidRDefault="00A310C3"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b) </w:t>
      </w:r>
      <w:r w:rsidR="0099591C" w:rsidRPr="00013F52">
        <w:rPr>
          <w:rFonts w:ascii="Verdana" w:hAnsi="Verdana"/>
          <w:color w:val="auto"/>
          <w:sz w:val="20"/>
          <w:szCs w:val="20"/>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F697809" w14:textId="5692CD21" w:rsidR="00207007" w:rsidRPr="00013F52" w:rsidRDefault="00A310C3"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c) </w:t>
      </w:r>
      <w:r w:rsidR="0099591C" w:rsidRPr="00013F52">
        <w:rPr>
          <w:rFonts w:ascii="Verdana" w:hAnsi="Verdana"/>
          <w:color w:val="auto"/>
          <w:sz w:val="20"/>
          <w:szCs w:val="20"/>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C2EC1D1" w14:textId="0A6E8D5D" w:rsidR="00207007" w:rsidRPr="00013F52" w:rsidRDefault="00A310C3"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d) </w:t>
      </w:r>
      <w:r w:rsidR="0099591C" w:rsidRPr="00013F52">
        <w:rPr>
          <w:rFonts w:ascii="Verdana" w:hAnsi="Verdana"/>
          <w:color w:val="auto"/>
          <w:sz w:val="20"/>
          <w:szCs w:val="20"/>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38CE52E2" w14:textId="643230BF" w:rsidR="00207007" w:rsidRPr="00013F52" w:rsidRDefault="00A310C3"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e) </w:t>
      </w:r>
      <w:r w:rsidR="0099591C" w:rsidRPr="00013F52">
        <w:rPr>
          <w:rFonts w:ascii="Verdana" w:hAnsi="Verdana"/>
          <w:color w:val="auto"/>
          <w:sz w:val="20"/>
          <w:szCs w:val="20"/>
        </w:rPr>
        <w:t>w postępowaniu o udzielenie zamówienia zgłoszenie żądania ograniczenia przetwarzania, o którym mowa w art. 18 ust. 1 RODO, nie ogranicza przetwarzania danych osobowych do czasu zakończenia tego postępowania;</w:t>
      </w:r>
    </w:p>
    <w:p w14:paraId="6A96EBEE" w14:textId="096F902A" w:rsidR="00F9397E" w:rsidRPr="00013F52" w:rsidRDefault="00A310C3" w:rsidP="00013F52">
      <w:pPr>
        <w:pStyle w:val="Nagwek2"/>
        <w:numPr>
          <w:ilvl w:val="0"/>
          <w:numId w:val="0"/>
        </w:numPr>
        <w:spacing w:before="0"/>
        <w:ind w:left="567"/>
        <w:rPr>
          <w:rFonts w:ascii="Verdana" w:hAnsi="Verdana"/>
          <w:color w:val="auto"/>
          <w:sz w:val="20"/>
          <w:szCs w:val="20"/>
        </w:rPr>
      </w:pPr>
      <w:r w:rsidRPr="00013F52">
        <w:rPr>
          <w:rFonts w:ascii="Verdana" w:hAnsi="Verdana"/>
          <w:color w:val="auto"/>
          <w:sz w:val="20"/>
          <w:szCs w:val="20"/>
        </w:rPr>
        <w:t xml:space="preserve">f) </w:t>
      </w:r>
      <w:r w:rsidR="0099591C" w:rsidRPr="00013F52">
        <w:rPr>
          <w:rFonts w:ascii="Verdana" w:hAnsi="Verdana"/>
          <w:color w:val="auto"/>
          <w:sz w:val="20"/>
          <w:szCs w:val="20"/>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00770A18" w:rsidRPr="00013F52">
        <w:rPr>
          <w:rFonts w:ascii="Verdana" w:hAnsi="Verdana"/>
          <w:color w:val="auto"/>
          <w:sz w:val="20"/>
          <w:szCs w:val="20"/>
        </w:rPr>
        <w:t>.</w:t>
      </w:r>
    </w:p>
    <w:p w14:paraId="07C5B816" w14:textId="77777777" w:rsidR="005F7700" w:rsidRDefault="005F7700" w:rsidP="00013F52">
      <w:pPr>
        <w:tabs>
          <w:tab w:val="left" w:pos="0"/>
          <w:tab w:val="left" w:pos="2700"/>
          <w:tab w:val="left" w:pos="7920"/>
        </w:tabs>
        <w:rPr>
          <w:rFonts w:ascii="Verdana" w:hAnsi="Verdana"/>
          <w:b/>
          <w:sz w:val="20"/>
          <w:szCs w:val="20"/>
          <w:lang w:eastAsia="zh-CN"/>
        </w:rPr>
      </w:pPr>
    </w:p>
    <w:p w14:paraId="2AE967C0" w14:textId="77777777" w:rsidR="005F7700" w:rsidRDefault="005F7700" w:rsidP="00013F52">
      <w:pPr>
        <w:tabs>
          <w:tab w:val="left" w:pos="0"/>
          <w:tab w:val="left" w:pos="2700"/>
          <w:tab w:val="left" w:pos="7920"/>
        </w:tabs>
        <w:rPr>
          <w:rFonts w:ascii="Verdana" w:hAnsi="Verdana"/>
          <w:b/>
          <w:sz w:val="20"/>
          <w:szCs w:val="20"/>
          <w:lang w:eastAsia="zh-CN"/>
        </w:rPr>
      </w:pPr>
    </w:p>
    <w:p w14:paraId="7F9F71C0" w14:textId="77777777" w:rsidR="005F7700" w:rsidRDefault="005F7700" w:rsidP="00013F52">
      <w:pPr>
        <w:tabs>
          <w:tab w:val="left" w:pos="0"/>
          <w:tab w:val="left" w:pos="2700"/>
          <w:tab w:val="left" w:pos="7920"/>
        </w:tabs>
        <w:rPr>
          <w:rFonts w:ascii="Verdana" w:hAnsi="Verdana"/>
          <w:b/>
          <w:sz w:val="20"/>
          <w:szCs w:val="20"/>
          <w:lang w:eastAsia="zh-CN"/>
        </w:rPr>
      </w:pPr>
    </w:p>
    <w:p w14:paraId="06B1E9D4" w14:textId="5CFDC491" w:rsidR="00F9397E" w:rsidRPr="00013F52" w:rsidRDefault="00F9397E" w:rsidP="00013F52">
      <w:pPr>
        <w:tabs>
          <w:tab w:val="left" w:pos="0"/>
          <w:tab w:val="left" w:pos="2700"/>
          <w:tab w:val="left" w:pos="7920"/>
        </w:tabs>
        <w:rPr>
          <w:rFonts w:ascii="Verdana" w:hAnsi="Verdana"/>
          <w:b/>
          <w:sz w:val="20"/>
          <w:szCs w:val="20"/>
          <w:lang w:eastAsia="zh-CN"/>
        </w:rPr>
      </w:pPr>
      <w:r w:rsidRPr="00013F52">
        <w:rPr>
          <w:rFonts w:ascii="Verdana" w:hAnsi="Verdana"/>
          <w:b/>
          <w:sz w:val="20"/>
          <w:szCs w:val="20"/>
          <w:lang w:eastAsia="zh-CN"/>
        </w:rPr>
        <w:t>Sporządził</w:t>
      </w:r>
      <w:r w:rsidR="005F7700">
        <w:rPr>
          <w:rFonts w:ascii="Verdana" w:hAnsi="Verdana"/>
          <w:b/>
          <w:sz w:val="20"/>
          <w:szCs w:val="20"/>
          <w:lang w:eastAsia="zh-CN"/>
        </w:rPr>
        <w:t>a</w:t>
      </w:r>
      <w:r w:rsidRPr="00013F52">
        <w:rPr>
          <w:rFonts w:ascii="Verdana" w:hAnsi="Verdana"/>
          <w:b/>
          <w:sz w:val="20"/>
          <w:szCs w:val="20"/>
          <w:lang w:eastAsia="zh-CN"/>
        </w:rPr>
        <w:t>:</w:t>
      </w:r>
      <w:r w:rsidRPr="00013F52">
        <w:rPr>
          <w:rFonts w:ascii="Verdana" w:hAnsi="Verdana"/>
          <w:b/>
          <w:sz w:val="20"/>
          <w:szCs w:val="20"/>
          <w:lang w:eastAsia="zh-CN"/>
        </w:rPr>
        <w:tab/>
        <w:t xml:space="preserve">            Sprawdził</w:t>
      </w:r>
      <w:r w:rsidR="004B2A83" w:rsidRPr="00013F52">
        <w:rPr>
          <w:rFonts w:ascii="Verdana" w:hAnsi="Verdana"/>
          <w:b/>
          <w:sz w:val="20"/>
          <w:szCs w:val="20"/>
          <w:lang w:eastAsia="zh-CN"/>
        </w:rPr>
        <w:t>a</w:t>
      </w:r>
      <w:r w:rsidRPr="00013F52">
        <w:rPr>
          <w:rFonts w:ascii="Verdana" w:hAnsi="Verdana"/>
          <w:b/>
          <w:sz w:val="20"/>
          <w:szCs w:val="20"/>
          <w:lang w:eastAsia="zh-CN"/>
        </w:rPr>
        <w:t>:                                           Zatwierdził:</w:t>
      </w:r>
    </w:p>
    <w:p w14:paraId="2BFD1D90" w14:textId="77777777" w:rsidR="00F9397E" w:rsidRPr="00013F52" w:rsidRDefault="00F9397E" w:rsidP="00013F52">
      <w:pPr>
        <w:jc w:val="both"/>
        <w:rPr>
          <w:rFonts w:ascii="Verdana" w:hAnsi="Verdana"/>
          <w:b/>
          <w:sz w:val="20"/>
          <w:szCs w:val="20"/>
        </w:rPr>
      </w:pPr>
    </w:p>
    <w:p w14:paraId="19CED5BA" w14:textId="77777777" w:rsidR="00F9397E" w:rsidRPr="00013F52" w:rsidRDefault="00F9397E" w:rsidP="00013F52">
      <w:pPr>
        <w:jc w:val="both"/>
        <w:rPr>
          <w:rFonts w:ascii="Verdana" w:hAnsi="Verdana"/>
          <w:b/>
          <w:sz w:val="20"/>
          <w:szCs w:val="20"/>
        </w:rPr>
      </w:pPr>
    </w:p>
    <w:p w14:paraId="63AE1AB7" w14:textId="0E10C4F4" w:rsidR="00F9397E" w:rsidRDefault="00F9397E" w:rsidP="00013F52">
      <w:pPr>
        <w:jc w:val="both"/>
        <w:rPr>
          <w:rFonts w:ascii="Verdana" w:hAnsi="Verdana"/>
          <w:b/>
          <w:sz w:val="20"/>
          <w:szCs w:val="20"/>
        </w:rPr>
      </w:pPr>
    </w:p>
    <w:p w14:paraId="32395A83" w14:textId="77777777" w:rsidR="005F7700" w:rsidRDefault="005F7700" w:rsidP="00013F52">
      <w:pPr>
        <w:jc w:val="both"/>
        <w:rPr>
          <w:rFonts w:ascii="Verdana" w:hAnsi="Verdana"/>
          <w:b/>
          <w:sz w:val="20"/>
          <w:szCs w:val="20"/>
        </w:rPr>
      </w:pPr>
    </w:p>
    <w:p w14:paraId="351B8155" w14:textId="77777777" w:rsidR="005F7700" w:rsidRDefault="005F7700" w:rsidP="00013F52">
      <w:pPr>
        <w:jc w:val="both"/>
        <w:rPr>
          <w:rFonts w:ascii="Verdana" w:hAnsi="Verdana"/>
          <w:b/>
          <w:sz w:val="20"/>
          <w:szCs w:val="20"/>
        </w:rPr>
      </w:pPr>
    </w:p>
    <w:p w14:paraId="7D28E70F" w14:textId="77777777" w:rsidR="005F7700" w:rsidRDefault="005F7700" w:rsidP="00013F52">
      <w:pPr>
        <w:jc w:val="both"/>
        <w:rPr>
          <w:rFonts w:ascii="Verdana" w:hAnsi="Verdana"/>
          <w:b/>
          <w:sz w:val="20"/>
          <w:szCs w:val="20"/>
        </w:rPr>
      </w:pPr>
    </w:p>
    <w:p w14:paraId="02F462F4" w14:textId="77777777" w:rsidR="005F7700" w:rsidRPr="00013F52" w:rsidRDefault="005F7700" w:rsidP="00013F52">
      <w:pPr>
        <w:jc w:val="both"/>
        <w:rPr>
          <w:rFonts w:ascii="Verdana" w:hAnsi="Verdana"/>
          <w:b/>
          <w:sz w:val="20"/>
          <w:szCs w:val="20"/>
        </w:rPr>
      </w:pPr>
    </w:p>
    <w:p w14:paraId="346083E2" w14:textId="77777777" w:rsidR="00770A18" w:rsidRPr="00013F52" w:rsidRDefault="00770A18" w:rsidP="00013F52">
      <w:pPr>
        <w:jc w:val="both"/>
        <w:rPr>
          <w:rFonts w:ascii="Verdana" w:hAnsi="Verdana"/>
          <w:b/>
          <w:sz w:val="20"/>
          <w:szCs w:val="20"/>
        </w:rPr>
      </w:pPr>
    </w:p>
    <w:p w14:paraId="27EB9D7A" w14:textId="77777777" w:rsidR="00F9397E" w:rsidRPr="00013F52" w:rsidRDefault="00F9397E" w:rsidP="00013F52">
      <w:pPr>
        <w:jc w:val="both"/>
        <w:rPr>
          <w:rFonts w:ascii="Verdana" w:hAnsi="Verdana"/>
          <w:b/>
          <w:sz w:val="20"/>
          <w:szCs w:val="20"/>
        </w:rPr>
      </w:pPr>
    </w:p>
    <w:p w14:paraId="01D812CE" w14:textId="1D6EC2E6" w:rsidR="00207007" w:rsidRPr="00013F52" w:rsidRDefault="0099591C" w:rsidP="00013F52">
      <w:pPr>
        <w:jc w:val="both"/>
        <w:rPr>
          <w:rFonts w:ascii="Verdana" w:hAnsi="Verdana"/>
          <w:sz w:val="20"/>
          <w:szCs w:val="20"/>
        </w:rPr>
      </w:pPr>
      <w:r w:rsidRPr="00013F52">
        <w:rPr>
          <w:rFonts w:ascii="Verdana" w:hAnsi="Verdana"/>
          <w:b/>
          <w:sz w:val="20"/>
          <w:szCs w:val="20"/>
        </w:rPr>
        <w:lastRenderedPageBreak/>
        <w:t>Załączniki do SWZ</w:t>
      </w:r>
      <w:r w:rsidRPr="00013F52">
        <w:rPr>
          <w:rFonts w:ascii="Verdana" w:hAnsi="Verdana"/>
          <w:sz w:val="20"/>
          <w:szCs w:val="20"/>
        </w:rPr>
        <w:t>:</w:t>
      </w:r>
    </w:p>
    <w:p w14:paraId="33836081" w14:textId="77777777" w:rsidR="00F9397E" w:rsidRPr="00013F52" w:rsidRDefault="00F9397E" w:rsidP="00013F52">
      <w:pPr>
        <w:numPr>
          <w:ilvl w:val="0"/>
          <w:numId w:val="38"/>
        </w:numPr>
        <w:tabs>
          <w:tab w:val="left" w:pos="1134"/>
        </w:tabs>
        <w:autoSpaceDN/>
        <w:ind w:left="641" w:firstLine="68"/>
        <w:jc w:val="both"/>
        <w:textAlignment w:val="auto"/>
        <w:outlineLvl w:val="1"/>
        <w:rPr>
          <w:rFonts w:ascii="Verdana" w:hAnsi="Verdana"/>
          <w:bCs/>
          <w:iCs/>
          <w:color w:val="000000"/>
          <w:sz w:val="20"/>
          <w:szCs w:val="20"/>
          <w:lang w:eastAsia="zh-CN"/>
        </w:rPr>
      </w:pPr>
      <w:r w:rsidRPr="00013F52">
        <w:rPr>
          <w:rFonts w:ascii="Verdana" w:hAnsi="Verdana"/>
          <w:bCs/>
          <w:iCs/>
          <w:color w:val="000000"/>
          <w:sz w:val="20"/>
          <w:szCs w:val="20"/>
          <w:lang w:eastAsia="zh-CN"/>
        </w:rPr>
        <w:t>Formularz oferty.</w:t>
      </w:r>
    </w:p>
    <w:p w14:paraId="521A08EF" w14:textId="5EFE0DF5" w:rsidR="00F9397E" w:rsidRPr="00013F52" w:rsidRDefault="00F9397E" w:rsidP="00013F52">
      <w:pPr>
        <w:numPr>
          <w:ilvl w:val="0"/>
          <w:numId w:val="38"/>
        </w:numPr>
        <w:tabs>
          <w:tab w:val="left" w:pos="1134"/>
        </w:tabs>
        <w:autoSpaceDN/>
        <w:ind w:left="1134" w:hanging="425"/>
        <w:jc w:val="both"/>
        <w:textAlignment w:val="auto"/>
        <w:outlineLvl w:val="1"/>
        <w:rPr>
          <w:rFonts w:ascii="Verdana" w:hAnsi="Verdana"/>
          <w:bCs/>
          <w:iCs/>
          <w:color w:val="000000"/>
          <w:sz w:val="20"/>
          <w:szCs w:val="20"/>
          <w:lang w:eastAsia="zh-CN"/>
        </w:rPr>
      </w:pPr>
      <w:r w:rsidRPr="00013F52">
        <w:rPr>
          <w:rFonts w:ascii="Verdana" w:hAnsi="Verdana"/>
          <w:bCs/>
          <w:iCs/>
          <w:color w:val="000000"/>
          <w:sz w:val="20"/>
          <w:szCs w:val="20"/>
          <w:lang w:eastAsia="zh-CN"/>
        </w:rPr>
        <w:t xml:space="preserve">Wzór oświadczenia o niepodleganiu wykluczeniu. </w:t>
      </w:r>
    </w:p>
    <w:p w14:paraId="536A51A2" w14:textId="75811D66" w:rsidR="00770A18" w:rsidRPr="00013F52" w:rsidRDefault="00770A18" w:rsidP="00013F52">
      <w:pPr>
        <w:tabs>
          <w:tab w:val="left" w:pos="1134"/>
        </w:tabs>
        <w:autoSpaceDN/>
        <w:ind w:left="709"/>
        <w:jc w:val="both"/>
        <w:textAlignment w:val="auto"/>
        <w:outlineLvl w:val="1"/>
        <w:rPr>
          <w:rFonts w:ascii="Verdana" w:hAnsi="Verdana"/>
          <w:bCs/>
          <w:iCs/>
          <w:color w:val="000000"/>
          <w:sz w:val="20"/>
          <w:szCs w:val="20"/>
          <w:lang w:eastAsia="zh-CN"/>
        </w:rPr>
      </w:pPr>
      <w:r w:rsidRPr="00013F52">
        <w:rPr>
          <w:rFonts w:ascii="Verdana" w:hAnsi="Verdana"/>
          <w:bCs/>
          <w:iCs/>
          <w:color w:val="000000"/>
          <w:sz w:val="20"/>
          <w:szCs w:val="20"/>
          <w:lang w:eastAsia="zh-CN"/>
        </w:rPr>
        <w:t>2a    Oświadczenie podmiotu trzeciego.</w:t>
      </w:r>
    </w:p>
    <w:p w14:paraId="4BD58B05" w14:textId="7551D22E" w:rsidR="00F9397E" w:rsidRPr="00013F52" w:rsidRDefault="00F9397E" w:rsidP="00013F52">
      <w:pPr>
        <w:numPr>
          <w:ilvl w:val="0"/>
          <w:numId w:val="38"/>
        </w:numPr>
        <w:tabs>
          <w:tab w:val="left" w:pos="1134"/>
        </w:tabs>
        <w:autoSpaceDN/>
        <w:ind w:left="1134" w:hanging="425"/>
        <w:jc w:val="both"/>
        <w:textAlignment w:val="auto"/>
        <w:outlineLvl w:val="1"/>
        <w:rPr>
          <w:rFonts w:ascii="Verdana" w:hAnsi="Verdana"/>
          <w:bCs/>
          <w:iCs/>
          <w:color w:val="000000"/>
          <w:sz w:val="20"/>
          <w:szCs w:val="20"/>
          <w:lang w:eastAsia="zh-CN"/>
        </w:rPr>
      </w:pPr>
      <w:r w:rsidRPr="00013F52">
        <w:rPr>
          <w:rFonts w:ascii="Verdana" w:hAnsi="Verdana"/>
          <w:bCs/>
          <w:iCs/>
          <w:color w:val="000000"/>
          <w:sz w:val="20"/>
          <w:szCs w:val="20"/>
          <w:lang w:eastAsia="zh-CN"/>
        </w:rPr>
        <w:t>Wzór oświadczenia o spełnianiu warunków udziału w postepowaniu</w:t>
      </w:r>
      <w:r w:rsidR="00770A18" w:rsidRPr="00013F52">
        <w:rPr>
          <w:rFonts w:ascii="Verdana" w:hAnsi="Verdana"/>
          <w:bCs/>
          <w:iCs/>
          <w:color w:val="000000"/>
          <w:sz w:val="20"/>
          <w:szCs w:val="20"/>
          <w:lang w:eastAsia="zh-CN"/>
        </w:rPr>
        <w:t>.</w:t>
      </w:r>
    </w:p>
    <w:p w14:paraId="5A43229F" w14:textId="77777777" w:rsidR="00F9397E" w:rsidRPr="00013F52" w:rsidRDefault="00F9397E" w:rsidP="00013F52">
      <w:pPr>
        <w:numPr>
          <w:ilvl w:val="0"/>
          <w:numId w:val="38"/>
        </w:numPr>
        <w:tabs>
          <w:tab w:val="left" w:pos="1134"/>
        </w:tabs>
        <w:autoSpaceDN/>
        <w:ind w:left="641" w:firstLine="68"/>
        <w:jc w:val="both"/>
        <w:textAlignment w:val="auto"/>
        <w:outlineLvl w:val="1"/>
        <w:rPr>
          <w:rFonts w:ascii="Verdana" w:hAnsi="Verdana"/>
          <w:bCs/>
          <w:iCs/>
          <w:color w:val="000000"/>
          <w:sz w:val="20"/>
          <w:szCs w:val="20"/>
          <w:lang w:eastAsia="zh-CN"/>
        </w:rPr>
      </w:pPr>
      <w:r w:rsidRPr="00013F52">
        <w:rPr>
          <w:rFonts w:ascii="Verdana" w:hAnsi="Verdana"/>
          <w:bCs/>
          <w:iCs/>
          <w:color w:val="000000"/>
          <w:sz w:val="20"/>
          <w:szCs w:val="20"/>
          <w:lang w:eastAsia="zh-CN"/>
        </w:rPr>
        <w:t>Wzór umowy.</w:t>
      </w:r>
    </w:p>
    <w:p w14:paraId="5C940580" w14:textId="77777777" w:rsidR="00F9397E" w:rsidRPr="00013F52" w:rsidRDefault="00F9397E" w:rsidP="00013F52">
      <w:pPr>
        <w:numPr>
          <w:ilvl w:val="0"/>
          <w:numId w:val="38"/>
        </w:numPr>
        <w:tabs>
          <w:tab w:val="left" w:pos="1134"/>
        </w:tabs>
        <w:autoSpaceDN/>
        <w:ind w:left="641" w:firstLine="68"/>
        <w:jc w:val="both"/>
        <w:textAlignment w:val="auto"/>
        <w:outlineLvl w:val="1"/>
        <w:rPr>
          <w:rFonts w:ascii="Verdana" w:hAnsi="Verdana"/>
          <w:bCs/>
          <w:iCs/>
          <w:color w:val="000000"/>
          <w:sz w:val="20"/>
          <w:szCs w:val="20"/>
          <w:lang w:eastAsia="zh-CN"/>
        </w:rPr>
      </w:pPr>
      <w:r w:rsidRPr="00013F52">
        <w:rPr>
          <w:rFonts w:ascii="Verdana" w:hAnsi="Verdana"/>
          <w:bCs/>
          <w:iCs/>
          <w:color w:val="000000"/>
          <w:sz w:val="20"/>
          <w:szCs w:val="20"/>
          <w:lang w:eastAsia="zh-CN"/>
        </w:rPr>
        <w:t>Wykaz zrealizowanych usług.</w:t>
      </w:r>
    </w:p>
    <w:p w14:paraId="35A3F43D" w14:textId="23A6566D" w:rsidR="00F9397E" w:rsidRPr="00013F52" w:rsidRDefault="00F9397E" w:rsidP="00013F52">
      <w:pPr>
        <w:numPr>
          <w:ilvl w:val="0"/>
          <w:numId w:val="38"/>
        </w:numPr>
        <w:tabs>
          <w:tab w:val="left" w:pos="1134"/>
        </w:tabs>
        <w:autoSpaceDN/>
        <w:ind w:left="641" w:firstLine="68"/>
        <w:jc w:val="both"/>
        <w:textAlignment w:val="auto"/>
        <w:outlineLvl w:val="1"/>
        <w:rPr>
          <w:rFonts w:ascii="Verdana" w:hAnsi="Verdana"/>
          <w:bCs/>
          <w:iCs/>
          <w:color w:val="000000"/>
          <w:sz w:val="20"/>
          <w:szCs w:val="20"/>
          <w:lang w:eastAsia="zh-CN"/>
        </w:rPr>
      </w:pPr>
      <w:r w:rsidRPr="00013F52">
        <w:rPr>
          <w:rFonts w:ascii="Verdana" w:hAnsi="Verdana"/>
          <w:bCs/>
          <w:iCs/>
          <w:color w:val="000000"/>
          <w:sz w:val="20"/>
          <w:szCs w:val="20"/>
          <w:lang w:eastAsia="zh-CN"/>
        </w:rPr>
        <w:t>Wykaz osób skierowanych do realizacji zamówienia.</w:t>
      </w:r>
    </w:p>
    <w:p w14:paraId="3F4E5DDA" w14:textId="7C53A251" w:rsidR="00B775A1" w:rsidRPr="00013F52" w:rsidRDefault="0093727D" w:rsidP="00013F52">
      <w:pPr>
        <w:numPr>
          <w:ilvl w:val="0"/>
          <w:numId w:val="38"/>
        </w:numPr>
        <w:tabs>
          <w:tab w:val="left" w:pos="1134"/>
        </w:tabs>
        <w:autoSpaceDN/>
        <w:ind w:left="641" w:firstLine="68"/>
        <w:jc w:val="both"/>
        <w:textAlignment w:val="auto"/>
        <w:outlineLvl w:val="1"/>
        <w:rPr>
          <w:rFonts w:ascii="Verdana" w:hAnsi="Verdana"/>
          <w:bCs/>
          <w:iCs/>
          <w:color w:val="000000"/>
          <w:sz w:val="20"/>
          <w:szCs w:val="20"/>
          <w:lang w:eastAsia="zh-CN"/>
        </w:rPr>
      </w:pPr>
      <w:r w:rsidRPr="00013F52">
        <w:rPr>
          <w:rFonts w:ascii="Verdana" w:hAnsi="Verdana"/>
          <w:bCs/>
          <w:iCs/>
          <w:color w:val="000000"/>
          <w:sz w:val="20"/>
          <w:szCs w:val="20"/>
          <w:lang w:eastAsia="zh-CN"/>
        </w:rPr>
        <w:t>Wzór zobowiązania udostępniającego zasoby.</w:t>
      </w:r>
    </w:p>
    <w:p w14:paraId="6E2F2F03" w14:textId="77777777" w:rsidR="00570E66" w:rsidRPr="00013F52" w:rsidRDefault="00570E66" w:rsidP="00013F52">
      <w:pPr>
        <w:jc w:val="both"/>
        <w:rPr>
          <w:rFonts w:ascii="Verdana" w:hAnsi="Verdana"/>
          <w:bCs/>
          <w:sz w:val="20"/>
          <w:szCs w:val="20"/>
        </w:rPr>
      </w:pPr>
    </w:p>
    <w:p w14:paraId="4E754FDA" w14:textId="77777777" w:rsidR="00207007" w:rsidRPr="00013F52" w:rsidRDefault="00207007" w:rsidP="00013F52">
      <w:pPr>
        <w:pStyle w:val="Nagwek1"/>
        <w:numPr>
          <w:ilvl w:val="0"/>
          <w:numId w:val="0"/>
        </w:numPr>
        <w:spacing w:before="0" w:after="0"/>
        <w:rPr>
          <w:rFonts w:ascii="Verdana" w:hAnsi="Verdana"/>
          <w:sz w:val="20"/>
          <w:szCs w:val="20"/>
        </w:rPr>
      </w:pPr>
    </w:p>
    <w:sectPr w:rsidR="00207007" w:rsidRPr="00013F52">
      <w:headerReference w:type="default" r:id="rId11"/>
      <w:footerReference w:type="default" r:id="rId12"/>
      <w:pgSz w:w="11906" w:h="16838"/>
      <w:pgMar w:top="1418" w:right="1304" w:bottom="1418" w:left="1304" w:header="709"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FC993" w14:textId="77777777" w:rsidR="0078647B" w:rsidRDefault="0078647B">
      <w:r>
        <w:separator/>
      </w:r>
    </w:p>
  </w:endnote>
  <w:endnote w:type="continuationSeparator" w:id="0">
    <w:p w14:paraId="47FAE74B" w14:textId="77777777" w:rsidR="0078647B" w:rsidRDefault="00786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463CE" w14:textId="77777777" w:rsidR="00504E95" w:rsidRDefault="0099591C">
    <w:pPr>
      <w:pStyle w:val="Stopka"/>
    </w:pPr>
    <w:r>
      <w:rPr>
        <w:noProof/>
        <w:sz w:val="18"/>
        <w:szCs w:val="18"/>
      </w:rPr>
      <mc:AlternateContent>
        <mc:Choice Requires="wps">
          <w:drawing>
            <wp:anchor distT="0" distB="0" distL="114300" distR="114300" simplePos="0" relativeHeight="251661312" behindDoc="0" locked="0" layoutInCell="1" allowOverlap="1" wp14:anchorId="2B7C9C8F" wp14:editId="668EF2D0">
              <wp:simplePos x="0" y="0"/>
              <wp:positionH relativeFrom="column">
                <wp:posOffset>0</wp:posOffset>
              </wp:positionH>
              <wp:positionV relativeFrom="paragraph">
                <wp:posOffset>64136</wp:posOffset>
              </wp:positionV>
              <wp:extent cx="5829300" cy="0"/>
              <wp:effectExtent l="0" t="0" r="0" b="0"/>
              <wp:wrapNone/>
              <wp:docPr id="2" name="Line 1"/>
              <wp:cNvGraphicFramePr/>
              <a:graphic xmlns:a="http://schemas.openxmlformats.org/drawingml/2006/main">
                <a:graphicData uri="http://schemas.microsoft.com/office/word/2010/wordprocessingShape">
                  <wps:wsp>
                    <wps:cNvSpPr/>
                    <wps:spPr>
                      <a:xfrm>
                        <a:off x="0" y="0"/>
                        <a:ext cx="5829300"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9528" cap="flat">
                        <a:solidFill>
                          <a:srgbClr val="000000"/>
                        </a:solidFill>
                        <a:prstDash val="solid"/>
                        <a:round/>
                      </a:ln>
                    </wps:spPr>
                    <wps:bodyPr lIns="0" tIns="0" rIns="0" bIns="0"/>
                  </wps:wsp>
                </a:graphicData>
              </a:graphic>
            </wp:anchor>
          </w:drawing>
        </mc:Choice>
        <mc:Fallback>
          <w:pict>
            <v:shape w14:anchorId="7570CDDF" id="Line 1" o:spid="_x0000_s1026" style="position:absolute;margin-left:0;margin-top:5.05pt;width:459pt;height:0;z-index:251661312;visibility:visible;mso-wrap-style:square;mso-wrap-distance-left:9pt;mso-wrap-distance-top:0;mso-wrap-distance-right:9pt;mso-wrap-distance-bottom:0;mso-position-horizontal:absolute;mso-position-horizontal-relative:text;mso-position-vertical:absolute;mso-position-vertical-relative:text;v-text-anchor:top" coordsize="58293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" path="m,l5829300,1e" filled="f" strokeweight=".26467mm">
              <v:path arrowok="t" o:connecttype="custom" o:connectlocs="2914650,0;5829300,1;2914650,1;0,1;0,0;5829300,1" o:connectangles="270,0,90,180,90,270" textboxrect="0,0,5829300,0"/>
            </v:shape>
          </w:pict>
        </mc:Fallback>
      </mc:AlternateContent>
    </w:r>
  </w:p>
  <w:p w14:paraId="4A25C853" w14:textId="4A4D0B53" w:rsidR="00504E95" w:rsidRDefault="0099591C">
    <w:pPr>
      <w:pStyle w:val="Stopka"/>
      <w:tabs>
        <w:tab w:val="clear" w:pos="4536"/>
        <w:tab w:val="right" w:pos="9000"/>
      </w:tabs>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317BF">
      <w:rPr>
        <w:rStyle w:val="Numerstrony"/>
        <w:noProof/>
        <w:sz w:val="18"/>
        <w:szCs w:val="18"/>
      </w:rPr>
      <w:t>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317BF">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F2289" w14:textId="77777777" w:rsidR="0078647B" w:rsidRDefault="0078647B">
      <w:r>
        <w:rPr>
          <w:color w:val="000000"/>
        </w:rPr>
        <w:separator/>
      </w:r>
    </w:p>
  </w:footnote>
  <w:footnote w:type="continuationSeparator" w:id="0">
    <w:p w14:paraId="6C7A0646" w14:textId="77777777" w:rsidR="0078647B" w:rsidRDefault="007864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8C8CB" w14:textId="77777777" w:rsidR="00504E95" w:rsidRPr="00A07707" w:rsidRDefault="0099591C" w:rsidP="00A07707">
    <w:pPr>
      <w:pStyle w:val="Nagwek"/>
      <w:jc w:val="center"/>
      <w:rPr>
        <w:sz w:val="20"/>
        <w:szCs w:val="20"/>
      </w:rPr>
    </w:pPr>
    <w:r w:rsidRPr="00A07707">
      <w:rPr>
        <w:sz w:val="20"/>
        <w:szCs w:val="20"/>
      </w:rPr>
      <w:t>SWZ</w:t>
    </w:r>
  </w:p>
  <w:p w14:paraId="74E98118" w14:textId="14D0C7EB" w:rsidR="00504E95" w:rsidRDefault="00D601F3" w:rsidP="00D601F3">
    <w:pPr>
      <w:pStyle w:val="Nagwek"/>
      <w:jc w:val="center"/>
      <w:rPr>
        <w:sz w:val="18"/>
        <w:szCs w:val="18"/>
      </w:rPr>
    </w:pPr>
    <w:r w:rsidRPr="00D601F3">
      <w:rPr>
        <w:sz w:val="18"/>
        <w:szCs w:val="18"/>
      </w:rPr>
      <w:t xml:space="preserve">kontrakt serwisowy (12 miesięczny) obejmujący zainstalowane  na AGH dyfraktometry i spektrometr rentgenowski - </w:t>
    </w:r>
    <w:r w:rsidR="00013F52" w:rsidRPr="005F7700">
      <w:rPr>
        <w:sz w:val="18"/>
        <w:szCs w:val="18"/>
      </w:rPr>
      <w:t>KC-DE-zp.25.55.2026</w:t>
    </w:r>
  </w:p>
  <w:p w14:paraId="1F774397" w14:textId="733F9086" w:rsidR="00D601F3" w:rsidRDefault="00D601F3" w:rsidP="00D601F3">
    <w:pPr>
      <w:pStyle w:val="Nagwek"/>
    </w:pPr>
    <w:r>
      <w:rPr>
        <w:noProof/>
      </w:rPr>
      <mc:AlternateContent>
        <mc:Choice Requires="wps">
          <w:drawing>
            <wp:anchor distT="0" distB="0" distL="114300" distR="114300" simplePos="0" relativeHeight="251662336" behindDoc="0" locked="0" layoutInCell="1" allowOverlap="1" wp14:anchorId="68985020" wp14:editId="7937CFA0">
              <wp:simplePos x="0" y="0"/>
              <wp:positionH relativeFrom="column">
                <wp:posOffset>635</wp:posOffset>
              </wp:positionH>
              <wp:positionV relativeFrom="paragraph">
                <wp:posOffset>93345</wp:posOffset>
              </wp:positionV>
              <wp:extent cx="6000750" cy="0"/>
              <wp:effectExtent l="0" t="0" r="0" b="0"/>
              <wp:wrapNone/>
              <wp:docPr id="3" name="Łącznik prosty 3"/>
              <wp:cNvGraphicFramePr/>
              <a:graphic xmlns:a="http://schemas.openxmlformats.org/drawingml/2006/main">
                <a:graphicData uri="http://schemas.microsoft.com/office/word/2010/wordprocessingShape">
                  <wps:wsp>
                    <wps:cNvCnPr/>
                    <wps:spPr>
                      <a:xfrm>
                        <a:off x="0" y="0"/>
                        <a:ext cx="6000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798410" id="Łącznik prosty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05pt,7.35pt" to="472.5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" strokecolor="#4472c4 [3204]"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1"/>
    <w:lvl w:ilvl="0">
      <w:start w:val="1"/>
      <w:numFmt w:val="bullet"/>
      <w:lvlText w:val="−"/>
      <w:lvlJc w:val="left"/>
      <w:pPr>
        <w:tabs>
          <w:tab w:val="num" w:pos="0"/>
        </w:tabs>
        <w:ind w:left="1146" w:hanging="360"/>
      </w:pPr>
      <w:rPr>
        <w:rFonts w:ascii="Times New Roman" w:hAnsi="Times New Roman" w:cs="Times New Roman" w:hint="default"/>
        <w:color w:val="auto"/>
      </w:rPr>
    </w:lvl>
  </w:abstractNum>
  <w:abstractNum w:abstractNumId="1" w15:restartNumberingAfterBreak="0">
    <w:nsid w:val="040151DE"/>
    <w:multiLevelType w:val="hybridMultilevel"/>
    <w:tmpl w:val="AE36DD28"/>
    <w:lvl w:ilvl="0" w:tplc="FFFFFFFF">
      <w:start w:val="1"/>
      <w:numFmt w:val="decimal"/>
      <w:lvlText w:val="%1."/>
      <w:lvlJc w:val="left"/>
      <w:pPr>
        <w:ind w:left="720" w:hanging="360"/>
      </w:pPr>
      <w:rPr>
        <w:rFonts w:hint="default"/>
        <w:b w:val="0"/>
        <w:i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DF0AF7"/>
    <w:multiLevelType w:val="multilevel"/>
    <w:tmpl w:val="98964EAA"/>
    <w:lvl w:ilvl="0">
      <w:start w:val="1"/>
      <w:numFmt w:val="decimal"/>
      <w:lvlText w:val="%1."/>
      <w:lvlJc w:val="left"/>
      <w:pPr>
        <w:tabs>
          <w:tab w:val="num" w:pos="1068"/>
        </w:tabs>
        <w:ind w:left="1068" w:hanging="360"/>
      </w:pPr>
      <w:rPr>
        <w:b/>
        <w:i w:val="0"/>
        <w:sz w:val="22"/>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4.%5"/>
      <w:lvlJc w:val="left"/>
      <w:pPr>
        <w:tabs>
          <w:tab w:val="num" w:pos="1008"/>
        </w:tabs>
        <w:ind w:left="1008" w:hanging="1008"/>
      </w:pPr>
    </w:lvl>
    <w:lvl w:ilvl="5">
      <w:start w:val="1"/>
      <w:numFmt w:val="decimal"/>
      <w:lvlText w:val="%1.%4.%5.%6"/>
      <w:lvlJc w:val="left"/>
      <w:pPr>
        <w:tabs>
          <w:tab w:val="num" w:pos="1152"/>
        </w:tabs>
        <w:ind w:left="1152" w:hanging="1152"/>
      </w:pPr>
    </w:lvl>
    <w:lvl w:ilvl="6">
      <w:start w:val="1"/>
      <w:numFmt w:val="decimal"/>
      <w:lvlText w:val="%1.%4.%5.%6.%7"/>
      <w:lvlJc w:val="left"/>
      <w:pPr>
        <w:tabs>
          <w:tab w:val="num" w:pos="1296"/>
        </w:tabs>
        <w:ind w:left="1296" w:hanging="1296"/>
      </w:pPr>
    </w:lvl>
    <w:lvl w:ilvl="7">
      <w:start w:val="1"/>
      <w:numFmt w:val="decimal"/>
      <w:lvlText w:val="%1.%4.%5.%6.%7.%8"/>
      <w:lvlJc w:val="left"/>
      <w:pPr>
        <w:tabs>
          <w:tab w:val="num" w:pos="1440"/>
        </w:tabs>
        <w:ind w:left="1440" w:hanging="1440"/>
      </w:pPr>
    </w:lvl>
    <w:lvl w:ilvl="8">
      <w:start w:val="1"/>
      <w:numFmt w:val="decimal"/>
      <w:lvlText w:val="%1.%4.%5.%6.%7.%8.%9"/>
      <w:lvlJc w:val="left"/>
      <w:pPr>
        <w:tabs>
          <w:tab w:val="num" w:pos="1584"/>
        </w:tabs>
        <w:ind w:left="1584" w:hanging="1584"/>
      </w:pPr>
    </w:lvl>
  </w:abstractNum>
  <w:abstractNum w:abstractNumId="3" w15:restartNumberingAfterBreak="0">
    <w:nsid w:val="0AA50BF1"/>
    <w:multiLevelType w:val="hybridMultilevel"/>
    <w:tmpl w:val="9C84E02E"/>
    <w:lvl w:ilvl="0" w:tplc="0415000F">
      <w:start w:val="1"/>
      <w:numFmt w:val="decimal"/>
      <w:lvlText w:val="%1."/>
      <w:lvlJc w:val="left"/>
      <w:pPr>
        <w:ind w:left="660" w:hanging="360"/>
      </w:p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4" w15:restartNumberingAfterBreak="0">
    <w:nsid w:val="0B1C71C3"/>
    <w:multiLevelType w:val="hybridMultilevel"/>
    <w:tmpl w:val="2D2C6128"/>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0BCB233D"/>
    <w:multiLevelType w:val="multilevel"/>
    <w:tmpl w:val="3C003B5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6" w15:restartNumberingAfterBreak="0">
    <w:nsid w:val="0CDA3171"/>
    <w:multiLevelType w:val="hybridMultilevel"/>
    <w:tmpl w:val="F1D86FB2"/>
    <w:lvl w:ilvl="0" w:tplc="0415000F">
      <w:start w:val="1"/>
      <w:numFmt w:val="decimal"/>
      <w:lvlText w:val="%1."/>
      <w:lvlJc w:val="left"/>
      <w:pPr>
        <w:ind w:left="708" w:hanging="360"/>
      </w:pPr>
      <w:rPr>
        <w:rFonts w:hint="default"/>
      </w:rPr>
    </w:lvl>
    <w:lvl w:ilvl="1" w:tplc="04150019" w:tentative="1">
      <w:start w:val="1"/>
      <w:numFmt w:val="lowerLetter"/>
      <w:lvlText w:val="%2."/>
      <w:lvlJc w:val="left"/>
      <w:pPr>
        <w:ind w:left="1428" w:hanging="360"/>
      </w:pPr>
    </w:lvl>
    <w:lvl w:ilvl="2" w:tplc="0415001B" w:tentative="1">
      <w:start w:val="1"/>
      <w:numFmt w:val="lowerRoman"/>
      <w:lvlText w:val="%3."/>
      <w:lvlJc w:val="right"/>
      <w:pPr>
        <w:ind w:left="2148" w:hanging="180"/>
      </w:pPr>
    </w:lvl>
    <w:lvl w:ilvl="3" w:tplc="0415000F" w:tentative="1">
      <w:start w:val="1"/>
      <w:numFmt w:val="decimal"/>
      <w:lvlText w:val="%4."/>
      <w:lvlJc w:val="left"/>
      <w:pPr>
        <w:ind w:left="2868" w:hanging="360"/>
      </w:pPr>
    </w:lvl>
    <w:lvl w:ilvl="4" w:tplc="04150019" w:tentative="1">
      <w:start w:val="1"/>
      <w:numFmt w:val="lowerLetter"/>
      <w:lvlText w:val="%5."/>
      <w:lvlJc w:val="left"/>
      <w:pPr>
        <w:ind w:left="3588" w:hanging="360"/>
      </w:pPr>
    </w:lvl>
    <w:lvl w:ilvl="5" w:tplc="0415001B" w:tentative="1">
      <w:start w:val="1"/>
      <w:numFmt w:val="lowerRoman"/>
      <w:lvlText w:val="%6."/>
      <w:lvlJc w:val="right"/>
      <w:pPr>
        <w:ind w:left="4308" w:hanging="180"/>
      </w:pPr>
    </w:lvl>
    <w:lvl w:ilvl="6" w:tplc="0415000F" w:tentative="1">
      <w:start w:val="1"/>
      <w:numFmt w:val="decimal"/>
      <w:lvlText w:val="%7."/>
      <w:lvlJc w:val="left"/>
      <w:pPr>
        <w:ind w:left="5028" w:hanging="360"/>
      </w:pPr>
    </w:lvl>
    <w:lvl w:ilvl="7" w:tplc="04150019" w:tentative="1">
      <w:start w:val="1"/>
      <w:numFmt w:val="lowerLetter"/>
      <w:lvlText w:val="%8."/>
      <w:lvlJc w:val="left"/>
      <w:pPr>
        <w:ind w:left="5748" w:hanging="360"/>
      </w:pPr>
    </w:lvl>
    <w:lvl w:ilvl="8" w:tplc="0415001B" w:tentative="1">
      <w:start w:val="1"/>
      <w:numFmt w:val="lowerRoman"/>
      <w:lvlText w:val="%9."/>
      <w:lvlJc w:val="right"/>
      <w:pPr>
        <w:ind w:left="6468" w:hanging="180"/>
      </w:pPr>
    </w:lvl>
  </w:abstractNum>
  <w:abstractNum w:abstractNumId="7" w15:restartNumberingAfterBreak="0">
    <w:nsid w:val="114663C8"/>
    <w:multiLevelType w:val="hybridMultilevel"/>
    <w:tmpl w:val="8E165980"/>
    <w:lvl w:ilvl="0" w:tplc="04150017">
      <w:start w:val="1"/>
      <w:numFmt w:val="lowerLetter"/>
      <w:lvlText w:val="%1)"/>
      <w:lvlJc w:val="left"/>
      <w:pPr>
        <w:ind w:left="1068" w:hanging="360"/>
      </w:pPr>
    </w:lvl>
    <w:lvl w:ilvl="1" w:tplc="04150017">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15:restartNumberingAfterBreak="0">
    <w:nsid w:val="14960307"/>
    <w:multiLevelType w:val="multilevel"/>
    <w:tmpl w:val="B21C66D0"/>
    <w:styleLink w:val="WWOutlineListStyle7"/>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680"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168F19BC"/>
    <w:multiLevelType w:val="hybridMultilevel"/>
    <w:tmpl w:val="D41A8E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8274BF9"/>
    <w:multiLevelType w:val="multilevel"/>
    <w:tmpl w:val="B4605CA2"/>
    <w:styleLink w:val="WWOutlineListStyle2"/>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680"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1C5C2B33"/>
    <w:multiLevelType w:val="hybridMultilevel"/>
    <w:tmpl w:val="4A1EE016"/>
    <w:lvl w:ilvl="0" w:tplc="8E62F186">
      <w:start w:val="1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DE05953"/>
    <w:multiLevelType w:val="hybridMultilevel"/>
    <w:tmpl w:val="33B402F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E3197E"/>
    <w:multiLevelType w:val="multilevel"/>
    <w:tmpl w:val="137492D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21F150FA"/>
    <w:multiLevelType w:val="multilevel"/>
    <w:tmpl w:val="B3507014"/>
    <w:lvl w:ilvl="0">
      <w:start w:val="1"/>
      <w:numFmt w:val="decimal"/>
      <w:lvlText w:val="%1."/>
      <w:lvlJc w:val="left"/>
      <w:pPr>
        <w:tabs>
          <w:tab w:val="num" w:pos="432"/>
        </w:tabs>
        <w:ind w:left="432" w:hanging="432"/>
      </w:pPr>
      <w:rPr>
        <w:b/>
        <w:i w:val="0"/>
        <w:sz w:val="22"/>
        <w:szCs w:val="24"/>
      </w:rPr>
    </w:lvl>
    <w:lvl w:ilvl="1">
      <w:start w:val="1"/>
      <w:numFmt w:val="decimal"/>
      <w:lvlText w:val="%1.%2."/>
      <w:lvlJc w:val="left"/>
      <w:pPr>
        <w:tabs>
          <w:tab w:val="num" w:pos="680"/>
        </w:tabs>
        <w:ind w:left="680" w:hanging="680"/>
      </w:pPr>
      <w:rPr>
        <w:b/>
        <w:i w:val="0"/>
        <w:sz w:val="22"/>
        <w:szCs w:val="24"/>
      </w:rPr>
    </w:lvl>
    <w:lvl w:ilvl="2">
      <w:start w:val="1"/>
      <w:numFmt w:val="lowerLetter"/>
      <w:lvlText w:val="%3:"/>
      <w:lvlJc w:val="left"/>
      <w:pPr>
        <w:tabs>
          <w:tab w:val="num" w:pos="1021"/>
        </w:tabs>
        <w:ind w:left="1021" w:hanging="341"/>
      </w:pPr>
      <w:rPr>
        <w:b w:val="0"/>
        <w:i w:val="0"/>
        <w:sz w:val="24"/>
        <w:szCs w:val="24"/>
      </w:r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15:restartNumberingAfterBreak="0">
    <w:nsid w:val="22D56AE4"/>
    <w:multiLevelType w:val="multilevel"/>
    <w:tmpl w:val="012EB8B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6" w15:restartNumberingAfterBreak="0">
    <w:nsid w:val="233D14D1"/>
    <w:multiLevelType w:val="hybridMultilevel"/>
    <w:tmpl w:val="B3B0EB58"/>
    <w:lvl w:ilvl="0" w:tplc="E872F628">
      <w:start w:val="1"/>
      <w:numFmt w:val="lowerLetter"/>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4910BFA"/>
    <w:multiLevelType w:val="hybridMultilevel"/>
    <w:tmpl w:val="3742526C"/>
    <w:lvl w:ilvl="0" w:tplc="77DCA98C">
      <w:start w:val="1"/>
      <w:numFmt w:val="lowerLetter"/>
      <w:lvlText w:val="%1)"/>
      <w:lvlJc w:val="left"/>
      <w:pPr>
        <w:ind w:left="1040" w:hanging="360"/>
      </w:pPr>
      <w:rPr>
        <w:rFonts w:hint="default"/>
        <w:b/>
        <w:bCs w:val="0"/>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26205B02"/>
    <w:multiLevelType w:val="hybridMultilevel"/>
    <w:tmpl w:val="096A8392"/>
    <w:lvl w:ilvl="0" w:tplc="132E4CE4">
      <w:start w:val="1"/>
      <w:numFmt w:val="lowerLetter"/>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78541D0"/>
    <w:multiLevelType w:val="hybridMultilevel"/>
    <w:tmpl w:val="DC58A9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F923D56"/>
    <w:multiLevelType w:val="hybridMultilevel"/>
    <w:tmpl w:val="D12616D2"/>
    <w:lvl w:ilvl="0" w:tplc="C55849D8">
      <w:start w:val="1"/>
      <w:numFmt w:val="lowerLetter"/>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7F32748"/>
    <w:multiLevelType w:val="hybridMultilevel"/>
    <w:tmpl w:val="FA68FB7A"/>
    <w:lvl w:ilvl="0" w:tplc="0415000F">
      <w:start w:val="1"/>
      <w:numFmt w:val="decimal"/>
      <w:lvlText w:val="%1."/>
      <w:lvlJc w:val="left"/>
      <w:pPr>
        <w:ind w:left="720" w:hanging="360"/>
      </w:pPr>
    </w:lvl>
    <w:lvl w:ilvl="1" w:tplc="220C9178">
      <w:start w:val="1"/>
      <w:numFmt w:val="lowerLetter"/>
      <w:lvlText w:val="%2."/>
      <w:lvlJc w:val="left"/>
      <w:pPr>
        <w:ind w:left="1440" w:hanging="360"/>
      </w:pPr>
      <w:rPr>
        <w:b/>
        <w:bCs/>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38B65BE9"/>
    <w:multiLevelType w:val="hybridMultilevel"/>
    <w:tmpl w:val="EA986BBA"/>
    <w:lvl w:ilvl="0" w:tplc="301E4CC2">
      <w:start w:val="1"/>
      <w:numFmt w:val="decimal"/>
      <w:lvlText w:val="%1."/>
      <w:lvlJc w:val="left"/>
      <w:pPr>
        <w:ind w:left="1070" w:hanging="360"/>
      </w:pPr>
    </w:lvl>
    <w:lvl w:ilvl="1" w:tplc="04150003">
      <w:start w:val="1"/>
      <w:numFmt w:val="lowerLetter"/>
      <w:lvlText w:val="%2."/>
      <w:lvlJc w:val="left"/>
      <w:pPr>
        <w:ind w:left="1364" w:hanging="360"/>
      </w:pPr>
    </w:lvl>
    <w:lvl w:ilvl="2" w:tplc="04150005">
      <w:start w:val="1"/>
      <w:numFmt w:val="lowerRoman"/>
      <w:lvlText w:val="%3."/>
      <w:lvlJc w:val="right"/>
      <w:pPr>
        <w:ind w:left="2084" w:hanging="180"/>
      </w:pPr>
    </w:lvl>
    <w:lvl w:ilvl="3" w:tplc="04150001">
      <w:start w:val="1"/>
      <w:numFmt w:val="decimal"/>
      <w:lvlText w:val="%4."/>
      <w:lvlJc w:val="left"/>
      <w:pPr>
        <w:ind w:left="2804" w:hanging="360"/>
      </w:pPr>
    </w:lvl>
    <w:lvl w:ilvl="4" w:tplc="04150003">
      <w:start w:val="1"/>
      <w:numFmt w:val="lowerLetter"/>
      <w:lvlText w:val="%5."/>
      <w:lvlJc w:val="left"/>
      <w:pPr>
        <w:ind w:left="3524" w:hanging="360"/>
      </w:pPr>
    </w:lvl>
    <w:lvl w:ilvl="5" w:tplc="04150005">
      <w:start w:val="1"/>
      <w:numFmt w:val="lowerRoman"/>
      <w:lvlText w:val="%6."/>
      <w:lvlJc w:val="right"/>
      <w:pPr>
        <w:ind w:left="4244" w:hanging="180"/>
      </w:pPr>
    </w:lvl>
    <w:lvl w:ilvl="6" w:tplc="04150001">
      <w:start w:val="1"/>
      <w:numFmt w:val="decimal"/>
      <w:lvlText w:val="%7."/>
      <w:lvlJc w:val="left"/>
      <w:pPr>
        <w:ind w:left="4964" w:hanging="360"/>
      </w:pPr>
    </w:lvl>
    <w:lvl w:ilvl="7" w:tplc="04150003">
      <w:start w:val="1"/>
      <w:numFmt w:val="lowerLetter"/>
      <w:lvlText w:val="%8."/>
      <w:lvlJc w:val="left"/>
      <w:pPr>
        <w:ind w:left="5684" w:hanging="360"/>
      </w:pPr>
    </w:lvl>
    <w:lvl w:ilvl="8" w:tplc="04150005">
      <w:start w:val="1"/>
      <w:numFmt w:val="lowerRoman"/>
      <w:lvlText w:val="%9."/>
      <w:lvlJc w:val="right"/>
      <w:pPr>
        <w:ind w:left="6404" w:hanging="180"/>
      </w:pPr>
    </w:lvl>
  </w:abstractNum>
  <w:abstractNum w:abstractNumId="23" w15:restartNumberingAfterBreak="0">
    <w:nsid w:val="3A657FE3"/>
    <w:multiLevelType w:val="multilevel"/>
    <w:tmpl w:val="B66CF96C"/>
    <w:lvl w:ilvl="0">
      <w:start w:val="1"/>
      <w:numFmt w:val="decimal"/>
      <w:lvlText w:val="%1."/>
      <w:lvlJc w:val="left"/>
      <w:pPr>
        <w:ind w:left="1003" w:hanging="360"/>
      </w:pPr>
    </w:lvl>
    <w:lvl w:ilvl="1">
      <w:start w:val="1"/>
      <w:numFmt w:val="decimal"/>
      <w:isLgl/>
      <w:lvlText w:val="%1.%2"/>
      <w:lvlJc w:val="left"/>
      <w:pPr>
        <w:ind w:left="1003" w:hanging="360"/>
      </w:pPr>
    </w:lvl>
    <w:lvl w:ilvl="2">
      <w:start w:val="1"/>
      <w:numFmt w:val="decimal"/>
      <w:isLgl/>
      <w:lvlText w:val="%1.%2.%3"/>
      <w:lvlJc w:val="left"/>
      <w:pPr>
        <w:ind w:left="1363" w:hanging="720"/>
      </w:pPr>
    </w:lvl>
    <w:lvl w:ilvl="3">
      <w:start w:val="1"/>
      <w:numFmt w:val="decimal"/>
      <w:isLgl/>
      <w:lvlText w:val="%1.%2.%3.%4"/>
      <w:lvlJc w:val="left"/>
      <w:pPr>
        <w:ind w:left="1363" w:hanging="720"/>
      </w:pPr>
    </w:lvl>
    <w:lvl w:ilvl="4">
      <w:start w:val="1"/>
      <w:numFmt w:val="decimal"/>
      <w:isLgl/>
      <w:lvlText w:val="%1.%2.%3.%4.%5"/>
      <w:lvlJc w:val="left"/>
      <w:pPr>
        <w:ind w:left="1723" w:hanging="1080"/>
      </w:pPr>
    </w:lvl>
    <w:lvl w:ilvl="5">
      <w:start w:val="1"/>
      <w:numFmt w:val="decimal"/>
      <w:isLgl/>
      <w:lvlText w:val="%1.%2.%3.%4.%5.%6"/>
      <w:lvlJc w:val="left"/>
      <w:pPr>
        <w:ind w:left="1723" w:hanging="1080"/>
      </w:pPr>
    </w:lvl>
    <w:lvl w:ilvl="6">
      <w:start w:val="1"/>
      <w:numFmt w:val="decimal"/>
      <w:isLgl/>
      <w:lvlText w:val="%1.%2.%3.%4.%5.%6.%7"/>
      <w:lvlJc w:val="left"/>
      <w:pPr>
        <w:ind w:left="2083" w:hanging="1440"/>
      </w:pPr>
    </w:lvl>
    <w:lvl w:ilvl="7">
      <w:start w:val="1"/>
      <w:numFmt w:val="decimal"/>
      <w:isLgl/>
      <w:lvlText w:val="%1.%2.%3.%4.%5.%6.%7.%8"/>
      <w:lvlJc w:val="left"/>
      <w:pPr>
        <w:ind w:left="2083" w:hanging="1440"/>
      </w:pPr>
    </w:lvl>
    <w:lvl w:ilvl="8">
      <w:start w:val="1"/>
      <w:numFmt w:val="decimal"/>
      <w:isLgl/>
      <w:lvlText w:val="%1.%2.%3.%4.%5.%6.%7.%8.%9"/>
      <w:lvlJc w:val="left"/>
      <w:pPr>
        <w:ind w:left="2443" w:hanging="1800"/>
      </w:pPr>
    </w:lvl>
  </w:abstractNum>
  <w:abstractNum w:abstractNumId="24" w15:restartNumberingAfterBreak="0">
    <w:nsid w:val="3BF56727"/>
    <w:multiLevelType w:val="hybridMultilevel"/>
    <w:tmpl w:val="2AE26BA8"/>
    <w:lvl w:ilvl="0" w:tplc="ACE20D1E">
      <w:start w:val="1"/>
      <w:numFmt w:val="decimal"/>
      <w:lvlText w:val="%1."/>
      <w:lvlJc w:val="left"/>
      <w:pPr>
        <w:ind w:left="720" w:hanging="360"/>
      </w:pPr>
      <w:rPr>
        <w:color w:val="auto"/>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3E590F15"/>
    <w:multiLevelType w:val="hybridMultilevel"/>
    <w:tmpl w:val="4D6812CE"/>
    <w:lvl w:ilvl="0" w:tplc="36F484A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42712317"/>
    <w:multiLevelType w:val="hybridMultilevel"/>
    <w:tmpl w:val="AE36DD28"/>
    <w:lvl w:ilvl="0" w:tplc="EE1C2C00">
      <w:start w:val="1"/>
      <w:numFmt w:val="decimal"/>
      <w:lvlText w:val="%1."/>
      <w:lvlJc w:val="left"/>
      <w:pPr>
        <w:ind w:left="720" w:hanging="360"/>
      </w:pPr>
      <w:rPr>
        <w:rFonts w:hint="default"/>
        <w:b w:val="0"/>
        <w:i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5D7059E"/>
    <w:multiLevelType w:val="hybridMultilevel"/>
    <w:tmpl w:val="81E6FD6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3082F06"/>
    <w:multiLevelType w:val="multilevel"/>
    <w:tmpl w:val="46CEC6D0"/>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680"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538C657B"/>
    <w:multiLevelType w:val="hybridMultilevel"/>
    <w:tmpl w:val="81E6FD6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C8D59F9"/>
    <w:multiLevelType w:val="hybridMultilevel"/>
    <w:tmpl w:val="D26C1474"/>
    <w:lvl w:ilvl="0" w:tplc="E28A479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61FB1E0C"/>
    <w:multiLevelType w:val="hybridMultilevel"/>
    <w:tmpl w:val="D08E73B6"/>
    <w:lvl w:ilvl="0" w:tplc="0415000B">
      <w:start w:val="1"/>
      <w:numFmt w:val="bullet"/>
      <w:lvlText w:val=""/>
      <w:lvlJc w:val="left"/>
      <w:pPr>
        <w:ind w:left="502"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59F4BD1"/>
    <w:multiLevelType w:val="multilevel"/>
    <w:tmpl w:val="B9104162"/>
    <w:styleLink w:val="WWOutlineListStyle1"/>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680"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662148F5"/>
    <w:multiLevelType w:val="multilevel"/>
    <w:tmpl w:val="623E48D6"/>
    <w:styleLink w:val="WWOutlineListStyle3"/>
    <w:lvl w:ilvl="0">
      <w:start w:val="1"/>
      <w:numFmt w:val="decimal"/>
      <w:pStyle w:val="Nagwek1"/>
      <w:lvlText w:val="%1."/>
      <w:lvlJc w:val="left"/>
      <w:pPr>
        <w:ind w:left="432" w:hanging="432"/>
      </w:pPr>
      <w:rPr>
        <w:rFonts w:ascii="Times New Roman" w:hAnsi="Times New Roman"/>
        <w:b/>
        <w:i w:val="0"/>
        <w:sz w:val="24"/>
        <w:szCs w:val="24"/>
      </w:rPr>
    </w:lvl>
    <w:lvl w:ilvl="1">
      <w:start w:val="1"/>
      <w:numFmt w:val="decimal"/>
      <w:pStyle w:val="Nagwek2"/>
      <w:lvlText w:val="%1.%2."/>
      <w:lvlJc w:val="left"/>
      <w:pPr>
        <w:ind w:left="680" w:hanging="680"/>
      </w:pPr>
      <w:rPr>
        <w:rFonts w:ascii="Times New Roman" w:hAnsi="Times New Roman"/>
        <w:b w:val="0"/>
        <w:i w:val="0"/>
        <w:sz w:val="24"/>
        <w:szCs w:val="24"/>
      </w:rPr>
    </w:lvl>
    <w:lvl w:ilvl="2">
      <w:start w:val="1"/>
      <w:numFmt w:val="decimal"/>
      <w:pStyle w:val="Nagwek3"/>
      <w:lvlText w:val="%3."/>
      <w:lvlJc w:val="left"/>
      <w:pPr>
        <w:ind w:left="1068" w:hanging="360"/>
      </w:pPr>
    </w:lvl>
    <w:lvl w:ilvl="3">
      <w:start w:val="1"/>
      <w:numFmt w:val="decimal"/>
      <w:pStyle w:val="Nagwek4"/>
      <w:lvlText w:val="%4."/>
      <w:lvlJc w:val="left"/>
      <w:pPr>
        <w:ind w:left="864" w:hanging="864"/>
      </w:pPr>
      <w:rPr>
        <w:b w:val="0"/>
        <w:i w:val="0"/>
        <w:color w:val="auto"/>
        <w:sz w:val="24"/>
        <w:szCs w:val="24"/>
      </w:r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34" w15:restartNumberingAfterBreak="0">
    <w:nsid w:val="664C4ABD"/>
    <w:multiLevelType w:val="multilevel"/>
    <w:tmpl w:val="B84A97E0"/>
    <w:lvl w:ilvl="0">
      <w:start w:val="1"/>
      <w:numFmt w:val="lowerLetter"/>
      <w:lvlText w:val="%1)"/>
      <w:lvlJc w:val="left"/>
      <w:pPr>
        <w:ind w:left="1040" w:hanging="360"/>
      </w:pPr>
      <w:rPr>
        <w:b/>
        <w:bCs w:val="0"/>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5" w15:restartNumberingAfterBreak="0">
    <w:nsid w:val="73EE4CE0"/>
    <w:multiLevelType w:val="hybridMultilevel"/>
    <w:tmpl w:val="4F28096C"/>
    <w:lvl w:ilvl="0" w:tplc="E872F628">
      <w:start w:val="1"/>
      <w:numFmt w:val="lowerLetter"/>
      <w:lvlText w:val="%1)"/>
      <w:lvlJc w:val="left"/>
      <w:pPr>
        <w:ind w:left="1440" w:hanging="360"/>
      </w:pPr>
      <w:rPr>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77762987"/>
    <w:multiLevelType w:val="hybridMultilevel"/>
    <w:tmpl w:val="FC389824"/>
    <w:lvl w:ilvl="0" w:tplc="4392852C">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DA876B4"/>
    <w:multiLevelType w:val="hybridMultilevel"/>
    <w:tmpl w:val="AF96B1C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28031102">
    <w:abstractNumId w:val="33"/>
    <w:lvlOverride w:ilvl="0">
      <w:lvl w:ilvl="0">
        <w:start w:val="1"/>
        <w:numFmt w:val="decimal"/>
        <w:pStyle w:val="Nagwek1"/>
        <w:lvlText w:val="%1."/>
        <w:lvlJc w:val="left"/>
        <w:pPr>
          <w:ind w:left="432" w:hanging="432"/>
        </w:pPr>
        <w:rPr>
          <w:rFonts w:ascii="Verdana" w:hAnsi="Verdana" w:hint="default"/>
          <w:b/>
          <w:i w:val="0"/>
          <w:sz w:val="20"/>
          <w:szCs w:val="20"/>
        </w:rPr>
      </w:lvl>
    </w:lvlOverride>
    <w:lvlOverride w:ilvl="1">
      <w:lvl w:ilvl="1">
        <w:start w:val="1"/>
        <w:numFmt w:val="decimal"/>
        <w:pStyle w:val="Nagwek2"/>
        <w:lvlText w:val="%1.%2."/>
        <w:lvlJc w:val="left"/>
        <w:pPr>
          <w:ind w:left="680" w:hanging="680"/>
        </w:pPr>
        <w:rPr>
          <w:rFonts w:ascii="Verdana" w:hAnsi="Verdana" w:hint="default"/>
          <w:b w:val="0"/>
          <w:i w:val="0"/>
          <w:sz w:val="20"/>
          <w:szCs w:val="20"/>
        </w:rPr>
      </w:lvl>
    </w:lvlOverride>
    <w:lvlOverride w:ilvl="2">
      <w:lvl w:ilvl="2">
        <w:start w:val="1"/>
        <w:numFmt w:val="decimal"/>
        <w:pStyle w:val="Nagwek3"/>
        <w:lvlText w:val="%3."/>
        <w:lvlJc w:val="left"/>
        <w:pPr>
          <w:ind w:left="1068" w:hanging="360"/>
        </w:pPr>
      </w:lvl>
    </w:lvlOverride>
    <w:lvlOverride w:ilvl="3">
      <w:lvl w:ilvl="3">
        <w:start w:val="1"/>
        <w:numFmt w:val="decimal"/>
        <w:pStyle w:val="Nagwek4"/>
        <w:lvlText w:val="%4."/>
        <w:lvlJc w:val="left"/>
        <w:pPr>
          <w:ind w:left="864" w:hanging="864"/>
        </w:pPr>
        <w:rPr>
          <w:b w:val="0"/>
          <w:i w:val="0"/>
          <w:color w:val="auto"/>
          <w:sz w:val="24"/>
          <w:szCs w:val="24"/>
        </w:rPr>
      </w:lvl>
    </w:lvlOverride>
    <w:lvlOverride w:ilvl="4">
      <w:lvl w:ilvl="4">
        <w:start w:val="1"/>
        <w:numFmt w:val="decimal"/>
        <w:pStyle w:val="Nagwek5"/>
        <w:lvlText w:val="%1.%2.%3.%4.%5"/>
        <w:lvlJc w:val="left"/>
        <w:pPr>
          <w:ind w:left="1008" w:hanging="1008"/>
        </w:pPr>
      </w:lvl>
    </w:lvlOverride>
    <w:lvlOverride w:ilvl="5">
      <w:lvl w:ilvl="5">
        <w:start w:val="1"/>
        <w:numFmt w:val="decimal"/>
        <w:pStyle w:val="Nagwek6"/>
        <w:lvlText w:val="%1.%2.%3.%4.%5.%6"/>
        <w:lvlJc w:val="left"/>
        <w:pPr>
          <w:ind w:left="1152" w:hanging="1152"/>
        </w:pPr>
      </w:lvl>
    </w:lvlOverride>
    <w:lvlOverride w:ilvl="6">
      <w:lvl w:ilvl="6">
        <w:start w:val="1"/>
        <w:numFmt w:val="decimal"/>
        <w:pStyle w:val="Nagwek7"/>
        <w:lvlText w:val="%1.%2.%3.%4.%5.%6.%7"/>
        <w:lvlJc w:val="left"/>
        <w:pPr>
          <w:ind w:left="1296" w:hanging="1296"/>
        </w:pPr>
      </w:lvl>
    </w:lvlOverride>
    <w:lvlOverride w:ilvl="7">
      <w:lvl w:ilvl="7">
        <w:start w:val="1"/>
        <w:numFmt w:val="decimal"/>
        <w:pStyle w:val="Nagwek8"/>
        <w:lvlText w:val="%1.%2.%3.%4.%5.%6.%7.%8"/>
        <w:lvlJc w:val="left"/>
        <w:pPr>
          <w:ind w:left="1440" w:hanging="1440"/>
        </w:pPr>
      </w:lvl>
    </w:lvlOverride>
    <w:lvlOverride w:ilvl="8">
      <w:lvl w:ilvl="8">
        <w:start w:val="1"/>
        <w:numFmt w:val="decimal"/>
        <w:pStyle w:val="Nagwek9"/>
        <w:lvlText w:val="%1.%2.%3.%4.%5.%6.%7.%8.%9"/>
        <w:lvlJc w:val="left"/>
        <w:pPr>
          <w:ind w:left="1584" w:hanging="1584"/>
        </w:pPr>
      </w:lvl>
    </w:lvlOverride>
  </w:num>
  <w:num w:numId="2" w16cid:durableId="1750417836">
    <w:abstractNumId w:val="10"/>
  </w:num>
  <w:num w:numId="3" w16cid:durableId="2007171957">
    <w:abstractNumId w:val="8"/>
  </w:num>
  <w:num w:numId="4" w16cid:durableId="567115573">
    <w:abstractNumId w:val="32"/>
  </w:num>
  <w:num w:numId="5" w16cid:durableId="1052271100">
    <w:abstractNumId w:val="28"/>
  </w:num>
  <w:num w:numId="6" w16cid:durableId="886183422">
    <w:abstractNumId w:val="34"/>
  </w:num>
  <w:num w:numId="7" w16cid:durableId="1385132881">
    <w:abstractNumId w:val="15"/>
  </w:num>
  <w:num w:numId="8" w16cid:durableId="11276267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9207657">
    <w:abstractNumId w:val="17"/>
  </w:num>
  <w:num w:numId="10" w16cid:durableId="821892591">
    <w:abstractNumId w:val="4"/>
  </w:num>
  <w:num w:numId="11" w16cid:durableId="1692145519">
    <w:abstractNumId w:val="2"/>
  </w:num>
  <w:num w:numId="12" w16cid:durableId="1677884804">
    <w:abstractNumId w:val="14"/>
  </w:num>
  <w:num w:numId="13" w16cid:durableId="1336878704">
    <w:abstractNumId w:val="20"/>
  </w:num>
  <w:num w:numId="14" w16cid:durableId="1662587840">
    <w:abstractNumId w:val="37"/>
  </w:num>
  <w:num w:numId="15" w16cid:durableId="1209953176">
    <w:abstractNumId w:val="5"/>
  </w:num>
  <w:num w:numId="16" w16cid:durableId="1014695879">
    <w:abstractNumId w:val="9"/>
  </w:num>
  <w:num w:numId="17" w16cid:durableId="149714694">
    <w:abstractNumId w:val="33"/>
  </w:num>
  <w:num w:numId="18" w16cid:durableId="298995212">
    <w:abstractNumId w:val="18"/>
  </w:num>
  <w:num w:numId="19" w16cid:durableId="92479443">
    <w:abstractNumId w:val="25"/>
  </w:num>
  <w:num w:numId="20" w16cid:durableId="151881267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79615007">
    <w:abstractNumId w:val="13"/>
  </w:num>
  <w:num w:numId="22" w16cid:durableId="1005211478">
    <w:abstractNumId w:val="1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1409004">
    <w:abstractNumId w:val="31"/>
  </w:num>
  <w:num w:numId="24" w16cid:durableId="1327780569">
    <w:abstractNumId w:val="3"/>
  </w:num>
  <w:num w:numId="25" w16cid:durableId="2088451890">
    <w:abstractNumId w:val="26"/>
  </w:num>
  <w:num w:numId="26" w16cid:durableId="1309674091">
    <w:abstractNumId w:val="19"/>
  </w:num>
  <w:num w:numId="27" w16cid:durableId="288362323">
    <w:abstractNumId w:val="35"/>
  </w:num>
  <w:num w:numId="28" w16cid:durableId="119206270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07395681">
    <w:abstractNumId w:val="7"/>
  </w:num>
  <w:num w:numId="30" w16cid:durableId="306786676">
    <w:abstractNumId w:val="12"/>
  </w:num>
  <w:num w:numId="31" w16cid:durableId="1339044717">
    <w:abstractNumId w:val="6"/>
  </w:num>
  <w:num w:numId="32" w16cid:durableId="641154910">
    <w:abstractNumId w:val="27"/>
  </w:num>
  <w:num w:numId="33" w16cid:durableId="547566171">
    <w:abstractNumId w:val="16"/>
  </w:num>
  <w:num w:numId="34" w16cid:durableId="1474328814">
    <w:abstractNumId w:val="0"/>
  </w:num>
  <w:num w:numId="35" w16cid:durableId="166750493">
    <w:abstractNumId w:val="11"/>
  </w:num>
  <w:num w:numId="36" w16cid:durableId="1395009746">
    <w:abstractNumId w:val="30"/>
  </w:num>
  <w:num w:numId="37" w16cid:durableId="753283666">
    <w:abstractNumId w:val="1"/>
  </w:num>
  <w:num w:numId="38" w16cid:durableId="18739556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9794038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28168869">
    <w:abstractNumId w:val="24"/>
  </w:num>
  <w:num w:numId="41" w16cid:durableId="77197933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07"/>
    <w:rsid w:val="00012298"/>
    <w:rsid w:val="00013F52"/>
    <w:rsid w:val="00020E73"/>
    <w:rsid w:val="00036BCB"/>
    <w:rsid w:val="000468B0"/>
    <w:rsid w:val="000F585A"/>
    <w:rsid w:val="000F6187"/>
    <w:rsid w:val="0013675B"/>
    <w:rsid w:val="00147C3A"/>
    <w:rsid w:val="00161F89"/>
    <w:rsid w:val="00166135"/>
    <w:rsid w:val="001C63E3"/>
    <w:rsid w:val="001D21B9"/>
    <w:rsid w:val="001D4EAA"/>
    <w:rsid w:val="00207007"/>
    <w:rsid w:val="00222925"/>
    <w:rsid w:val="0023024C"/>
    <w:rsid w:val="002374F0"/>
    <w:rsid w:val="00242D82"/>
    <w:rsid w:val="0025356A"/>
    <w:rsid w:val="00294B96"/>
    <w:rsid w:val="002B3B49"/>
    <w:rsid w:val="002F20F5"/>
    <w:rsid w:val="002F21B3"/>
    <w:rsid w:val="002F51DA"/>
    <w:rsid w:val="00321796"/>
    <w:rsid w:val="00334743"/>
    <w:rsid w:val="00342CA6"/>
    <w:rsid w:val="003746D5"/>
    <w:rsid w:val="003824F2"/>
    <w:rsid w:val="003A5C1C"/>
    <w:rsid w:val="003A7DC0"/>
    <w:rsid w:val="003D197C"/>
    <w:rsid w:val="003E2BB9"/>
    <w:rsid w:val="00403DAE"/>
    <w:rsid w:val="00460C90"/>
    <w:rsid w:val="004651A0"/>
    <w:rsid w:val="00465475"/>
    <w:rsid w:val="00476824"/>
    <w:rsid w:val="00486543"/>
    <w:rsid w:val="004B2A83"/>
    <w:rsid w:val="004D0CE9"/>
    <w:rsid w:val="004E57A2"/>
    <w:rsid w:val="005049DD"/>
    <w:rsid w:val="00504E95"/>
    <w:rsid w:val="005224C3"/>
    <w:rsid w:val="00544714"/>
    <w:rsid w:val="005652C7"/>
    <w:rsid w:val="00570E66"/>
    <w:rsid w:val="00587847"/>
    <w:rsid w:val="005A68F9"/>
    <w:rsid w:val="005B357F"/>
    <w:rsid w:val="005C75CD"/>
    <w:rsid w:val="005F1CFD"/>
    <w:rsid w:val="005F317B"/>
    <w:rsid w:val="005F7700"/>
    <w:rsid w:val="00603FF4"/>
    <w:rsid w:val="0060402A"/>
    <w:rsid w:val="006157F4"/>
    <w:rsid w:val="00617D0D"/>
    <w:rsid w:val="00625E7A"/>
    <w:rsid w:val="00627D5B"/>
    <w:rsid w:val="00652B6E"/>
    <w:rsid w:val="006574C8"/>
    <w:rsid w:val="00660812"/>
    <w:rsid w:val="00665837"/>
    <w:rsid w:val="00665AC7"/>
    <w:rsid w:val="006B18D2"/>
    <w:rsid w:val="006D269F"/>
    <w:rsid w:val="006D6E0D"/>
    <w:rsid w:val="006D7110"/>
    <w:rsid w:val="007156CF"/>
    <w:rsid w:val="007215AB"/>
    <w:rsid w:val="00722757"/>
    <w:rsid w:val="007317BF"/>
    <w:rsid w:val="00734FCB"/>
    <w:rsid w:val="00770A18"/>
    <w:rsid w:val="00776840"/>
    <w:rsid w:val="00781C7E"/>
    <w:rsid w:val="0078647B"/>
    <w:rsid w:val="00790F2A"/>
    <w:rsid w:val="007B1D4F"/>
    <w:rsid w:val="007B3C4F"/>
    <w:rsid w:val="007B728E"/>
    <w:rsid w:val="008457EE"/>
    <w:rsid w:val="00863AB1"/>
    <w:rsid w:val="008706E2"/>
    <w:rsid w:val="0087354C"/>
    <w:rsid w:val="00887CBE"/>
    <w:rsid w:val="00895862"/>
    <w:rsid w:val="008A395E"/>
    <w:rsid w:val="008A7381"/>
    <w:rsid w:val="008B30C2"/>
    <w:rsid w:val="008B60F1"/>
    <w:rsid w:val="008C2CA0"/>
    <w:rsid w:val="008D3CD5"/>
    <w:rsid w:val="008E01F7"/>
    <w:rsid w:val="008E29C5"/>
    <w:rsid w:val="008F10DA"/>
    <w:rsid w:val="00917DFC"/>
    <w:rsid w:val="0093727D"/>
    <w:rsid w:val="00951C72"/>
    <w:rsid w:val="00961426"/>
    <w:rsid w:val="009618E6"/>
    <w:rsid w:val="0098463C"/>
    <w:rsid w:val="00984B18"/>
    <w:rsid w:val="0099591C"/>
    <w:rsid w:val="009E34D5"/>
    <w:rsid w:val="00A07707"/>
    <w:rsid w:val="00A21F43"/>
    <w:rsid w:val="00A310C3"/>
    <w:rsid w:val="00A41C9E"/>
    <w:rsid w:val="00A45568"/>
    <w:rsid w:val="00A5489A"/>
    <w:rsid w:val="00A8762A"/>
    <w:rsid w:val="00AF5B0A"/>
    <w:rsid w:val="00B35841"/>
    <w:rsid w:val="00B3774C"/>
    <w:rsid w:val="00B55A6D"/>
    <w:rsid w:val="00B564D9"/>
    <w:rsid w:val="00B60161"/>
    <w:rsid w:val="00B775A1"/>
    <w:rsid w:val="00B83516"/>
    <w:rsid w:val="00B83817"/>
    <w:rsid w:val="00B847B6"/>
    <w:rsid w:val="00B87A2B"/>
    <w:rsid w:val="00BA5E37"/>
    <w:rsid w:val="00BE53EB"/>
    <w:rsid w:val="00BE7F98"/>
    <w:rsid w:val="00C04164"/>
    <w:rsid w:val="00C050E2"/>
    <w:rsid w:val="00C05D32"/>
    <w:rsid w:val="00C10294"/>
    <w:rsid w:val="00C4057A"/>
    <w:rsid w:val="00C42466"/>
    <w:rsid w:val="00C54F8F"/>
    <w:rsid w:val="00C57049"/>
    <w:rsid w:val="00C61701"/>
    <w:rsid w:val="00C657AF"/>
    <w:rsid w:val="00C81D80"/>
    <w:rsid w:val="00C96FC9"/>
    <w:rsid w:val="00CB18EF"/>
    <w:rsid w:val="00CB7F52"/>
    <w:rsid w:val="00D06C53"/>
    <w:rsid w:val="00D42BB9"/>
    <w:rsid w:val="00D556F0"/>
    <w:rsid w:val="00D601F3"/>
    <w:rsid w:val="00DA49E4"/>
    <w:rsid w:val="00DC2358"/>
    <w:rsid w:val="00DC5259"/>
    <w:rsid w:val="00DE2B2A"/>
    <w:rsid w:val="00DF3A57"/>
    <w:rsid w:val="00E04E68"/>
    <w:rsid w:val="00E247C0"/>
    <w:rsid w:val="00E36F2C"/>
    <w:rsid w:val="00E44804"/>
    <w:rsid w:val="00E47E7F"/>
    <w:rsid w:val="00E560E2"/>
    <w:rsid w:val="00E875CE"/>
    <w:rsid w:val="00E94A1B"/>
    <w:rsid w:val="00EC23A6"/>
    <w:rsid w:val="00EC27AA"/>
    <w:rsid w:val="00ED0C67"/>
    <w:rsid w:val="00ED7382"/>
    <w:rsid w:val="00EE0A31"/>
    <w:rsid w:val="00EE0B2D"/>
    <w:rsid w:val="00EE1E4E"/>
    <w:rsid w:val="00EF5171"/>
    <w:rsid w:val="00EF7322"/>
    <w:rsid w:val="00F3010F"/>
    <w:rsid w:val="00F3360E"/>
    <w:rsid w:val="00F343FD"/>
    <w:rsid w:val="00F5528F"/>
    <w:rsid w:val="00F77A40"/>
    <w:rsid w:val="00F9397E"/>
    <w:rsid w:val="00FA2244"/>
    <w:rsid w:val="00FB2F34"/>
    <w:rsid w:val="00FE426D"/>
    <w:rsid w:val="00FF2E57"/>
    <w:rsid w:val="00FF41B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0B7E6"/>
  <w15:docId w15:val="{52D539BD-6DDF-4988-987E-E24C71FAF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17DFC"/>
    <w:pPr>
      <w:suppressAutoHyphens/>
    </w:pPr>
    <w:rPr>
      <w:sz w:val="24"/>
      <w:szCs w:val="24"/>
    </w:rPr>
  </w:style>
  <w:style w:type="paragraph" w:styleId="Nagwek1">
    <w:name w:val="heading 1"/>
    <w:basedOn w:val="Normalny"/>
    <w:next w:val="Nagwek2"/>
    <w:qFormat/>
    <w:pPr>
      <w:numPr>
        <w:numId w:val="1"/>
      </w:numPr>
      <w:tabs>
        <w:tab w:val="left" w:pos="-864"/>
      </w:tabs>
      <w:spacing w:before="200" w:after="60"/>
      <w:jc w:val="both"/>
      <w:outlineLvl w:val="0"/>
    </w:pPr>
    <w:rPr>
      <w:b/>
      <w:bCs/>
      <w:caps/>
      <w:kern w:val="3"/>
    </w:rPr>
  </w:style>
  <w:style w:type="paragraph" w:styleId="Nagwek2">
    <w:name w:val="heading 2"/>
    <w:basedOn w:val="Normalny"/>
    <w:unhideWhenUsed/>
    <w:qFormat/>
    <w:pPr>
      <w:numPr>
        <w:ilvl w:val="1"/>
        <w:numId w:val="1"/>
      </w:numPr>
      <w:spacing w:before="120"/>
      <w:jc w:val="both"/>
      <w:outlineLvl w:val="1"/>
    </w:pPr>
    <w:rPr>
      <w:bCs/>
      <w:iCs/>
      <w:color w:val="000000"/>
    </w:rPr>
  </w:style>
  <w:style w:type="paragraph" w:styleId="Nagwek3">
    <w:name w:val="heading 3"/>
    <w:basedOn w:val="Normalny"/>
    <w:uiPriority w:val="9"/>
    <w:unhideWhenUsed/>
    <w:qFormat/>
    <w:pPr>
      <w:numPr>
        <w:ilvl w:val="2"/>
        <w:numId w:val="1"/>
      </w:numPr>
      <w:tabs>
        <w:tab w:val="left" w:pos="-3552"/>
        <w:tab w:val="left" w:pos="-3204"/>
      </w:tabs>
      <w:spacing w:before="60" w:after="120"/>
      <w:jc w:val="both"/>
      <w:outlineLvl w:val="2"/>
    </w:pPr>
    <w:rPr>
      <w:bCs/>
    </w:rPr>
  </w:style>
  <w:style w:type="paragraph" w:styleId="Nagwek4">
    <w:name w:val="heading 4"/>
    <w:basedOn w:val="Normalny"/>
    <w:unhideWhenUsed/>
    <w:qFormat/>
    <w:pPr>
      <w:keepNext/>
      <w:numPr>
        <w:ilvl w:val="3"/>
        <w:numId w:val="1"/>
      </w:numPr>
      <w:spacing w:before="60" w:after="60"/>
      <w:outlineLvl w:val="3"/>
    </w:pPr>
    <w:rPr>
      <w:bCs/>
    </w:rPr>
  </w:style>
  <w:style w:type="paragraph" w:styleId="Nagwek5">
    <w:name w:val="heading 5"/>
    <w:basedOn w:val="Normalny"/>
    <w:next w:val="Normalny"/>
    <w:unhideWhenUsed/>
    <w:qFormat/>
    <w:pPr>
      <w:numPr>
        <w:ilvl w:val="4"/>
        <w:numId w:val="1"/>
      </w:numPr>
      <w:spacing w:before="240" w:after="60"/>
      <w:outlineLvl w:val="4"/>
    </w:pPr>
    <w:rPr>
      <w:b/>
      <w:bCs/>
      <w:i/>
      <w:iCs/>
      <w:sz w:val="26"/>
      <w:szCs w:val="26"/>
    </w:rPr>
  </w:style>
  <w:style w:type="paragraph" w:styleId="Nagwek6">
    <w:name w:val="heading 6"/>
    <w:basedOn w:val="Normalny"/>
    <w:next w:val="Normalny"/>
    <w:unhideWhenUsed/>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3">
    <w:name w:val="WW_OutlineListStyle_3"/>
    <w:basedOn w:val="Bezlisty"/>
    <w:pPr>
      <w:numPr>
        <w:numId w:val="17"/>
      </w:numPr>
    </w:pPr>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qFormat/>
    <w:pPr>
      <w:spacing w:before="240" w:after="60"/>
      <w:jc w:val="center"/>
      <w:outlineLvl w:val="0"/>
    </w:pPr>
    <w:rPr>
      <w:rFonts w:cs="Arial"/>
      <w:b/>
      <w:bCs/>
      <w:kern w:val="3"/>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rPr>
      <w:sz w:val="16"/>
      <w:szCs w:val="16"/>
    </w:rPr>
  </w:style>
  <w:style w:type="paragraph" w:customStyle="1" w:styleId="StylNagwek4NiePogrubienieZlewej0cmPierwszywiersz">
    <w:name w:val="Styl Nagłówek 4 + Nie Pogrubienie Z lewej:  0 cm Pierwszy wiersz..."/>
    <w:basedOn w:val="Nagwek4"/>
    <w:pPr>
      <w:numPr>
        <w:ilvl w:val="0"/>
        <w:numId w:val="0"/>
      </w:numPr>
      <w:tabs>
        <w:tab w:val="left" w:pos="864"/>
      </w:tabs>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pPr>
      <w:numPr>
        <w:ilvl w:val="0"/>
        <w:numId w:val="0"/>
      </w:numPr>
    </w:pPr>
    <w:rPr>
      <w:bCs w:val="0"/>
      <w:szCs w:val="20"/>
    </w:rPr>
  </w:style>
  <w:style w:type="paragraph" w:styleId="Mapadokumentu">
    <w:name w:val="Document Map"/>
    <w:basedOn w:val="Normalny"/>
    <w:pPr>
      <w:shd w:val="clear" w:color="auto" w:fill="000080"/>
    </w:pPr>
    <w:rPr>
      <w:rFonts w:ascii="Tahoma" w:hAnsi="Tahoma" w:cs="Tahoma"/>
    </w:rPr>
  </w:style>
  <w:style w:type="paragraph" w:styleId="Tekstkomentarza">
    <w:name w:val="annotation text"/>
    <w:basedOn w:val="Normalny"/>
    <w:link w:val="TekstkomentarzaZnak"/>
    <w:rPr>
      <w:sz w:val="20"/>
      <w:szCs w:val="20"/>
    </w:rPr>
  </w:style>
  <w:style w:type="paragraph" w:styleId="Tematkomentarza">
    <w:name w:val="annotation subject"/>
    <w:basedOn w:val="Tekstkomentarza"/>
    <w:next w:val="Tekstkomentarza"/>
    <w:rPr>
      <w:b/>
      <w:bCs/>
    </w:rPr>
  </w:style>
  <w:style w:type="paragraph" w:styleId="Tekstdymka">
    <w:name w:val="Balloon Text"/>
    <w:basedOn w:val="Normalny"/>
    <w:rPr>
      <w:rFonts w:ascii="Tahoma" w:hAnsi="Tahoma" w:cs="Tahoma"/>
      <w:sz w:val="16"/>
      <w:szCs w:val="16"/>
    </w:rPr>
  </w:style>
  <w:style w:type="paragraph" w:styleId="Tekstpodstawowy3">
    <w:name w:val="Body Text 3"/>
    <w:basedOn w:val="Normalny"/>
    <w:pPr>
      <w:jc w:val="both"/>
    </w:pPr>
  </w:style>
  <w:style w:type="paragraph" w:customStyle="1" w:styleId="NormalnyWyjustowany">
    <w:name w:val="Normalny + Wyjustowany"/>
    <w:basedOn w:val="Nagwek2"/>
    <w:pPr>
      <w:numPr>
        <w:ilvl w:val="0"/>
        <w:numId w:val="0"/>
      </w:numPr>
      <w:tabs>
        <w:tab w:val="left" w:pos="1361"/>
      </w:tabs>
      <w:ind w:left="1361" w:hanging="284"/>
    </w:pPr>
    <w:rPr>
      <w:color w:val="auto"/>
    </w:rPr>
  </w:style>
  <w:style w:type="character" w:customStyle="1" w:styleId="Nagwek1Znak">
    <w:name w:val="Nagłówek 1 Znak"/>
    <w:rPr>
      <w:b/>
      <w:bCs/>
      <w:caps/>
      <w:kern w:val="3"/>
      <w:sz w:val="24"/>
      <w:szCs w:val="24"/>
    </w:rPr>
  </w:style>
  <w:style w:type="character" w:customStyle="1" w:styleId="Nagwek2Znak">
    <w:name w:val="Nagłówek 2 Znak"/>
    <w:rPr>
      <w:bCs/>
      <w:iCs/>
      <w:color w:val="000000"/>
      <w:sz w:val="24"/>
      <w:szCs w:val="24"/>
    </w:rPr>
  </w:style>
  <w:style w:type="paragraph" w:styleId="Akapitzlist">
    <w:name w:val="List Paragraph"/>
    <w:basedOn w:val="Normalny"/>
    <w:link w:val="AkapitzlistZnak"/>
    <w:uiPriority w:val="34"/>
    <w:qFormat/>
    <w:pPr>
      <w:spacing w:after="160" w:line="249" w:lineRule="auto"/>
      <w:ind w:left="720"/>
    </w:pPr>
    <w:rPr>
      <w:rFonts w:ascii="Calibri" w:eastAsia="Calibri" w:hAnsi="Calibri"/>
      <w:sz w:val="22"/>
      <w:szCs w:val="22"/>
      <w:lang w:eastAsia="en-US"/>
    </w:rPr>
  </w:style>
  <w:style w:type="character" w:styleId="Hipercze">
    <w:name w:val="Hyperlink"/>
    <w:rPr>
      <w:color w:val="0563C1"/>
      <w:u w:val="single"/>
    </w:rPr>
  </w:style>
  <w:style w:type="character" w:customStyle="1" w:styleId="TytuZnak">
    <w:name w:val="Tytuł Znak"/>
    <w:rPr>
      <w:rFonts w:cs="Arial"/>
      <w:b/>
      <w:bCs/>
      <w:kern w:val="3"/>
      <w:sz w:val="32"/>
      <w:szCs w:val="32"/>
    </w:rPr>
  </w:style>
  <w:style w:type="character" w:customStyle="1" w:styleId="Nierozpoznanawzmianka1">
    <w:name w:val="Nierozpoznana wzmianka1"/>
    <w:basedOn w:val="Domylnaczcionkaakapitu"/>
    <w:rPr>
      <w:color w:val="605E5C"/>
      <w:shd w:val="clear" w:color="auto" w:fill="E1DFDD"/>
    </w:rPr>
  </w:style>
  <w:style w:type="numbering" w:customStyle="1" w:styleId="WWOutlineListStyle2">
    <w:name w:val="WW_OutlineListStyle_2"/>
    <w:basedOn w:val="Bezlisty"/>
    <w:pPr>
      <w:numPr>
        <w:numId w:val="2"/>
      </w:numPr>
    </w:pPr>
  </w:style>
  <w:style w:type="numbering" w:customStyle="1" w:styleId="WWOutlineListStyle7">
    <w:name w:val="WW_OutlineListStyle_7"/>
    <w:basedOn w:val="Bezlisty"/>
    <w:pPr>
      <w:numPr>
        <w:numId w:val="3"/>
      </w:numPr>
    </w:pPr>
  </w:style>
  <w:style w:type="numbering" w:customStyle="1" w:styleId="WWOutlineListStyle1">
    <w:name w:val="WW_OutlineListStyle_1"/>
    <w:basedOn w:val="Bezlisty"/>
    <w:pPr>
      <w:numPr>
        <w:numId w:val="4"/>
      </w:numPr>
    </w:pPr>
  </w:style>
  <w:style w:type="numbering" w:customStyle="1" w:styleId="WWOutlineListStyle">
    <w:name w:val="WW_OutlineListStyle"/>
    <w:basedOn w:val="Bezlisty"/>
    <w:pPr>
      <w:numPr>
        <w:numId w:val="5"/>
      </w:numPr>
    </w:pPr>
  </w:style>
  <w:style w:type="paragraph" w:customStyle="1" w:styleId="Default">
    <w:name w:val="Default"/>
    <w:rsid w:val="006157F4"/>
    <w:pPr>
      <w:autoSpaceDE w:val="0"/>
      <w:adjustRightInd w:val="0"/>
      <w:textAlignment w:val="auto"/>
    </w:pPr>
    <w:rPr>
      <w:rFonts w:ascii="Arial" w:eastAsiaTheme="minorHAnsi" w:hAnsi="Arial" w:cs="Arial"/>
      <w:color w:val="000000"/>
      <w:sz w:val="24"/>
      <w:szCs w:val="24"/>
      <w:lang w:eastAsia="en-US"/>
    </w:rPr>
  </w:style>
  <w:style w:type="paragraph" w:styleId="NormalnyWeb">
    <w:name w:val="Normal (Web)"/>
    <w:basedOn w:val="Normalny"/>
    <w:uiPriority w:val="99"/>
    <w:unhideWhenUsed/>
    <w:rsid w:val="00E44804"/>
    <w:pPr>
      <w:suppressAutoHyphens w:val="0"/>
      <w:autoSpaceDN/>
      <w:spacing w:before="100" w:beforeAutospacing="1" w:after="100" w:afterAutospacing="1"/>
      <w:textAlignment w:val="auto"/>
    </w:pPr>
  </w:style>
  <w:style w:type="character" w:styleId="Uwydatnienie">
    <w:name w:val="Emphasis"/>
    <w:basedOn w:val="Domylnaczcionkaakapitu"/>
    <w:uiPriority w:val="20"/>
    <w:qFormat/>
    <w:rsid w:val="00E44804"/>
    <w:rPr>
      <w:i/>
      <w:iCs/>
    </w:rPr>
  </w:style>
  <w:style w:type="paragraph" w:customStyle="1" w:styleId="Gwka">
    <w:name w:val="Główka"/>
    <w:basedOn w:val="Normalny"/>
    <w:rsid w:val="00C42466"/>
    <w:pPr>
      <w:suppressAutoHyphens w:val="0"/>
      <w:autoSpaceDN/>
      <w:textAlignment w:val="auto"/>
    </w:pPr>
    <w:rPr>
      <w:color w:val="00000A"/>
      <w:lang w:eastAsia="zh-CN"/>
    </w:rPr>
  </w:style>
  <w:style w:type="character" w:customStyle="1" w:styleId="NagwekZnak">
    <w:name w:val="Nagłówek Znak"/>
    <w:basedOn w:val="Domylnaczcionkaakapitu"/>
    <w:link w:val="Nagwek"/>
    <w:rsid w:val="00460C90"/>
    <w:rPr>
      <w:sz w:val="24"/>
      <w:szCs w:val="24"/>
    </w:rPr>
  </w:style>
  <w:style w:type="character" w:customStyle="1" w:styleId="AkapitzlistZnak">
    <w:name w:val="Akapit z listą Znak"/>
    <w:link w:val="Akapitzlist"/>
    <w:uiPriority w:val="34"/>
    <w:locked/>
    <w:rsid w:val="00460C90"/>
    <w:rPr>
      <w:rFonts w:ascii="Calibri" w:eastAsia="Calibri" w:hAnsi="Calibri"/>
      <w:sz w:val="22"/>
      <w:szCs w:val="22"/>
      <w:lang w:eastAsia="en-US"/>
    </w:rPr>
  </w:style>
  <w:style w:type="character" w:styleId="Nierozpoznanawzmianka">
    <w:name w:val="Unresolved Mention"/>
    <w:basedOn w:val="Domylnaczcionkaakapitu"/>
    <w:uiPriority w:val="99"/>
    <w:semiHidden/>
    <w:unhideWhenUsed/>
    <w:rsid w:val="005F1CFD"/>
    <w:rPr>
      <w:color w:val="605E5C"/>
      <w:shd w:val="clear" w:color="auto" w:fill="E1DFDD"/>
    </w:rPr>
  </w:style>
  <w:style w:type="character" w:customStyle="1" w:styleId="TekstkomentarzaZnak">
    <w:name w:val="Tekst komentarza Znak"/>
    <w:basedOn w:val="Domylnaczcionkaakapitu"/>
    <w:link w:val="Tekstkomentarza"/>
    <w:rsid w:val="00B838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2892347">
      <w:bodyDiv w:val="1"/>
      <w:marLeft w:val="0"/>
      <w:marRight w:val="0"/>
      <w:marTop w:val="0"/>
      <w:marBottom w:val="0"/>
      <w:divBdr>
        <w:top w:val="none" w:sz="0" w:space="0" w:color="auto"/>
        <w:left w:val="none" w:sz="0" w:space="0" w:color="auto"/>
        <w:bottom w:val="none" w:sz="0" w:space="0" w:color="auto"/>
        <w:right w:val="none" w:sz="0" w:space="0" w:color="auto"/>
      </w:divBdr>
    </w:div>
    <w:div w:id="506135772">
      <w:bodyDiv w:val="1"/>
      <w:marLeft w:val="0"/>
      <w:marRight w:val="0"/>
      <w:marTop w:val="0"/>
      <w:marBottom w:val="0"/>
      <w:divBdr>
        <w:top w:val="none" w:sz="0" w:space="0" w:color="auto"/>
        <w:left w:val="none" w:sz="0" w:space="0" w:color="auto"/>
        <w:bottom w:val="none" w:sz="0" w:space="0" w:color="auto"/>
        <w:right w:val="none" w:sz="0" w:space="0" w:color="auto"/>
      </w:divBdr>
    </w:div>
    <w:div w:id="608245047">
      <w:bodyDiv w:val="1"/>
      <w:marLeft w:val="0"/>
      <w:marRight w:val="0"/>
      <w:marTop w:val="0"/>
      <w:marBottom w:val="0"/>
      <w:divBdr>
        <w:top w:val="none" w:sz="0" w:space="0" w:color="auto"/>
        <w:left w:val="none" w:sz="0" w:space="0" w:color="auto"/>
        <w:bottom w:val="none" w:sz="0" w:space="0" w:color="auto"/>
        <w:right w:val="none" w:sz="0" w:space="0" w:color="auto"/>
      </w:divBdr>
    </w:div>
    <w:div w:id="664623590">
      <w:bodyDiv w:val="1"/>
      <w:marLeft w:val="0"/>
      <w:marRight w:val="0"/>
      <w:marTop w:val="0"/>
      <w:marBottom w:val="0"/>
      <w:divBdr>
        <w:top w:val="none" w:sz="0" w:space="0" w:color="auto"/>
        <w:left w:val="none" w:sz="0" w:space="0" w:color="auto"/>
        <w:bottom w:val="none" w:sz="0" w:space="0" w:color="auto"/>
        <w:right w:val="none" w:sz="0" w:space="0" w:color="auto"/>
      </w:divBdr>
    </w:div>
    <w:div w:id="1219703576">
      <w:bodyDiv w:val="1"/>
      <w:marLeft w:val="0"/>
      <w:marRight w:val="0"/>
      <w:marTop w:val="0"/>
      <w:marBottom w:val="0"/>
      <w:divBdr>
        <w:top w:val="none" w:sz="0" w:space="0" w:color="auto"/>
        <w:left w:val="none" w:sz="0" w:space="0" w:color="auto"/>
        <w:bottom w:val="none" w:sz="0" w:space="0" w:color="auto"/>
        <w:right w:val="none" w:sz="0" w:space="0" w:color="auto"/>
      </w:divBdr>
    </w:div>
    <w:div w:id="17299158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44A07-D316-4B6D-AA43-3E6FA91A9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8014</Words>
  <Characters>48088</Characters>
  <Application>Microsoft Office Word</Application>
  <DocSecurity>0</DocSecurity>
  <Lines>400</Lines>
  <Paragraphs>111</Paragraphs>
  <ScaleCrop>false</ScaleCrop>
  <HeadingPairs>
    <vt:vector size="2" baseType="variant">
      <vt:variant>
        <vt:lpstr>Tytuł</vt:lpstr>
      </vt:variant>
      <vt:variant>
        <vt:i4>1</vt:i4>
      </vt:variant>
    </vt:vector>
  </HeadingPairs>
  <TitlesOfParts>
    <vt:vector size="1" baseType="lpstr">
      <vt:lpstr>@v_przet@zamaw_nazwa</vt:lpstr>
    </vt:vector>
  </TitlesOfParts>
  <Company/>
  <LinksUpToDate>false</LinksUpToDate>
  <CharactersWithSpaces>55991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drozd</dc:creator>
  <cp:lastModifiedBy>Sylwia Lempart</cp:lastModifiedBy>
  <cp:revision>5</cp:revision>
  <cp:lastPrinted>2025-02-12T11:33:00Z</cp:lastPrinted>
  <dcterms:created xsi:type="dcterms:W3CDTF">2025-02-12T11:33:00Z</dcterms:created>
  <dcterms:modified xsi:type="dcterms:W3CDTF">2026-03-02T12:15:00Z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EmailSubject">
    <vt:lpwstr>W załączeniu przesyłam poprawioną siwz</vt:lpwstr>
  </property>
  <property fmtid="{D5CDD505-2E9C-101B-9397-08002B2CF9AE}" pid="3" name="_AuthorEmail">
    <vt:lpwstr>piotr.sperczynski@pro.onet.pl</vt:lpwstr>
  </property>
  <property fmtid="{D5CDD505-2E9C-101B-9397-08002B2CF9AE}" pid="4" name="_AuthorEmailDisplayName">
    <vt:lpwstr>Piotr Sperczyński</vt:lpwstr>
  </property>
  <property fmtid="{D5CDD505-2E9C-101B-9397-08002B2CF9AE}" pid="5" name="_ReviewingToolsShownOnce">
    <vt:lpwstr/>
  </property>
</Properties>
</file>