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21FEF" w14:textId="77777777" w:rsidR="00930A96" w:rsidRPr="00C12A40" w:rsidRDefault="009F2D5D" w:rsidP="00930A96">
      <w:pPr>
        <w:spacing w:after="480"/>
        <w:jc w:val="right"/>
        <w:rPr>
          <w:sz w:val="24"/>
          <w:szCs w:val="24"/>
        </w:rPr>
      </w:pPr>
      <w:r w:rsidRPr="00C12A40">
        <w:rPr>
          <w:sz w:val="24"/>
          <w:szCs w:val="24"/>
        </w:rPr>
        <w:t>Kraków</w:t>
      </w:r>
      <w:r w:rsidR="00930A96" w:rsidRPr="00C12A40">
        <w:rPr>
          <w:sz w:val="24"/>
          <w:szCs w:val="24"/>
        </w:rPr>
        <w:t xml:space="preserve"> dnia: </w:t>
      </w:r>
      <w:r w:rsidRPr="00C12A40">
        <w:rPr>
          <w:sz w:val="24"/>
          <w:szCs w:val="24"/>
        </w:rPr>
        <w:t>2026-02-27</w:t>
      </w:r>
    </w:p>
    <w:p w14:paraId="27AFE37A" w14:textId="77777777" w:rsidR="009F2D5D" w:rsidRPr="00C12A40" w:rsidRDefault="009F2D5D" w:rsidP="00930A96">
      <w:pPr>
        <w:spacing w:line="360" w:lineRule="auto"/>
        <w:rPr>
          <w:b/>
          <w:bCs/>
          <w:sz w:val="24"/>
          <w:szCs w:val="24"/>
        </w:rPr>
      </w:pPr>
      <w:r w:rsidRPr="00C12A40">
        <w:rPr>
          <w:b/>
          <w:bCs/>
          <w:sz w:val="24"/>
          <w:szCs w:val="24"/>
        </w:rPr>
        <w:t>Szpital Miejski Specjalistyczny</w:t>
      </w:r>
    </w:p>
    <w:p w14:paraId="21B67605" w14:textId="77777777" w:rsidR="009F2D5D" w:rsidRPr="00C12A40" w:rsidRDefault="009F2D5D" w:rsidP="00930A96">
      <w:pPr>
        <w:spacing w:line="360" w:lineRule="auto"/>
        <w:rPr>
          <w:b/>
          <w:bCs/>
          <w:sz w:val="24"/>
          <w:szCs w:val="24"/>
        </w:rPr>
      </w:pPr>
      <w:r w:rsidRPr="00C12A40">
        <w:rPr>
          <w:b/>
          <w:bCs/>
          <w:sz w:val="24"/>
          <w:szCs w:val="24"/>
        </w:rPr>
        <w:t>im. Gabriela Narutowicza w Krakowie</w:t>
      </w:r>
    </w:p>
    <w:p w14:paraId="28DD1459" w14:textId="77777777" w:rsidR="00930A96" w:rsidRPr="00C12A40" w:rsidRDefault="009F2D5D" w:rsidP="00930A96">
      <w:pPr>
        <w:spacing w:line="360" w:lineRule="auto"/>
        <w:rPr>
          <w:sz w:val="24"/>
          <w:szCs w:val="24"/>
        </w:rPr>
      </w:pPr>
      <w:r w:rsidRPr="00C12A40">
        <w:rPr>
          <w:sz w:val="24"/>
          <w:szCs w:val="24"/>
        </w:rPr>
        <w:t>ul. Prądnicka</w:t>
      </w:r>
      <w:r w:rsidR="00930A96" w:rsidRPr="00C12A40">
        <w:rPr>
          <w:sz w:val="24"/>
          <w:szCs w:val="24"/>
        </w:rPr>
        <w:t xml:space="preserve"> </w:t>
      </w:r>
      <w:r w:rsidRPr="00C12A40">
        <w:rPr>
          <w:sz w:val="24"/>
          <w:szCs w:val="24"/>
        </w:rPr>
        <w:t>35-37</w:t>
      </w:r>
    </w:p>
    <w:p w14:paraId="4462524E" w14:textId="77777777" w:rsidR="00930A96" w:rsidRPr="00C12A40" w:rsidRDefault="009F2D5D" w:rsidP="00930A96">
      <w:pPr>
        <w:rPr>
          <w:sz w:val="24"/>
          <w:szCs w:val="24"/>
        </w:rPr>
      </w:pPr>
      <w:r w:rsidRPr="00C12A40">
        <w:rPr>
          <w:sz w:val="24"/>
          <w:szCs w:val="24"/>
        </w:rPr>
        <w:t>31-202</w:t>
      </w:r>
      <w:r w:rsidR="00930A96" w:rsidRPr="00C12A40">
        <w:rPr>
          <w:sz w:val="24"/>
          <w:szCs w:val="24"/>
        </w:rPr>
        <w:t xml:space="preserve"> </w:t>
      </w:r>
      <w:r w:rsidRPr="00C12A40">
        <w:rPr>
          <w:sz w:val="24"/>
          <w:szCs w:val="24"/>
        </w:rPr>
        <w:t>Kraków</w:t>
      </w:r>
    </w:p>
    <w:p w14:paraId="146244D0" w14:textId="77777777" w:rsidR="00930A96" w:rsidRPr="00C12A4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C12A40">
        <w:rPr>
          <w:b/>
          <w:sz w:val="24"/>
          <w:szCs w:val="24"/>
        </w:rPr>
        <w:t>WYKONAWCY</w:t>
      </w:r>
    </w:p>
    <w:p w14:paraId="18F697D6" w14:textId="77777777" w:rsidR="00930A96" w:rsidRPr="00C12A4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C12A4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12A40" w14:paraId="722FF7C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2BB007" w14:textId="60C12C03" w:rsidR="00930A96" w:rsidRPr="00C12A40" w:rsidRDefault="00C12A40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C12A40"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C12A40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720CDABA" w14:textId="5E894360" w:rsidR="00930A96" w:rsidRPr="00C12A4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C12A40">
              <w:rPr>
                <w:sz w:val="28"/>
                <w:szCs w:val="28"/>
              </w:rPr>
              <w:t xml:space="preserve">o zmianie treści Specyfikacji Warunków Zamówienia (dalej </w:t>
            </w:r>
            <w:r w:rsidRPr="00C12A40">
              <w:rPr>
                <w:b/>
                <w:bCs/>
                <w:sz w:val="28"/>
                <w:szCs w:val="28"/>
              </w:rPr>
              <w:t>SWZ</w:t>
            </w:r>
            <w:r w:rsidRPr="00C12A40">
              <w:rPr>
                <w:sz w:val="28"/>
                <w:szCs w:val="28"/>
              </w:rPr>
              <w:t>)</w:t>
            </w:r>
            <w:r w:rsidR="00C12A40" w:rsidRPr="00C12A40">
              <w:rPr>
                <w:sz w:val="28"/>
                <w:szCs w:val="28"/>
              </w:rPr>
              <w:t xml:space="preserve"> - 1</w:t>
            </w:r>
          </w:p>
        </w:tc>
      </w:tr>
    </w:tbl>
    <w:p w14:paraId="3541377B" w14:textId="77777777" w:rsidR="00930A96" w:rsidRPr="00C12A40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21FA275A" w14:textId="77777777" w:rsidR="00930A96" w:rsidRPr="00C12A40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C12A40">
        <w:rPr>
          <w:rFonts w:eastAsia="Calibri"/>
          <w:sz w:val="24"/>
          <w:szCs w:val="24"/>
          <w:lang w:eastAsia="en-US"/>
        </w:rPr>
        <w:t xml:space="preserve">Dotyczy </w:t>
      </w:r>
      <w:r w:rsidRPr="00C12A40">
        <w:rPr>
          <w:sz w:val="24"/>
          <w:szCs w:val="24"/>
        </w:rPr>
        <w:t>postępowania o udzielenie zamówienia publicznego</w:t>
      </w:r>
      <w:r w:rsidRPr="00C12A4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12A40" w14:paraId="1C2D70FB" w14:textId="77777777" w:rsidTr="00E03B3C">
        <w:tc>
          <w:tcPr>
            <w:tcW w:w="2269" w:type="dxa"/>
          </w:tcPr>
          <w:p w14:paraId="14C46DFB" w14:textId="77777777" w:rsidR="00930A96" w:rsidRPr="00C12A4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C12A4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EBBF832" w14:textId="77777777" w:rsidR="00930A96" w:rsidRPr="00C12A40" w:rsidRDefault="009F2D5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C12A40">
              <w:rPr>
                <w:b/>
                <w:sz w:val="24"/>
                <w:szCs w:val="24"/>
              </w:rPr>
              <w:t>Zakup i dostawa ciekłego azotu wraz z dzierżawą zbiornika</w:t>
            </w:r>
            <w:r w:rsidR="00930A96" w:rsidRPr="00C12A40">
              <w:rPr>
                <w:b/>
                <w:sz w:val="24"/>
                <w:szCs w:val="24"/>
              </w:rPr>
              <w:t>.</w:t>
            </w:r>
          </w:p>
        </w:tc>
      </w:tr>
      <w:tr w:rsidR="009F2D5D" w:rsidRPr="00C12A40" w14:paraId="6A444641" w14:textId="77777777" w:rsidTr="00F150A2">
        <w:tc>
          <w:tcPr>
            <w:tcW w:w="2269" w:type="dxa"/>
          </w:tcPr>
          <w:p w14:paraId="1654065B" w14:textId="77777777" w:rsidR="009F2D5D" w:rsidRPr="00C12A40" w:rsidRDefault="009F2D5D" w:rsidP="00F150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C12A4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0849B3D" w14:textId="77777777" w:rsidR="009F2D5D" w:rsidRPr="00C12A40" w:rsidRDefault="009F2D5D" w:rsidP="00F150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C12A40">
              <w:rPr>
                <w:b/>
                <w:sz w:val="24"/>
                <w:szCs w:val="24"/>
              </w:rPr>
              <w:t>ZP/1/2026</w:t>
            </w:r>
          </w:p>
        </w:tc>
      </w:tr>
    </w:tbl>
    <w:p w14:paraId="30502466" w14:textId="77777777" w:rsidR="00C12A40" w:rsidRDefault="00C12A40" w:rsidP="00C12A40">
      <w:pPr>
        <w:spacing w:before="120" w:after="120" w:line="360" w:lineRule="auto"/>
        <w:jc w:val="both"/>
        <w:rPr>
          <w:sz w:val="24"/>
          <w:szCs w:val="24"/>
        </w:rPr>
      </w:pPr>
    </w:p>
    <w:p w14:paraId="13D68A5B" w14:textId="1A3CFA04" w:rsidR="00EF1037" w:rsidRDefault="005C0930" w:rsidP="00C12A40">
      <w:pPr>
        <w:spacing w:before="60" w:after="60" w:line="276" w:lineRule="auto"/>
        <w:jc w:val="both"/>
        <w:rPr>
          <w:sz w:val="24"/>
          <w:szCs w:val="24"/>
        </w:rPr>
      </w:pPr>
      <w:r w:rsidRPr="00C12A40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9F2D5D" w:rsidRPr="00C12A40">
        <w:rPr>
          <w:sz w:val="24"/>
          <w:szCs w:val="24"/>
        </w:rPr>
        <w:t>(</w:t>
      </w:r>
      <w:proofErr w:type="spellStart"/>
      <w:r w:rsidR="009F2D5D" w:rsidRPr="00C12A40">
        <w:rPr>
          <w:sz w:val="24"/>
          <w:szCs w:val="24"/>
        </w:rPr>
        <w:t>t.j</w:t>
      </w:r>
      <w:proofErr w:type="spellEnd"/>
      <w:r w:rsidR="009F2D5D" w:rsidRPr="00C12A40">
        <w:rPr>
          <w:sz w:val="24"/>
          <w:szCs w:val="24"/>
        </w:rPr>
        <w:t xml:space="preserve">. Dz. U. z 2024 r. poz. 1320 z </w:t>
      </w:r>
      <w:proofErr w:type="spellStart"/>
      <w:r w:rsidR="009F2D5D" w:rsidRPr="00C12A40">
        <w:rPr>
          <w:sz w:val="24"/>
          <w:szCs w:val="24"/>
        </w:rPr>
        <w:t>późn</w:t>
      </w:r>
      <w:proofErr w:type="spellEnd"/>
      <w:r w:rsidR="009F2D5D" w:rsidRPr="00C12A40">
        <w:rPr>
          <w:sz w:val="24"/>
          <w:szCs w:val="24"/>
        </w:rPr>
        <w:t>. zm.)</w:t>
      </w:r>
      <w:r w:rsidRPr="00C12A40">
        <w:rPr>
          <w:sz w:val="24"/>
          <w:szCs w:val="24"/>
        </w:rPr>
        <w:t xml:space="preserve">, </w:t>
      </w:r>
      <w:r w:rsidR="00EB3650" w:rsidRPr="00C12A40">
        <w:rPr>
          <w:sz w:val="24"/>
          <w:szCs w:val="24"/>
        </w:rPr>
        <w:t xml:space="preserve">informuje o </w:t>
      </w:r>
      <w:r w:rsidRPr="00C12A40">
        <w:rPr>
          <w:sz w:val="24"/>
          <w:szCs w:val="24"/>
        </w:rPr>
        <w:t>dokon</w:t>
      </w:r>
      <w:r w:rsidR="00EB3650" w:rsidRPr="00C12A40">
        <w:rPr>
          <w:sz w:val="24"/>
          <w:szCs w:val="24"/>
        </w:rPr>
        <w:t>aniu</w:t>
      </w:r>
      <w:r w:rsidRPr="00C12A40">
        <w:rPr>
          <w:sz w:val="24"/>
          <w:szCs w:val="24"/>
        </w:rPr>
        <w:t xml:space="preserve"> </w:t>
      </w:r>
      <w:r w:rsidR="00460DC4" w:rsidRPr="00C12A40">
        <w:rPr>
          <w:sz w:val="24"/>
          <w:szCs w:val="24"/>
        </w:rPr>
        <w:t>zmian</w:t>
      </w:r>
      <w:r w:rsidRPr="00C12A40">
        <w:rPr>
          <w:sz w:val="24"/>
          <w:szCs w:val="24"/>
        </w:rPr>
        <w:t xml:space="preserve"> w z</w:t>
      </w:r>
      <w:r w:rsidR="00460DC4" w:rsidRPr="00C12A40">
        <w:rPr>
          <w:sz w:val="24"/>
          <w:szCs w:val="24"/>
        </w:rPr>
        <w:t>apis</w:t>
      </w:r>
      <w:r w:rsidRPr="00C12A40">
        <w:rPr>
          <w:sz w:val="24"/>
          <w:szCs w:val="24"/>
        </w:rPr>
        <w:t>ach</w:t>
      </w:r>
      <w:r w:rsidR="00460DC4" w:rsidRPr="00C12A40">
        <w:rPr>
          <w:sz w:val="24"/>
          <w:szCs w:val="24"/>
        </w:rPr>
        <w:t xml:space="preserve"> </w:t>
      </w:r>
      <w:r w:rsidR="0022485D" w:rsidRPr="00C12A40">
        <w:rPr>
          <w:sz w:val="24"/>
          <w:szCs w:val="24"/>
        </w:rPr>
        <w:t>SWZ</w:t>
      </w:r>
      <w:r w:rsidR="00460DC4" w:rsidRPr="00C12A40">
        <w:rPr>
          <w:sz w:val="24"/>
          <w:szCs w:val="24"/>
        </w:rPr>
        <w:t xml:space="preserve"> w następującym zakresie</w:t>
      </w:r>
      <w:r w:rsidR="00EF1037" w:rsidRPr="00C12A40">
        <w:rPr>
          <w:sz w:val="24"/>
          <w:szCs w:val="24"/>
        </w:rPr>
        <w:t>:</w:t>
      </w:r>
    </w:p>
    <w:p w14:paraId="2C03FEEF" w14:textId="77777777" w:rsidR="002D798C" w:rsidRDefault="002D798C" w:rsidP="002D798C">
      <w:pPr>
        <w:spacing w:before="60" w:after="60" w:line="276" w:lineRule="auto"/>
        <w:jc w:val="both"/>
        <w:rPr>
          <w:b/>
          <w:bCs/>
          <w:sz w:val="24"/>
          <w:szCs w:val="24"/>
        </w:rPr>
      </w:pPr>
    </w:p>
    <w:p w14:paraId="68F1709D" w14:textId="758A8FA8" w:rsidR="00C12A40" w:rsidRPr="002D798C" w:rsidRDefault="00C12A40" w:rsidP="002D798C">
      <w:pPr>
        <w:numPr>
          <w:ilvl w:val="0"/>
          <w:numId w:val="11"/>
        </w:numPr>
        <w:spacing w:before="60" w:after="60" w:line="276" w:lineRule="auto"/>
        <w:jc w:val="both"/>
        <w:rPr>
          <w:b/>
          <w:bCs/>
          <w:sz w:val="24"/>
          <w:szCs w:val="24"/>
        </w:rPr>
      </w:pPr>
      <w:r w:rsidRPr="00C12A40">
        <w:rPr>
          <w:b/>
          <w:bCs/>
          <w:sz w:val="24"/>
          <w:szCs w:val="24"/>
        </w:rPr>
        <w:t>W załączniku nr 4 do SWZ – Projekt umowy</w:t>
      </w:r>
      <w:r w:rsidR="002D798C">
        <w:rPr>
          <w:b/>
          <w:bCs/>
          <w:sz w:val="24"/>
          <w:szCs w:val="24"/>
        </w:rPr>
        <w:t xml:space="preserve"> </w:t>
      </w:r>
      <w:r w:rsidRPr="002D798C">
        <w:rPr>
          <w:b/>
          <w:bCs/>
          <w:sz w:val="24"/>
          <w:szCs w:val="24"/>
        </w:rPr>
        <w:t>w § 2 ust. 9 i 10</w:t>
      </w:r>
      <w:r w:rsidR="002D798C">
        <w:rPr>
          <w:b/>
          <w:bCs/>
          <w:sz w:val="24"/>
          <w:szCs w:val="24"/>
        </w:rPr>
        <w:t xml:space="preserve"> b</w:t>
      </w:r>
      <w:r w:rsidRPr="002D798C">
        <w:rPr>
          <w:b/>
          <w:bCs/>
          <w:sz w:val="24"/>
          <w:szCs w:val="24"/>
        </w:rPr>
        <w:t>yło</w:t>
      </w:r>
      <w:r w:rsidRPr="002D798C">
        <w:rPr>
          <w:sz w:val="24"/>
          <w:szCs w:val="24"/>
        </w:rPr>
        <w:t xml:space="preserve">: </w:t>
      </w:r>
    </w:p>
    <w:p w14:paraId="15CE4CA6" w14:textId="77777777" w:rsidR="00C12A40" w:rsidRPr="002D798C" w:rsidRDefault="00C12A40" w:rsidP="00C12A40">
      <w:pPr>
        <w:numPr>
          <w:ilvl w:val="0"/>
          <w:numId w:val="4"/>
        </w:numPr>
        <w:spacing w:before="60" w:after="60" w:line="276" w:lineRule="auto"/>
        <w:jc w:val="both"/>
        <w:rPr>
          <w:i/>
          <w:iCs/>
          <w:sz w:val="24"/>
          <w:szCs w:val="24"/>
        </w:rPr>
      </w:pPr>
      <w:r w:rsidRPr="00C12A40">
        <w:rPr>
          <w:i/>
          <w:iCs/>
          <w:sz w:val="24"/>
          <w:szCs w:val="24"/>
        </w:rPr>
        <w:t xml:space="preserve">Wykonawca zobowiązuje się dostarczyć Zamawiającemu faktury, duplikaty tych faktur oraz ich korekty za produkty w wersji papierowej albo w wersji elektronicznej na adres: </w:t>
      </w:r>
      <w:hyperlink r:id="rId7" w:history="1">
        <w:r w:rsidRPr="00C12A40">
          <w:rPr>
            <w:rStyle w:val="Hipercze"/>
            <w:i/>
            <w:iCs/>
            <w:sz w:val="24"/>
            <w:szCs w:val="24"/>
          </w:rPr>
          <w:t>faktury@narutowicz.krakow.pl</w:t>
        </w:r>
      </w:hyperlink>
      <w:r w:rsidRPr="00C12A40">
        <w:rPr>
          <w:i/>
          <w:iCs/>
          <w:sz w:val="24"/>
          <w:szCs w:val="24"/>
        </w:rPr>
        <w:t>. Faktury w formie elektronicznej muszą być wygenerowane w powszechnie stosowanych formatach m.in. w formacie PDF. Postanowienia ustawy z dnia 9 listopada 2018 r. o elektronicznym fakturowaniu w zamówieniach publicznych, koncesjach na roboty budowlane lub usługi oraz partnerstwie publiczno-prywatnym znajdują odpowiednie zastosowanie.</w:t>
      </w:r>
    </w:p>
    <w:p w14:paraId="3FD5242E" w14:textId="20E895FA" w:rsidR="00C12A40" w:rsidRPr="00C12A40" w:rsidRDefault="00C12A40" w:rsidP="00C12A40">
      <w:pPr>
        <w:numPr>
          <w:ilvl w:val="0"/>
          <w:numId w:val="4"/>
        </w:numPr>
        <w:spacing w:before="60" w:after="60" w:line="276" w:lineRule="auto"/>
        <w:jc w:val="both"/>
        <w:rPr>
          <w:i/>
          <w:iCs/>
          <w:sz w:val="24"/>
          <w:szCs w:val="24"/>
        </w:rPr>
      </w:pPr>
      <w:r w:rsidRPr="00C12A40">
        <w:rPr>
          <w:i/>
          <w:iCs/>
          <w:sz w:val="24"/>
          <w:szCs w:val="24"/>
        </w:rPr>
        <w:t>Po wejściu w życie obowiązku korzystania z Krajowego Systemu e-Faktur (</w:t>
      </w:r>
      <w:proofErr w:type="spellStart"/>
      <w:r w:rsidRPr="00C12A40">
        <w:rPr>
          <w:i/>
          <w:iCs/>
          <w:sz w:val="24"/>
          <w:szCs w:val="24"/>
        </w:rPr>
        <w:t>KSeF</w:t>
      </w:r>
      <w:proofErr w:type="spellEnd"/>
      <w:r w:rsidRPr="00C12A40">
        <w:rPr>
          <w:i/>
          <w:iCs/>
          <w:sz w:val="24"/>
          <w:szCs w:val="24"/>
        </w:rPr>
        <w:t>) faktury należy wystawiać jako faktury ustrukturyzowane zgodnie z obowiązującymi przepisami.</w:t>
      </w:r>
    </w:p>
    <w:p w14:paraId="6E1DF213" w14:textId="2D736FB3" w:rsidR="00C12A40" w:rsidRDefault="002D798C" w:rsidP="002D798C">
      <w:pPr>
        <w:spacing w:before="60" w:after="60" w:line="276" w:lineRule="auto"/>
        <w:ind w:left="360"/>
        <w:jc w:val="both"/>
        <w:rPr>
          <w:b/>
          <w:bCs/>
          <w:sz w:val="24"/>
          <w:szCs w:val="24"/>
        </w:rPr>
      </w:pPr>
      <w:r w:rsidRPr="00C12A40">
        <w:rPr>
          <w:b/>
          <w:bCs/>
          <w:sz w:val="24"/>
          <w:szCs w:val="24"/>
        </w:rPr>
        <w:t xml:space="preserve">W </w:t>
      </w:r>
      <w:r>
        <w:rPr>
          <w:b/>
          <w:bCs/>
          <w:sz w:val="24"/>
          <w:szCs w:val="24"/>
        </w:rPr>
        <w:t xml:space="preserve">Zmodyfikowanym </w:t>
      </w:r>
      <w:r w:rsidRPr="00C12A40">
        <w:rPr>
          <w:b/>
          <w:bCs/>
          <w:sz w:val="24"/>
          <w:szCs w:val="24"/>
        </w:rPr>
        <w:t>załączniku nr 4 do SWZ – Projekt umowy</w:t>
      </w:r>
      <w:r>
        <w:rPr>
          <w:b/>
          <w:bCs/>
          <w:sz w:val="24"/>
          <w:szCs w:val="24"/>
        </w:rPr>
        <w:t xml:space="preserve"> </w:t>
      </w:r>
      <w:r w:rsidRPr="002D798C">
        <w:rPr>
          <w:b/>
          <w:bCs/>
          <w:sz w:val="24"/>
          <w:szCs w:val="24"/>
        </w:rPr>
        <w:t>w § 2 ust. 9 i 10</w:t>
      </w:r>
      <w:r>
        <w:rPr>
          <w:b/>
          <w:bCs/>
          <w:sz w:val="24"/>
          <w:szCs w:val="24"/>
        </w:rPr>
        <w:t xml:space="preserve"> b</w:t>
      </w:r>
      <w:r w:rsidRPr="002D798C">
        <w:rPr>
          <w:b/>
          <w:bCs/>
          <w:sz w:val="24"/>
          <w:szCs w:val="24"/>
        </w:rPr>
        <w:t>yło</w:t>
      </w:r>
      <w:r>
        <w:rPr>
          <w:sz w:val="24"/>
          <w:szCs w:val="24"/>
        </w:rPr>
        <w:t xml:space="preserve"> </w:t>
      </w:r>
      <w:r w:rsidRPr="002D798C">
        <w:rPr>
          <w:b/>
          <w:bCs/>
          <w:sz w:val="24"/>
          <w:szCs w:val="24"/>
        </w:rPr>
        <w:t>j</w:t>
      </w:r>
      <w:r w:rsidR="00C12A40" w:rsidRPr="00C12A40">
        <w:rPr>
          <w:b/>
          <w:bCs/>
          <w:sz w:val="24"/>
          <w:szCs w:val="24"/>
        </w:rPr>
        <w:t>est:</w:t>
      </w:r>
    </w:p>
    <w:p w14:paraId="7095D6AE" w14:textId="77777777" w:rsidR="002D798C" w:rsidRPr="002D798C" w:rsidRDefault="002D798C" w:rsidP="002D798C">
      <w:pPr>
        <w:numPr>
          <w:ilvl w:val="0"/>
          <w:numId w:val="5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lastRenderedPageBreak/>
        <w:t>Wykonawca zobowiązuje się do wystawiania faktur ustrukturyzowanych i ich przesyłania do Zamawiającego za pośrednictwem Krajowego Systemu e-Faktur (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>), zgodnie z ustawą o podatku od towarów i usług (zwaną również dalej ustawą o VAT)  oraz wydanymi na jej podstawie przepisami wykonawczymi, w każdym przypadku, gdy spoczywa na nim taki obowiązek ustawowy.</w:t>
      </w:r>
    </w:p>
    <w:p w14:paraId="3F59BC95" w14:textId="77777777" w:rsidR="002D798C" w:rsidRPr="002D798C" w:rsidRDefault="002D798C" w:rsidP="002D798C">
      <w:pPr>
        <w:numPr>
          <w:ilvl w:val="0"/>
          <w:numId w:val="5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Datą otrzymania faktury ustrukturyzowanej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 jest:</w:t>
      </w:r>
    </w:p>
    <w:p w14:paraId="70A48534" w14:textId="77777777" w:rsidR="002D798C" w:rsidRPr="002D798C" w:rsidRDefault="002D798C" w:rsidP="002D798C">
      <w:pPr>
        <w:numPr>
          <w:ilvl w:val="0"/>
          <w:numId w:val="6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w przypadku wystawienia faktury w trybie online, offline24, offline (niedostępność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 - art. 106nh ustawy o VAT) - data dostępności ustrukturyzowanej faktury w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 wraz z przydzielonym numerem identyfikującym tę fakturę w tym systemie,</w:t>
      </w:r>
    </w:p>
    <w:p w14:paraId="72971D5D" w14:textId="77777777" w:rsidR="002D798C" w:rsidRPr="002D798C" w:rsidRDefault="002D798C" w:rsidP="002D798C">
      <w:pPr>
        <w:numPr>
          <w:ilvl w:val="0"/>
          <w:numId w:val="6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w przypadku wystawienia faktury podczas awarii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, o której mowa w art. 106nf ustawy o VAT - data faktycznego otrzymania faktury poza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 lub data dostępności faktury ustrukturyzowanej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 wraz z przydzielonym numerem identyfikującym tę fakturę w tym systemie (w zależności co nastąpiło wcześniej). Podczas awarii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 powinna być wystawiona faktura zgodna z aktualną </w:t>
      </w:r>
      <w:proofErr w:type="spellStart"/>
      <w:r w:rsidRPr="002D798C">
        <w:rPr>
          <w:color w:val="FF0000"/>
          <w:sz w:val="24"/>
          <w:szCs w:val="24"/>
        </w:rPr>
        <w:t>schemą</w:t>
      </w:r>
      <w:proofErr w:type="spellEnd"/>
      <w:r w:rsidRPr="002D798C">
        <w:rPr>
          <w:color w:val="FF0000"/>
          <w:sz w:val="24"/>
          <w:szCs w:val="24"/>
        </w:rPr>
        <w:t xml:space="preserve"> (strukturą logiczną) oraz opatrzoną odpowiednimi kodami QR określonymi przez Ministra Finansów. W zależności od formy wystawienia, fakturę:</w:t>
      </w:r>
    </w:p>
    <w:p w14:paraId="2A4E7432" w14:textId="77777777" w:rsidR="002D798C" w:rsidRPr="002D798C" w:rsidRDefault="002D798C" w:rsidP="002D798C">
      <w:pPr>
        <w:numPr>
          <w:ilvl w:val="0"/>
          <w:numId w:val="7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w formie elektronicznej należy przesłać na adres e-mail: </w:t>
      </w:r>
      <w:hyperlink r:id="rId8" w:history="1">
        <w:r w:rsidRPr="002D798C">
          <w:rPr>
            <w:rStyle w:val="Hipercze"/>
            <w:color w:val="FF0000"/>
            <w:sz w:val="24"/>
            <w:szCs w:val="24"/>
          </w:rPr>
          <w:t>faktury@narutowicz.krakow.pl</w:t>
        </w:r>
      </w:hyperlink>
      <w:r w:rsidRPr="002D798C">
        <w:rPr>
          <w:color w:val="FF0000"/>
          <w:sz w:val="24"/>
          <w:szCs w:val="24"/>
        </w:rPr>
        <w:t>, lub</w:t>
      </w:r>
    </w:p>
    <w:p w14:paraId="1ECC5BF0" w14:textId="77777777" w:rsidR="002D798C" w:rsidRPr="002D798C" w:rsidRDefault="002D798C" w:rsidP="002D798C">
      <w:pPr>
        <w:numPr>
          <w:ilvl w:val="0"/>
          <w:numId w:val="7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w formie papierowej należy złożyć w: Szpitalu Miejskim Specjalistycznym im. Gabriela Narutowicza w Krakowie, ul. Prądnicka 35-37; 31-202 Kraków, </w:t>
      </w:r>
    </w:p>
    <w:p w14:paraId="20EFBB64" w14:textId="77777777" w:rsidR="002D798C" w:rsidRPr="002D798C" w:rsidRDefault="002D798C" w:rsidP="002D798C">
      <w:pPr>
        <w:numPr>
          <w:ilvl w:val="0"/>
          <w:numId w:val="6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w przypadku awarii całkowitej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>, o której mowa w art. 106ng ustawy o VAT – data faktycznego otrzymania faktury. W zależności od formy wystawienia, fakturę:</w:t>
      </w:r>
    </w:p>
    <w:p w14:paraId="27F49D75" w14:textId="77777777" w:rsidR="002D798C" w:rsidRPr="002D798C" w:rsidRDefault="002D798C" w:rsidP="002D798C">
      <w:pPr>
        <w:numPr>
          <w:ilvl w:val="0"/>
          <w:numId w:val="8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w formie elektronicznej należy przesłać na adres e-mail: </w:t>
      </w:r>
      <w:hyperlink r:id="rId9" w:history="1">
        <w:r w:rsidRPr="002D798C">
          <w:rPr>
            <w:rStyle w:val="Hipercze"/>
            <w:color w:val="FF0000"/>
            <w:sz w:val="24"/>
            <w:szCs w:val="24"/>
          </w:rPr>
          <w:t>faktury@narutowicz.krakow.pl</w:t>
        </w:r>
      </w:hyperlink>
      <w:r w:rsidRPr="002D798C">
        <w:rPr>
          <w:color w:val="FF0000"/>
          <w:sz w:val="24"/>
          <w:szCs w:val="24"/>
        </w:rPr>
        <w:t xml:space="preserve"> lub</w:t>
      </w:r>
    </w:p>
    <w:p w14:paraId="6E4958D5" w14:textId="77777777" w:rsidR="002D798C" w:rsidRPr="002D798C" w:rsidRDefault="002D798C" w:rsidP="002D798C">
      <w:pPr>
        <w:numPr>
          <w:ilvl w:val="0"/>
          <w:numId w:val="8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>w formie papierowej należy złożyć w: Szpitalu Miejskim Specjalistycznym im. Gabriela Narutowicza w Krakowie, ul. Prądnicka 35-37; 31-202 Kraków.</w:t>
      </w:r>
    </w:p>
    <w:p w14:paraId="0EE1E096" w14:textId="77777777" w:rsidR="002D798C" w:rsidRPr="002D798C" w:rsidRDefault="002D798C" w:rsidP="002D798C">
      <w:pPr>
        <w:numPr>
          <w:ilvl w:val="0"/>
          <w:numId w:val="9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Załączniki do faktur, których nie można przesłać za pośrednictwem Krajowego Systemu </w:t>
      </w:r>
      <w:r w:rsidRPr="002D798C">
        <w:rPr>
          <w:color w:val="FF0000"/>
          <w:sz w:val="24"/>
          <w:szCs w:val="24"/>
        </w:rPr>
        <w:br/>
        <w:t>e-Faktur (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), należy przesyłać na adres: </w:t>
      </w:r>
      <w:hyperlink r:id="rId10" w:history="1">
        <w:r w:rsidRPr="002D798C">
          <w:rPr>
            <w:rStyle w:val="Hipercze"/>
            <w:color w:val="FF0000"/>
            <w:sz w:val="24"/>
            <w:szCs w:val="24"/>
          </w:rPr>
          <w:t>faktury@narutowicz.krakow.pl</w:t>
        </w:r>
      </w:hyperlink>
    </w:p>
    <w:p w14:paraId="0A71A20D" w14:textId="77777777" w:rsidR="002D798C" w:rsidRPr="002D798C" w:rsidRDefault="002D798C" w:rsidP="002D798C">
      <w:pPr>
        <w:numPr>
          <w:ilvl w:val="0"/>
          <w:numId w:val="9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>Wykonawca nie mający obowiązku wystawiania faktur ustrukturyzowanych i ich przesyłania do Zamawiającego za pośrednictwem Krajowego Systemu e-Faktur (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), zobowiązuje się dostarczyć Zamawiającemu faktury, duplikaty tych faktur oraz ich korekty za produkty w wersji papierowej albo w wersji elektronicznej na adres: </w:t>
      </w:r>
      <w:hyperlink r:id="rId11" w:history="1">
        <w:r w:rsidRPr="002D798C">
          <w:rPr>
            <w:rStyle w:val="Hipercze"/>
            <w:color w:val="FF0000"/>
            <w:sz w:val="24"/>
            <w:szCs w:val="24"/>
          </w:rPr>
          <w:t>faktury@narutowicz.krakow.pl</w:t>
        </w:r>
      </w:hyperlink>
      <w:r w:rsidRPr="002D798C">
        <w:rPr>
          <w:color w:val="FF0000"/>
          <w:sz w:val="24"/>
          <w:szCs w:val="24"/>
        </w:rPr>
        <w:t>. Faktury w formie elektronicznej muszą być wygenerowane w powszechnie stosowanych formatach m.in. w formacie PDF.</w:t>
      </w:r>
    </w:p>
    <w:p w14:paraId="4462921B" w14:textId="77777777" w:rsidR="002D798C" w:rsidRPr="002D798C" w:rsidRDefault="002D798C" w:rsidP="002D798C">
      <w:pPr>
        <w:numPr>
          <w:ilvl w:val="0"/>
          <w:numId w:val="9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t xml:space="preserve"> Wykonawca zobowiązany jest do umieszczenia na fakturze i dokumentach rozliczeniowych numeru ewidencyjnego umowy nadanego przez Zamawiającego (Umowa nr …..)</w:t>
      </w:r>
    </w:p>
    <w:p w14:paraId="148BF74B" w14:textId="77777777" w:rsidR="002D798C" w:rsidRPr="002D798C" w:rsidRDefault="002D798C" w:rsidP="002D798C">
      <w:pPr>
        <w:numPr>
          <w:ilvl w:val="0"/>
          <w:numId w:val="9"/>
        </w:numPr>
        <w:spacing w:before="60" w:after="60" w:line="276" w:lineRule="auto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</w:rPr>
        <w:lastRenderedPageBreak/>
        <w:t xml:space="preserve">Do czasu objęcia Wykonawcy ustawowym obowiązkiem wystawiania faktur ustrukturyzowanych </w:t>
      </w:r>
      <w:r w:rsidRPr="002D798C">
        <w:rPr>
          <w:color w:val="FF0000"/>
          <w:sz w:val="24"/>
          <w:szCs w:val="24"/>
        </w:rPr>
        <w:br/>
        <w:t xml:space="preserve">w </w:t>
      </w:r>
      <w:proofErr w:type="spellStart"/>
      <w:r w:rsidRPr="002D798C">
        <w:rPr>
          <w:color w:val="FF0000"/>
          <w:sz w:val="24"/>
          <w:szCs w:val="24"/>
        </w:rPr>
        <w:t>KSeF</w:t>
      </w:r>
      <w:proofErr w:type="spellEnd"/>
      <w:r w:rsidRPr="002D798C">
        <w:rPr>
          <w:color w:val="FF0000"/>
          <w:sz w:val="24"/>
          <w:szCs w:val="24"/>
        </w:rPr>
        <w:t xml:space="preserve"> (w okresie przejściowym), faktury będą doręczane w jednej z poniższych form, przy czym Wykonawca zobowiązany jest do stosowania tylko jednej wybranej formy dla danej faktury: </w:t>
      </w:r>
    </w:p>
    <w:p w14:paraId="589AB7C9" w14:textId="77777777" w:rsidR="002D798C" w:rsidRPr="002D798C" w:rsidRDefault="002D798C" w:rsidP="002D798C">
      <w:pPr>
        <w:spacing w:before="60" w:after="60" w:line="276" w:lineRule="auto"/>
        <w:ind w:left="360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  <w:lang w:val="en-US"/>
        </w:rPr>
        <w:sym w:font="Symbol" w:char="F0B7"/>
      </w:r>
      <w:r w:rsidRPr="002D798C">
        <w:rPr>
          <w:color w:val="FF0000"/>
          <w:sz w:val="24"/>
          <w:szCs w:val="24"/>
        </w:rPr>
        <w:t xml:space="preserve"> Forma elektroniczna (PDF): przesyłana wraz z wymaganymi załącznikami na adres e-mail: </w:t>
      </w:r>
      <w:hyperlink r:id="rId12" w:history="1">
        <w:r w:rsidRPr="002D798C">
          <w:rPr>
            <w:rStyle w:val="Hipercze"/>
            <w:color w:val="FF0000"/>
            <w:sz w:val="24"/>
            <w:szCs w:val="24"/>
          </w:rPr>
          <w:t>faktury@narutowicz.krakow.pl</w:t>
        </w:r>
      </w:hyperlink>
      <w:r w:rsidRPr="002D798C">
        <w:rPr>
          <w:color w:val="FF0000"/>
          <w:sz w:val="24"/>
          <w:szCs w:val="24"/>
        </w:rPr>
        <w:t xml:space="preserve">; </w:t>
      </w:r>
    </w:p>
    <w:p w14:paraId="4289750F" w14:textId="77777777" w:rsidR="002D798C" w:rsidRPr="002D798C" w:rsidRDefault="002D798C" w:rsidP="002D798C">
      <w:pPr>
        <w:spacing w:before="60" w:after="60" w:line="276" w:lineRule="auto"/>
        <w:ind w:left="360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  <w:lang w:val="en-US"/>
        </w:rPr>
        <w:sym w:font="Symbol" w:char="F0B7"/>
      </w:r>
      <w:r w:rsidRPr="002D798C">
        <w:rPr>
          <w:color w:val="FF0000"/>
          <w:sz w:val="24"/>
          <w:szCs w:val="24"/>
        </w:rPr>
        <w:t xml:space="preserve"> Platforma Elektronicznego Fakturowania (PEF): zgodnie z ustawą o elektronicznym fakturowaniu w zamówieniach publicznych; </w:t>
      </w:r>
    </w:p>
    <w:p w14:paraId="2E5C8E87" w14:textId="77777777" w:rsidR="002D798C" w:rsidRPr="002D798C" w:rsidRDefault="002D798C" w:rsidP="002D798C">
      <w:pPr>
        <w:spacing w:before="60" w:after="60" w:line="276" w:lineRule="auto"/>
        <w:ind w:left="360"/>
        <w:jc w:val="both"/>
        <w:rPr>
          <w:color w:val="FF0000"/>
          <w:sz w:val="24"/>
          <w:szCs w:val="24"/>
        </w:rPr>
      </w:pPr>
      <w:r w:rsidRPr="002D798C">
        <w:rPr>
          <w:color w:val="FF0000"/>
          <w:sz w:val="24"/>
          <w:szCs w:val="24"/>
          <w:lang w:val="en-US"/>
        </w:rPr>
        <w:sym w:font="Symbol" w:char="F0B7"/>
      </w:r>
      <w:r w:rsidRPr="002D798C">
        <w:rPr>
          <w:color w:val="FF0000"/>
          <w:sz w:val="24"/>
          <w:szCs w:val="24"/>
        </w:rPr>
        <w:t xml:space="preserve"> Forma papierowa: przesyłana na adres Zamawiającego. </w:t>
      </w:r>
    </w:p>
    <w:p w14:paraId="1B6F4B42" w14:textId="77777777" w:rsidR="002D798C" w:rsidRPr="00C12A40" w:rsidRDefault="002D798C" w:rsidP="00C12A40">
      <w:pPr>
        <w:spacing w:before="60" w:after="60" w:line="276" w:lineRule="auto"/>
        <w:ind w:left="360"/>
        <w:jc w:val="both"/>
        <w:rPr>
          <w:b/>
          <w:bCs/>
          <w:sz w:val="24"/>
          <w:szCs w:val="24"/>
        </w:rPr>
      </w:pPr>
    </w:p>
    <w:p w14:paraId="76A7AFB7" w14:textId="51D0F98B" w:rsidR="00C12A40" w:rsidRPr="00C12A40" w:rsidRDefault="002D798C" w:rsidP="002D798C">
      <w:pPr>
        <w:numPr>
          <w:ilvl w:val="0"/>
          <w:numId w:val="11"/>
        </w:numPr>
        <w:spacing w:before="60" w:after="60" w:line="276" w:lineRule="auto"/>
        <w:jc w:val="both"/>
        <w:rPr>
          <w:sz w:val="24"/>
          <w:szCs w:val="24"/>
        </w:rPr>
      </w:pPr>
      <w:r w:rsidRPr="00C12A40">
        <w:rPr>
          <w:b/>
          <w:bCs/>
          <w:sz w:val="24"/>
          <w:szCs w:val="24"/>
        </w:rPr>
        <w:t>W załączniku nr 4 do SWZ – Projekt umowy</w:t>
      </w:r>
      <w:r>
        <w:rPr>
          <w:b/>
          <w:bCs/>
          <w:sz w:val="24"/>
          <w:szCs w:val="24"/>
        </w:rPr>
        <w:t xml:space="preserve"> </w:t>
      </w:r>
      <w:r w:rsidRPr="002D798C">
        <w:rPr>
          <w:b/>
          <w:bCs/>
          <w:sz w:val="24"/>
          <w:szCs w:val="24"/>
        </w:rPr>
        <w:t xml:space="preserve">w § </w:t>
      </w:r>
      <w:r>
        <w:rPr>
          <w:b/>
          <w:bCs/>
          <w:sz w:val="24"/>
          <w:szCs w:val="24"/>
        </w:rPr>
        <w:t>7</w:t>
      </w:r>
      <w:r w:rsidRPr="002D798C">
        <w:rPr>
          <w:b/>
          <w:bCs/>
          <w:sz w:val="24"/>
          <w:szCs w:val="24"/>
        </w:rPr>
        <w:t xml:space="preserve"> ust. </w:t>
      </w:r>
      <w:r>
        <w:rPr>
          <w:b/>
          <w:bCs/>
          <w:sz w:val="24"/>
          <w:szCs w:val="24"/>
        </w:rPr>
        <w:t>4 b</w:t>
      </w:r>
      <w:r w:rsidRPr="002D798C">
        <w:rPr>
          <w:b/>
          <w:bCs/>
          <w:sz w:val="24"/>
          <w:szCs w:val="24"/>
        </w:rPr>
        <w:t>yło</w:t>
      </w:r>
      <w:r w:rsidR="00C12A40" w:rsidRPr="00C12A40">
        <w:rPr>
          <w:sz w:val="24"/>
          <w:szCs w:val="24"/>
        </w:rPr>
        <w:t xml:space="preserve">: </w:t>
      </w:r>
    </w:p>
    <w:p w14:paraId="1A0D06E1" w14:textId="77777777" w:rsidR="00C12A40" w:rsidRPr="002D798C" w:rsidRDefault="00C12A40" w:rsidP="00C12A40">
      <w:pPr>
        <w:spacing w:before="60" w:after="60" w:line="276" w:lineRule="auto"/>
        <w:jc w:val="both"/>
        <w:rPr>
          <w:i/>
          <w:iCs/>
          <w:sz w:val="24"/>
          <w:szCs w:val="24"/>
        </w:rPr>
      </w:pPr>
      <w:r w:rsidRPr="002D798C">
        <w:rPr>
          <w:i/>
          <w:iCs/>
          <w:sz w:val="24"/>
          <w:szCs w:val="24"/>
        </w:rPr>
        <w:t xml:space="preserve">„Strony ustalają częstotliwość dostaw 2-3 razy w miesiącu, w godzinach 8:00 - 14:30.” </w:t>
      </w:r>
    </w:p>
    <w:p w14:paraId="00CDA1E9" w14:textId="77777777" w:rsidR="00C12A40" w:rsidRPr="00C12A40" w:rsidRDefault="00C12A40" w:rsidP="00C12A40">
      <w:pPr>
        <w:spacing w:before="60" w:after="60" w:line="276" w:lineRule="auto"/>
        <w:jc w:val="both"/>
        <w:rPr>
          <w:b/>
          <w:bCs/>
          <w:sz w:val="24"/>
          <w:szCs w:val="24"/>
        </w:rPr>
      </w:pPr>
    </w:p>
    <w:p w14:paraId="0F39FB53" w14:textId="5DD931E7" w:rsidR="002D798C" w:rsidRDefault="002D798C" w:rsidP="002D798C">
      <w:pPr>
        <w:spacing w:before="60" w:after="60" w:line="276" w:lineRule="auto"/>
        <w:ind w:firstLine="708"/>
        <w:jc w:val="both"/>
        <w:rPr>
          <w:i/>
          <w:iCs/>
          <w:sz w:val="24"/>
          <w:szCs w:val="24"/>
        </w:rPr>
      </w:pPr>
      <w:r w:rsidRPr="00C12A40">
        <w:rPr>
          <w:b/>
          <w:bCs/>
          <w:sz w:val="24"/>
          <w:szCs w:val="24"/>
        </w:rPr>
        <w:t xml:space="preserve">W </w:t>
      </w:r>
      <w:r>
        <w:rPr>
          <w:b/>
          <w:bCs/>
          <w:sz w:val="24"/>
          <w:szCs w:val="24"/>
        </w:rPr>
        <w:t xml:space="preserve">Zmodyfikowanym </w:t>
      </w:r>
      <w:r w:rsidRPr="00C12A40">
        <w:rPr>
          <w:b/>
          <w:bCs/>
          <w:sz w:val="24"/>
          <w:szCs w:val="24"/>
        </w:rPr>
        <w:t>załączniku nr 4 do SWZ – Projekt umowy</w:t>
      </w:r>
      <w:r>
        <w:rPr>
          <w:b/>
          <w:bCs/>
          <w:sz w:val="24"/>
          <w:szCs w:val="24"/>
        </w:rPr>
        <w:t xml:space="preserve"> </w:t>
      </w:r>
      <w:r w:rsidRPr="002D798C">
        <w:rPr>
          <w:b/>
          <w:bCs/>
          <w:sz w:val="24"/>
          <w:szCs w:val="24"/>
        </w:rPr>
        <w:t xml:space="preserve">w § </w:t>
      </w:r>
      <w:r>
        <w:rPr>
          <w:b/>
          <w:bCs/>
          <w:sz w:val="24"/>
          <w:szCs w:val="24"/>
        </w:rPr>
        <w:t>7</w:t>
      </w:r>
      <w:r w:rsidRPr="002D798C">
        <w:rPr>
          <w:b/>
          <w:bCs/>
          <w:sz w:val="24"/>
          <w:szCs w:val="24"/>
        </w:rPr>
        <w:t xml:space="preserve"> ust. </w:t>
      </w:r>
      <w:r>
        <w:rPr>
          <w:b/>
          <w:bCs/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2D798C">
        <w:rPr>
          <w:b/>
          <w:bCs/>
          <w:sz w:val="24"/>
          <w:szCs w:val="24"/>
        </w:rPr>
        <w:t>j</w:t>
      </w:r>
      <w:r w:rsidRPr="00C12A40">
        <w:rPr>
          <w:b/>
          <w:bCs/>
          <w:sz w:val="24"/>
          <w:szCs w:val="24"/>
        </w:rPr>
        <w:t>est</w:t>
      </w:r>
      <w:r>
        <w:rPr>
          <w:b/>
          <w:bCs/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</w:t>
      </w:r>
    </w:p>
    <w:p w14:paraId="41CA51E5" w14:textId="3AB36517" w:rsidR="00C12A40" w:rsidRPr="00C12A40" w:rsidRDefault="00C12A40" w:rsidP="002D798C">
      <w:pPr>
        <w:spacing w:before="60" w:after="60" w:line="276" w:lineRule="auto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„</w:t>
      </w:r>
      <w:r w:rsidRPr="00C12A40">
        <w:rPr>
          <w:i/>
          <w:iCs/>
          <w:sz w:val="24"/>
          <w:szCs w:val="24"/>
        </w:rPr>
        <w:t xml:space="preserve">Strony ustalają częstotliwość dostaw, </w:t>
      </w:r>
      <w:r w:rsidRPr="00C12A40">
        <w:rPr>
          <w:i/>
          <w:iCs/>
          <w:color w:val="FF0000"/>
          <w:sz w:val="24"/>
          <w:szCs w:val="24"/>
        </w:rPr>
        <w:t xml:space="preserve">w zależności od wielkości zaoferowanego zbiornika na ciekły azot: dla zbiornika 200 – 220 litrów - 1-3 razy w miesiącu, dla zbiornika 230 – 250 litrów - 1-2 razy w miesiącu; </w:t>
      </w:r>
      <w:r w:rsidRPr="00C12A40">
        <w:rPr>
          <w:i/>
          <w:iCs/>
          <w:sz w:val="24"/>
          <w:szCs w:val="24"/>
        </w:rPr>
        <w:t>w godzinach 8:00 - 14:30.</w:t>
      </w:r>
      <w:r>
        <w:rPr>
          <w:i/>
          <w:iCs/>
          <w:sz w:val="24"/>
          <w:szCs w:val="24"/>
        </w:rPr>
        <w:t>”</w:t>
      </w:r>
    </w:p>
    <w:p w14:paraId="54CD94CF" w14:textId="77777777" w:rsidR="00C12A40" w:rsidRDefault="00C12A40" w:rsidP="00C12A40">
      <w:pPr>
        <w:spacing w:before="60" w:after="60" w:line="276" w:lineRule="auto"/>
        <w:jc w:val="both"/>
        <w:rPr>
          <w:sz w:val="24"/>
          <w:szCs w:val="24"/>
        </w:rPr>
      </w:pPr>
    </w:p>
    <w:p w14:paraId="3F4C003C" w14:textId="3A65ADAB" w:rsidR="00B45443" w:rsidRPr="00B45443" w:rsidRDefault="00B45443" w:rsidP="00B45443">
      <w:pPr>
        <w:spacing w:before="60" w:after="60" w:line="276" w:lineRule="auto"/>
        <w:jc w:val="both"/>
        <w:rPr>
          <w:sz w:val="24"/>
          <w:szCs w:val="24"/>
        </w:rPr>
      </w:pPr>
      <w:r w:rsidRPr="00B45443">
        <w:rPr>
          <w:sz w:val="24"/>
          <w:szCs w:val="24"/>
        </w:rPr>
        <w:t xml:space="preserve">Jednocześnie Zamawiający informuje, iż </w:t>
      </w:r>
      <w:r w:rsidRPr="00B45443">
        <w:rPr>
          <w:i/>
          <w:iCs/>
          <w:sz w:val="24"/>
          <w:szCs w:val="24"/>
        </w:rPr>
        <w:t xml:space="preserve">Zmodyfikowany załącznik nr </w:t>
      </w:r>
      <w:r>
        <w:rPr>
          <w:i/>
          <w:iCs/>
          <w:sz w:val="24"/>
          <w:szCs w:val="24"/>
        </w:rPr>
        <w:t>4</w:t>
      </w:r>
      <w:r w:rsidRPr="00B45443">
        <w:rPr>
          <w:i/>
          <w:iCs/>
          <w:sz w:val="24"/>
          <w:szCs w:val="24"/>
        </w:rPr>
        <w:t xml:space="preserve"> – </w:t>
      </w:r>
      <w:r>
        <w:rPr>
          <w:i/>
          <w:iCs/>
          <w:sz w:val="24"/>
          <w:szCs w:val="24"/>
        </w:rPr>
        <w:t xml:space="preserve">Projekt umowy </w:t>
      </w:r>
      <w:r w:rsidRPr="00B45443">
        <w:rPr>
          <w:sz w:val="24"/>
          <w:szCs w:val="24"/>
        </w:rPr>
        <w:t xml:space="preserve">Zamawiający zamieszcza na stronie internetowej prowadzonego postępowania </w:t>
      </w:r>
      <w:hyperlink r:id="rId13" w:history="1">
        <w:r w:rsidRPr="00B45443">
          <w:rPr>
            <w:rStyle w:val="Hipercze"/>
            <w:sz w:val="24"/>
            <w:szCs w:val="24"/>
          </w:rPr>
          <w:t>http://e-propublico.pl</w:t>
        </w:r>
      </w:hyperlink>
      <w:r w:rsidRPr="00B45443">
        <w:rPr>
          <w:sz w:val="24"/>
          <w:szCs w:val="24"/>
        </w:rPr>
        <w:t xml:space="preserve"> oraz na stronie </w:t>
      </w:r>
      <w:hyperlink r:id="rId14" w:history="1">
        <w:r w:rsidRPr="00B45443">
          <w:rPr>
            <w:rStyle w:val="Hipercze"/>
            <w:sz w:val="24"/>
            <w:szCs w:val="24"/>
          </w:rPr>
          <w:t>http://narutowicz.krakow.pl</w:t>
        </w:r>
      </w:hyperlink>
      <w:r w:rsidRPr="00B45443">
        <w:rPr>
          <w:sz w:val="24"/>
          <w:szCs w:val="24"/>
        </w:rPr>
        <w:t xml:space="preserve">. </w:t>
      </w:r>
    </w:p>
    <w:p w14:paraId="18240F3F" w14:textId="77777777" w:rsidR="00B45443" w:rsidRPr="00C12A40" w:rsidRDefault="00B45443" w:rsidP="00C12A40">
      <w:pPr>
        <w:spacing w:before="60" w:after="60" w:line="276" w:lineRule="auto"/>
        <w:jc w:val="both"/>
        <w:rPr>
          <w:sz w:val="24"/>
          <w:szCs w:val="24"/>
        </w:rPr>
      </w:pPr>
    </w:p>
    <w:p w14:paraId="6DD2A85B" w14:textId="77777777" w:rsidR="00C12A40" w:rsidRPr="00C12A40" w:rsidRDefault="00C12A40" w:rsidP="00C12A40">
      <w:pPr>
        <w:spacing w:before="60" w:after="60" w:line="276" w:lineRule="auto"/>
        <w:jc w:val="both"/>
        <w:rPr>
          <w:sz w:val="24"/>
          <w:szCs w:val="24"/>
        </w:rPr>
      </w:pPr>
      <w:r w:rsidRPr="00C12A40">
        <w:rPr>
          <w:b/>
          <w:sz w:val="24"/>
          <w:szCs w:val="24"/>
        </w:rPr>
        <w:t>Powyższa zmiana nie powodują zmiany terminu składania i otwarcia ofert.</w:t>
      </w:r>
    </w:p>
    <w:p w14:paraId="68401670" w14:textId="77777777" w:rsidR="00B74D1A" w:rsidRDefault="00B74D1A" w:rsidP="00B74D1A">
      <w:pPr>
        <w:spacing w:before="480" w:after="120" w:line="360" w:lineRule="auto"/>
        <w:ind w:left="4248" w:firstLine="708"/>
        <w:jc w:val="both"/>
        <w:rPr>
          <w:i/>
          <w:sz w:val="24"/>
          <w:szCs w:val="24"/>
        </w:rPr>
      </w:pPr>
      <w:r w:rsidRPr="00B74D1A">
        <w:rPr>
          <w:i/>
          <w:sz w:val="24"/>
          <w:szCs w:val="24"/>
        </w:rPr>
        <w:t>Przewodniczący Komisji Przetargowej</w:t>
      </w:r>
    </w:p>
    <w:p w14:paraId="7AB624A7" w14:textId="06212452" w:rsidR="00B74D1A" w:rsidRPr="00B74D1A" w:rsidRDefault="00B74D1A" w:rsidP="00B74D1A">
      <w:pPr>
        <w:spacing w:before="480" w:after="120" w:line="360" w:lineRule="auto"/>
        <w:ind w:left="4956" w:firstLine="70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Barbara </w:t>
      </w:r>
      <w:proofErr w:type="spellStart"/>
      <w:r>
        <w:rPr>
          <w:i/>
          <w:sz w:val="24"/>
          <w:szCs w:val="24"/>
        </w:rPr>
        <w:t>Parcz</w:t>
      </w:r>
      <w:proofErr w:type="spellEnd"/>
    </w:p>
    <w:p w14:paraId="2DAC891B" w14:textId="77777777" w:rsidR="00C12A40" w:rsidRPr="00C12A40" w:rsidRDefault="00C12A40" w:rsidP="00930A96">
      <w:pPr>
        <w:spacing w:before="480" w:after="120" w:line="360" w:lineRule="auto"/>
        <w:jc w:val="both"/>
        <w:rPr>
          <w:sz w:val="24"/>
          <w:szCs w:val="24"/>
        </w:rPr>
      </w:pPr>
    </w:p>
    <w:sectPr w:rsidR="00C12A40" w:rsidRPr="00C12A40" w:rsidSect="00930A9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1B0CA" w14:textId="77777777" w:rsidR="001748D9" w:rsidRDefault="001748D9">
      <w:r>
        <w:separator/>
      </w:r>
    </w:p>
  </w:endnote>
  <w:endnote w:type="continuationSeparator" w:id="0">
    <w:p w14:paraId="0803E50E" w14:textId="77777777" w:rsidR="001748D9" w:rsidRDefault="00174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2B0F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5CE92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F5AB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38FECA" w14:textId="5F3223F7" w:rsidR="00EF1037" w:rsidRPr="00930A96" w:rsidRDefault="004A25DA" w:rsidP="004A25DA">
    <w:pPr>
      <w:tabs>
        <w:tab w:val="right" w:pos="9072"/>
      </w:tabs>
      <w:spacing w:before="120"/>
      <w:jc w:val="right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ab/>
    </w:r>
    <w:r w:rsidR="00930A96" w:rsidRPr="00B862CC">
      <w:rPr>
        <w:rFonts w:ascii="Arial" w:hAnsi="Arial"/>
        <w:sz w:val="18"/>
        <w:szCs w:val="24"/>
      </w:rPr>
      <w:t xml:space="preserve">Strona: </w:t>
    </w:r>
    <w:r w:rsidR="00930A96" w:rsidRPr="00B862CC">
      <w:rPr>
        <w:rFonts w:ascii="Arial" w:hAnsi="Arial"/>
        <w:sz w:val="18"/>
        <w:szCs w:val="24"/>
      </w:rPr>
      <w:fldChar w:fldCharType="begin"/>
    </w:r>
    <w:r w:rsidR="00930A96" w:rsidRPr="00B862CC">
      <w:rPr>
        <w:rFonts w:ascii="Arial" w:hAnsi="Arial"/>
        <w:sz w:val="18"/>
        <w:szCs w:val="24"/>
      </w:rPr>
      <w:instrText xml:space="preserve"> PAGE </w:instrText>
    </w:r>
    <w:r w:rsidR="00930A96" w:rsidRPr="00B862CC">
      <w:rPr>
        <w:rFonts w:ascii="Arial" w:hAnsi="Arial"/>
        <w:sz w:val="18"/>
        <w:szCs w:val="24"/>
      </w:rPr>
      <w:fldChar w:fldCharType="separate"/>
    </w:r>
    <w:r w:rsidR="00930A96">
      <w:rPr>
        <w:rFonts w:ascii="Arial" w:hAnsi="Arial"/>
        <w:sz w:val="18"/>
        <w:szCs w:val="24"/>
      </w:rPr>
      <w:t>1</w:t>
    </w:r>
    <w:r w:rsidR="00930A96" w:rsidRPr="00B862CC">
      <w:rPr>
        <w:rFonts w:ascii="Arial" w:hAnsi="Arial"/>
        <w:sz w:val="18"/>
        <w:szCs w:val="24"/>
      </w:rPr>
      <w:fldChar w:fldCharType="end"/>
    </w:r>
    <w:r w:rsidR="00930A96" w:rsidRPr="00B862CC">
      <w:rPr>
        <w:rFonts w:ascii="Arial" w:hAnsi="Arial"/>
        <w:sz w:val="18"/>
        <w:szCs w:val="24"/>
      </w:rPr>
      <w:t>/</w:t>
    </w:r>
    <w:r w:rsidR="00930A96" w:rsidRPr="00B862CC">
      <w:rPr>
        <w:rFonts w:ascii="Arial" w:hAnsi="Arial"/>
        <w:sz w:val="18"/>
        <w:szCs w:val="24"/>
      </w:rPr>
      <w:fldChar w:fldCharType="begin"/>
    </w:r>
    <w:r w:rsidR="00930A96" w:rsidRPr="00B862CC">
      <w:rPr>
        <w:rFonts w:ascii="Arial" w:hAnsi="Arial"/>
        <w:sz w:val="18"/>
        <w:szCs w:val="24"/>
      </w:rPr>
      <w:instrText xml:space="preserve"> NUMPAGES </w:instrText>
    </w:r>
    <w:r w:rsidR="00930A96" w:rsidRPr="00B862CC">
      <w:rPr>
        <w:rFonts w:ascii="Arial" w:hAnsi="Arial"/>
        <w:sz w:val="18"/>
        <w:szCs w:val="24"/>
      </w:rPr>
      <w:fldChar w:fldCharType="separate"/>
    </w:r>
    <w:r w:rsidR="00930A96">
      <w:rPr>
        <w:rFonts w:ascii="Arial" w:hAnsi="Arial"/>
        <w:sz w:val="18"/>
        <w:szCs w:val="24"/>
      </w:rPr>
      <w:t>1</w:t>
    </w:r>
    <w:r w:rsidR="00930A9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B571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28303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CEB6A6" w14:textId="77777777" w:rsidR="00EF1037" w:rsidRDefault="00EF1037">
    <w:pPr>
      <w:pStyle w:val="Stopka"/>
      <w:tabs>
        <w:tab w:val="clear" w:pos="4536"/>
        <w:tab w:val="left" w:pos="6237"/>
      </w:tabs>
    </w:pPr>
  </w:p>
  <w:p w14:paraId="3A41E42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A8548" w14:textId="77777777" w:rsidR="001748D9" w:rsidRDefault="001748D9">
      <w:r>
        <w:separator/>
      </w:r>
    </w:p>
  </w:footnote>
  <w:footnote w:type="continuationSeparator" w:id="0">
    <w:p w14:paraId="02C760BB" w14:textId="77777777" w:rsidR="001748D9" w:rsidRDefault="00174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F0B91" w14:textId="77777777" w:rsidR="009F2D5D" w:rsidRDefault="009F2D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7729A" w14:textId="77777777" w:rsidR="009F2D5D" w:rsidRDefault="009F2D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C0652" w14:textId="77777777" w:rsidR="009F2D5D" w:rsidRDefault="009F2D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54D7"/>
    <w:multiLevelType w:val="hybridMultilevel"/>
    <w:tmpl w:val="F210F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22579"/>
    <w:multiLevelType w:val="hybridMultilevel"/>
    <w:tmpl w:val="FD7408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F28E4"/>
    <w:multiLevelType w:val="hybridMultilevel"/>
    <w:tmpl w:val="F7CE652A"/>
    <w:lvl w:ilvl="0" w:tplc="ED6CF76E">
      <w:start w:val="1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020C8"/>
    <w:multiLevelType w:val="hybridMultilevel"/>
    <w:tmpl w:val="8B70C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15AA4"/>
    <w:multiLevelType w:val="hybridMultilevel"/>
    <w:tmpl w:val="E3B67FF2"/>
    <w:lvl w:ilvl="0" w:tplc="E01E9B3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105EB"/>
    <w:multiLevelType w:val="hybridMultilevel"/>
    <w:tmpl w:val="94306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B6D5B"/>
    <w:multiLevelType w:val="hybridMultilevel"/>
    <w:tmpl w:val="C7A20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F08F2"/>
    <w:multiLevelType w:val="hybridMultilevel"/>
    <w:tmpl w:val="B80A084C"/>
    <w:lvl w:ilvl="0" w:tplc="6990559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193B4F"/>
    <w:multiLevelType w:val="hybridMultilevel"/>
    <w:tmpl w:val="DC60C7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3B7559"/>
    <w:multiLevelType w:val="hybridMultilevel"/>
    <w:tmpl w:val="6B704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7057D"/>
    <w:multiLevelType w:val="hybridMultilevel"/>
    <w:tmpl w:val="57326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4926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4830266">
    <w:abstractNumId w:val="4"/>
  </w:num>
  <w:num w:numId="3" w16cid:durableId="17295666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955611">
    <w:abstractNumId w:val="1"/>
  </w:num>
  <w:num w:numId="5" w16cid:durableId="2121991992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58420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7420915">
    <w:abstractNumId w:val="0"/>
  </w:num>
  <w:num w:numId="8" w16cid:durableId="569850296">
    <w:abstractNumId w:val="10"/>
  </w:num>
  <w:num w:numId="9" w16cid:durableId="1609387061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7101789">
    <w:abstractNumId w:val="5"/>
  </w:num>
  <w:num w:numId="11" w16cid:durableId="14150098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8D9"/>
    <w:rsid w:val="00057D02"/>
    <w:rsid w:val="000613E0"/>
    <w:rsid w:val="001748D9"/>
    <w:rsid w:val="001A571A"/>
    <w:rsid w:val="0022485D"/>
    <w:rsid w:val="002B1C74"/>
    <w:rsid w:val="002D798C"/>
    <w:rsid w:val="00384EFD"/>
    <w:rsid w:val="004222DA"/>
    <w:rsid w:val="00453E59"/>
    <w:rsid w:val="00460DC4"/>
    <w:rsid w:val="004A25DA"/>
    <w:rsid w:val="005079A4"/>
    <w:rsid w:val="0055546F"/>
    <w:rsid w:val="005C0930"/>
    <w:rsid w:val="006736C6"/>
    <w:rsid w:val="006D4AE5"/>
    <w:rsid w:val="00854803"/>
    <w:rsid w:val="0087224A"/>
    <w:rsid w:val="008823D8"/>
    <w:rsid w:val="009149C3"/>
    <w:rsid w:val="00930A96"/>
    <w:rsid w:val="00953AA1"/>
    <w:rsid w:val="0095641D"/>
    <w:rsid w:val="009D169F"/>
    <w:rsid w:val="009F2D5D"/>
    <w:rsid w:val="00A4668B"/>
    <w:rsid w:val="00B26D41"/>
    <w:rsid w:val="00B361A9"/>
    <w:rsid w:val="00B45443"/>
    <w:rsid w:val="00B66D20"/>
    <w:rsid w:val="00B74D1A"/>
    <w:rsid w:val="00C12A40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104C93"/>
  <w15:chartTrackingRefBased/>
  <w15:docId w15:val="{D27DCB82-CB4B-474F-A40E-F9EAAA120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C12A4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2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narutowicz.krakow.pl" TargetMode="External"/><Relationship Id="rId13" Type="http://schemas.openxmlformats.org/officeDocument/2006/relationships/hyperlink" Target="http://e-propublico.p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yperlink" Target="mailto:faktury@narutowicz.krakow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ktury@narutowicz.krakow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faktury@narutowicz.krakow.pl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mailto:faktury@narutowicz.krakow.pl" TargetMode="External"/><Relationship Id="rId14" Type="http://schemas.openxmlformats.org/officeDocument/2006/relationships/hyperlink" Target="http://narutowicz.krakow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746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5</cp:revision>
  <cp:lastPrinted>2001-02-10T18:08:00Z</cp:lastPrinted>
  <dcterms:created xsi:type="dcterms:W3CDTF">2026-02-27T11:00:00Z</dcterms:created>
  <dcterms:modified xsi:type="dcterms:W3CDTF">2026-02-27T11:29:00Z</dcterms:modified>
</cp:coreProperties>
</file>