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FA86A" w14:textId="72992A55"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7A3110">
        <w:rPr>
          <w:rFonts w:ascii="Arial" w:hAnsi="Arial" w:cs="Arial"/>
          <w:bCs/>
          <w:i w:val="0"/>
          <w:szCs w:val="24"/>
        </w:rPr>
        <w:t>7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14:paraId="065CEA1D" w14:textId="77777777"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358E1AE6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7AAC485" w14:textId="77777777" w:rsidR="006676AE" w:rsidRPr="0012157F" w:rsidRDefault="00423192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23192">
        <w:rPr>
          <w:rFonts w:ascii="Arial" w:hAnsi="Arial" w:cs="Arial"/>
        </w:rPr>
        <w:t>Szpital Specjalistyczny im. Stefana Żeromskiego SPZOZ w Krakowie</w:t>
      </w:r>
    </w:p>
    <w:p w14:paraId="5D41E96C" w14:textId="77777777" w:rsidR="006676AE" w:rsidRPr="0012157F" w:rsidRDefault="00423192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23192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423192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44A4BC89" w14:textId="77777777" w:rsidR="00F90CD1" w:rsidRDefault="00423192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423192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423192">
        <w:rPr>
          <w:rFonts w:ascii="Arial" w:hAnsi="Arial" w:cs="Arial"/>
        </w:rPr>
        <w:t>Kraków</w:t>
      </w:r>
    </w:p>
    <w:p w14:paraId="7EE1A79C" w14:textId="77777777"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1E815B1" w14:textId="77777777"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05C03ED0" w14:textId="77777777" w:rsidTr="00252642">
        <w:tc>
          <w:tcPr>
            <w:tcW w:w="2800" w:type="dxa"/>
            <w:shd w:val="clear" w:color="auto" w:fill="auto"/>
          </w:tcPr>
          <w:p w14:paraId="2F94F142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FF82F2A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F365551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1273F665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6F0A84" w:rsidRPr="00A2540E" w14:paraId="5F8EF19A" w14:textId="77777777" w:rsidTr="00252642">
        <w:tc>
          <w:tcPr>
            <w:tcW w:w="2800" w:type="dxa"/>
            <w:shd w:val="clear" w:color="auto" w:fill="auto"/>
          </w:tcPr>
          <w:p w14:paraId="3B3654EE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E64FE1C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375553B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7753A933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9D78654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23192" w:rsidRPr="0012157F" w14:paraId="6E07FA9E" w14:textId="77777777" w:rsidTr="006025A3">
        <w:tc>
          <w:tcPr>
            <w:tcW w:w="9104" w:type="dxa"/>
            <w:shd w:val="clear" w:color="auto" w:fill="D9D9D9"/>
          </w:tcPr>
          <w:p w14:paraId="2C48EEC7" w14:textId="77777777" w:rsidR="00423192" w:rsidRPr="006F0A84" w:rsidRDefault="00423192" w:rsidP="006025A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04FD0CDB" w14:textId="798DA9D8" w:rsidR="00423192" w:rsidRDefault="00423192" w:rsidP="006025A3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42319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2319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23192">
              <w:rPr>
                <w:rFonts w:ascii="Arial" w:hAnsi="Arial" w:cs="Arial"/>
                <w:sz w:val="24"/>
                <w:szCs w:val="24"/>
              </w:rPr>
              <w:t>. Dz. U. z 2024 poz. 1320</w:t>
            </w:r>
            <w:r w:rsidR="00BB761D">
              <w:rPr>
                <w:rFonts w:ascii="Arial" w:hAnsi="Arial" w:cs="Arial"/>
                <w:sz w:val="24"/>
                <w:szCs w:val="24"/>
              </w:rPr>
              <w:t xml:space="preserve"> z późn.zm.</w:t>
            </w:r>
            <w:r w:rsidRPr="00423192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AE2E8C0" w14:textId="77777777" w:rsidR="00423192" w:rsidRPr="00534752" w:rsidRDefault="00423192" w:rsidP="006025A3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43267CC1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0E7E8BCC" w14:textId="77777777" w:rsidTr="00252642">
        <w:tc>
          <w:tcPr>
            <w:tcW w:w="2269" w:type="dxa"/>
            <w:shd w:val="clear" w:color="auto" w:fill="auto"/>
          </w:tcPr>
          <w:p w14:paraId="368CCD9B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2B896D0" w14:textId="77777777" w:rsidR="00FB403C" w:rsidRPr="00A2540E" w:rsidRDefault="00423192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2319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Dostawa, montaż i uruchomienie automatycznego systemu parkingowego dla potrzeb szpitala w trybie "zaprojektuj i wybuduj"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23192" w:rsidRPr="00A2540E" w14:paraId="08965B53" w14:textId="77777777" w:rsidTr="006025A3">
        <w:tc>
          <w:tcPr>
            <w:tcW w:w="2269" w:type="dxa"/>
            <w:shd w:val="clear" w:color="auto" w:fill="auto"/>
          </w:tcPr>
          <w:p w14:paraId="27C5C99B" w14:textId="77777777" w:rsidR="00423192" w:rsidRPr="00A2540E" w:rsidRDefault="00423192" w:rsidP="006025A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9D4177F" w14:textId="1EC3CE4A" w:rsidR="00423192" w:rsidRPr="00A2540E" w:rsidRDefault="00A17974" w:rsidP="006025A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</w:t>
            </w:r>
            <w:r w:rsidR="00423192" w:rsidRPr="0042319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ZP-271-6/2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</w:t>
            </w:r>
          </w:p>
        </w:tc>
      </w:tr>
    </w:tbl>
    <w:p w14:paraId="0B3A401E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54BA84E1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23192" w:rsidRPr="00423192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1E39653F" w14:textId="77777777" w:rsidTr="00650D6C">
        <w:tc>
          <w:tcPr>
            <w:tcW w:w="9104" w:type="dxa"/>
            <w:shd w:val="clear" w:color="auto" w:fill="D9D9D9"/>
          </w:tcPr>
          <w:p w14:paraId="12889E9B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AEDD990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1C01B37" w14:textId="77777777" w:rsidR="00423192" w:rsidRPr="00992BD8" w:rsidRDefault="00423192" w:rsidP="00423192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31E0E5C6" w14:textId="77777777" w:rsidR="002426FF" w:rsidRPr="00922A11" w:rsidRDefault="00423192" w:rsidP="00423192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1BDB99C6" w14:textId="77777777" w:rsidR="00423192" w:rsidRPr="00922A11" w:rsidRDefault="00423192" w:rsidP="00423192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52A70749" w14:textId="77777777" w:rsidR="00423192" w:rsidRPr="0012157F" w:rsidRDefault="00423192" w:rsidP="0042319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6CCF6ADC" w14:textId="77777777" w:rsidR="00423192" w:rsidRPr="0012157F" w:rsidRDefault="00423192" w:rsidP="00423192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6C4376FA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733834CD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8A2CEB" w:rsidRPr="008A2CEB">
        <w:rPr>
          <w:rFonts w:ascii="Arial" w:hAnsi="Arial" w:cs="Arial"/>
          <w:sz w:val="24"/>
          <w:szCs w:val="24"/>
        </w:rPr>
        <w:t>t.j</w:t>
      </w:r>
      <w:proofErr w:type="spellEnd"/>
      <w:r w:rsidR="008A2CEB" w:rsidRPr="008A2CEB">
        <w:rPr>
          <w:rFonts w:ascii="Arial" w:hAnsi="Arial" w:cs="Arial"/>
          <w:sz w:val="24"/>
          <w:szCs w:val="24"/>
        </w:rPr>
        <w:t xml:space="preserve">. Dz.U. z 2024r. poz. 507 z </w:t>
      </w:r>
      <w:proofErr w:type="spellStart"/>
      <w:r w:rsidR="008A2CEB" w:rsidRPr="008A2CEB">
        <w:rPr>
          <w:rFonts w:ascii="Arial" w:hAnsi="Arial" w:cs="Arial"/>
          <w:sz w:val="24"/>
          <w:szCs w:val="24"/>
        </w:rPr>
        <w:t>późn</w:t>
      </w:r>
      <w:proofErr w:type="spellEnd"/>
      <w:r w:rsidR="008A2CEB" w:rsidRPr="008A2CEB">
        <w:rPr>
          <w:rFonts w:ascii="Arial" w:hAnsi="Arial" w:cs="Arial"/>
          <w:sz w:val="24"/>
          <w:szCs w:val="24"/>
        </w:rPr>
        <w:t>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370BBF8C" w14:textId="77777777" w:rsidTr="00CD4DD1">
        <w:tc>
          <w:tcPr>
            <w:tcW w:w="9104" w:type="dxa"/>
            <w:shd w:val="clear" w:color="auto" w:fill="D9D9D9"/>
          </w:tcPr>
          <w:p w14:paraId="4E4E9089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58C0274A" w14:textId="77777777"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37B28DB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01C05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FD95D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23192" w:rsidRPr="0012157F" w14:paraId="7DF4E2F6" w14:textId="77777777" w:rsidTr="006025A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28F06" w14:textId="77777777" w:rsidR="00423192" w:rsidRPr="0012157F" w:rsidRDefault="00423192" w:rsidP="006025A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1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5BD36" w14:textId="77777777" w:rsidR="00423192" w:rsidRPr="0012157F" w:rsidRDefault="00423192" w:rsidP="006025A3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2319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D1886E6" w14:textId="77777777" w:rsidR="00423192" w:rsidRPr="00423192" w:rsidRDefault="00423192" w:rsidP="006025A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3192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40FC0DEE" w14:textId="77777777" w:rsidR="00423192" w:rsidRPr="007A3110" w:rsidRDefault="00423192" w:rsidP="006025A3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0AF3E47" w14:textId="35DD9E72" w:rsidR="00423192" w:rsidRPr="0012157F" w:rsidRDefault="00A17974" w:rsidP="006025A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797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 udzielenie zamówienia mogą ubiegać się wykonawcy, którzy wykonali </w:t>
            </w:r>
            <w:r w:rsidRPr="00A17974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minimum dwie dostawy</w:t>
            </w:r>
            <w:r w:rsidRPr="00A1797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automatycznego systemu parkingowego biletowego lub bez-biletowego, w okresie ostatnich 3 lat, a jeżeli okres prowadzenia działalności jest krótszy, w tym okresie, o wartości minimum </w:t>
            </w:r>
            <w:r w:rsidRPr="00A17974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300 000,00 zł brutto</w:t>
            </w:r>
            <w:r w:rsidRPr="00A1797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jedna i </w:t>
            </w:r>
            <w:r w:rsidRPr="00A17974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350 000,00 zł brutto</w:t>
            </w:r>
            <w:r w:rsidRPr="00A1797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druga. Poprzez „dostawę” należy rozumieć dostarczenie i uruchomienie automatycznego systemu parkingowego.</w:t>
            </w:r>
            <w:r w:rsidR="00423192" w:rsidRPr="007A3110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</w:tr>
    </w:tbl>
    <w:p w14:paraId="36B3E7E9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2F60051A" w14:textId="77777777" w:rsidTr="00CD4DD1">
        <w:tc>
          <w:tcPr>
            <w:tcW w:w="9104" w:type="dxa"/>
            <w:shd w:val="clear" w:color="auto" w:fill="D9D9D9"/>
          </w:tcPr>
          <w:p w14:paraId="2ED4A8E4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1B07ADC" w14:textId="77777777"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74C86E75" w14:textId="77777777" w:rsidTr="00847232">
        <w:tc>
          <w:tcPr>
            <w:tcW w:w="9104" w:type="dxa"/>
            <w:shd w:val="clear" w:color="auto" w:fill="D9D9D9"/>
          </w:tcPr>
          <w:p w14:paraId="3A65F72E" w14:textId="77777777"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8427B09" w14:textId="77777777"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976DDEA" w14:textId="77777777"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02C2517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89796FB" w14:textId="77777777"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A87FACB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DAD0EE4" w14:textId="77777777"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321362A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C27D455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F098A02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C00535C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38AA1BB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786B23F9" w14:textId="77777777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E5441A" w14:textId="77777777" w:rsidR="005761DA" w:rsidRDefault="005761DA" w:rsidP="0038231F">
      <w:pPr>
        <w:spacing w:after="0" w:line="240" w:lineRule="auto"/>
      </w:pPr>
      <w:r>
        <w:separator/>
      </w:r>
    </w:p>
  </w:endnote>
  <w:endnote w:type="continuationSeparator" w:id="0">
    <w:p w14:paraId="3B7860C9" w14:textId="77777777" w:rsidR="005761DA" w:rsidRDefault="005761D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95C55" w14:textId="77777777" w:rsidR="00423192" w:rsidRDefault="004231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B8E6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BE3A6C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0794B" w14:textId="77777777" w:rsidR="00423192" w:rsidRDefault="004231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F35C7" w14:textId="77777777" w:rsidR="005761DA" w:rsidRDefault="005761DA" w:rsidP="0038231F">
      <w:pPr>
        <w:spacing w:after="0" w:line="240" w:lineRule="auto"/>
      </w:pPr>
      <w:r>
        <w:separator/>
      </w:r>
    </w:p>
  </w:footnote>
  <w:footnote w:type="continuationSeparator" w:id="0">
    <w:p w14:paraId="3469E600" w14:textId="77777777" w:rsidR="005761DA" w:rsidRDefault="005761DA" w:rsidP="0038231F">
      <w:pPr>
        <w:spacing w:after="0" w:line="240" w:lineRule="auto"/>
      </w:pPr>
      <w:r>
        <w:continuationSeparator/>
      </w:r>
    </w:p>
  </w:footnote>
  <w:footnote w:id="1">
    <w:p w14:paraId="6CCDFA3F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FB403C" w:rsidRPr="0011306C">
        <w:rPr>
          <w:rFonts w:ascii="Arial" w:hAnsi="Arial" w:cs="Arial"/>
          <w:sz w:val="16"/>
          <w:szCs w:val="16"/>
        </w:rPr>
        <w:t>Pzp</w:t>
      </w:r>
      <w:proofErr w:type="spellEnd"/>
      <w:r w:rsidR="00FB403C"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350623EB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79CD0E7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4F6521" w:rsidRPr="004F6521">
        <w:rPr>
          <w:rFonts w:ascii="Arial" w:hAnsi="Arial" w:cs="Arial"/>
          <w:sz w:val="16"/>
          <w:szCs w:val="16"/>
        </w:rPr>
        <w:t>t.j</w:t>
      </w:r>
      <w:proofErr w:type="spellEnd"/>
      <w:r w:rsidR="004F6521" w:rsidRPr="004F6521">
        <w:rPr>
          <w:rFonts w:ascii="Arial" w:hAnsi="Arial" w:cs="Arial"/>
          <w:sz w:val="16"/>
          <w:szCs w:val="16"/>
        </w:rPr>
        <w:t>. Dz. U. z 2023r. poz. 1124</w:t>
      </w:r>
      <w:r w:rsidR="008A2CEB">
        <w:rPr>
          <w:rFonts w:ascii="Arial" w:hAnsi="Arial" w:cs="Arial"/>
          <w:sz w:val="16"/>
          <w:szCs w:val="16"/>
        </w:rPr>
        <w:t>, 1285, 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6070249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4F6521" w:rsidRPr="004F6521">
        <w:rPr>
          <w:rFonts w:ascii="Arial" w:hAnsi="Arial" w:cs="Arial"/>
          <w:sz w:val="16"/>
          <w:szCs w:val="16"/>
        </w:rPr>
        <w:t>t.j</w:t>
      </w:r>
      <w:proofErr w:type="spellEnd"/>
      <w:r w:rsidR="004F6521" w:rsidRPr="004F6521">
        <w:rPr>
          <w:rFonts w:ascii="Arial" w:hAnsi="Arial" w:cs="Arial"/>
          <w:sz w:val="16"/>
          <w:szCs w:val="16"/>
        </w:rPr>
        <w:t>. Dz. U. z 2023r. poz. 120</w:t>
      </w:r>
      <w:r w:rsidR="008A2CEB">
        <w:rPr>
          <w:rFonts w:ascii="Arial" w:hAnsi="Arial" w:cs="Arial"/>
          <w:sz w:val="16"/>
          <w:szCs w:val="16"/>
        </w:rPr>
        <w:t>, 295 i 1598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1C7A7" w14:textId="77777777" w:rsidR="00423192" w:rsidRDefault="004231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6F44B" w14:textId="77777777" w:rsidR="00423192" w:rsidRDefault="004231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F1487" w14:textId="77777777" w:rsidR="00423192" w:rsidRDefault="004231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4544250">
    <w:abstractNumId w:val="11"/>
  </w:num>
  <w:num w:numId="2" w16cid:durableId="2035157343">
    <w:abstractNumId w:val="0"/>
  </w:num>
  <w:num w:numId="3" w16cid:durableId="846480092">
    <w:abstractNumId w:val="10"/>
  </w:num>
  <w:num w:numId="4" w16cid:durableId="629671603">
    <w:abstractNumId w:val="13"/>
  </w:num>
  <w:num w:numId="5" w16cid:durableId="885876539">
    <w:abstractNumId w:val="12"/>
  </w:num>
  <w:num w:numId="6" w16cid:durableId="2142455177">
    <w:abstractNumId w:val="9"/>
  </w:num>
  <w:num w:numId="7" w16cid:durableId="1680043508">
    <w:abstractNumId w:val="1"/>
  </w:num>
  <w:num w:numId="8" w16cid:durableId="2046177773">
    <w:abstractNumId w:val="6"/>
  </w:num>
  <w:num w:numId="9" w16cid:durableId="556817293">
    <w:abstractNumId w:val="4"/>
  </w:num>
  <w:num w:numId="10" w16cid:durableId="71515325">
    <w:abstractNumId w:val="7"/>
  </w:num>
  <w:num w:numId="11" w16cid:durableId="1275091183">
    <w:abstractNumId w:val="5"/>
  </w:num>
  <w:num w:numId="12" w16cid:durableId="2144303815">
    <w:abstractNumId w:val="8"/>
  </w:num>
  <w:num w:numId="13" w16cid:durableId="1720469605">
    <w:abstractNumId w:val="3"/>
  </w:num>
  <w:num w:numId="14" w16cid:durableId="1274803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0690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0690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43F16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23192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761DA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A3110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17974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B761D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1D6F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831396"/>
  <w15:docId w15:val="{DFAC6799-2FF2-45D4-ABD5-D64B4B4B1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602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4</cp:revision>
  <cp:lastPrinted>2016-07-26T10:32:00Z</cp:lastPrinted>
  <dcterms:created xsi:type="dcterms:W3CDTF">2025-11-19T06:57:00Z</dcterms:created>
  <dcterms:modified xsi:type="dcterms:W3CDTF">2026-02-25T07:23:00Z</dcterms:modified>
</cp:coreProperties>
</file>