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68CA80" w14:textId="7A9AEFD5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EE3308">
        <w:rPr>
          <w:rFonts w:ascii="Arial" w:hAnsi="Arial" w:cs="Arial"/>
          <w:bCs/>
          <w:i w:val="0"/>
          <w:szCs w:val="24"/>
        </w:rPr>
        <w:t>7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32D41E1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4A45231D" w14:textId="77777777" w:rsidR="00B95C96" w:rsidRPr="0012157F" w:rsidRDefault="002968A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968A0">
        <w:rPr>
          <w:rFonts w:ascii="Arial" w:hAnsi="Arial" w:cs="Arial"/>
        </w:rPr>
        <w:t>Szpital Specjalistyczny im. Stefana Żeromskiego SPZOZ w Krakowie</w:t>
      </w:r>
    </w:p>
    <w:p w14:paraId="5960E939" w14:textId="77777777" w:rsidR="00B95C96" w:rsidRPr="0012157F" w:rsidRDefault="002968A0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2968A0">
        <w:rPr>
          <w:rFonts w:ascii="Arial" w:hAnsi="Arial" w:cs="Arial"/>
        </w:rPr>
        <w:t>os. Na Skarpie</w:t>
      </w:r>
      <w:r w:rsidR="00B95C96" w:rsidRPr="0012157F">
        <w:rPr>
          <w:rFonts w:ascii="Arial" w:hAnsi="Arial" w:cs="Arial"/>
        </w:rPr>
        <w:t xml:space="preserve"> </w:t>
      </w:r>
      <w:r w:rsidRPr="002968A0">
        <w:rPr>
          <w:rFonts w:ascii="Arial" w:hAnsi="Arial" w:cs="Arial"/>
        </w:rPr>
        <w:t>66</w:t>
      </w:r>
      <w:r w:rsidR="00B95C96" w:rsidRPr="0012157F">
        <w:rPr>
          <w:rFonts w:ascii="Arial" w:hAnsi="Arial" w:cs="Arial"/>
        </w:rPr>
        <w:t xml:space="preserve"> </w:t>
      </w:r>
    </w:p>
    <w:p w14:paraId="75E019CD" w14:textId="77777777" w:rsidR="00B95C96" w:rsidRDefault="002968A0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968A0">
        <w:rPr>
          <w:rFonts w:ascii="Arial" w:hAnsi="Arial" w:cs="Arial"/>
        </w:rPr>
        <w:t>31-913</w:t>
      </w:r>
      <w:r w:rsidR="00B95C96" w:rsidRPr="0012157F">
        <w:rPr>
          <w:rFonts w:ascii="Arial" w:hAnsi="Arial" w:cs="Arial"/>
        </w:rPr>
        <w:t xml:space="preserve"> </w:t>
      </w:r>
      <w:r w:rsidRPr="002968A0">
        <w:rPr>
          <w:rFonts w:ascii="Arial" w:hAnsi="Arial" w:cs="Arial"/>
        </w:rPr>
        <w:t>Kraków</w:t>
      </w:r>
    </w:p>
    <w:p w14:paraId="314AD578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EEC2A26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6519A734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F814F9F" w14:textId="77777777" w:rsidTr="006C3667">
        <w:tc>
          <w:tcPr>
            <w:tcW w:w="2800" w:type="dxa"/>
          </w:tcPr>
          <w:p w14:paraId="243066F6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6FEAA28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7696FCE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2F3012F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A2540E" w14:paraId="4FDFF6CB" w14:textId="77777777" w:rsidTr="006C3667">
        <w:tc>
          <w:tcPr>
            <w:tcW w:w="2800" w:type="dxa"/>
          </w:tcPr>
          <w:p w14:paraId="1ED88804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73E6C1AA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76A08A25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7E0A328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E0BAB9A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968A0" w:rsidRPr="0012157F" w14:paraId="2E8F92B2" w14:textId="77777777" w:rsidTr="00405415">
        <w:tc>
          <w:tcPr>
            <w:tcW w:w="9104" w:type="dxa"/>
            <w:shd w:val="clear" w:color="auto" w:fill="D9D9D9"/>
          </w:tcPr>
          <w:p w14:paraId="00C31555" w14:textId="77777777" w:rsidR="002968A0" w:rsidRPr="0012157F" w:rsidRDefault="002968A0" w:rsidP="00405415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715FDF2" w14:textId="77777777" w:rsidR="002968A0" w:rsidRPr="00094F76" w:rsidRDefault="002968A0" w:rsidP="00405415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2968A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968A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968A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2968A0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2968A0">
              <w:rPr>
                <w:rFonts w:ascii="Arial" w:hAnsi="Arial" w:cs="Arial"/>
                <w:sz w:val="24"/>
                <w:szCs w:val="24"/>
              </w:rPr>
              <w:t>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01BC233B" w14:textId="77777777" w:rsidR="002968A0" w:rsidRPr="0017574D" w:rsidRDefault="002968A0" w:rsidP="00405415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29A0461B" w14:textId="77777777" w:rsidR="002968A0" w:rsidRDefault="002968A0" w:rsidP="00405415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4AE5215" w14:textId="77777777" w:rsidR="002968A0" w:rsidRPr="002C3302" w:rsidRDefault="002968A0" w:rsidP="0040541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54FB90CD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1EEF604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180" w:type="dxa"/>
        <w:tblInd w:w="108" w:type="dxa"/>
        <w:tblLook w:val="04A0" w:firstRow="1" w:lastRow="0" w:firstColumn="1" w:lastColumn="0" w:noHBand="0" w:noVBand="1"/>
      </w:tblPr>
      <w:tblGrid>
        <w:gridCol w:w="108"/>
        <w:gridCol w:w="2161"/>
        <w:gridCol w:w="108"/>
        <w:gridCol w:w="6695"/>
        <w:gridCol w:w="108"/>
      </w:tblGrid>
      <w:tr w:rsidR="00B95C96" w:rsidRPr="00A2540E" w14:paraId="3BFC8C7E" w14:textId="77777777" w:rsidTr="002968A0">
        <w:trPr>
          <w:gridAfter w:val="1"/>
          <w:wAfter w:w="108" w:type="dxa"/>
        </w:trPr>
        <w:tc>
          <w:tcPr>
            <w:tcW w:w="2269" w:type="dxa"/>
            <w:gridSpan w:val="2"/>
          </w:tcPr>
          <w:p w14:paraId="5760E6B8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</w:tcPr>
          <w:p w14:paraId="3B8016EE" w14:textId="77777777" w:rsidR="00B95C96" w:rsidRPr="00A2540E" w:rsidRDefault="002968A0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68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produktów leczniczych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968A0" w:rsidRPr="00A2540E" w14:paraId="09E98AAF" w14:textId="77777777" w:rsidTr="002968A0">
        <w:trPr>
          <w:gridBefore w:val="1"/>
          <w:wBefore w:w="108" w:type="dxa"/>
        </w:trPr>
        <w:tc>
          <w:tcPr>
            <w:tcW w:w="2269" w:type="dxa"/>
            <w:gridSpan w:val="2"/>
          </w:tcPr>
          <w:p w14:paraId="62A6840E" w14:textId="77777777" w:rsidR="002968A0" w:rsidRPr="00A2540E" w:rsidRDefault="002968A0" w:rsidP="004054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</w:tcPr>
          <w:p w14:paraId="2924F576" w14:textId="77777777" w:rsidR="002968A0" w:rsidRPr="00A2540E" w:rsidRDefault="002968A0" w:rsidP="004054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968A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DZP-271-3/26</w:t>
            </w:r>
          </w:p>
        </w:tc>
      </w:tr>
    </w:tbl>
    <w:p w14:paraId="5F7A14BE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697AAD90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2968A0" w:rsidRPr="002968A0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26166C6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DB07E45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46E8C35B" w14:textId="07830869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="00E61F2F">
        <w:rPr>
          <w:rFonts w:ascii="Arial" w:hAnsi="Arial" w:cs="Arial"/>
          <w:sz w:val="24"/>
          <w:szCs w:val="24"/>
        </w:rPr>
        <w:t xml:space="preserve"> dotyczących orzeczenia zakazu ubiegania się o zamówienie publiczne tytułem środka zapobiegawczego,</w:t>
      </w:r>
    </w:p>
    <w:p w14:paraId="6A9B4CED" w14:textId="724AD6AF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  <w:r w:rsidR="00E61F2F">
        <w:rPr>
          <w:rFonts w:ascii="Arial" w:hAnsi="Arial" w:cs="Arial"/>
          <w:sz w:val="24"/>
          <w:szCs w:val="24"/>
        </w:rPr>
        <w:t>dotyczących zawarcia z innymi wykonawcami porozumienia mającego na celu zakłócenie konkurencji,</w:t>
      </w:r>
    </w:p>
    <w:p w14:paraId="62E31C41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3DBFC2A1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009A6C3D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3F371A28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576CB">
        <w:rPr>
          <w:rFonts w:ascii="Arial" w:hAnsi="Arial" w:cs="Arial"/>
          <w:bCs/>
          <w:sz w:val="24"/>
          <w:szCs w:val="24"/>
        </w:rPr>
        <w:t>t.j. Dz.</w:t>
      </w:r>
      <w:r w:rsidR="00D6498D">
        <w:rPr>
          <w:rFonts w:ascii="Arial" w:hAnsi="Arial" w:cs="Arial"/>
          <w:bCs/>
          <w:sz w:val="24"/>
          <w:szCs w:val="24"/>
        </w:rPr>
        <w:t xml:space="preserve"> </w:t>
      </w:r>
      <w:r w:rsidR="008576CB" w:rsidRPr="008576CB">
        <w:rPr>
          <w:rFonts w:ascii="Arial" w:hAnsi="Arial" w:cs="Arial"/>
          <w:bCs/>
          <w:sz w:val="24"/>
          <w:szCs w:val="24"/>
        </w:rPr>
        <w:t>U. z 202</w:t>
      </w:r>
      <w:r w:rsidR="00D6498D">
        <w:rPr>
          <w:rFonts w:ascii="Arial" w:hAnsi="Arial" w:cs="Arial"/>
          <w:bCs/>
          <w:sz w:val="24"/>
          <w:szCs w:val="24"/>
        </w:rPr>
        <w:t xml:space="preserve">5 </w:t>
      </w:r>
      <w:r w:rsidR="008576CB" w:rsidRPr="008576CB">
        <w:rPr>
          <w:rFonts w:ascii="Arial" w:hAnsi="Arial" w:cs="Arial"/>
          <w:bCs/>
          <w:sz w:val="24"/>
          <w:szCs w:val="24"/>
        </w:rPr>
        <w:t>r. poz. 5</w:t>
      </w:r>
      <w:r w:rsidR="00D6498D">
        <w:rPr>
          <w:rFonts w:ascii="Arial" w:hAnsi="Arial" w:cs="Arial"/>
          <w:bCs/>
          <w:sz w:val="24"/>
          <w:szCs w:val="24"/>
        </w:rPr>
        <w:t>14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3FF33AA3" w14:textId="41710816" w:rsidR="00743884" w:rsidRPr="00E61F2F" w:rsidRDefault="00C01B29" w:rsidP="00174B7A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E61F2F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  <w:r w:rsidR="00E61F2F" w:rsidRPr="00E61F2F">
        <w:rPr>
          <w:rFonts w:ascii="Arial" w:hAnsi="Arial" w:cs="Arial"/>
          <w:bCs/>
          <w:sz w:val="24"/>
          <w:szCs w:val="24"/>
        </w:rPr>
        <w:t xml:space="preserve"> oraz </w:t>
      </w:r>
      <w:r w:rsidR="00E61F2F" w:rsidRPr="00E61F2F">
        <w:rPr>
          <w:rFonts w:ascii="Arial" w:hAnsi="Arial" w:cs="Arial"/>
          <w:sz w:val="24"/>
          <w:szCs w:val="24"/>
        </w:rPr>
        <w:t xml:space="preserve">Rozporządzeniem Rady (UE) 2025/2033 z dnia 23 października 2025 r. w sprawie zmiany rozporządzenia (UE) nr 833/2014 dotyczącego środków ograniczających w związku z działaniami Rosji destabilizującymi sytuację na Ukrainie </w:t>
      </w:r>
      <w:r w:rsidR="00E61F2F" w:rsidRPr="00E61F2F">
        <w:rPr>
          <w:rFonts w:ascii="Arial" w:hAnsi="Arial" w:cs="Arial"/>
          <w:i/>
          <w:iCs/>
          <w:sz w:val="24"/>
          <w:szCs w:val="24"/>
        </w:rPr>
        <w:t>(</w:t>
      </w:r>
      <w:r w:rsidR="00E61F2F" w:rsidRPr="00E61F2F">
        <w:rPr>
          <w:rStyle w:val="Uwydatnienie"/>
          <w:rFonts w:ascii="Arial" w:hAnsi="Arial" w:cs="Arial"/>
          <w:i w:val="0"/>
          <w:iCs w:val="0"/>
          <w:sz w:val="24"/>
          <w:szCs w:val="24"/>
        </w:rPr>
        <w:t>Dz. Urz. UE L, z 23.10.2025)</w:t>
      </w:r>
    </w:p>
    <w:p w14:paraId="711D56CE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0D9803A4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BD06626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4EB82CB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7A05680E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4E88D4DB" w14:textId="77777777" w:rsidTr="006C3667">
        <w:tc>
          <w:tcPr>
            <w:tcW w:w="2660" w:type="dxa"/>
          </w:tcPr>
          <w:p w14:paraId="3C75D7C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FE395FB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8FD89DD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19EA84C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EAB2A3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780AD64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968A0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25AB53D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2E332D" w14:textId="77777777" w:rsidR="00D05F7C" w:rsidRDefault="00D05F7C" w:rsidP="0038231F">
      <w:pPr>
        <w:spacing w:after="0" w:line="240" w:lineRule="auto"/>
      </w:pPr>
      <w:r>
        <w:separator/>
      </w:r>
    </w:p>
  </w:endnote>
  <w:endnote w:type="continuationSeparator" w:id="0">
    <w:p w14:paraId="3E925BE5" w14:textId="77777777" w:rsidR="00D05F7C" w:rsidRDefault="00D05F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1C924" w14:textId="77777777" w:rsidR="002968A0" w:rsidRDefault="002968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9878E0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61F462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21AACA" w14:textId="77777777" w:rsidR="002968A0" w:rsidRDefault="002968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04EA56" w14:textId="77777777" w:rsidR="00D05F7C" w:rsidRDefault="00D05F7C" w:rsidP="0038231F">
      <w:pPr>
        <w:spacing w:after="0" w:line="240" w:lineRule="auto"/>
      </w:pPr>
      <w:r>
        <w:separator/>
      </w:r>
    </w:p>
  </w:footnote>
  <w:footnote w:type="continuationSeparator" w:id="0">
    <w:p w14:paraId="7755F388" w14:textId="77777777" w:rsidR="00D05F7C" w:rsidRDefault="00D05F7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CE178F" w14:textId="77777777" w:rsidR="002968A0" w:rsidRDefault="00296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4BA0E" w14:textId="77777777" w:rsidR="002968A0" w:rsidRDefault="00296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E4002" w14:textId="77777777" w:rsidR="002968A0" w:rsidRDefault="002968A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2090220">
    <w:abstractNumId w:val="12"/>
  </w:num>
  <w:num w:numId="2" w16cid:durableId="500853415">
    <w:abstractNumId w:val="0"/>
  </w:num>
  <w:num w:numId="3" w16cid:durableId="1763525884">
    <w:abstractNumId w:val="11"/>
  </w:num>
  <w:num w:numId="4" w16cid:durableId="1073623332">
    <w:abstractNumId w:val="16"/>
  </w:num>
  <w:num w:numId="5" w16cid:durableId="1860192930">
    <w:abstractNumId w:val="13"/>
  </w:num>
  <w:num w:numId="6" w16cid:durableId="1979216849">
    <w:abstractNumId w:val="10"/>
  </w:num>
  <w:num w:numId="7" w16cid:durableId="1821846488">
    <w:abstractNumId w:val="1"/>
  </w:num>
  <w:num w:numId="8" w16cid:durableId="1007444149">
    <w:abstractNumId w:val="6"/>
  </w:num>
  <w:num w:numId="9" w16cid:durableId="1188103625">
    <w:abstractNumId w:val="4"/>
  </w:num>
  <w:num w:numId="10" w16cid:durableId="280697159">
    <w:abstractNumId w:val="7"/>
  </w:num>
  <w:num w:numId="11" w16cid:durableId="1942564231">
    <w:abstractNumId w:val="5"/>
  </w:num>
  <w:num w:numId="12" w16cid:durableId="1368600922">
    <w:abstractNumId w:val="9"/>
  </w:num>
  <w:num w:numId="13" w16cid:durableId="332414520">
    <w:abstractNumId w:val="3"/>
  </w:num>
  <w:num w:numId="14" w16cid:durableId="475486776">
    <w:abstractNumId w:val="2"/>
  </w:num>
  <w:num w:numId="15" w16cid:durableId="1913731865">
    <w:abstractNumId w:val="15"/>
  </w:num>
  <w:num w:numId="16" w16cid:durableId="1806465456">
    <w:abstractNumId w:val="8"/>
  </w:num>
  <w:num w:numId="17" w16cid:durableId="5621348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5F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68A0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A3D59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5F7C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1F2F"/>
    <w:rsid w:val="00E625D8"/>
    <w:rsid w:val="00E64482"/>
    <w:rsid w:val="00E65685"/>
    <w:rsid w:val="00E73190"/>
    <w:rsid w:val="00E73CEB"/>
    <w:rsid w:val="00E74141"/>
    <w:rsid w:val="00EB7CDE"/>
    <w:rsid w:val="00EE1FBF"/>
    <w:rsid w:val="00EE3308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7C9541"/>
  <w15:docId w15:val="{0F3AAE40-F6F3-41ED-A8D2-6A6806B0D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E61F2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491</Words>
  <Characters>2951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2</cp:revision>
  <cp:lastPrinted>2016-07-26T10:32:00Z</cp:lastPrinted>
  <dcterms:created xsi:type="dcterms:W3CDTF">2026-02-19T09:07:00Z</dcterms:created>
  <dcterms:modified xsi:type="dcterms:W3CDTF">2026-02-19T09:07:00Z</dcterms:modified>
</cp:coreProperties>
</file>