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6AB7D" w14:textId="6403E7A8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60BCE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1BDA07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2C1EF11" w14:textId="108CD27F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1372" w:rsidRPr="00741372">
        <w:rPr>
          <w:rFonts w:ascii="Arial" w:hAnsi="Arial" w:cs="Arial"/>
          <w:b/>
          <w:sz w:val="24"/>
          <w:szCs w:val="24"/>
        </w:rPr>
        <w:t>DZP-271-</w:t>
      </w:r>
      <w:r w:rsidR="00A17961">
        <w:rPr>
          <w:rFonts w:ascii="Arial" w:hAnsi="Arial" w:cs="Arial"/>
          <w:b/>
          <w:sz w:val="24"/>
          <w:szCs w:val="24"/>
        </w:rPr>
        <w:t>14</w:t>
      </w:r>
      <w:r w:rsidR="00741372" w:rsidRPr="00741372">
        <w:rPr>
          <w:rFonts w:ascii="Arial" w:hAnsi="Arial" w:cs="Arial"/>
          <w:b/>
          <w:sz w:val="24"/>
          <w:szCs w:val="24"/>
        </w:rPr>
        <w:t>/2</w:t>
      </w:r>
      <w:r w:rsidR="00A85E23">
        <w:rPr>
          <w:rFonts w:ascii="Arial" w:hAnsi="Arial" w:cs="Arial"/>
          <w:b/>
          <w:sz w:val="24"/>
          <w:szCs w:val="24"/>
        </w:rPr>
        <w:t>6</w:t>
      </w:r>
    </w:p>
    <w:p w14:paraId="34FD202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C6CB0F" w14:textId="097BB899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Szpital Specjalistyczny im. Stefana Żeromskiego SPZOZ w Krakowie</w:t>
      </w:r>
    </w:p>
    <w:p w14:paraId="7E68F150" w14:textId="19C8B74A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AFE7570" w14:textId="5645BF6E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Kraków</w:t>
      </w:r>
    </w:p>
    <w:p w14:paraId="2EEC086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00B328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89E607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EE6FBD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58155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43760D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B8B788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09B3A5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E19118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1372" w:rsidRPr="0012157F" w14:paraId="7E170B8B" w14:textId="77777777" w:rsidTr="00B14582">
        <w:tc>
          <w:tcPr>
            <w:tcW w:w="9104" w:type="dxa"/>
            <w:shd w:val="clear" w:color="auto" w:fill="D9D9D9"/>
          </w:tcPr>
          <w:p w14:paraId="2653C074" w14:textId="77777777" w:rsidR="00741372" w:rsidRPr="0012157F" w:rsidRDefault="00741372" w:rsidP="00B1458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0AF3A9" w14:textId="35AA19FC" w:rsidR="00741372" w:rsidRDefault="00741372" w:rsidP="00B1458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137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137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137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4137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4137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328C37" w14:textId="77777777" w:rsidR="00741372" w:rsidRDefault="00741372" w:rsidP="00B14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739CA29" w14:textId="77777777" w:rsidR="00741372" w:rsidRDefault="00741372" w:rsidP="00B14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F0D58DE" w14:textId="77777777" w:rsidR="00741372" w:rsidRPr="00C86421" w:rsidRDefault="00741372" w:rsidP="00B1458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6234E1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4776DD" w14:textId="3A0519C4" w:rsidR="00FA109B" w:rsidRDefault="00FA109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0BA4DE4" w14:textId="77777777" w:rsidR="00FA109B" w:rsidRDefault="00FA109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4E5A507" w14:textId="0CC6F02C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1372" w:rsidRPr="0074137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FEC9F6F" w14:textId="77777777" w:rsidTr="00650D6C">
        <w:tc>
          <w:tcPr>
            <w:tcW w:w="9104" w:type="dxa"/>
            <w:shd w:val="clear" w:color="auto" w:fill="D9D9D9"/>
          </w:tcPr>
          <w:p w14:paraId="08F8E81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3AD4070" w14:textId="6C8DFEEF" w:rsidR="0032618A" w:rsidRPr="0050355C" w:rsidRDefault="00BA53CA" w:rsidP="000530A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 xml:space="preserve">dalej: rozporządzenie </w:t>
      </w:r>
      <w:r w:rsidRPr="0050355C">
        <w:rPr>
          <w:rFonts w:ascii="Arial" w:hAnsi="Arial" w:cs="Arial"/>
          <w:i/>
          <w:iCs/>
          <w:sz w:val="24"/>
          <w:szCs w:val="24"/>
        </w:rPr>
        <w:t>2022/576</w:t>
      </w:r>
      <w:r w:rsidR="000530A4" w:rsidRPr="0050355C">
        <w:rPr>
          <w:rFonts w:ascii="Arial" w:hAnsi="Arial" w:cs="Arial"/>
          <w:i/>
          <w:iCs/>
          <w:sz w:val="24"/>
          <w:szCs w:val="24"/>
        </w:rPr>
        <w:t xml:space="preserve"> i </w:t>
      </w:r>
      <w:r w:rsidR="000530A4" w:rsidRPr="0050355C">
        <w:rPr>
          <w:rFonts w:ascii="Arial" w:hAnsi="Arial" w:cs="Arial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="000530A4" w:rsidRPr="0050355C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="000530A4" w:rsidRPr="0050355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0530A4" w:rsidRPr="0050355C">
        <w:rPr>
          <w:rFonts w:ascii="Arial" w:hAnsi="Arial" w:cs="Arial"/>
          <w:sz w:val="24"/>
          <w:szCs w:val="24"/>
        </w:rPr>
        <w:t>.</w:t>
      </w:r>
    </w:p>
    <w:p w14:paraId="4C368770" w14:textId="77777777" w:rsidR="000530A4" w:rsidRPr="0032618A" w:rsidRDefault="000530A4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688DDDBB" w14:textId="77777777" w:rsidR="00741372" w:rsidRDefault="007A2BCB" w:rsidP="00741372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25802EFE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01D1342" w14:textId="77777777" w:rsidTr="00CD4DD1">
        <w:tc>
          <w:tcPr>
            <w:tcW w:w="9104" w:type="dxa"/>
            <w:shd w:val="clear" w:color="auto" w:fill="D9D9D9"/>
          </w:tcPr>
          <w:p w14:paraId="41979ADE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78B84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043160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6A0ED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AD6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9A4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1372" w:rsidRPr="0012157F" w14:paraId="3F26009A" w14:textId="77777777" w:rsidTr="00B145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6D665" w14:textId="70D71732" w:rsidR="00741372" w:rsidRPr="0012157F" w:rsidRDefault="00741372" w:rsidP="00B145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13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8682" w14:textId="77777777" w:rsidR="005866FF" w:rsidRPr="005866FF" w:rsidRDefault="005866FF" w:rsidP="005866FF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66F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4D6C53E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O udzielenie zamówienia mogą ubiegać się Wykonawcy, którzy spełniają warunki, dotyczące zdolności technicznej lub zawodowej poprzez wykazanie, że:</w:t>
            </w:r>
          </w:p>
          <w:p w14:paraId="5E59B3CA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1.</w:t>
            </w:r>
            <w:r w:rsidRPr="00D1611F">
              <w:rPr>
                <w:rFonts w:ascii="Arial" w:hAnsi="Arial" w:cs="Arial"/>
              </w:rPr>
              <w:tab/>
              <w:t xml:space="preserve">W okresie ostatnich 3 lat przed upływem terminu składania ofert, a jeżeli okres prowadzenia działalności jest krótszy - w tym okresie, wykonał należycie dostawę polegającą na rozbudowie systemu AMMS dla minimum trzech różnych podmiotów wykonujących działalność leczniczą  o wartości minimum 300 000,00 zł brutto każda z nich. </w:t>
            </w:r>
          </w:p>
          <w:p w14:paraId="5602DA28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2.</w:t>
            </w:r>
            <w:r w:rsidRPr="00D1611F">
              <w:rPr>
                <w:rFonts w:ascii="Arial" w:hAnsi="Arial" w:cs="Arial"/>
              </w:rPr>
              <w:tab/>
              <w:t>Dysponuje zespołem specjalistów, zgodnie z poniższym zestawieniem:</w:t>
            </w:r>
          </w:p>
          <w:p w14:paraId="46781FE0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a)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Apteka /Apteczka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96BAB12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b)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Laboratorium z Mikrobiologią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28E8B1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c)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Punkt Pobrań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317A91A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d)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Rozliczenia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46327229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e)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Zakażania Szpitalne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18526C1C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f)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Lecznictwo Otwarte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2D0A202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g)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Ruch Chorych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7880318F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h)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Zdarzenia Medyczne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68FA4065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i)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Edytor Formularzy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63854FDC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j)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Kalkulacja Kosztów Leczenia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C559DB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k)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Rehabilitacja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4B903372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l)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Blok Operacyjny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76127E91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lastRenderedPageBreak/>
              <w:t>m)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Bank Krwi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3E8E7EEE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n)</w:t>
            </w:r>
            <w:r w:rsidRPr="00D1611F">
              <w:rPr>
                <w:rFonts w:ascii="Arial" w:hAnsi="Arial" w:cs="Arial"/>
              </w:rPr>
              <w:tab/>
              <w:t xml:space="preserve">1 osobą posiadającą aktualny certyfikat producenta z modułu Medycyna Pracy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7BA84CD8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o)</w:t>
            </w:r>
            <w:r w:rsidRPr="00D1611F">
              <w:rPr>
                <w:rFonts w:ascii="Arial" w:hAnsi="Arial" w:cs="Arial"/>
              </w:rPr>
              <w:tab/>
              <w:t xml:space="preserve">1 osobą posiadającą aktualny certyfikat producenta z modułu Zarządzanie Dokumentacją Medyczną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298F940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p)</w:t>
            </w:r>
            <w:r w:rsidRPr="00D1611F">
              <w:rPr>
                <w:rFonts w:ascii="Arial" w:hAnsi="Arial" w:cs="Arial"/>
              </w:rPr>
              <w:tab/>
              <w:t xml:space="preserve">1 osobą posiadającą aktualny certyfikat producenta z modułu AMDX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41C7E01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6764E">
              <w:rPr>
                <w:rFonts w:ascii="Arial" w:hAnsi="Arial" w:cs="Arial"/>
              </w:rPr>
              <w:t xml:space="preserve">Zamawiający dopuszcza, aby ta sama osoba </w:t>
            </w:r>
            <w:r>
              <w:rPr>
                <w:rFonts w:ascii="Arial" w:hAnsi="Arial" w:cs="Arial"/>
              </w:rPr>
              <w:t xml:space="preserve">posiadała więcej niż jeden certyfikat </w:t>
            </w:r>
            <w:r w:rsidRPr="00B03D04">
              <w:rPr>
                <w:rFonts w:ascii="Arial" w:hAnsi="Arial" w:cs="Arial"/>
              </w:rPr>
              <w:t>objęty kryteriami,  o których mowa z pkt od a) do p).</w:t>
            </w:r>
          </w:p>
          <w:p w14:paraId="2A349ADE" w14:textId="3507BF3F" w:rsidR="00741372" w:rsidRPr="005866FF" w:rsidRDefault="00741372" w:rsidP="00A85E2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34F65F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5DC6EA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48DFC3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10E9D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1E801F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C9F922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B5E770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B4BE860" w14:textId="77777777" w:rsidTr="0061040C">
        <w:tc>
          <w:tcPr>
            <w:tcW w:w="9104" w:type="dxa"/>
            <w:shd w:val="clear" w:color="auto" w:fill="D9D9D9"/>
          </w:tcPr>
          <w:p w14:paraId="2D7C797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A1E7C2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E8E80E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BF3B40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F4E141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164610A" w14:textId="6358F0B5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</w:t>
      </w:r>
      <w:r w:rsidRPr="00A85E23">
        <w:rPr>
          <w:rFonts w:ascii="Arial" w:hAnsi="Arial" w:cs="Arial"/>
          <w:sz w:val="24"/>
          <w:szCs w:val="24"/>
        </w:rPr>
        <w:t>576</w:t>
      </w:r>
      <w:r w:rsidR="000530A4" w:rsidRPr="00A85E23">
        <w:rPr>
          <w:rFonts w:ascii="Arial" w:hAnsi="Arial" w:cs="Arial"/>
          <w:sz w:val="24"/>
          <w:szCs w:val="24"/>
        </w:rPr>
        <w:t xml:space="preserve"> i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C781C83" w14:textId="77777777" w:rsidTr="0061040C">
        <w:tc>
          <w:tcPr>
            <w:tcW w:w="9104" w:type="dxa"/>
            <w:shd w:val="clear" w:color="auto" w:fill="D9D9D9"/>
          </w:tcPr>
          <w:p w14:paraId="52EB6B1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6EA883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774E9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20DBBD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3EBCC31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0570A2" w14:textId="4E51D978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</w:t>
      </w:r>
      <w:r w:rsidRPr="00A85E23">
        <w:rPr>
          <w:rFonts w:ascii="Arial" w:hAnsi="Arial" w:cs="Arial"/>
          <w:sz w:val="24"/>
          <w:szCs w:val="24"/>
        </w:rPr>
        <w:t>576</w:t>
      </w:r>
      <w:r w:rsidR="000530A4" w:rsidRPr="00A85E23">
        <w:rPr>
          <w:rFonts w:ascii="Arial" w:hAnsi="Arial" w:cs="Arial"/>
          <w:sz w:val="24"/>
          <w:szCs w:val="24"/>
        </w:rPr>
        <w:t xml:space="preserve"> i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B9239E0" w14:textId="77777777" w:rsidTr="00CD4DD1">
        <w:tc>
          <w:tcPr>
            <w:tcW w:w="9104" w:type="dxa"/>
            <w:shd w:val="clear" w:color="auto" w:fill="D9D9D9"/>
          </w:tcPr>
          <w:p w14:paraId="33BED8D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3C32AE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E2F997E" w14:textId="77777777" w:rsidTr="00847232">
        <w:tc>
          <w:tcPr>
            <w:tcW w:w="9104" w:type="dxa"/>
            <w:shd w:val="clear" w:color="auto" w:fill="D9D9D9"/>
          </w:tcPr>
          <w:p w14:paraId="2152BD2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320818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16744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76DBC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D9221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FD1E2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07988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7DCAB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D59A5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8F556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CCEB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6AAA8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61BFB0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6B726" w14:textId="77777777" w:rsidR="00DE4108" w:rsidRDefault="00DE4108" w:rsidP="0038231F">
      <w:pPr>
        <w:spacing w:after="0" w:line="240" w:lineRule="auto"/>
      </w:pPr>
      <w:r>
        <w:separator/>
      </w:r>
    </w:p>
  </w:endnote>
  <w:endnote w:type="continuationSeparator" w:id="0">
    <w:p w14:paraId="27A070E9" w14:textId="77777777" w:rsidR="00DE4108" w:rsidRDefault="00DE41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6CB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DB405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33450" w14:textId="77777777" w:rsidR="00DE4108" w:rsidRDefault="00DE4108" w:rsidP="0038231F">
      <w:pPr>
        <w:spacing w:after="0" w:line="240" w:lineRule="auto"/>
      </w:pPr>
      <w:r>
        <w:separator/>
      </w:r>
    </w:p>
  </w:footnote>
  <w:footnote w:type="continuationSeparator" w:id="0">
    <w:p w14:paraId="14E32AEC" w14:textId="77777777" w:rsidR="00DE4108" w:rsidRDefault="00DE4108" w:rsidP="0038231F">
      <w:pPr>
        <w:spacing w:after="0" w:line="240" w:lineRule="auto"/>
      </w:pPr>
      <w:r>
        <w:continuationSeparator/>
      </w:r>
    </w:p>
  </w:footnote>
  <w:footnote w:id="1">
    <w:p w14:paraId="4B2BE105" w14:textId="77777777" w:rsidR="000530A4" w:rsidRDefault="000530A4" w:rsidP="000530A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</w:t>
      </w:r>
      <w:r w:rsidRPr="0050355C">
        <w:rPr>
          <w:rFonts w:ascii="Arial" w:hAnsi="Arial" w:cs="Arial"/>
          <w:sz w:val="16"/>
          <w:szCs w:val="16"/>
        </w:rPr>
        <w:t>576 i 2025/2033</w:t>
      </w:r>
      <w:r>
        <w:rPr>
          <w:rFonts w:ascii="Arial" w:hAnsi="Arial" w:cs="Arial"/>
          <w:color w:val="FF0000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D645455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D0420B6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6267CC3E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3135677" w14:textId="77777777" w:rsidR="000530A4" w:rsidRDefault="000530A4" w:rsidP="000530A4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7E8FB4E" w14:textId="77777777" w:rsidR="000530A4" w:rsidRDefault="000530A4" w:rsidP="000530A4">
      <w:pPr>
        <w:pStyle w:val="Tekstprzypisudolnego"/>
      </w:pPr>
    </w:p>
  </w:footnote>
  <w:footnote w:id="2">
    <w:p w14:paraId="75907D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330DA5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43411E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C9F481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59CB82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64716">
    <w:abstractNumId w:val="11"/>
  </w:num>
  <w:num w:numId="2" w16cid:durableId="151146439">
    <w:abstractNumId w:val="0"/>
  </w:num>
  <w:num w:numId="3" w16cid:durableId="1569345093">
    <w:abstractNumId w:val="10"/>
  </w:num>
  <w:num w:numId="4" w16cid:durableId="1992981729">
    <w:abstractNumId w:val="13"/>
  </w:num>
  <w:num w:numId="5" w16cid:durableId="157969202">
    <w:abstractNumId w:val="12"/>
  </w:num>
  <w:num w:numId="6" w16cid:durableId="978800127">
    <w:abstractNumId w:val="9"/>
  </w:num>
  <w:num w:numId="7" w16cid:durableId="1922056089">
    <w:abstractNumId w:val="1"/>
  </w:num>
  <w:num w:numId="8" w16cid:durableId="17047365">
    <w:abstractNumId w:val="6"/>
  </w:num>
  <w:num w:numId="9" w16cid:durableId="1628045834">
    <w:abstractNumId w:val="4"/>
  </w:num>
  <w:num w:numId="10" w16cid:durableId="1845974254">
    <w:abstractNumId w:val="7"/>
  </w:num>
  <w:num w:numId="11" w16cid:durableId="2031642268">
    <w:abstractNumId w:val="5"/>
  </w:num>
  <w:num w:numId="12" w16cid:durableId="955715319">
    <w:abstractNumId w:val="8"/>
  </w:num>
  <w:num w:numId="13" w16cid:durableId="1424381470">
    <w:abstractNumId w:val="3"/>
  </w:num>
  <w:num w:numId="14" w16cid:durableId="2036609974">
    <w:abstractNumId w:val="2"/>
  </w:num>
  <w:num w:numId="15" w16cid:durableId="2132044247">
    <w:abstractNumId w:val="14"/>
  </w:num>
  <w:num w:numId="16" w16cid:durableId="19237549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108"/>
    <w:rsid w:val="00023477"/>
    <w:rsid w:val="000247FF"/>
    <w:rsid w:val="00025C8D"/>
    <w:rsid w:val="000303EE"/>
    <w:rsid w:val="00030833"/>
    <w:rsid w:val="000530A4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71F0"/>
    <w:rsid w:val="004C4854"/>
    <w:rsid w:val="004D7E48"/>
    <w:rsid w:val="004E7A02"/>
    <w:rsid w:val="004F23F7"/>
    <w:rsid w:val="004F40EF"/>
    <w:rsid w:val="0050355C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66FF"/>
    <w:rsid w:val="00595C9D"/>
    <w:rsid w:val="005A66BD"/>
    <w:rsid w:val="005B11F3"/>
    <w:rsid w:val="005C39CA"/>
    <w:rsid w:val="005E176A"/>
    <w:rsid w:val="005E24AA"/>
    <w:rsid w:val="005E3EE6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176B"/>
    <w:rsid w:val="00710937"/>
    <w:rsid w:val="007118F0"/>
    <w:rsid w:val="00721D87"/>
    <w:rsid w:val="0072560B"/>
    <w:rsid w:val="00741372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6E9D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0BCE"/>
    <w:rsid w:val="00975019"/>
    <w:rsid w:val="00975C49"/>
    <w:rsid w:val="00992BD8"/>
    <w:rsid w:val="00997D0F"/>
    <w:rsid w:val="009C7756"/>
    <w:rsid w:val="00A15F7E"/>
    <w:rsid w:val="00A166B0"/>
    <w:rsid w:val="00A17961"/>
    <w:rsid w:val="00A22DCF"/>
    <w:rsid w:val="00A24C2D"/>
    <w:rsid w:val="00A261A3"/>
    <w:rsid w:val="00A276E4"/>
    <w:rsid w:val="00A3062E"/>
    <w:rsid w:val="00A347DE"/>
    <w:rsid w:val="00A72277"/>
    <w:rsid w:val="00A85E23"/>
    <w:rsid w:val="00A87243"/>
    <w:rsid w:val="00A91658"/>
    <w:rsid w:val="00AC5247"/>
    <w:rsid w:val="00AE6FF2"/>
    <w:rsid w:val="00B0088C"/>
    <w:rsid w:val="00B03D04"/>
    <w:rsid w:val="00B15219"/>
    <w:rsid w:val="00B15FD3"/>
    <w:rsid w:val="00B34079"/>
    <w:rsid w:val="00B36ABD"/>
    <w:rsid w:val="00B8005E"/>
    <w:rsid w:val="00B90E42"/>
    <w:rsid w:val="00B950C9"/>
    <w:rsid w:val="00BA53CA"/>
    <w:rsid w:val="00BB0C3C"/>
    <w:rsid w:val="00BE6F04"/>
    <w:rsid w:val="00C014B5"/>
    <w:rsid w:val="00C113BF"/>
    <w:rsid w:val="00C2263C"/>
    <w:rsid w:val="00C37715"/>
    <w:rsid w:val="00C4103F"/>
    <w:rsid w:val="00C57DEB"/>
    <w:rsid w:val="00C62F57"/>
    <w:rsid w:val="00C737A7"/>
    <w:rsid w:val="00C81012"/>
    <w:rsid w:val="00C86421"/>
    <w:rsid w:val="00C909B9"/>
    <w:rsid w:val="00CA62AB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DE4108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09B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17B1B"/>
  <w15:docId w15:val="{DC3FEDDD-9F81-47A9-A411-A16410150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1235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2026-04-13T11:37:00Z</dcterms:created>
  <dcterms:modified xsi:type="dcterms:W3CDTF">2026-04-13T11:38:00Z</dcterms:modified>
</cp:coreProperties>
</file>