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2B82C2D8" w14:textId="4FFAE862" w:rsidR="002409A2" w:rsidRPr="002409A2" w:rsidRDefault="002409A2" w:rsidP="00A4568C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1C3ADC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A4568C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801D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3A9EDDD7" w14:textId="77777777" w:rsidR="002409A2" w:rsidRPr="002409A2" w:rsidRDefault="002409A2" w:rsidP="00D303E7">
      <w:pPr>
        <w:spacing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30A92C0B" w:rsidR="002409A2" w:rsidRPr="00772B65" w:rsidRDefault="002409A2" w:rsidP="001C3ADC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A4568C" w:rsidRPr="00A4568C">
        <w:rPr>
          <w:rFonts w:ascii="Times New Roman" w:eastAsia="Calibri" w:hAnsi="Times New Roman" w:cs="Times New Roman"/>
          <w:b/>
          <w:bCs/>
          <w:kern w:val="0"/>
          <w14:ligatures w14:val="none"/>
        </w:rPr>
        <w:t>„Budowa infrastruktury rowerowej jako alternatywny sposób komunikacji na obszarze powiatu rawickiego – ETAP IV” – przebudowa drogi powiatowej nr 4910P</w:t>
      </w:r>
      <w:r w:rsidR="00A4568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="00A4568C" w:rsidRPr="00A4568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w m. Rawicz, ul. Poznańska </w:t>
      </w:r>
      <w:r w:rsidR="007D6F92">
        <w:rPr>
          <w:rFonts w:ascii="Times New Roman" w:eastAsia="Calibri" w:hAnsi="Times New Roman" w:cs="Times New Roman"/>
          <w:b/>
          <w:bCs/>
          <w:kern w:val="0"/>
          <w14:ligatures w14:val="none"/>
        </w:rPr>
        <w:br/>
      </w:r>
      <w:r w:rsidR="00A4568C" w:rsidRPr="00A4568C">
        <w:rPr>
          <w:rFonts w:ascii="Times New Roman" w:eastAsia="Calibri" w:hAnsi="Times New Roman" w:cs="Times New Roman"/>
          <w:b/>
          <w:bCs/>
          <w:kern w:val="0"/>
          <w14:ligatures w14:val="none"/>
        </w:rPr>
        <w:t>wraz z oświetleniem.</w:t>
      </w:r>
    </w:p>
    <w:p w14:paraId="5F175AC8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27BA5B5A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2801D1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3BFA065B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2801D1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t>w zakresie przeciwdziałania wspieraniu agresji na Ukrainę oraz służących ochronie bezpieczeństwa narodowego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772B65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801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A4568C">
      <w:pPr>
        <w:spacing w:after="120" w:line="276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772B65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772B65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772B65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2157" w14:textId="3B0535B3" w:rsidR="00A4568C" w:rsidRDefault="00A4568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E9F9A1" wp14:editId="7B5030D2">
          <wp:simplePos x="0" y="0"/>
          <wp:positionH relativeFrom="column">
            <wp:posOffset>-4445</wp:posOffset>
          </wp:positionH>
          <wp:positionV relativeFrom="paragraph">
            <wp:posOffset>-335280</wp:posOffset>
          </wp:positionV>
          <wp:extent cx="5760720" cy="758190"/>
          <wp:effectExtent l="0" t="0" r="0" b="3810"/>
          <wp:wrapNone/>
          <wp:docPr id="18795877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9587755" name="Obraz 18795877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502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30B8E"/>
    <w:rsid w:val="001C16C0"/>
    <w:rsid w:val="001C3ADC"/>
    <w:rsid w:val="002409A2"/>
    <w:rsid w:val="002801D1"/>
    <w:rsid w:val="003E34DE"/>
    <w:rsid w:val="0041739B"/>
    <w:rsid w:val="00573811"/>
    <w:rsid w:val="005B5BC1"/>
    <w:rsid w:val="006A690B"/>
    <w:rsid w:val="006F1BE1"/>
    <w:rsid w:val="00772B65"/>
    <w:rsid w:val="00777767"/>
    <w:rsid w:val="007D6F92"/>
    <w:rsid w:val="008056BA"/>
    <w:rsid w:val="0081438E"/>
    <w:rsid w:val="00862271"/>
    <w:rsid w:val="008F0082"/>
    <w:rsid w:val="00A14D81"/>
    <w:rsid w:val="00A4568C"/>
    <w:rsid w:val="00AC0352"/>
    <w:rsid w:val="00B215B5"/>
    <w:rsid w:val="00BA0ADA"/>
    <w:rsid w:val="00BC5FE1"/>
    <w:rsid w:val="00D303E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45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568C"/>
  </w:style>
  <w:style w:type="paragraph" w:styleId="Stopka">
    <w:name w:val="footer"/>
    <w:basedOn w:val="Normalny"/>
    <w:link w:val="StopkaZnak"/>
    <w:uiPriority w:val="99"/>
    <w:unhideWhenUsed/>
    <w:rsid w:val="00A45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5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648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10</cp:revision>
  <cp:lastPrinted>2026-02-17T08:45:00Z</cp:lastPrinted>
  <dcterms:created xsi:type="dcterms:W3CDTF">2025-08-11T07:07:00Z</dcterms:created>
  <dcterms:modified xsi:type="dcterms:W3CDTF">2026-02-17T08:48:00Z</dcterms:modified>
</cp:coreProperties>
</file>