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F116" w14:textId="4641B815" w:rsidR="006A5DF1" w:rsidRPr="00A27BCD" w:rsidRDefault="008674DE" w:rsidP="006A5DF1">
      <w:pPr>
        <w:spacing w:after="240"/>
        <w:jc w:val="right"/>
        <w:rPr>
          <w:sz w:val="24"/>
          <w:szCs w:val="24"/>
        </w:rPr>
      </w:pPr>
      <w:r w:rsidRPr="00A27BCD">
        <w:rPr>
          <w:sz w:val="24"/>
          <w:szCs w:val="24"/>
        </w:rPr>
        <w:t>Kraków</w:t>
      </w:r>
      <w:r w:rsidR="006A5DF1" w:rsidRPr="00A27BCD">
        <w:rPr>
          <w:sz w:val="24"/>
          <w:szCs w:val="24"/>
        </w:rPr>
        <w:t xml:space="preserve"> dnia: </w:t>
      </w:r>
      <w:r w:rsidRPr="00A27BCD">
        <w:rPr>
          <w:sz w:val="24"/>
          <w:szCs w:val="24"/>
        </w:rPr>
        <w:t>2026-02-1</w:t>
      </w:r>
      <w:r w:rsidR="00A27BCD">
        <w:rPr>
          <w:sz w:val="24"/>
          <w:szCs w:val="24"/>
        </w:rPr>
        <w:t>7</w:t>
      </w:r>
    </w:p>
    <w:p w14:paraId="791CA065" w14:textId="77777777" w:rsidR="0029606A" w:rsidRPr="00A27BCD" w:rsidRDefault="0029606A" w:rsidP="006A5DF1">
      <w:pPr>
        <w:spacing w:after="240"/>
        <w:jc w:val="right"/>
        <w:rPr>
          <w:sz w:val="24"/>
          <w:szCs w:val="24"/>
        </w:rPr>
      </w:pPr>
    </w:p>
    <w:p w14:paraId="5A4246DD" w14:textId="77777777" w:rsidR="007427BD" w:rsidRPr="00A27BCD" w:rsidRDefault="007427BD" w:rsidP="007427BD">
      <w:pPr>
        <w:rPr>
          <w:b/>
          <w:bCs/>
          <w:sz w:val="24"/>
          <w:szCs w:val="24"/>
        </w:rPr>
      </w:pPr>
      <w:r w:rsidRPr="00A27BCD">
        <w:rPr>
          <w:b/>
          <w:bCs/>
          <w:sz w:val="24"/>
          <w:szCs w:val="24"/>
        </w:rPr>
        <w:t xml:space="preserve">Szpital Miejski Specjalistyczny </w:t>
      </w:r>
    </w:p>
    <w:p w14:paraId="3BA57602" w14:textId="77777777" w:rsidR="007427BD" w:rsidRPr="00A27BCD" w:rsidRDefault="007427BD" w:rsidP="007427BD">
      <w:pPr>
        <w:rPr>
          <w:sz w:val="24"/>
          <w:szCs w:val="24"/>
        </w:rPr>
      </w:pPr>
      <w:r w:rsidRPr="00A27BCD">
        <w:rPr>
          <w:b/>
          <w:bCs/>
          <w:sz w:val="24"/>
          <w:szCs w:val="24"/>
        </w:rPr>
        <w:t>im. Gabriela Narutowicza w Krakowie</w:t>
      </w:r>
    </w:p>
    <w:p w14:paraId="55AD0FE1" w14:textId="77777777" w:rsidR="007427BD" w:rsidRPr="00A27BC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7BCD">
        <w:rPr>
          <w:sz w:val="24"/>
          <w:szCs w:val="24"/>
        </w:rPr>
        <w:t>ul. Prądnicka 35-37</w:t>
      </w:r>
    </w:p>
    <w:p w14:paraId="2200A1BB" w14:textId="39FBC5D6" w:rsidR="006A5DF1" w:rsidRPr="00A27BCD" w:rsidRDefault="007427BD" w:rsidP="00A27BC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7BCD">
        <w:rPr>
          <w:sz w:val="24"/>
          <w:szCs w:val="24"/>
        </w:rPr>
        <w:t>31-202 Kraków</w:t>
      </w:r>
    </w:p>
    <w:p w14:paraId="4FE98716" w14:textId="77777777" w:rsidR="006D4AB3" w:rsidRPr="00A27B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04343" w14:textId="77777777" w:rsidR="006D4AB3" w:rsidRPr="00A27B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14D3D" w14:textId="19C00F32" w:rsidR="00632C3C" w:rsidRPr="00A27B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27BCD">
        <w:rPr>
          <w:rFonts w:ascii="Times New Roman" w:hAnsi="Times New Roman"/>
          <w:szCs w:val="28"/>
        </w:rPr>
        <w:t>WYJAŚNIENI</w:t>
      </w:r>
      <w:r w:rsidR="00520165" w:rsidRPr="00A27BCD">
        <w:rPr>
          <w:rFonts w:ascii="Times New Roman" w:hAnsi="Times New Roman"/>
          <w:szCs w:val="28"/>
        </w:rPr>
        <w:t>A</w:t>
      </w:r>
      <w:r w:rsidR="00632C3C" w:rsidRPr="00A27BCD">
        <w:rPr>
          <w:rFonts w:ascii="Times New Roman" w:hAnsi="Times New Roman"/>
          <w:szCs w:val="28"/>
        </w:rPr>
        <w:t xml:space="preserve"> TREŚCI</w:t>
      </w:r>
      <w:r w:rsidR="0029606A" w:rsidRPr="00A27BCD">
        <w:rPr>
          <w:rFonts w:ascii="Times New Roman" w:hAnsi="Times New Roman"/>
          <w:szCs w:val="28"/>
        </w:rPr>
        <w:t xml:space="preserve"> SWZ</w:t>
      </w:r>
      <w:r w:rsidR="00A27BCD">
        <w:rPr>
          <w:rFonts w:ascii="Times New Roman" w:hAnsi="Times New Roman"/>
          <w:szCs w:val="28"/>
        </w:rPr>
        <w:t xml:space="preserve"> - 2</w:t>
      </w:r>
    </w:p>
    <w:p w14:paraId="220CE638" w14:textId="5CE313FF" w:rsidR="006D4AB3" w:rsidRPr="00A27BC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27BCD">
        <w:rPr>
          <w:sz w:val="22"/>
          <w:szCs w:val="22"/>
        </w:rPr>
        <w:t xml:space="preserve">Dotyczy: </w:t>
      </w:r>
      <w:r w:rsidR="006A5DF1" w:rsidRPr="00A27BCD">
        <w:rPr>
          <w:sz w:val="22"/>
          <w:szCs w:val="22"/>
        </w:rPr>
        <w:t>p</w:t>
      </w:r>
      <w:r w:rsidRPr="00A27BCD">
        <w:rPr>
          <w:sz w:val="22"/>
          <w:szCs w:val="22"/>
        </w:rPr>
        <w:t>ostępowani</w:t>
      </w:r>
      <w:r w:rsidR="006A5DF1" w:rsidRPr="00A27BCD">
        <w:rPr>
          <w:sz w:val="22"/>
          <w:szCs w:val="22"/>
        </w:rPr>
        <w:t>a</w:t>
      </w:r>
      <w:r w:rsidRPr="00A27BCD">
        <w:rPr>
          <w:sz w:val="22"/>
          <w:szCs w:val="22"/>
        </w:rPr>
        <w:t xml:space="preserve"> o udzielenie zamówienia publicznego, prowadzone</w:t>
      </w:r>
      <w:r w:rsidR="006A5DF1" w:rsidRPr="00A27BCD">
        <w:rPr>
          <w:sz w:val="22"/>
          <w:szCs w:val="22"/>
        </w:rPr>
        <w:t>go</w:t>
      </w:r>
      <w:r w:rsidRPr="00A27BCD">
        <w:rPr>
          <w:sz w:val="22"/>
          <w:szCs w:val="22"/>
        </w:rPr>
        <w:t xml:space="preserve"> w</w:t>
      </w:r>
      <w:r w:rsidR="007427BD" w:rsidRPr="00A27BCD">
        <w:rPr>
          <w:sz w:val="22"/>
          <w:szCs w:val="22"/>
        </w:rPr>
        <w:t> </w:t>
      </w:r>
      <w:r w:rsidRPr="00A27BCD">
        <w:rPr>
          <w:sz w:val="22"/>
          <w:szCs w:val="22"/>
        </w:rPr>
        <w:t xml:space="preserve">trybie </w:t>
      </w:r>
      <w:r w:rsidR="008674DE" w:rsidRPr="00A27BCD">
        <w:rPr>
          <w:sz w:val="22"/>
          <w:szCs w:val="22"/>
        </w:rPr>
        <w:t>podstawowy</w:t>
      </w:r>
      <w:r w:rsidR="00A27BCD" w:rsidRPr="00A27BCD">
        <w:rPr>
          <w:sz w:val="22"/>
          <w:szCs w:val="22"/>
        </w:rPr>
        <w:t>m</w:t>
      </w:r>
      <w:r w:rsidR="008674DE" w:rsidRPr="00A27BCD">
        <w:rPr>
          <w:sz w:val="22"/>
          <w:szCs w:val="22"/>
        </w:rPr>
        <w:t xml:space="preserve"> bez negocjacji - art. 275 pkt. 1 ustawy </w:t>
      </w:r>
      <w:proofErr w:type="spellStart"/>
      <w:r w:rsidR="008674DE" w:rsidRPr="00A27BCD">
        <w:rPr>
          <w:sz w:val="22"/>
          <w:szCs w:val="22"/>
        </w:rPr>
        <w:t>Pzp</w:t>
      </w:r>
      <w:proofErr w:type="spellEnd"/>
      <w:r w:rsidR="00A27BCD" w:rsidRPr="00A27BCD">
        <w:rPr>
          <w:b/>
          <w:sz w:val="22"/>
          <w:szCs w:val="22"/>
        </w:rPr>
        <w:t xml:space="preserve"> </w:t>
      </w:r>
      <w:r w:rsidR="00E72428" w:rsidRPr="00A27BCD">
        <w:rPr>
          <w:bCs/>
          <w:sz w:val="22"/>
          <w:szCs w:val="22"/>
        </w:rPr>
        <w:t>”</w:t>
      </w:r>
      <w:r w:rsidR="008674DE" w:rsidRPr="00A27BCD">
        <w:rPr>
          <w:b/>
          <w:bCs/>
          <w:i/>
          <w:iCs/>
          <w:sz w:val="22"/>
          <w:szCs w:val="22"/>
        </w:rPr>
        <w:t>Zakup i dostawa leków do leczenia udaru niedokrwiennego i do programu lekowego - SM i rak jelita grubego</w:t>
      </w:r>
      <w:r w:rsidR="00E72428" w:rsidRPr="00A27BCD">
        <w:rPr>
          <w:bCs/>
          <w:sz w:val="22"/>
          <w:szCs w:val="22"/>
        </w:rPr>
        <w:t>”</w:t>
      </w:r>
      <w:r w:rsidRPr="00A27BCD">
        <w:rPr>
          <w:b/>
          <w:sz w:val="22"/>
          <w:szCs w:val="22"/>
        </w:rPr>
        <w:t xml:space="preserve"> </w:t>
      </w:r>
      <w:r w:rsidRPr="00A27BCD">
        <w:rPr>
          <w:bCs/>
          <w:sz w:val="22"/>
          <w:szCs w:val="22"/>
        </w:rPr>
        <w:t>– znak sprawy</w:t>
      </w:r>
      <w:r w:rsidRPr="00A27BCD">
        <w:rPr>
          <w:b/>
          <w:sz w:val="22"/>
          <w:szCs w:val="22"/>
        </w:rPr>
        <w:t xml:space="preserve"> </w:t>
      </w:r>
      <w:r w:rsidR="008674DE" w:rsidRPr="00A27BCD">
        <w:rPr>
          <w:b/>
          <w:sz w:val="22"/>
          <w:szCs w:val="22"/>
        </w:rPr>
        <w:t>ZP/2/2026</w:t>
      </w:r>
      <w:r w:rsidRPr="00A27BCD">
        <w:rPr>
          <w:b/>
          <w:sz w:val="22"/>
          <w:szCs w:val="22"/>
        </w:rPr>
        <w:t>.</w:t>
      </w:r>
    </w:p>
    <w:p w14:paraId="63E8A9A4" w14:textId="77777777" w:rsidR="0012774F" w:rsidRPr="00A27BCD" w:rsidRDefault="00520165" w:rsidP="00D8461B">
      <w:pPr>
        <w:spacing w:after="240" w:line="276" w:lineRule="auto"/>
        <w:jc w:val="both"/>
      </w:pPr>
      <w:r w:rsidRPr="00A27BCD">
        <w:rPr>
          <w:sz w:val="22"/>
          <w:szCs w:val="22"/>
        </w:rPr>
        <w:t>Zamawiający</w:t>
      </w:r>
      <w:r w:rsidR="007427BD" w:rsidRPr="00A27BCD">
        <w:rPr>
          <w:sz w:val="22"/>
          <w:szCs w:val="22"/>
        </w:rPr>
        <w:t xml:space="preserve"> </w:t>
      </w:r>
      <w:r w:rsidRPr="00A27BCD">
        <w:rPr>
          <w:sz w:val="22"/>
          <w:szCs w:val="22"/>
        </w:rPr>
        <w:t xml:space="preserve">działając na podstawie art. </w:t>
      </w:r>
      <w:r w:rsidR="00E74BC3" w:rsidRPr="00A27BCD">
        <w:rPr>
          <w:sz w:val="22"/>
          <w:szCs w:val="22"/>
        </w:rPr>
        <w:t>284</w:t>
      </w:r>
      <w:r w:rsidRPr="00A27BCD">
        <w:rPr>
          <w:sz w:val="22"/>
          <w:szCs w:val="22"/>
        </w:rPr>
        <w:t xml:space="preserve"> ust. </w:t>
      </w:r>
      <w:r w:rsidR="0029606A" w:rsidRPr="00A27BCD">
        <w:rPr>
          <w:sz w:val="22"/>
          <w:szCs w:val="22"/>
        </w:rPr>
        <w:t>6</w:t>
      </w:r>
      <w:r w:rsidRPr="00A27BCD">
        <w:rPr>
          <w:sz w:val="22"/>
          <w:szCs w:val="22"/>
        </w:rPr>
        <w:t xml:space="preserve"> ustawy z dnia </w:t>
      </w:r>
      <w:r w:rsidR="0029606A" w:rsidRPr="00A27BCD">
        <w:rPr>
          <w:sz w:val="22"/>
          <w:szCs w:val="22"/>
        </w:rPr>
        <w:t>11</w:t>
      </w:r>
      <w:r w:rsidRPr="00A27BCD">
        <w:rPr>
          <w:sz w:val="22"/>
          <w:szCs w:val="22"/>
        </w:rPr>
        <w:t xml:space="preserve"> </w:t>
      </w:r>
      <w:r w:rsidR="0029606A" w:rsidRPr="00A27BCD">
        <w:rPr>
          <w:sz w:val="22"/>
          <w:szCs w:val="22"/>
        </w:rPr>
        <w:t xml:space="preserve">września </w:t>
      </w:r>
      <w:r w:rsidRPr="00A27BCD">
        <w:rPr>
          <w:sz w:val="22"/>
          <w:szCs w:val="22"/>
        </w:rPr>
        <w:t>20</w:t>
      </w:r>
      <w:r w:rsidR="0029606A" w:rsidRPr="00A27BCD">
        <w:rPr>
          <w:sz w:val="22"/>
          <w:szCs w:val="22"/>
        </w:rPr>
        <w:t>19</w:t>
      </w:r>
      <w:r w:rsidR="007427BD" w:rsidRPr="00A27BCD">
        <w:rPr>
          <w:sz w:val="22"/>
          <w:szCs w:val="22"/>
        </w:rPr>
        <w:t> </w:t>
      </w:r>
      <w:r w:rsidRPr="00A27BCD">
        <w:rPr>
          <w:sz w:val="22"/>
          <w:szCs w:val="22"/>
        </w:rPr>
        <w:t>r</w:t>
      </w:r>
      <w:r w:rsidR="0029606A" w:rsidRPr="00A27BCD">
        <w:rPr>
          <w:sz w:val="22"/>
          <w:szCs w:val="22"/>
        </w:rPr>
        <w:t>.</w:t>
      </w:r>
      <w:r w:rsidRPr="00A27BCD">
        <w:rPr>
          <w:sz w:val="22"/>
          <w:szCs w:val="22"/>
        </w:rPr>
        <w:t xml:space="preserve"> Prawo </w:t>
      </w:r>
      <w:r w:rsidR="0029606A" w:rsidRPr="00A27BCD">
        <w:rPr>
          <w:sz w:val="22"/>
          <w:szCs w:val="22"/>
        </w:rPr>
        <w:t>z</w:t>
      </w:r>
      <w:r w:rsidRPr="00A27BCD">
        <w:rPr>
          <w:sz w:val="22"/>
          <w:szCs w:val="22"/>
        </w:rPr>
        <w:t xml:space="preserve">amówień </w:t>
      </w:r>
      <w:r w:rsidR="0029606A" w:rsidRPr="00A27BCD">
        <w:rPr>
          <w:sz w:val="22"/>
          <w:szCs w:val="22"/>
        </w:rPr>
        <w:t>p</w:t>
      </w:r>
      <w:r w:rsidRPr="00A27BCD">
        <w:rPr>
          <w:sz w:val="22"/>
          <w:szCs w:val="22"/>
        </w:rPr>
        <w:t xml:space="preserve">ublicznych </w:t>
      </w:r>
      <w:r w:rsidR="00E74BC3" w:rsidRPr="00A27BCD">
        <w:rPr>
          <w:sz w:val="22"/>
          <w:szCs w:val="22"/>
        </w:rPr>
        <w:t>udostępnia</w:t>
      </w:r>
      <w:r w:rsidR="00BE7BFD" w:rsidRPr="00A27BCD">
        <w:rPr>
          <w:sz w:val="22"/>
          <w:szCs w:val="22"/>
        </w:rPr>
        <w:t xml:space="preserve"> poniżej treść zapytań do S</w:t>
      </w:r>
      <w:r w:rsidR="0012774F" w:rsidRPr="00A27BCD">
        <w:rPr>
          <w:sz w:val="22"/>
          <w:szCs w:val="22"/>
        </w:rPr>
        <w:t>pecyfikacji Warunków Zamówienia (</w:t>
      </w:r>
      <w:r w:rsidR="0012774F" w:rsidRPr="00A27BCD">
        <w:rPr>
          <w:sz w:val="22"/>
          <w:szCs w:val="22"/>
          <w:lang w:eastAsia="ar-SA"/>
        </w:rPr>
        <w:t>zwanej dalej</w:t>
      </w:r>
      <w:r w:rsidR="0012774F" w:rsidRPr="00A27BCD">
        <w:rPr>
          <w:b/>
          <w:sz w:val="22"/>
          <w:szCs w:val="22"/>
          <w:lang w:eastAsia="ar-SA"/>
        </w:rPr>
        <w:t xml:space="preserve"> </w:t>
      </w:r>
      <w:r w:rsidR="0012774F" w:rsidRPr="00A27BCD">
        <w:rPr>
          <w:bCs/>
          <w:sz w:val="22"/>
          <w:szCs w:val="22"/>
          <w:lang w:eastAsia="ar-SA"/>
        </w:rPr>
        <w:t>”SWZ”)</w:t>
      </w:r>
      <w:r w:rsidR="00E74BC3" w:rsidRPr="00A27BCD">
        <w:rPr>
          <w:bCs/>
          <w:sz w:val="22"/>
          <w:szCs w:val="22"/>
          <w:lang w:eastAsia="ar-SA"/>
        </w:rPr>
        <w:t xml:space="preserve"> </w:t>
      </w:r>
      <w:r w:rsidR="00E74BC3" w:rsidRPr="00A27BCD">
        <w:rPr>
          <w:sz w:val="22"/>
          <w:szCs w:val="22"/>
        </w:rPr>
        <w:t>wraz z wyjaśnieniami</w:t>
      </w:r>
      <w:r w:rsidR="0012774F" w:rsidRPr="00A27BC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74DE" w:rsidRPr="00A27BCD" w14:paraId="53F49C25" w14:textId="77777777" w:rsidTr="00707850">
        <w:tc>
          <w:tcPr>
            <w:tcW w:w="9356" w:type="dxa"/>
          </w:tcPr>
          <w:p w14:paraId="6FC0D45D" w14:textId="4F3AA02B" w:rsidR="008674DE" w:rsidRPr="00A27BCD" w:rsidRDefault="008674DE" w:rsidP="00A27BC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89F04A6" w14:textId="508D6D43" w:rsidR="008674DE" w:rsidRDefault="008674DE" w:rsidP="00A27BC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27BCD">
              <w:rPr>
                <w:b/>
                <w:bCs/>
                <w:sz w:val="22"/>
                <w:szCs w:val="22"/>
              </w:rPr>
              <w:t>1. Pakiet 6</w:t>
            </w:r>
            <w:r w:rsidRPr="00A27BCD">
              <w:rPr>
                <w:sz w:val="22"/>
                <w:szCs w:val="22"/>
              </w:rPr>
              <w:t xml:space="preserve"> – </w:t>
            </w:r>
            <w:proofErr w:type="spellStart"/>
            <w:r w:rsidRPr="00A27BCD">
              <w:rPr>
                <w:sz w:val="22"/>
                <w:szCs w:val="22"/>
              </w:rPr>
              <w:t>Argipressinum</w:t>
            </w:r>
            <w:proofErr w:type="spellEnd"/>
            <w:r w:rsidRPr="00A27BCD">
              <w:rPr>
                <w:sz w:val="22"/>
                <w:szCs w:val="22"/>
              </w:rPr>
              <w:t>, Czy zamawiający wymaga tylko takich produktów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 xml:space="preserve">zawierających </w:t>
            </w:r>
            <w:proofErr w:type="spellStart"/>
            <w:r w:rsidRPr="00A27BCD">
              <w:rPr>
                <w:sz w:val="22"/>
                <w:szCs w:val="22"/>
              </w:rPr>
              <w:t>argipresynę</w:t>
            </w:r>
            <w:proofErr w:type="spellEnd"/>
            <w:r w:rsidRPr="00A27BCD">
              <w:rPr>
                <w:sz w:val="22"/>
                <w:szCs w:val="22"/>
              </w:rPr>
              <w:t>, które nie zawierają w Charakterystyce Produktu leczniczego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 xml:space="preserve">specjalnych ostrzeżeń </w:t>
            </w:r>
            <w:r w:rsidR="00A27BCD">
              <w:rPr>
                <w:sz w:val="22"/>
                <w:szCs w:val="22"/>
              </w:rPr>
              <w:br/>
            </w:r>
            <w:r w:rsidRPr="00A27BCD">
              <w:rPr>
                <w:sz w:val="22"/>
                <w:szCs w:val="22"/>
              </w:rPr>
              <w:t>i środków ostrożności dotyczących stosowania u pacjentów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>z przewlekłym zapaleniem nerek?</w:t>
            </w:r>
          </w:p>
          <w:p w14:paraId="4EE1C1C8" w14:textId="5F750842" w:rsidR="00A27BCD" w:rsidRPr="00A27BCD" w:rsidRDefault="00A27BCD" w:rsidP="00A27BC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65348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6C0E6F12" w14:textId="45534537" w:rsidR="008674DE" w:rsidRDefault="008674DE" w:rsidP="00A27BC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27BCD">
              <w:rPr>
                <w:b/>
                <w:bCs/>
                <w:sz w:val="22"/>
                <w:szCs w:val="22"/>
              </w:rPr>
              <w:t>2. Pakiet 6</w:t>
            </w:r>
            <w:r w:rsidRPr="00A27BCD">
              <w:rPr>
                <w:sz w:val="22"/>
                <w:szCs w:val="22"/>
              </w:rPr>
              <w:t xml:space="preserve"> – </w:t>
            </w:r>
            <w:proofErr w:type="spellStart"/>
            <w:r w:rsidRPr="00A27BCD">
              <w:rPr>
                <w:sz w:val="22"/>
                <w:szCs w:val="22"/>
              </w:rPr>
              <w:t>Argipressinum</w:t>
            </w:r>
            <w:proofErr w:type="spellEnd"/>
            <w:r w:rsidRPr="00A27BCD">
              <w:rPr>
                <w:sz w:val="22"/>
                <w:szCs w:val="22"/>
              </w:rPr>
              <w:t xml:space="preserve"> Czy zamawiający wymaga, ważności leku z minimum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>1 rokiem okresu przydatności do użycia od dnia dostawy oraz okresu stabilności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>chemicznej leku, od daty produkc</w:t>
            </w:r>
            <w:r w:rsidR="00A27BCD">
              <w:rPr>
                <w:sz w:val="22"/>
                <w:szCs w:val="22"/>
              </w:rPr>
              <w:t xml:space="preserve">ji </w:t>
            </w:r>
            <w:r w:rsidRPr="00A27BCD">
              <w:rPr>
                <w:sz w:val="22"/>
                <w:szCs w:val="22"/>
              </w:rPr>
              <w:t>zgodnie z CHPL powyżej 2 lat?</w:t>
            </w:r>
          </w:p>
          <w:p w14:paraId="5C9CEAC3" w14:textId="32C4FB51" w:rsidR="00A27BCD" w:rsidRPr="00A27BCD" w:rsidRDefault="00A27BCD" w:rsidP="00A27BC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65348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6AA03688" w14:textId="6659C7C5" w:rsidR="008674DE" w:rsidRPr="00A27BCD" w:rsidRDefault="008674DE" w:rsidP="00A27BC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27BCD">
              <w:rPr>
                <w:b/>
                <w:bCs/>
                <w:sz w:val="22"/>
                <w:szCs w:val="22"/>
              </w:rPr>
              <w:t>3. Pakiet 6</w:t>
            </w:r>
            <w:r w:rsidRPr="00A27BCD">
              <w:rPr>
                <w:sz w:val="22"/>
                <w:szCs w:val="22"/>
              </w:rPr>
              <w:t xml:space="preserve"> – </w:t>
            </w:r>
            <w:proofErr w:type="spellStart"/>
            <w:r w:rsidRPr="00A27BCD">
              <w:rPr>
                <w:sz w:val="22"/>
                <w:szCs w:val="22"/>
              </w:rPr>
              <w:t>Argipressinum</w:t>
            </w:r>
            <w:proofErr w:type="spellEnd"/>
            <w:r w:rsidRPr="00A27BCD">
              <w:rPr>
                <w:sz w:val="22"/>
                <w:szCs w:val="22"/>
              </w:rPr>
              <w:t xml:space="preserve"> Czy Zamawiający dopuszcza produkt zawierający</w:t>
            </w:r>
            <w:r w:rsidR="00A27BCD">
              <w:rPr>
                <w:sz w:val="22"/>
                <w:szCs w:val="22"/>
              </w:rPr>
              <w:t xml:space="preserve"> </w:t>
            </w:r>
            <w:proofErr w:type="spellStart"/>
            <w:r w:rsidRPr="00A27BCD">
              <w:rPr>
                <w:sz w:val="22"/>
                <w:szCs w:val="22"/>
              </w:rPr>
              <w:t>argipresynę</w:t>
            </w:r>
            <w:proofErr w:type="spellEnd"/>
            <w:r w:rsidRPr="00A27BCD">
              <w:rPr>
                <w:sz w:val="22"/>
                <w:szCs w:val="22"/>
              </w:rPr>
              <w:t>, który po rozcieńczeniu należy WYRZUCIĆ po 18 godzinach</w:t>
            </w:r>
            <w:r w:rsidR="00A27BCD">
              <w:rPr>
                <w:sz w:val="22"/>
                <w:szCs w:val="22"/>
              </w:rPr>
              <w:t xml:space="preserve"> </w:t>
            </w:r>
            <w:r w:rsidRPr="00A27BCD">
              <w:rPr>
                <w:sz w:val="22"/>
                <w:szCs w:val="22"/>
              </w:rPr>
              <w:t>w temperaturze pokojowej zgodnie z CHPL?</w:t>
            </w:r>
          </w:p>
          <w:p w14:paraId="2F831CCC" w14:textId="08FA6F8A" w:rsidR="008674DE" w:rsidRPr="00A27BCD" w:rsidRDefault="00A27BCD" w:rsidP="007078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65348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6A170FB4" w14:textId="2036A55A" w:rsidR="00BE7BFD" w:rsidRPr="00A27BCD" w:rsidRDefault="00BE7BFD" w:rsidP="00520165">
      <w:pPr>
        <w:jc w:val="both"/>
        <w:rPr>
          <w:sz w:val="22"/>
          <w:szCs w:val="22"/>
        </w:rPr>
      </w:pPr>
    </w:p>
    <w:p w14:paraId="6AA496B3" w14:textId="3CE8AF6E" w:rsidR="006D4AB3" w:rsidRPr="00A27BCD" w:rsidRDefault="00A27BCD" w:rsidP="00A27BC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</w:t>
      </w:r>
      <w:r w:rsidR="007427BD" w:rsidRPr="00A27BCD">
        <w:rPr>
          <w:i/>
          <w:iCs/>
          <w:sz w:val="24"/>
          <w:szCs w:val="24"/>
        </w:rPr>
        <w:t>Przewodniczący Komisji Przetargowej</w:t>
      </w:r>
      <w:r w:rsidRPr="00A27BCD">
        <w:rPr>
          <w:i/>
          <w:iCs/>
          <w:sz w:val="24"/>
          <w:szCs w:val="24"/>
        </w:rPr>
        <w:br/>
      </w:r>
      <w:r w:rsidRPr="00A27BCD">
        <w:rPr>
          <w:i/>
          <w:iCs/>
          <w:sz w:val="24"/>
          <w:szCs w:val="24"/>
        </w:rPr>
        <w:br/>
      </w:r>
      <w:r w:rsidR="008674DE" w:rsidRPr="00A27BCD">
        <w:rPr>
          <w:i/>
          <w:iCs/>
          <w:sz w:val="24"/>
          <w:szCs w:val="24"/>
        </w:rPr>
        <w:t>Barbara</w:t>
      </w:r>
      <w:r w:rsidR="006D4AB3" w:rsidRPr="00A27BCD">
        <w:rPr>
          <w:i/>
          <w:iCs/>
          <w:sz w:val="24"/>
          <w:szCs w:val="24"/>
        </w:rPr>
        <w:t xml:space="preserve"> </w:t>
      </w:r>
      <w:proofErr w:type="spellStart"/>
      <w:r w:rsidR="008674DE" w:rsidRPr="00A27BCD">
        <w:rPr>
          <w:i/>
          <w:iCs/>
          <w:sz w:val="24"/>
          <w:szCs w:val="24"/>
        </w:rPr>
        <w:t>Parcz</w:t>
      </w:r>
      <w:proofErr w:type="spellEnd"/>
    </w:p>
    <w:sectPr w:rsidR="006D4AB3" w:rsidRPr="00A27B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63277" w14:textId="77777777" w:rsidR="00FF15CE" w:rsidRDefault="00FF15CE">
      <w:r>
        <w:separator/>
      </w:r>
    </w:p>
  </w:endnote>
  <w:endnote w:type="continuationSeparator" w:id="0">
    <w:p w14:paraId="70B09978" w14:textId="77777777" w:rsidR="00FF15CE" w:rsidRDefault="00FF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207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72F0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B6422" w14:textId="77777777" w:rsidR="006D4AB3" w:rsidRDefault="00265348">
    <w:pPr>
      <w:pStyle w:val="Stopka"/>
      <w:tabs>
        <w:tab w:val="clear" w:pos="4536"/>
      </w:tabs>
      <w:jc w:val="center"/>
    </w:pPr>
    <w:r>
      <w:rPr>
        <w:noProof/>
      </w:rPr>
      <w:pict w14:anchorId="78FCE9FF">
        <v:line id="_x0000_s1025" style="position:absolute;left:0;text-align:left;z-index:251657728" from="-3.85pt,8.75pt" to="455.15pt,8.75pt"/>
      </w:pict>
    </w:r>
  </w:p>
  <w:p w14:paraId="0C3D2C1E" w14:textId="0EEDB39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38F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ECF8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167D47" w14:textId="77777777" w:rsidR="006D4AB3" w:rsidRDefault="006D4AB3">
    <w:pPr>
      <w:pStyle w:val="Stopka"/>
      <w:tabs>
        <w:tab w:val="clear" w:pos="4536"/>
        <w:tab w:val="left" w:pos="6237"/>
      </w:tabs>
    </w:pPr>
  </w:p>
  <w:p w14:paraId="2BD0FD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64C09" w14:textId="77777777" w:rsidR="00FF15CE" w:rsidRDefault="00FF15CE">
      <w:r>
        <w:separator/>
      </w:r>
    </w:p>
  </w:footnote>
  <w:footnote w:type="continuationSeparator" w:id="0">
    <w:p w14:paraId="37B40409" w14:textId="77777777" w:rsidR="00FF15CE" w:rsidRDefault="00FF1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6E8A0" w14:textId="77777777" w:rsidR="008674DE" w:rsidRDefault="00867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606C0" w14:textId="77777777" w:rsidR="008674DE" w:rsidRDefault="008674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E466" w14:textId="77777777" w:rsidR="008674DE" w:rsidRDefault="008674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5680036">
    <w:abstractNumId w:val="3"/>
  </w:num>
  <w:num w:numId="2" w16cid:durableId="1087965194">
    <w:abstractNumId w:val="6"/>
  </w:num>
  <w:num w:numId="3" w16cid:durableId="176698036">
    <w:abstractNumId w:val="2"/>
  </w:num>
  <w:num w:numId="4" w16cid:durableId="1885604794">
    <w:abstractNumId w:val="5"/>
  </w:num>
  <w:num w:numId="5" w16cid:durableId="2111660764">
    <w:abstractNumId w:val="0"/>
  </w:num>
  <w:num w:numId="6" w16cid:durableId="1255749561">
    <w:abstractNumId w:val="1"/>
  </w:num>
  <w:num w:numId="7" w16cid:durableId="1830559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5CE"/>
    <w:rsid w:val="00031374"/>
    <w:rsid w:val="000A1097"/>
    <w:rsid w:val="000E2A8F"/>
    <w:rsid w:val="0012774F"/>
    <w:rsid w:val="00144B7A"/>
    <w:rsid w:val="00180C6E"/>
    <w:rsid w:val="00265348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674DE"/>
    <w:rsid w:val="00870F9F"/>
    <w:rsid w:val="008804B6"/>
    <w:rsid w:val="00897AB0"/>
    <w:rsid w:val="008A3553"/>
    <w:rsid w:val="00A27BC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8A4"/>
    <w:rsid w:val="00FC5957"/>
    <w:rsid w:val="00FD265E"/>
    <w:rsid w:val="00FF15C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37F5D"/>
  <w15:chartTrackingRefBased/>
  <w15:docId w15:val="{4D0D471C-8A41-45ED-A7AA-915D94C6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198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2026-02-17T13:04:00Z</cp:lastPrinted>
  <dcterms:created xsi:type="dcterms:W3CDTF">2026-02-13T08:15:00Z</dcterms:created>
  <dcterms:modified xsi:type="dcterms:W3CDTF">2026-02-17T13:04:00Z</dcterms:modified>
</cp:coreProperties>
</file>