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0A3E2" w14:textId="0E87D503" w:rsidR="006A5DF1" w:rsidRPr="00DB416E" w:rsidRDefault="00BD770A" w:rsidP="006A5DF1">
      <w:pPr>
        <w:spacing w:after="240"/>
        <w:jc w:val="right"/>
        <w:rPr>
          <w:sz w:val="24"/>
          <w:szCs w:val="24"/>
        </w:rPr>
      </w:pPr>
      <w:r w:rsidRPr="00DB416E">
        <w:rPr>
          <w:sz w:val="24"/>
          <w:szCs w:val="24"/>
        </w:rPr>
        <w:t>Kraków</w:t>
      </w:r>
      <w:r w:rsidR="006A5DF1" w:rsidRPr="00DB416E">
        <w:rPr>
          <w:sz w:val="24"/>
          <w:szCs w:val="24"/>
        </w:rPr>
        <w:t xml:space="preserve"> dnia: </w:t>
      </w:r>
      <w:r w:rsidR="004E17DC">
        <w:rPr>
          <w:sz w:val="24"/>
          <w:szCs w:val="24"/>
        </w:rPr>
        <w:t xml:space="preserve">10.02.2026 r. </w:t>
      </w:r>
    </w:p>
    <w:p w14:paraId="7C0BC919" w14:textId="77777777" w:rsidR="0029606A" w:rsidRPr="00DB416E" w:rsidRDefault="0029606A" w:rsidP="006A5DF1">
      <w:pPr>
        <w:spacing w:after="240"/>
        <w:jc w:val="right"/>
        <w:rPr>
          <w:sz w:val="24"/>
          <w:szCs w:val="24"/>
        </w:rPr>
      </w:pPr>
    </w:p>
    <w:p w14:paraId="6B2EC688" w14:textId="77777777" w:rsidR="007427BD" w:rsidRPr="00DB416E" w:rsidRDefault="007427BD" w:rsidP="007427BD">
      <w:pPr>
        <w:rPr>
          <w:b/>
          <w:bCs/>
          <w:sz w:val="24"/>
          <w:szCs w:val="24"/>
        </w:rPr>
      </w:pPr>
      <w:r w:rsidRPr="00DB416E">
        <w:rPr>
          <w:b/>
          <w:bCs/>
          <w:sz w:val="24"/>
          <w:szCs w:val="24"/>
        </w:rPr>
        <w:t xml:space="preserve">Szpital Miejski Specjalistyczny </w:t>
      </w:r>
    </w:p>
    <w:p w14:paraId="7C834950" w14:textId="77777777" w:rsidR="007427BD" w:rsidRPr="00DB416E" w:rsidRDefault="007427BD" w:rsidP="007427BD">
      <w:pPr>
        <w:rPr>
          <w:sz w:val="24"/>
          <w:szCs w:val="24"/>
        </w:rPr>
      </w:pPr>
      <w:r w:rsidRPr="00DB416E">
        <w:rPr>
          <w:b/>
          <w:bCs/>
          <w:sz w:val="24"/>
          <w:szCs w:val="24"/>
        </w:rPr>
        <w:t>im. Gabriela Narutowicza w Krakowie</w:t>
      </w:r>
    </w:p>
    <w:p w14:paraId="53A07048" w14:textId="77777777" w:rsidR="007427BD" w:rsidRPr="00DB416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B416E">
        <w:rPr>
          <w:sz w:val="24"/>
          <w:szCs w:val="24"/>
        </w:rPr>
        <w:t>ul. Prądnicka 35-37</w:t>
      </w:r>
    </w:p>
    <w:p w14:paraId="4D005B7D" w14:textId="77777777" w:rsidR="007427BD" w:rsidRPr="00DB416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B416E">
        <w:rPr>
          <w:sz w:val="24"/>
          <w:szCs w:val="24"/>
        </w:rPr>
        <w:t>31-202 Kraków</w:t>
      </w:r>
    </w:p>
    <w:p w14:paraId="21C2A261" w14:textId="77777777" w:rsidR="006A5DF1" w:rsidRPr="00DB416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2DC2028" w14:textId="77777777" w:rsidR="006A5DF1" w:rsidRPr="00DB416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B416E">
        <w:rPr>
          <w:sz w:val="24"/>
          <w:szCs w:val="24"/>
        </w:rPr>
        <w:tab/>
        <w:t xml:space="preserve"> </w:t>
      </w:r>
    </w:p>
    <w:p w14:paraId="11CA6BDC" w14:textId="77777777" w:rsidR="006A5DF1" w:rsidRPr="00DB416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989BC9" w14:textId="77777777" w:rsidR="006A5DF1" w:rsidRPr="00DB416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B416E">
        <w:rPr>
          <w:b/>
          <w:sz w:val="24"/>
          <w:szCs w:val="24"/>
        </w:rPr>
        <w:t>WYKONAWCY</w:t>
      </w:r>
    </w:p>
    <w:p w14:paraId="029D1EBA" w14:textId="77777777" w:rsidR="006A5DF1" w:rsidRPr="00DB416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B416E">
        <w:rPr>
          <w:sz w:val="24"/>
          <w:szCs w:val="24"/>
        </w:rPr>
        <w:t>ubiegający się o zamówienie publiczne</w:t>
      </w:r>
    </w:p>
    <w:p w14:paraId="60B07B98" w14:textId="77777777" w:rsidR="006D4AB3" w:rsidRPr="00DB416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D824EA2" w14:textId="77777777" w:rsidR="006D4AB3" w:rsidRPr="00DB416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B0F9A95" w14:textId="77777777" w:rsidR="006D4AB3" w:rsidRPr="00DB416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0AA182C" w14:textId="536100AF" w:rsidR="00632C3C" w:rsidRPr="00DB416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B416E">
        <w:rPr>
          <w:rFonts w:ascii="Times New Roman" w:hAnsi="Times New Roman"/>
          <w:sz w:val="24"/>
          <w:szCs w:val="24"/>
        </w:rPr>
        <w:t>WYJAŚNIENI</w:t>
      </w:r>
      <w:r w:rsidR="00520165" w:rsidRPr="00DB416E">
        <w:rPr>
          <w:rFonts w:ascii="Times New Roman" w:hAnsi="Times New Roman"/>
          <w:sz w:val="24"/>
          <w:szCs w:val="24"/>
        </w:rPr>
        <w:t>A</w:t>
      </w:r>
      <w:r w:rsidR="00632C3C" w:rsidRPr="00DB416E">
        <w:rPr>
          <w:rFonts w:ascii="Times New Roman" w:hAnsi="Times New Roman"/>
          <w:sz w:val="24"/>
          <w:szCs w:val="24"/>
        </w:rPr>
        <w:t xml:space="preserve"> TREŚCI</w:t>
      </w:r>
      <w:r w:rsidR="0029606A" w:rsidRPr="00DB416E">
        <w:rPr>
          <w:rFonts w:ascii="Times New Roman" w:hAnsi="Times New Roman"/>
          <w:sz w:val="24"/>
          <w:szCs w:val="24"/>
        </w:rPr>
        <w:t xml:space="preserve"> SWZ</w:t>
      </w:r>
      <w:r w:rsidR="00DB416E" w:rsidRPr="00DB416E">
        <w:rPr>
          <w:rFonts w:ascii="Times New Roman" w:hAnsi="Times New Roman"/>
          <w:sz w:val="24"/>
          <w:szCs w:val="24"/>
        </w:rPr>
        <w:t xml:space="preserve"> -2</w:t>
      </w:r>
    </w:p>
    <w:p w14:paraId="786E4C36" w14:textId="77777777" w:rsidR="006D4AB3" w:rsidRPr="00DB416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B416E">
        <w:rPr>
          <w:sz w:val="24"/>
          <w:szCs w:val="24"/>
        </w:rPr>
        <w:t xml:space="preserve">Dotyczy: </w:t>
      </w:r>
      <w:r w:rsidR="006A5DF1" w:rsidRPr="00DB416E">
        <w:rPr>
          <w:sz w:val="24"/>
          <w:szCs w:val="24"/>
        </w:rPr>
        <w:t>p</w:t>
      </w:r>
      <w:r w:rsidRPr="00DB416E">
        <w:rPr>
          <w:sz w:val="24"/>
          <w:szCs w:val="24"/>
        </w:rPr>
        <w:t>ostępowani</w:t>
      </w:r>
      <w:r w:rsidR="006A5DF1" w:rsidRPr="00DB416E">
        <w:rPr>
          <w:sz w:val="24"/>
          <w:szCs w:val="24"/>
        </w:rPr>
        <w:t>a</w:t>
      </w:r>
      <w:r w:rsidRPr="00DB416E">
        <w:rPr>
          <w:sz w:val="24"/>
          <w:szCs w:val="24"/>
        </w:rPr>
        <w:t xml:space="preserve"> o udzielenie zamówienia publicznego, prowadzone</w:t>
      </w:r>
      <w:r w:rsidR="006A5DF1" w:rsidRPr="00DB416E">
        <w:rPr>
          <w:sz w:val="24"/>
          <w:szCs w:val="24"/>
        </w:rPr>
        <w:t>go</w:t>
      </w:r>
      <w:r w:rsidRPr="00DB416E">
        <w:rPr>
          <w:sz w:val="24"/>
          <w:szCs w:val="24"/>
        </w:rPr>
        <w:t xml:space="preserve"> w</w:t>
      </w:r>
      <w:r w:rsidR="007427BD" w:rsidRPr="00DB416E">
        <w:rPr>
          <w:sz w:val="24"/>
          <w:szCs w:val="24"/>
        </w:rPr>
        <w:t> </w:t>
      </w:r>
      <w:r w:rsidRPr="00DB416E">
        <w:rPr>
          <w:sz w:val="24"/>
          <w:szCs w:val="24"/>
        </w:rPr>
        <w:t xml:space="preserve">trybie </w:t>
      </w:r>
      <w:r w:rsidR="00BD770A" w:rsidRPr="00DB416E">
        <w:rPr>
          <w:sz w:val="24"/>
          <w:szCs w:val="24"/>
        </w:rPr>
        <w:t>Tryb podstawowy bez negocjacji - art. 275 pkt. 1 ustawy Pzp</w:t>
      </w:r>
      <w:r w:rsidRPr="00DB416E">
        <w:rPr>
          <w:b/>
          <w:sz w:val="24"/>
          <w:szCs w:val="24"/>
        </w:rPr>
        <w:t xml:space="preserve"> </w:t>
      </w:r>
      <w:r w:rsidRPr="00DB416E">
        <w:rPr>
          <w:bCs/>
          <w:sz w:val="24"/>
          <w:szCs w:val="24"/>
        </w:rPr>
        <w:t>na</w:t>
      </w:r>
      <w:r w:rsidRPr="00DB416E">
        <w:rPr>
          <w:b/>
          <w:sz w:val="24"/>
          <w:szCs w:val="24"/>
        </w:rPr>
        <w:t xml:space="preserve"> </w:t>
      </w:r>
      <w:r w:rsidR="00E72428" w:rsidRPr="00DB416E">
        <w:rPr>
          <w:bCs/>
          <w:sz w:val="24"/>
          <w:szCs w:val="24"/>
        </w:rPr>
        <w:t>”</w:t>
      </w:r>
      <w:r w:rsidR="00BD770A" w:rsidRPr="00DB416E">
        <w:rPr>
          <w:b/>
          <w:bCs/>
          <w:sz w:val="24"/>
          <w:szCs w:val="24"/>
        </w:rPr>
        <w:t>Zakup i dostawa rękawic diagnostycznych I</w:t>
      </w:r>
      <w:r w:rsidR="00E72428" w:rsidRPr="00DB416E">
        <w:rPr>
          <w:bCs/>
          <w:sz w:val="24"/>
          <w:szCs w:val="24"/>
        </w:rPr>
        <w:t>”</w:t>
      </w:r>
      <w:r w:rsidRPr="00DB416E">
        <w:rPr>
          <w:b/>
          <w:sz w:val="24"/>
          <w:szCs w:val="24"/>
        </w:rPr>
        <w:t xml:space="preserve"> </w:t>
      </w:r>
      <w:r w:rsidRPr="00DB416E">
        <w:rPr>
          <w:bCs/>
          <w:sz w:val="24"/>
          <w:szCs w:val="24"/>
        </w:rPr>
        <w:t>– znak sprawy</w:t>
      </w:r>
      <w:r w:rsidRPr="00DB416E">
        <w:rPr>
          <w:b/>
          <w:sz w:val="24"/>
          <w:szCs w:val="24"/>
        </w:rPr>
        <w:t xml:space="preserve"> </w:t>
      </w:r>
      <w:r w:rsidR="00BD770A" w:rsidRPr="00DB416E">
        <w:rPr>
          <w:b/>
          <w:sz w:val="24"/>
          <w:szCs w:val="24"/>
        </w:rPr>
        <w:t>ZP/5/2026</w:t>
      </w:r>
      <w:r w:rsidRPr="00DB416E">
        <w:rPr>
          <w:b/>
          <w:sz w:val="24"/>
          <w:szCs w:val="24"/>
        </w:rPr>
        <w:t>.</w:t>
      </w:r>
    </w:p>
    <w:p w14:paraId="3A6EB9F7" w14:textId="77777777" w:rsidR="0012774F" w:rsidRPr="00DB416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B416E">
        <w:rPr>
          <w:sz w:val="24"/>
          <w:szCs w:val="24"/>
        </w:rPr>
        <w:t>Zamawiający</w:t>
      </w:r>
      <w:r w:rsidR="007427BD" w:rsidRPr="00DB416E">
        <w:rPr>
          <w:sz w:val="24"/>
          <w:szCs w:val="24"/>
        </w:rPr>
        <w:t xml:space="preserve"> </w:t>
      </w:r>
      <w:r w:rsidRPr="00DB416E">
        <w:rPr>
          <w:sz w:val="24"/>
          <w:szCs w:val="24"/>
        </w:rPr>
        <w:t xml:space="preserve">działając na podstawie art. </w:t>
      </w:r>
      <w:r w:rsidR="00E74BC3" w:rsidRPr="00DB416E">
        <w:rPr>
          <w:sz w:val="24"/>
          <w:szCs w:val="24"/>
        </w:rPr>
        <w:t>284</w:t>
      </w:r>
      <w:r w:rsidRPr="00DB416E">
        <w:rPr>
          <w:sz w:val="24"/>
          <w:szCs w:val="24"/>
        </w:rPr>
        <w:t xml:space="preserve"> ust. </w:t>
      </w:r>
      <w:r w:rsidR="0029606A" w:rsidRPr="00DB416E">
        <w:rPr>
          <w:sz w:val="24"/>
          <w:szCs w:val="24"/>
        </w:rPr>
        <w:t>6</w:t>
      </w:r>
      <w:r w:rsidRPr="00DB416E">
        <w:rPr>
          <w:sz w:val="24"/>
          <w:szCs w:val="24"/>
        </w:rPr>
        <w:t xml:space="preserve"> ustawy z dnia </w:t>
      </w:r>
      <w:r w:rsidR="0029606A" w:rsidRPr="00DB416E">
        <w:rPr>
          <w:sz w:val="24"/>
          <w:szCs w:val="24"/>
        </w:rPr>
        <w:t>11</w:t>
      </w:r>
      <w:r w:rsidRPr="00DB416E">
        <w:rPr>
          <w:sz w:val="24"/>
          <w:szCs w:val="24"/>
        </w:rPr>
        <w:t xml:space="preserve"> </w:t>
      </w:r>
      <w:r w:rsidR="0029606A" w:rsidRPr="00DB416E">
        <w:rPr>
          <w:sz w:val="24"/>
          <w:szCs w:val="24"/>
        </w:rPr>
        <w:t xml:space="preserve">września </w:t>
      </w:r>
      <w:r w:rsidRPr="00DB416E">
        <w:rPr>
          <w:sz w:val="24"/>
          <w:szCs w:val="24"/>
        </w:rPr>
        <w:t>20</w:t>
      </w:r>
      <w:r w:rsidR="0029606A" w:rsidRPr="00DB416E">
        <w:rPr>
          <w:sz w:val="24"/>
          <w:szCs w:val="24"/>
        </w:rPr>
        <w:t>19</w:t>
      </w:r>
      <w:r w:rsidR="007427BD" w:rsidRPr="00DB416E">
        <w:rPr>
          <w:sz w:val="24"/>
          <w:szCs w:val="24"/>
        </w:rPr>
        <w:t> </w:t>
      </w:r>
      <w:r w:rsidRPr="00DB416E">
        <w:rPr>
          <w:sz w:val="24"/>
          <w:szCs w:val="24"/>
        </w:rPr>
        <w:t>r</w:t>
      </w:r>
      <w:r w:rsidR="0029606A" w:rsidRPr="00DB416E">
        <w:rPr>
          <w:sz w:val="24"/>
          <w:szCs w:val="24"/>
        </w:rPr>
        <w:t>.</w:t>
      </w:r>
      <w:r w:rsidRPr="00DB416E">
        <w:rPr>
          <w:sz w:val="24"/>
          <w:szCs w:val="24"/>
        </w:rPr>
        <w:t xml:space="preserve"> Prawo </w:t>
      </w:r>
      <w:r w:rsidR="0029606A" w:rsidRPr="00DB416E">
        <w:rPr>
          <w:sz w:val="24"/>
          <w:szCs w:val="24"/>
        </w:rPr>
        <w:t>z</w:t>
      </w:r>
      <w:r w:rsidRPr="00DB416E">
        <w:rPr>
          <w:sz w:val="24"/>
          <w:szCs w:val="24"/>
        </w:rPr>
        <w:t xml:space="preserve">amówień </w:t>
      </w:r>
      <w:r w:rsidR="0029606A" w:rsidRPr="00DB416E">
        <w:rPr>
          <w:sz w:val="24"/>
          <w:szCs w:val="24"/>
        </w:rPr>
        <w:t>p</w:t>
      </w:r>
      <w:r w:rsidRPr="00DB416E">
        <w:rPr>
          <w:sz w:val="24"/>
          <w:szCs w:val="24"/>
        </w:rPr>
        <w:t xml:space="preserve">ublicznych </w:t>
      </w:r>
      <w:r w:rsidR="00E74BC3" w:rsidRPr="00DB416E">
        <w:rPr>
          <w:sz w:val="24"/>
          <w:szCs w:val="24"/>
        </w:rPr>
        <w:t>udostępnia</w:t>
      </w:r>
      <w:r w:rsidR="00BE7BFD" w:rsidRPr="00DB416E">
        <w:rPr>
          <w:sz w:val="24"/>
          <w:szCs w:val="24"/>
        </w:rPr>
        <w:t xml:space="preserve"> poniżej treść zapytań do S</w:t>
      </w:r>
      <w:r w:rsidR="0012774F" w:rsidRPr="00DB416E">
        <w:rPr>
          <w:sz w:val="24"/>
          <w:szCs w:val="24"/>
        </w:rPr>
        <w:t>pecyfikacji Warunków Zamówienia (</w:t>
      </w:r>
      <w:r w:rsidR="0012774F" w:rsidRPr="00DB416E">
        <w:rPr>
          <w:sz w:val="24"/>
          <w:szCs w:val="24"/>
          <w:lang w:eastAsia="ar-SA"/>
        </w:rPr>
        <w:t>zwanej dalej</w:t>
      </w:r>
      <w:r w:rsidR="0012774F" w:rsidRPr="00DB416E">
        <w:rPr>
          <w:b/>
          <w:sz w:val="24"/>
          <w:szCs w:val="24"/>
          <w:lang w:eastAsia="ar-SA"/>
        </w:rPr>
        <w:t xml:space="preserve"> </w:t>
      </w:r>
      <w:r w:rsidR="0012774F" w:rsidRPr="00DB416E">
        <w:rPr>
          <w:bCs/>
          <w:sz w:val="24"/>
          <w:szCs w:val="24"/>
          <w:lang w:eastAsia="ar-SA"/>
        </w:rPr>
        <w:t>”SWZ”)</w:t>
      </w:r>
      <w:r w:rsidR="00E74BC3" w:rsidRPr="00DB416E">
        <w:rPr>
          <w:bCs/>
          <w:sz w:val="24"/>
          <w:szCs w:val="24"/>
          <w:lang w:eastAsia="ar-SA"/>
        </w:rPr>
        <w:t xml:space="preserve"> </w:t>
      </w:r>
      <w:r w:rsidR="00E74BC3" w:rsidRPr="00DB416E">
        <w:rPr>
          <w:sz w:val="24"/>
          <w:szCs w:val="24"/>
        </w:rPr>
        <w:t>wraz z wyjaśnieniami</w:t>
      </w:r>
      <w:r w:rsidR="0012774F" w:rsidRPr="00DB416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D770A" w:rsidRPr="00DB416E" w14:paraId="6A2C0713" w14:textId="77777777" w:rsidTr="0017617E">
        <w:tc>
          <w:tcPr>
            <w:tcW w:w="9356" w:type="dxa"/>
          </w:tcPr>
          <w:p w14:paraId="44E1066E" w14:textId="77777777" w:rsidR="00BD770A" w:rsidRPr="00DB416E" w:rsidRDefault="00BD770A" w:rsidP="001761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B416E">
              <w:rPr>
                <w:b/>
                <w:bCs/>
                <w:sz w:val="24"/>
                <w:szCs w:val="24"/>
              </w:rPr>
              <w:t>Pytanie nr 2</w:t>
            </w:r>
          </w:p>
          <w:p w14:paraId="07C091AA" w14:textId="77777777" w:rsidR="00BD770A" w:rsidRPr="00DB416E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>Do umowy:</w:t>
            </w:r>
          </w:p>
          <w:p w14:paraId="01A0E939" w14:textId="77777777" w:rsidR="00BD770A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2BDE937F" w14:textId="301AF2F4" w:rsidR="00F838BC" w:rsidRPr="00DB416E" w:rsidRDefault="00F838BC" w:rsidP="00FA1BF0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DB416E">
              <w:rPr>
                <w:b/>
                <w:bCs/>
                <w:sz w:val="24"/>
                <w:szCs w:val="24"/>
              </w:rPr>
              <w:t>:</w:t>
            </w:r>
            <w:r w:rsidR="00FA1BF0">
              <w:rPr>
                <w:b/>
                <w:bCs/>
                <w:sz w:val="24"/>
                <w:szCs w:val="24"/>
              </w:rPr>
              <w:t xml:space="preserve"> Zamawiający </w:t>
            </w:r>
            <w:r w:rsidR="009C0EED">
              <w:rPr>
                <w:b/>
                <w:bCs/>
                <w:sz w:val="24"/>
                <w:szCs w:val="24"/>
              </w:rPr>
              <w:t>nie wyraża zgody.</w:t>
            </w:r>
          </w:p>
          <w:p w14:paraId="5763D491" w14:textId="77777777" w:rsidR="00F838BC" w:rsidRPr="00DB416E" w:rsidRDefault="00F838BC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51FE79B" w14:textId="77777777" w:rsidR="00BD770A" w:rsidRPr="00DB416E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 xml:space="preserve">Pakiet 1 </w:t>
            </w:r>
          </w:p>
          <w:p w14:paraId="0404EC1F" w14:textId="77777777" w:rsidR="00BD770A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>Czy Zamawiający dopuści rękawice chlorowane od wewnątrz z warstwą pielęgnacyjną z zawartością witaminy E, olejku migdałowego i gliceryny, o działaniu nawilżającym?</w:t>
            </w:r>
          </w:p>
          <w:p w14:paraId="06995350" w14:textId="22002F22" w:rsidR="00F838BC" w:rsidRPr="00DB416E" w:rsidRDefault="00F838BC" w:rsidP="00F838B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DB416E">
              <w:rPr>
                <w:b/>
                <w:bCs/>
                <w:sz w:val="24"/>
                <w:szCs w:val="24"/>
              </w:rPr>
              <w:t>:</w:t>
            </w:r>
            <w:r w:rsidR="004E17DC">
              <w:rPr>
                <w:b/>
                <w:bCs/>
                <w:sz w:val="24"/>
                <w:szCs w:val="24"/>
              </w:rPr>
              <w:t xml:space="preserve"> Dopuszcza się, pod warunkiem zachowania pozostałych wymogów SWZ.</w:t>
            </w:r>
          </w:p>
          <w:p w14:paraId="462B4F98" w14:textId="77777777" w:rsidR="00F838BC" w:rsidRPr="00DB416E" w:rsidRDefault="00F838BC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BE312D4" w14:textId="77777777" w:rsidR="00BD770A" w:rsidRPr="00DB416E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 xml:space="preserve">Pakiet 1 </w:t>
            </w:r>
          </w:p>
          <w:p w14:paraId="61561BA1" w14:textId="77777777" w:rsidR="00BD770A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>Zwracamy się do Zamawiającego z prośbą o odstąpienie od wymogu, aby otwór dozujący był dodatkowo wypełniony folią?</w:t>
            </w:r>
          </w:p>
          <w:p w14:paraId="43598AC4" w14:textId="2ADB5BD0" w:rsidR="00F838BC" w:rsidRPr="00DB416E" w:rsidRDefault="00F838BC" w:rsidP="00F838B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DB416E">
              <w:rPr>
                <w:b/>
                <w:bCs/>
                <w:sz w:val="24"/>
                <w:szCs w:val="24"/>
              </w:rPr>
              <w:t>:</w:t>
            </w:r>
            <w:r w:rsidR="004E17DC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47A5EBF2" w14:textId="77777777" w:rsidR="00F838BC" w:rsidRPr="00DB416E" w:rsidRDefault="00F838BC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F6ED218" w14:textId="77777777" w:rsidR="00BD770A" w:rsidRPr="00DB416E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lastRenderedPageBreak/>
              <w:t xml:space="preserve">Pakiet 1 </w:t>
            </w:r>
          </w:p>
          <w:p w14:paraId="197EBE0F" w14:textId="77777777" w:rsidR="00BD770A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>Czy Zamawiający dopuści rękawice zgodne z normą EN 455 potwierdzone przez producenta Deklaracją Zgodności?</w:t>
            </w:r>
          </w:p>
          <w:p w14:paraId="0F202521" w14:textId="01728C30" w:rsidR="00F838BC" w:rsidRPr="00DB416E" w:rsidRDefault="00F838BC" w:rsidP="00F838B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DB416E">
              <w:rPr>
                <w:b/>
                <w:bCs/>
                <w:sz w:val="24"/>
                <w:szCs w:val="24"/>
              </w:rPr>
              <w:t>:</w:t>
            </w:r>
            <w:r w:rsidR="004E17DC">
              <w:rPr>
                <w:b/>
                <w:bCs/>
                <w:sz w:val="24"/>
                <w:szCs w:val="24"/>
              </w:rPr>
              <w:t xml:space="preserve"> </w:t>
            </w:r>
            <w:r w:rsidR="004E17DC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27DE1D8B" w14:textId="77777777" w:rsidR="00F838BC" w:rsidRPr="00DB416E" w:rsidRDefault="00F838BC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E4E0909" w14:textId="77777777" w:rsidR="00BD770A" w:rsidRPr="00DB416E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>Pakiet 1</w:t>
            </w:r>
          </w:p>
          <w:p w14:paraId="02BD71F8" w14:textId="77777777" w:rsidR="00BD770A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>Czy Zamawiający dopuści rękawice przebadane na penetrację cytostatyków wg. ASTM D6978 potwierdzone badaniami z jednostki niezależnej?</w:t>
            </w:r>
          </w:p>
          <w:p w14:paraId="4AB9DE5F" w14:textId="48BD5204" w:rsidR="00F838BC" w:rsidRPr="00DB416E" w:rsidRDefault="00F838BC" w:rsidP="00F838B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DB416E">
              <w:rPr>
                <w:b/>
                <w:bCs/>
                <w:sz w:val="24"/>
                <w:szCs w:val="24"/>
              </w:rPr>
              <w:t>:</w:t>
            </w:r>
            <w:r w:rsidR="004E17DC">
              <w:rPr>
                <w:b/>
                <w:bCs/>
                <w:sz w:val="24"/>
                <w:szCs w:val="24"/>
              </w:rPr>
              <w:t xml:space="preserve"> </w:t>
            </w:r>
            <w:r w:rsidR="004E17DC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6DC5722B" w14:textId="77777777" w:rsidR="00F838BC" w:rsidRPr="00DB416E" w:rsidRDefault="00F838BC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8C9E673" w14:textId="77777777" w:rsidR="00BD770A" w:rsidRPr="00DB416E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 xml:space="preserve">Pakiet 2 </w:t>
            </w:r>
          </w:p>
          <w:p w14:paraId="349A9BD4" w14:textId="77777777" w:rsidR="00BD770A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>Czy Zamawiający dopuści rękawice chlorowane od wewnątrz z warstwą pielęgnacyjną z zawartością witaminy E, olejku migdałowego i gliceryny, o działaniu nawilżającym?</w:t>
            </w:r>
          </w:p>
          <w:p w14:paraId="17FAC78D" w14:textId="6D508543" w:rsidR="00F838BC" w:rsidRPr="00DB416E" w:rsidRDefault="00F838BC" w:rsidP="00F838B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DB416E">
              <w:rPr>
                <w:b/>
                <w:bCs/>
                <w:sz w:val="24"/>
                <w:szCs w:val="24"/>
              </w:rPr>
              <w:t>:</w:t>
            </w:r>
            <w:r w:rsidR="004E17DC">
              <w:rPr>
                <w:b/>
                <w:bCs/>
                <w:sz w:val="24"/>
                <w:szCs w:val="24"/>
              </w:rPr>
              <w:t xml:space="preserve"> </w:t>
            </w:r>
            <w:r w:rsidR="004E17DC">
              <w:rPr>
                <w:b/>
                <w:bCs/>
                <w:sz w:val="24"/>
                <w:szCs w:val="24"/>
              </w:rPr>
              <w:t>Dopuszcza się, pod warunkiem zachowania pozostałych wymogów SWZ.</w:t>
            </w:r>
          </w:p>
          <w:p w14:paraId="3554F9AA" w14:textId="77777777" w:rsidR="00F838BC" w:rsidRPr="00DB416E" w:rsidRDefault="00F838BC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A58DA86" w14:textId="77777777" w:rsidR="00BD770A" w:rsidRPr="00DB416E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 xml:space="preserve">Pakiet 2 </w:t>
            </w:r>
          </w:p>
          <w:p w14:paraId="2DC41D99" w14:textId="77777777" w:rsidR="00BD770A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>Czy Zamawiający dopuści rękawice zgodne z normą EN 455 potwierdzone przez producenta Deklaracją Zgodności?</w:t>
            </w:r>
          </w:p>
          <w:p w14:paraId="549BA95C" w14:textId="33B26E3E" w:rsidR="00F838BC" w:rsidRPr="00DB416E" w:rsidRDefault="00F838BC" w:rsidP="00F838B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DB416E">
              <w:rPr>
                <w:b/>
                <w:bCs/>
                <w:sz w:val="24"/>
                <w:szCs w:val="24"/>
              </w:rPr>
              <w:t>:</w:t>
            </w:r>
            <w:r w:rsidR="004E17DC">
              <w:rPr>
                <w:b/>
                <w:bCs/>
                <w:sz w:val="24"/>
                <w:szCs w:val="24"/>
              </w:rPr>
              <w:t xml:space="preserve"> </w:t>
            </w:r>
            <w:r w:rsidR="004E17DC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4F2EE1DD" w14:textId="77777777" w:rsidR="00F838BC" w:rsidRPr="00DB416E" w:rsidRDefault="00F838BC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7B04508" w14:textId="77777777" w:rsidR="00BD770A" w:rsidRPr="00DB416E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 xml:space="preserve">Pakiet 2 </w:t>
            </w:r>
          </w:p>
          <w:p w14:paraId="20552491" w14:textId="77777777" w:rsidR="00BD770A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>Czy Zamawiający dopuści rękawice przebadane na penetrację cytostatyków wg. ASTM D6978 potwierdzone badaniami z jednostki niezależnej?</w:t>
            </w:r>
          </w:p>
          <w:p w14:paraId="4B8D64EA" w14:textId="10C57633" w:rsidR="00F838BC" w:rsidRPr="00DB416E" w:rsidRDefault="00F838BC" w:rsidP="00F838B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DB416E">
              <w:rPr>
                <w:b/>
                <w:bCs/>
                <w:sz w:val="24"/>
                <w:szCs w:val="24"/>
              </w:rPr>
              <w:t>:</w:t>
            </w:r>
            <w:r w:rsidR="004E17DC">
              <w:rPr>
                <w:b/>
                <w:bCs/>
                <w:sz w:val="24"/>
                <w:szCs w:val="24"/>
              </w:rPr>
              <w:t xml:space="preserve"> </w:t>
            </w:r>
            <w:r w:rsidR="004E17DC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4AF246A7" w14:textId="77777777" w:rsidR="00F838BC" w:rsidRPr="00DB416E" w:rsidRDefault="00F838BC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D688E49" w14:textId="77777777" w:rsidR="00BD770A" w:rsidRPr="00DB416E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 xml:space="preserve">Pakiet 3 </w:t>
            </w:r>
          </w:p>
          <w:p w14:paraId="2F278EE4" w14:textId="77777777" w:rsidR="00BD770A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>Czy Zamawiający dopuści rękawice o następujących parametrach: rękawice diagnostyczne nitrylowe bez zawartości akceleratorów, AQL 1.0., mikroteksturowane na całej rękawicy z dodatkową teksturą na końcach palców. Zarejestrowane jako wyrób medyczny w klasie I oraz środek ochrony indywidualnej w kategorii III, Typ B wg EN ISO 374-1. Odporne na penetrację wirusów, bakterii i grzybów zgodnie EN 374-5. Producent stosuje systemy zarządzania jakością i normy dla oferowanych rękawic zgodnie z ISO 13485, EN 455 1-3, ISO 9001, ISO 14001, potwierdzone certyfikatami jednostki notyfikowanej. Pakowane po 100 szt.?</w:t>
            </w:r>
          </w:p>
          <w:p w14:paraId="5C5FE41C" w14:textId="0F1E4069" w:rsidR="00F838BC" w:rsidRPr="00DB416E" w:rsidRDefault="00F838BC" w:rsidP="00F838B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DB416E">
              <w:rPr>
                <w:b/>
                <w:bCs/>
                <w:sz w:val="24"/>
                <w:szCs w:val="24"/>
              </w:rPr>
              <w:t>:</w:t>
            </w:r>
            <w:r w:rsidR="004E17DC">
              <w:rPr>
                <w:b/>
                <w:bCs/>
                <w:sz w:val="24"/>
                <w:szCs w:val="24"/>
              </w:rPr>
              <w:t xml:space="preserve"> </w:t>
            </w:r>
            <w:r w:rsidR="004E17DC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5FF1DAB3" w14:textId="77777777" w:rsidR="00F838BC" w:rsidRPr="00DB416E" w:rsidRDefault="00F838BC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BA18AC9" w14:textId="77777777" w:rsidR="00BD770A" w:rsidRPr="00DB416E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 xml:space="preserve">Pakiet 3 </w:t>
            </w:r>
          </w:p>
          <w:p w14:paraId="1F55FF36" w14:textId="77777777" w:rsidR="00BD770A" w:rsidRPr="00DB416E" w:rsidRDefault="00BD770A" w:rsidP="001761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416E">
              <w:rPr>
                <w:sz w:val="24"/>
                <w:szCs w:val="24"/>
              </w:rPr>
              <w:t xml:space="preserve">Czy Zamawiający dopuści rękawice o następujących parametrach: rękawice diagnostyczne nitrylowe bez zawartości akceleratorów, AQL 1.0., gładkie z dodatkową teksturą na końcach palców. Zarejestrowane jako wyrób medyczny w klasie I oraz środek ochrony indywidualnej w kategorii III, Typ B wg EN ISO 374-1. Odporne na penetrację wirusów, bakterii i grzybów zgodnie EN 374-5. Producent stosuje systemy zarządzania jakością i normy dla oferowanych </w:t>
            </w:r>
            <w:r w:rsidRPr="00DB416E">
              <w:rPr>
                <w:sz w:val="24"/>
                <w:szCs w:val="24"/>
              </w:rPr>
              <w:lastRenderedPageBreak/>
              <w:t>rękawic zgodnie z ISO 13485, EN 455 1-3, ISO 9001, ISO 14001, potwierdzone certyfikatami jednostki notyfikowanej. Pakowane po 100 szt.?</w:t>
            </w:r>
          </w:p>
          <w:p w14:paraId="412C8B51" w14:textId="60C97172" w:rsidR="00BD770A" w:rsidRPr="00DB416E" w:rsidRDefault="00F838BC" w:rsidP="001761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="00BD770A" w:rsidRPr="00DB416E">
              <w:rPr>
                <w:b/>
                <w:bCs/>
                <w:sz w:val="24"/>
                <w:szCs w:val="24"/>
              </w:rPr>
              <w:t>:</w:t>
            </w:r>
            <w:r w:rsidR="004E17DC">
              <w:rPr>
                <w:b/>
                <w:bCs/>
                <w:sz w:val="24"/>
                <w:szCs w:val="24"/>
              </w:rPr>
              <w:t xml:space="preserve"> </w:t>
            </w:r>
            <w:r w:rsidR="004E17DC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64E96DF4" w14:textId="0FCC24EE" w:rsidR="00BD770A" w:rsidRPr="00DB416E" w:rsidRDefault="00BD770A" w:rsidP="0017617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6185126" w14:textId="77777777" w:rsidR="00BE7BFD" w:rsidRPr="00DB416E" w:rsidRDefault="00BE7BFD" w:rsidP="00520165">
      <w:pPr>
        <w:jc w:val="both"/>
        <w:rPr>
          <w:sz w:val="24"/>
          <w:szCs w:val="24"/>
        </w:rPr>
      </w:pPr>
    </w:p>
    <w:p w14:paraId="5DEDF233" w14:textId="77777777" w:rsidR="006D4AB3" w:rsidRPr="00DB416E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B416E">
        <w:rPr>
          <w:sz w:val="24"/>
          <w:szCs w:val="24"/>
        </w:rPr>
        <w:t>Przewodniczący Komisji Przetargowej</w:t>
      </w:r>
    </w:p>
    <w:p w14:paraId="0C716EBD" w14:textId="4DB69757" w:rsidR="006D4AB3" w:rsidRPr="00DB416E" w:rsidRDefault="00F838BC" w:rsidP="00F838BC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BD770A" w:rsidRPr="00DB416E">
        <w:rPr>
          <w:sz w:val="24"/>
          <w:szCs w:val="24"/>
        </w:rPr>
        <w:t>Agnieszka</w:t>
      </w:r>
      <w:r w:rsidR="006D4AB3" w:rsidRPr="00DB416E">
        <w:rPr>
          <w:sz w:val="24"/>
          <w:szCs w:val="24"/>
        </w:rPr>
        <w:t xml:space="preserve"> </w:t>
      </w:r>
      <w:r w:rsidR="00BD770A" w:rsidRPr="00DB416E">
        <w:rPr>
          <w:sz w:val="24"/>
          <w:szCs w:val="24"/>
        </w:rPr>
        <w:t>Biel</w:t>
      </w:r>
    </w:p>
    <w:sectPr w:rsidR="006D4AB3" w:rsidRPr="00DB416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F1F87" w14:textId="77777777" w:rsidR="009546B6" w:rsidRDefault="009546B6">
      <w:r>
        <w:separator/>
      </w:r>
    </w:p>
  </w:endnote>
  <w:endnote w:type="continuationSeparator" w:id="0">
    <w:p w14:paraId="0E64DCD3" w14:textId="77777777" w:rsidR="009546B6" w:rsidRDefault="00954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0B7B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7455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AB90C" w14:textId="77777777" w:rsidR="006D4AB3" w:rsidRDefault="004E17DC">
    <w:pPr>
      <w:pStyle w:val="Stopka"/>
      <w:tabs>
        <w:tab w:val="clear" w:pos="4536"/>
      </w:tabs>
      <w:jc w:val="center"/>
    </w:pPr>
    <w:r>
      <w:rPr>
        <w:noProof/>
      </w:rPr>
      <w:pict w14:anchorId="41AEC5F2">
        <v:line id="_x0000_s1025" style="position:absolute;left:0;text-align:left;z-index:251657728" from="-3.85pt,8.75pt" to="455.15pt,8.75pt"/>
      </w:pict>
    </w:r>
  </w:p>
  <w:p w14:paraId="3799CF6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DB37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BB2EC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FE71DF" w14:textId="77777777" w:rsidR="006D4AB3" w:rsidRDefault="006D4AB3">
    <w:pPr>
      <w:pStyle w:val="Stopka"/>
      <w:tabs>
        <w:tab w:val="clear" w:pos="4536"/>
        <w:tab w:val="left" w:pos="6237"/>
      </w:tabs>
    </w:pPr>
  </w:p>
  <w:p w14:paraId="236328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ABD8C" w14:textId="77777777" w:rsidR="009546B6" w:rsidRDefault="009546B6">
      <w:r>
        <w:separator/>
      </w:r>
    </w:p>
  </w:footnote>
  <w:footnote w:type="continuationSeparator" w:id="0">
    <w:p w14:paraId="246F11C8" w14:textId="77777777" w:rsidR="009546B6" w:rsidRDefault="00954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D448A" w14:textId="77777777" w:rsidR="00BD770A" w:rsidRDefault="00BD77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12470" w14:textId="77777777" w:rsidR="00BD770A" w:rsidRDefault="00BD77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45E14" w14:textId="77777777" w:rsidR="00BD770A" w:rsidRDefault="00BD77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04827377">
    <w:abstractNumId w:val="3"/>
  </w:num>
  <w:num w:numId="2" w16cid:durableId="149566906">
    <w:abstractNumId w:val="6"/>
  </w:num>
  <w:num w:numId="3" w16cid:durableId="1632860815">
    <w:abstractNumId w:val="2"/>
  </w:num>
  <w:num w:numId="4" w16cid:durableId="290137717">
    <w:abstractNumId w:val="5"/>
  </w:num>
  <w:num w:numId="5" w16cid:durableId="167986377">
    <w:abstractNumId w:val="0"/>
  </w:num>
  <w:num w:numId="6" w16cid:durableId="247664770">
    <w:abstractNumId w:val="1"/>
  </w:num>
  <w:num w:numId="7" w16cid:durableId="19704728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46B6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4E17DC"/>
    <w:rsid w:val="005144A9"/>
    <w:rsid w:val="00520165"/>
    <w:rsid w:val="005B1B08"/>
    <w:rsid w:val="00632C3C"/>
    <w:rsid w:val="00662BDB"/>
    <w:rsid w:val="006A5DF1"/>
    <w:rsid w:val="006B7198"/>
    <w:rsid w:val="006B7FB7"/>
    <w:rsid w:val="006D4AB3"/>
    <w:rsid w:val="006F3B81"/>
    <w:rsid w:val="007427BD"/>
    <w:rsid w:val="007D7198"/>
    <w:rsid w:val="00831B99"/>
    <w:rsid w:val="00864A4B"/>
    <w:rsid w:val="00870F9F"/>
    <w:rsid w:val="008804B6"/>
    <w:rsid w:val="00897AB0"/>
    <w:rsid w:val="008A3553"/>
    <w:rsid w:val="008D6299"/>
    <w:rsid w:val="009546B6"/>
    <w:rsid w:val="009C0EED"/>
    <w:rsid w:val="00A905AC"/>
    <w:rsid w:val="00BA6584"/>
    <w:rsid w:val="00BD770A"/>
    <w:rsid w:val="00BE7BFD"/>
    <w:rsid w:val="00C370F2"/>
    <w:rsid w:val="00C44EEC"/>
    <w:rsid w:val="00C64E02"/>
    <w:rsid w:val="00D22FFA"/>
    <w:rsid w:val="00D8461B"/>
    <w:rsid w:val="00D915F2"/>
    <w:rsid w:val="00DB416E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38BC"/>
    <w:rsid w:val="00FA1BF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D9AD5A"/>
  <w15:chartTrackingRefBased/>
  <w15:docId w15:val="{B2EA4961-935D-4D1B-AD79-8EA272AED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838B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481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2026-02-05T11:46:00Z</dcterms:created>
  <dcterms:modified xsi:type="dcterms:W3CDTF">2026-02-10T11:25:00Z</dcterms:modified>
</cp:coreProperties>
</file>