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F5BE5" w14:textId="3E10CAB9" w:rsidR="006A5DF1" w:rsidRPr="00173292" w:rsidRDefault="00F6691A" w:rsidP="006A5DF1">
      <w:pPr>
        <w:spacing w:after="240"/>
        <w:jc w:val="right"/>
        <w:rPr>
          <w:sz w:val="24"/>
          <w:szCs w:val="24"/>
        </w:rPr>
      </w:pPr>
      <w:r w:rsidRPr="00173292">
        <w:rPr>
          <w:sz w:val="24"/>
          <w:szCs w:val="24"/>
        </w:rPr>
        <w:t>Kraków</w:t>
      </w:r>
      <w:r w:rsidR="006A5DF1" w:rsidRPr="00173292">
        <w:rPr>
          <w:sz w:val="24"/>
          <w:szCs w:val="24"/>
        </w:rPr>
        <w:t xml:space="preserve"> dnia: </w:t>
      </w:r>
      <w:r w:rsidR="006B4EB9">
        <w:rPr>
          <w:sz w:val="24"/>
          <w:szCs w:val="24"/>
        </w:rPr>
        <w:t>10.02.2026 r.</w:t>
      </w:r>
    </w:p>
    <w:p w14:paraId="42653AA1" w14:textId="77777777" w:rsidR="0029606A" w:rsidRPr="00173292" w:rsidRDefault="0029606A" w:rsidP="006A5DF1">
      <w:pPr>
        <w:spacing w:after="240"/>
        <w:jc w:val="right"/>
        <w:rPr>
          <w:sz w:val="24"/>
          <w:szCs w:val="24"/>
        </w:rPr>
      </w:pPr>
    </w:p>
    <w:p w14:paraId="4087158B" w14:textId="77777777" w:rsidR="007427BD" w:rsidRPr="00173292" w:rsidRDefault="007427BD" w:rsidP="007427BD">
      <w:pPr>
        <w:rPr>
          <w:b/>
          <w:bCs/>
          <w:sz w:val="24"/>
          <w:szCs w:val="24"/>
        </w:rPr>
      </w:pPr>
      <w:r w:rsidRPr="00173292">
        <w:rPr>
          <w:b/>
          <w:bCs/>
          <w:sz w:val="24"/>
          <w:szCs w:val="24"/>
        </w:rPr>
        <w:t xml:space="preserve">Szpital Miejski Specjalistyczny </w:t>
      </w:r>
    </w:p>
    <w:p w14:paraId="19525448" w14:textId="77777777" w:rsidR="007427BD" w:rsidRPr="00173292" w:rsidRDefault="007427BD" w:rsidP="007427BD">
      <w:pPr>
        <w:rPr>
          <w:sz w:val="24"/>
          <w:szCs w:val="24"/>
        </w:rPr>
      </w:pPr>
      <w:r w:rsidRPr="00173292">
        <w:rPr>
          <w:b/>
          <w:bCs/>
          <w:sz w:val="24"/>
          <w:szCs w:val="24"/>
        </w:rPr>
        <w:t>im. Gabriela Narutowicza w Krakowie</w:t>
      </w:r>
    </w:p>
    <w:p w14:paraId="06781F62" w14:textId="77777777" w:rsidR="007427BD" w:rsidRPr="0017329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73292">
        <w:rPr>
          <w:sz w:val="24"/>
          <w:szCs w:val="24"/>
        </w:rPr>
        <w:t>ul. Prądnicka 35-37</w:t>
      </w:r>
    </w:p>
    <w:p w14:paraId="4958A22E" w14:textId="77777777" w:rsidR="007427BD" w:rsidRPr="0017329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73292">
        <w:rPr>
          <w:sz w:val="24"/>
          <w:szCs w:val="24"/>
        </w:rPr>
        <w:t>31-202 Kraków</w:t>
      </w:r>
    </w:p>
    <w:p w14:paraId="6852A5A9" w14:textId="77777777" w:rsidR="006A5DF1" w:rsidRPr="0017329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5AA3443" w14:textId="77777777" w:rsidR="006A5DF1" w:rsidRPr="0017329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73292">
        <w:rPr>
          <w:sz w:val="24"/>
          <w:szCs w:val="24"/>
        </w:rPr>
        <w:tab/>
        <w:t xml:space="preserve"> </w:t>
      </w:r>
    </w:p>
    <w:p w14:paraId="2DA3CF73" w14:textId="77777777" w:rsidR="006A5DF1" w:rsidRPr="0017329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5A31D8" w14:textId="77777777" w:rsidR="006A5DF1" w:rsidRPr="0017329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73292">
        <w:rPr>
          <w:b/>
          <w:sz w:val="24"/>
          <w:szCs w:val="24"/>
        </w:rPr>
        <w:t>WYKONAWCY</w:t>
      </w:r>
    </w:p>
    <w:p w14:paraId="1F36CE63" w14:textId="77777777" w:rsidR="006A5DF1" w:rsidRPr="0017329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73292">
        <w:rPr>
          <w:sz w:val="24"/>
          <w:szCs w:val="24"/>
        </w:rPr>
        <w:t>ubiegający się o zamówienie publiczne</w:t>
      </w:r>
    </w:p>
    <w:p w14:paraId="1498782C" w14:textId="77777777" w:rsidR="006D4AB3" w:rsidRPr="00173292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846E76F" w14:textId="77777777" w:rsidR="006D4AB3" w:rsidRPr="0017329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32950B0" w14:textId="77777777" w:rsidR="006D4AB3" w:rsidRPr="0017329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3092EBB" w14:textId="0A6AC27A" w:rsidR="00632C3C" w:rsidRPr="0017329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73292">
        <w:rPr>
          <w:rFonts w:ascii="Times New Roman" w:hAnsi="Times New Roman"/>
          <w:sz w:val="24"/>
          <w:szCs w:val="24"/>
        </w:rPr>
        <w:t>WYJAŚNIENI</w:t>
      </w:r>
      <w:r w:rsidR="00520165" w:rsidRPr="00173292">
        <w:rPr>
          <w:rFonts w:ascii="Times New Roman" w:hAnsi="Times New Roman"/>
          <w:sz w:val="24"/>
          <w:szCs w:val="24"/>
        </w:rPr>
        <w:t>A</w:t>
      </w:r>
      <w:r w:rsidR="00632C3C" w:rsidRPr="00173292">
        <w:rPr>
          <w:rFonts w:ascii="Times New Roman" w:hAnsi="Times New Roman"/>
          <w:sz w:val="24"/>
          <w:szCs w:val="24"/>
        </w:rPr>
        <w:t xml:space="preserve"> TREŚCI</w:t>
      </w:r>
      <w:r w:rsidR="0029606A" w:rsidRPr="00173292">
        <w:rPr>
          <w:rFonts w:ascii="Times New Roman" w:hAnsi="Times New Roman"/>
          <w:sz w:val="24"/>
          <w:szCs w:val="24"/>
        </w:rPr>
        <w:t xml:space="preserve"> SWZ</w:t>
      </w:r>
      <w:r w:rsidR="00173292" w:rsidRPr="00173292">
        <w:rPr>
          <w:rFonts w:ascii="Times New Roman" w:hAnsi="Times New Roman"/>
          <w:sz w:val="24"/>
          <w:szCs w:val="24"/>
        </w:rPr>
        <w:t xml:space="preserve"> -1</w:t>
      </w:r>
    </w:p>
    <w:p w14:paraId="025277A8" w14:textId="77777777" w:rsidR="006D4AB3" w:rsidRPr="0017329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73292">
        <w:rPr>
          <w:sz w:val="24"/>
          <w:szCs w:val="24"/>
        </w:rPr>
        <w:t xml:space="preserve">Dotyczy: </w:t>
      </w:r>
      <w:r w:rsidR="006A5DF1" w:rsidRPr="00173292">
        <w:rPr>
          <w:sz w:val="24"/>
          <w:szCs w:val="24"/>
        </w:rPr>
        <w:t>p</w:t>
      </w:r>
      <w:r w:rsidRPr="00173292">
        <w:rPr>
          <w:sz w:val="24"/>
          <w:szCs w:val="24"/>
        </w:rPr>
        <w:t>ostępowani</w:t>
      </w:r>
      <w:r w:rsidR="006A5DF1" w:rsidRPr="00173292">
        <w:rPr>
          <w:sz w:val="24"/>
          <w:szCs w:val="24"/>
        </w:rPr>
        <w:t>a</w:t>
      </w:r>
      <w:r w:rsidRPr="00173292">
        <w:rPr>
          <w:sz w:val="24"/>
          <w:szCs w:val="24"/>
        </w:rPr>
        <w:t xml:space="preserve"> o udzielenie zamówienia publicznego, prowadzone</w:t>
      </w:r>
      <w:r w:rsidR="006A5DF1" w:rsidRPr="00173292">
        <w:rPr>
          <w:sz w:val="24"/>
          <w:szCs w:val="24"/>
        </w:rPr>
        <w:t>go</w:t>
      </w:r>
      <w:r w:rsidRPr="00173292">
        <w:rPr>
          <w:sz w:val="24"/>
          <w:szCs w:val="24"/>
        </w:rPr>
        <w:t xml:space="preserve"> w</w:t>
      </w:r>
      <w:r w:rsidR="007427BD" w:rsidRPr="00173292">
        <w:rPr>
          <w:sz w:val="24"/>
          <w:szCs w:val="24"/>
        </w:rPr>
        <w:t> </w:t>
      </w:r>
      <w:r w:rsidRPr="00173292">
        <w:rPr>
          <w:sz w:val="24"/>
          <w:szCs w:val="24"/>
        </w:rPr>
        <w:t xml:space="preserve">trybie </w:t>
      </w:r>
      <w:r w:rsidR="00F6691A" w:rsidRPr="00173292">
        <w:rPr>
          <w:sz w:val="24"/>
          <w:szCs w:val="24"/>
        </w:rPr>
        <w:t xml:space="preserve">Tryb podstawowy bez negocjacji - art. 275 pkt. 1 ustawy </w:t>
      </w:r>
      <w:proofErr w:type="spellStart"/>
      <w:r w:rsidR="00F6691A" w:rsidRPr="00173292">
        <w:rPr>
          <w:sz w:val="24"/>
          <w:szCs w:val="24"/>
        </w:rPr>
        <w:t>Pzp</w:t>
      </w:r>
      <w:proofErr w:type="spellEnd"/>
      <w:r w:rsidRPr="00173292">
        <w:rPr>
          <w:b/>
          <w:sz w:val="24"/>
          <w:szCs w:val="24"/>
        </w:rPr>
        <w:t xml:space="preserve"> </w:t>
      </w:r>
      <w:r w:rsidRPr="00173292">
        <w:rPr>
          <w:bCs/>
          <w:sz w:val="24"/>
          <w:szCs w:val="24"/>
        </w:rPr>
        <w:t>na</w:t>
      </w:r>
      <w:r w:rsidRPr="00173292">
        <w:rPr>
          <w:b/>
          <w:sz w:val="24"/>
          <w:szCs w:val="24"/>
        </w:rPr>
        <w:t xml:space="preserve"> </w:t>
      </w:r>
      <w:r w:rsidR="00E72428" w:rsidRPr="00173292">
        <w:rPr>
          <w:bCs/>
          <w:sz w:val="24"/>
          <w:szCs w:val="24"/>
        </w:rPr>
        <w:t>”</w:t>
      </w:r>
      <w:r w:rsidR="00F6691A" w:rsidRPr="00173292">
        <w:rPr>
          <w:b/>
          <w:bCs/>
          <w:sz w:val="24"/>
          <w:szCs w:val="24"/>
        </w:rPr>
        <w:t>Zakup i dostawa rękawic diagnostycznych I</w:t>
      </w:r>
      <w:r w:rsidR="00E72428" w:rsidRPr="00173292">
        <w:rPr>
          <w:bCs/>
          <w:sz w:val="24"/>
          <w:szCs w:val="24"/>
        </w:rPr>
        <w:t>”</w:t>
      </w:r>
      <w:r w:rsidRPr="00173292">
        <w:rPr>
          <w:b/>
          <w:sz w:val="24"/>
          <w:szCs w:val="24"/>
        </w:rPr>
        <w:t xml:space="preserve"> </w:t>
      </w:r>
      <w:r w:rsidRPr="00173292">
        <w:rPr>
          <w:bCs/>
          <w:sz w:val="24"/>
          <w:szCs w:val="24"/>
        </w:rPr>
        <w:t>– znak sprawy</w:t>
      </w:r>
      <w:r w:rsidRPr="00173292">
        <w:rPr>
          <w:b/>
          <w:sz w:val="24"/>
          <w:szCs w:val="24"/>
        </w:rPr>
        <w:t xml:space="preserve"> </w:t>
      </w:r>
      <w:r w:rsidR="00F6691A" w:rsidRPr="00173292">
        <w:rPr>
          <w:b/>
          <w:sz w:val="24"/>
          <w:szCs w:val="24"/>
        </w:rPr>
        <w:t>ZP/5/2026</w:t>
      </w:r>
      <w:r w:rsidRPr="00173292">
        <w:rPr>
          <w:b/>
          <w:sz w:val="24"/>
          <w:szCs w:val="24"/>
        </w:rPr>
        <w:t>.</w:t>
      </w:r>
    </w:p>
    <w:p w14:paraId="30C51297" w14:textId="77777777" w:rsidR="0012774F" w:rsidRPr="0017329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73292">
        <w:rPr>
          <w:sz w:val="24"/>
          <w:szCs w:val="24"/>
        </w:rPr>
        <w:t>Zamawiający</w:t>
      </w:r>
      <w:r w:rsidR="007427BD" w:rsidRPr="00173292">
        <w:rPr>
          <w:sz w:val="24"/>
          <w:szCs w:val="24"/>
        </w:rPr>
        <w:t xml:space="preserve"> </w:t>
      </w:r>
      <w:r w:rsidRPr="00173292">
        <w:rPr>
          <w:sz w:val="24"/>
          <w:szCs w:val="24"/>
        </w:rPr>
        <w:t xml:space="preserve">działając na podstawie art. </w:t>
      </w:r>
      <w:r w:rsidR="00E74BC3" w:rsidRPr="00173292">
        <w:rPr>
          <w:sz w:val="24"/>
          <w:szCs w:val="24"/>
        </w:rPr>
        <w:t>284</w:t>
      </w:r>
      <w:r w:rsidRPr="00173292">
        <w:rPr>
          <w:sz w:val="24"/>
          <w:szCs w:val="24"/>
        </w:rPr>
        <w:t xml:space="preserve"> ust. </w:t>
      </w:r>
      <w:r w:rsidR="0029606A" w:rsidRPr="00173292">
        <w:rPr>
          <w:sz w:val="24"/>
          <w:szCs w:val="24"/>
        </w:rPr>
        <w:t>6</w:t>
      </w:r>
      <w:r w:rsidRPr="00173292">
        <w:rPr>
          <w:sz w:val="24"/>
          <w:szCs w:val="24"/>
        </w:rPr>
        <w:t xml:space="preserve"> ustawy z dnia </w:t>
      </w:r>
      <w:r w:rsidR="0029606A" w:rsidRPr="00173292">
        <w:rPr>
          <w:sz w:val="24"/>
          <w:szCs w:val="24"/>
        </w:rPr>
        <w:t>11</w:t>
      </w:r>
      <w:r w:rsidRPr="00173292">
        <w:rPr>
          <w:sz w:val="24"/>
          <w:szCs w:val="24"/>
        </w:rPr>
        <w:t xml:space="preserve"> </w:t>
      </w:r>
      <w:r w:rsidR="0029606A" w:rsidRPr="00173292">
        <w:rPr>
          <w:sz w:val="24"/>
          <w:szCs w:val="24"/>
        </w:rPr>
        <w:t xml:space="preserve">września </w:t>
      </w:r>
      <w:r w:rsidRPr="00173292">
        <w:rPr>
          <w:sz w:val="24"/>
          <w:szCs w:val="24"/>
        </w:rPr>
        <w:t>20</w:t>
      </w:r>
      <w:r w:rsidR="0029606A" w:rsidRPr="00173292">
        <w:rPr>
          <w:sz w:val="24"/>
          <w:szCs w:val="24"/>
        </w:rPr>
        <w:t>19</w:t>
      </w:r>
      <w:r w:rsidR="007427BD" w:rsidRPr="00173292">
        <w:rPr>
          <w:sz w:val="24"/>
          <w:szCs w:val="24"/>
        </w:rPr>
        <w:t> </w:t>
      </w:r>
      <w:r w:rsidRPr="00173292">
        <w:rPr>
          <w:sz w:val="24"/>
          <w:szCs w:val="24"/>
        </w:rPr>
        <w:t>r</w:t>
      </w:r>
      <w:r w:rsidR="0029606A" w:rsidRPr="00173292">
        <w:rPr>
          <w:sz w:val="24"/>
          <w:szCs w:val="24"/>
        </w:rPr>
        <w:t>.</w:t>
      </w:r>
      <w:r w:rsidRPr="00173292">
        <w:rPr>
          <w:sz w:val="24"/>
          <w:szCs w:val="24"/>
        </w:rPr>
        <w:t xml:space="preserve"> Prawo </w:t>
      </w:r>
      <w:r w:rsidR="0029606A" w:rsidRPr="00173292">
        <w:rPr>
          <w:sz w:val="24"/>
          <w:szCs w:val="24"/>
        </w:rPr>
        <w:t>z</w:t>
      </w:r>
      <w:r w:rsidRPr="00173292">
        <w:rPr>
          <w:sz w:val="24"/>
          <w:szCs w:val="24"/>
        </w:rPr>
        <w:t xml:space="preserve">amówień </w:t>
      </w:r>
      <w:r w:rsidR="0029606A" w:rsidRPr="00173292">
        <w:rPr>
          <w:sz w:val="24"/>
          <w:szCs w:val="24"/>
        </w:rPr>
        <w:t>p</w:t>
      </w:r>
      <w:r w:rsidRPr="00173292">
        <w:rPr>
          <w:sz w:val="24"/>
          <w:szCs w:val="24"/>
        </w:rPr>
        <w:t xml:space="preserve">ublicznych </w:t>
      </w:r>
      <w:r w:rsidR="00E74BC3" w:rsidRPr="00173292">
        <w:rPr>
          <w:sz w:val="24"/>
          <w:szCs w:val="24"/>
        </w:rPr>
        <w:t>udostępnia</w:t>
      </w:r>
      <w:r w:rsidR="00BE7BFD" w:rsidRPr="00173292">
        <w:rPr>
          <w:sz w:val="24"/>
          <w:szCs w:val="24"/>
        </w:rPr>
        <w:t xml:space="preserve"> poniżej treść zapytań do S</w:t>
      </w:r>
      <w:r w:rsidR="0012774F" w:rsidRPr="00173292">
        <w:rPr>
          <w:sz w:val="24"/>
          <w:szCs w:val="24"/>
        </w:rPr>
        <w:t>pecyfikacji Warunków Zamówienia (</w:t>
      </w:r>
      <w:r w:rsidR="0012774F" w:rsidRPr="00173292">
        <w:rPr>
          <w:sz w:val="24"/>
          <w:szCs w:val="24"/>
          <w:lang w:eastAsia="ar-SA"/>
        </w:rPr>
        <w:t>zwanej dalej</w:t>
      </w:r>
      <w:r w:rsidR="0012774F" w:rsidRPr="00173292">
        <w:rPr>
          <w:b/>
          <w:sz w:val="24"/>
          <w:szCs w:val="24"/>
          <w:lang w:eastAsia="ar-SA"/>
        </w:rPr>
        <w:t xml:space="preserve"> </w:t>
      </w:r>
      <w:r w:rsidR="0012774F" w:rsidRPr="00173292">
        <w:rPr>
          <w:bCs/>
          <w:sz w:val="24"/>
          <w:szCs w:val="24"/>
          <w:lang w:eastAsia="ar-SA"/>
        </w:rPr>
        <w:t>”SWZ”)</w:t>
      </w:r>
      <w:r w:rsidR="00E74BC3" w:rsidRPr="00173292">
        <w:rPr>
          <w:bCs/>
          <w:sz w:val="24"/>
          <w:szCs w:val="24"/>
          <w:lang w:eastAsia="ar-SA"/>
        </w:rPr>
        <w:t xml:space="preserve"> </w:t>
      </w:r>
      <w:r w:rsidR="00E74BC3" w:rsidRPr="00173292">
        <w:rPr>
          <w:sz w:val="24"/>
          <w:szCs w:val="24"/>
        </w:rPr>
        <w:t>wraz z wyjaśnieniami</w:t>
      </w:r>
      <w:r w:rsidR="0012774F" w:rsidRPr="0017329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6691A" w:rsidRPr="00173292" w14:paraId="7AD67CD5" w14:textId="77777777" w:rsidTr="00F837D9">
        <w:tc>
          <w:tcPr>
            <w:tcW w:w="9356" w:type="dxa"/>
          </w:tcPr>
          <w:p w14:paraId="13670B4B" w14:textId="77777777" w:rsidR="00F6691A" w:rsidRPr="00173292" w:rsidRDefault="00F6691A" w:rsidP="00F837D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173292">
              <w:rPr>
                <w:b/>
                <w:bCs/>
                <w:sz w:val="24"/>
                <w:szCs w:val="24"/>
              </w:rPr>
              <w:t>Pytanie nr 1</w:t>
            </w:r>
          </w:p>
          <w:p w14:paraId="7328FDF5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Dotyczy pakiet 1</w:t>
            </w:r>
          </w:p>
          <w:p w14:paraId="06A38550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Zwracamy się o możliwość złożenia oferty:</w:t>
            </w:r>
          </w:p>
          <w:p w14:paraId="4A3DF15A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Rękawice diagnostyczne/ochronne nitrylowe, </w:t>
            </w:r>
            <w:proofErr w:type="spellStart"/>
            <w:r w:rsidRPr="00173292">
              <w:rPr>
                <w:sz w:val="24"/>
                <w:szCs w:val="24"/>
              </w:rPr>
              <w:t>bezpudrowe</w:t>
            </w:r>
            <w:proofErr w:type="spellEnd"/>
            <w:r w:rsidRPr="00173292">
              <w:rPr>
                <w:sz w:val="24"/>
                <w:szCs w:val="24"/>
              </w:rPr>
              <w:t xml:space="preserve">, chlorowane od wewnątrz, fioletowo-niebieskie , powierzchnia teksturowana na koniuszkach palców, mankiet rolowany. </w:t>
            </w:r>
          </w:p>
          <w:p w14:paraId="4560F8BD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AQL 1,0. </w:t>
            </w:r>
          </w:p>
          <w:p w14:paraId="34334BD8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Średnia grubość ścianki: na palcu 0,10mm(± 0,03), na dłoni 0,08mm (± 0,03)  , na mankiecie 0,07 mm (± 0,03), długość 240-252 mm w zależności od rozmiaru. </w:t>
            </w:r>
          </w:p>
          <w:p w14:paraId="2EF16780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• Siła przy zerwaniu przed testem obciążeniowym (zgodnie z normą EN455-2 )- 7,0 N.              • Siła przy zerwaniu po teście wytrzymałościowym (zgodnie z normą EN455-2)-7,5 N.</w:t>
            </w:r>
          </w:p>
          <w:p w14:paraId="7E1C5EA8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Kolorystyczne kodowanie rozmiarów XS-XL. </w:t>
            </w:r>
          </w:p>
          <w:p w14:paraId="216845F9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Wyrób medyczny klasy I </w:t>
            </w:r>
            <w:proofErr w:type="spellStart"/>
            <w:r w:rsidRPr="00173292">
              <w:rPr>
                <w:sz w:val="24"/>
                <w:szCs w:val="24"/>
              </w:rPr>
              <w:t>i</w:t>
            </w:r>
            <w:proofErr w:type="spellEnd"/>
            <w:r w:rsidRPr="00173292">
              <w:rPr>
                <w:sz w:val="24"/>
                <w:szCs w:val="24"/>
              </w:rPr>
              <w:t xml:space="preserve"> środek ochrony indywidualnej kat. III. </w:t>
            </w:r>
          </w:p>
          <w:p w14:paraId="38512D83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Zgodne z EN 455-1, 2, 3 i 4. </w:t>
            </w:r>
          </w:p>
          <w:p w14:paraId="1D4BBC14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• Zgodne EN ISO 374-1 -Odporne na przenikanie 3 substancji chemicznych</w:t>
            </w:r>
          </w:p>
          <w:p w14:paraId="7D7B1BA9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Zgodne EN ISO 374-4 - Odporność na degradację        </w:t>
            </w:r>
          </w:p>
          <w:p w14:paraId="76E11EC6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lastRenderedPageBreak/>
              <w:t>• Ochrona przed ryzykiem mikroorganizmów zgodnie z normą EN ISO 374-5 ( Bakterie i grzyby (Metoda badania EN ISO 374-2, Wirusy (Metoda testowa ISO 16604).</w:t>
            </w:r>
          </w:p>
          <w:p w14:paraId="35667FDA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• PPE typu B</w:t>
            </w:r>
          </w:p>
          <w:p w14:paraId="384393A8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Odporność chemiczna </w:t>
            </w:r>
            <w:proofErr w:type="spellStart"/>
            <w:r w:rsidRPr="00173292">
              <w:rPr>
                <w:sz w:val="24"/>
                <w:szCs w:val="24"/>
              </w:rPr>
              <w:t>wg.badania</w:t>
            </w:r>
            <w:proofErr w:type="spellEnd"/>
            <w:r w:rsidRPr="00173292">
              <w:rPr>
                <w:sz w:val="24"/>
                <w:szCs w:val="24"/>
              </w:rPr>
              <w:t xml:space="preserve"> EN 16523-1(min. 28 substancji chemicznych w tym na 70% </w:t>
            </w:r>
            <w:proofErr w:type="spellStart"/>
            <w:r w:rsidRPr="00173292">
              <w:rPr>
                <w:sz w:val="24"/>
                <w:szCs w:val="24"/>
              </w:rPr>
              <w:t>izopropanol</w:t>
            </w:r>
            <w:proofErr w:type="spellEnd"/>
            <w:r w:rsidRPr="00173292">
              <w:rPr>
                <w:sz w:val="24"/>
                <w:szCs w:val="24"/>
              </w:rPr>
              <w:t xml:space="preserve"> na poziomie 6 i Etanol 85% - min. poziomie 1 .)  i na min.14 leków chemioterapeutycznych( w tym </w:t>
            </w:r>
            <w:proofErr w:type="spellStart"/>
            <w:r w:rsidRPr="00173292">
              <w:rPr>
                <w:sz w:val="24"/>
                <w:szCs w:val="24"/>
              </w:rPr>
              <w:t>Carmustine</w:t>
            </w:r>
            <w:proofErr w:type="spellEnd"/>
            <w:r w:rsidRPr="00173292">
              <w:rPr>
                <w:sz w:val="24"/>
                <w:szCs w:val="24"/>
              </w:rPr>
              <w:t xml:space="preserve"> min. 24 min. oraz BCNU, </w:t>
            </w:r>
            <w:proofErr w:type="spellStart"/>
            <w:r w:rsidRPr="00173292">
              <w:rPr>
                <w:sz w:val="24"/>
                <w:szCs w:val="24"/>
              </w:rPr>
              <w:t>Chlorhexidine</w:t>
            </w:r>
            <w:proofErr w:type="spellEnd"/>
            <w:r w:rsidRPr="00173292">
              <w:rPr>
                <w:sz w:val="24"/>
                <w:szCs w:val="24"/>
              </w:rPr>
              <w:t xml:space="preserve">  </w:t>
            </w:r>
            <w:proofErr w:type="spellStart"/>
            <w:r w:rsidRPr="00173292">
              <w:rPr>
                <w:sz w:val="24"/>
                <w:szCs w:val="24"/>
              </w:rPr>
              <w:t>Digluconate</w:t>
            </w:r>
            <w:proofErr w:type="spellEnd"/>
            <w:r w:rsidRPr="00173292">
              <w:rPr>
                <w:sz w:val="24"/>
                <w:szCs w:val="24"/>
              </w:rPr>
              <w:t xml:space="preserve">, 4% - 480 min.)  zgodnie z normą ASTM D 6978. </w:t>
            </w:r>
          </w:p>
          <w:p w14:paraId="1384561F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Zgodne ISO 16604 - ochrona przed kontaktem z krwią i płynami ustrojowymi           </w:t>
            </w:r>
          </w:p>
          <w:p w14:paraId="56E89EAE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Produkcja zgodnie z normą EN ISO 13485. </w:t>
            </w:r>
          </w:p>
          <w:p w14:paraId="351C54A0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Pozbawione dodatków chemicznych: ZMBT, BHT, BHA, TMTD, DPG, DPT. </w:t>
            </w:r>
          </w:p>
          <w:p w14:paraId="1AE748AE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Ze względów ekologicznych i ekonomicznych pakowane po  : 200 rękawiczek w pudełku, (XL – 180 rękawiczek w pudełku).</w:t>
            </w:r>
          </w:p>
          <w:p w14:paraId="6E2B5185" w14:textId="70CBFC6A" w:rsidR="00173292" w:rsidRPr="00173292" w:rsidRDefault="00173292" w:rsidP="001732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73292">
              <w:rPr>
                <w:b/>
                <w:bCs/>
                <w:sz w:val="24"/>
                <w:szCs w:val="24"/>
              </w:rPr>
              <w:t>Odpowiedź:</w:t>
            </w:r>
            <w:r w:rsidR="006B4EB9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35DC0AC9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596971C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Dotyczy pakiet 2</w:t>
            </w:r>
          </w:p>
          <w:p w14:paraId="0D300210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Zwracamy się o możliwość złożenia oferty:</w:t>
            </w:r>
          </w:p>
          <w:p w14:paraId="05CBE114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Rękawice diagnostyczne nitrylowe, </w:t>
            </w:r>
            <w:proofErr w:type="spellStart"/>
            <w:r w:rsidRPr="00173292">
              <w:rPr>
                <w:sz w:val="24"/>
                <w:szCs w:val="24"/>
              </w:rPr>
              <w:t>bezpudrowe</w:t>
            </w:r>
            <w:proofErr w:type="spellEnd"/>
            <w:r w:rsidRPr="00173292">
              <w:rPr>
                <w:sz w:val="24"/>
                <w:szCs w:val="24"/>
              </w:rPr>
              <w:t xml:space="preserve">, </w:t>
            </w:r>
            <w:proofErr w:type="spellStart"/>
            <w:r w:rsidRPr="00173292">
              <w:rPr>
                <w:sz w:val="24"/>
                <w:szCs w:val="24"/>
              </w:rPr>
              <w:t>j.u</w:t>
            </w:r>
            <w:proofErr w:type="spellEnd"/>
            <w:r w:rsidRPr="00173292">
              <w:rPr>
                <w:sz w:val="24"/>
                <w:szCs w:val="24"/>
              </w:rPr>
              <w:t xml:space="preserve">. niesterylne  kształt uniwersalny, kolor niebieski, wewnętrznie chlorowane, powierzchnia zewnętrzna z teksturą na końcach palców, odporne na uszkodzenia mechaniczne przy standardowych czynnościach pielęgnacyjnych, pasujące na prawą i lewą rękę. Powierzchnia rękawic bez zgrubień i pęcherzy, rant mankietu równomiernie zrolowany. Pakowane w systemie eliminującym kontakt dłoni użytkownika z powierzchnią roboczą rękawicy przed użyciem produktu, z możliwością pojedynczego pobierania rękawic wyłącznie za mankiet od spodu opakowania, AQL ?1,0. Grubość rękawicy w części dłoniowej 0,07 mm, na palcach 0,09 </w:t>
            </w:r>
            <w:proofErr w:type="spellStart"/>
            <w:r w:rsidRPr="00173292">
              <w:rPr>
                <w:sz w:val="24"/>
                <w:szCs w:val="24"/>
              </w:rPr>
              <w:t>mm,na</w:t>
            </w:r>
            <w:proofErr w:type="spellEnd"/>
            <w:r w:rsidRPr="00173292">
              <w:rPr>
                <w:sz w:val="24"/>
                <w:szCs w:val="24"/>
              </w:rPr>
              <w:t xml:space="preserve"> mankiecie 0,05 mm, minimalna długość rękawicy 244 mm. Siły zrywania min. 6,7 N po starzeniu.   przebadane na przenikanie min. 43 substancji chemicznych, w tym min. 19 na 6 poziomie odporności potwierdzone badaniami jednostki niezależnej zgodnie z normą EN ISO 374-1 i EN 16523-1, przebadane na przenikanie min. 18 </w:t>
            </w:r>
            <w:proofErr w:type="spellStart"/>
            <w:r w:rsidRPr="00173292">
              <w:rPr>
                <w:sz w:val="24"/>
                <w:szCs w:val="24"/>
              </w:rPr>
              <w:t>cytostatyków</w:t>
            </w:r>
            <w:proofErr w:type="spellEnd"/>
            <w:r w:rsidRPr="00173292">
              <w:rPr>
                <w:sz w:val="24"/>
                <w:szCs w:val="24"/>
              </w:rPr>
              <w:t xml:space="preserve"> zgodnie z ASTM D 6978. Na opakowaniu umieszczone: data produkcji, termin ważności, numer serii, nazwa i adres producenta, informacje w j. polskim oraz znak CE. Wyrób medyczny Klasy I oraz środek ochrony indywidualnej Kategorii III/Typ c. Rękawice zgodne z normami EN 455 część 1,2,3,4  oraz EN 21420 i EN ISO 374 część 1,2,4,5; EN 16523-1.  Pakowane po 200 szt. Rozmiary  S, M, L, 180 szt. rozmiar XL.</w:t>
            </w:r>
          </w:p>
          <w:p w14:paraId="363B4B8C" w14:textId="6F28B77C" w:rsidR="00173292" w:rsidRPr="00173292" w:rsidRDefault="00173292" w:rsidP="001732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73292">
              <w:rPr>
                <w:b/>
                <w:bCs/>
                <w:sz w:val="24"/>
                <w:szCs w:val="24"/>
              </w:rPr>
              <w:t>Odpowiedź:</w:t>
            </w:r>
            <w:r w:rsidR="006B4EB9">
              <w:rPr>
                <w:b/>
                <w:bCs/>
                <w:sz w:val="24"/>
                <w:szCs w:val="24"/>
              </w:rPr>
              <w:t xml:space="preserve"> </w:t>
            </w:r>
            <w:r w:rsidR="006B4EB9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2D11D16E" w14:textId="77777777" w:rsidR="00F6691A" w:rsidRPr="00173292" w:rsidRDefault="00F6691A" w:rsidP="006B4EB9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1F9C3FE1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Dotyczy pakiet 3</w:t>
            </w:r>
          </w:p>
          <w:p w14:paraId="484B6930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Zwracamy się o możliwość złożenia oferty:</w:t>
            </w:r>
          </w:p>
          <w:p w14:paraId="100F3719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Rękawice diagnostyczne/ochronne nitrylowe, </w:t>
            </w:r>
            <w:proofErr w:type="spellStart"/>
            <w:r w:rsidRPr="00173292">
              <w:rPr>
                <w:sz w:val="24"/>
                <w:szCs w:val="24"/>
              </w:rPr>
              <w:t>bezpudrowe</w:t>
            </w:r>
            <w:proofErr w:type="spellEnd"/>
            <w:r w:rsidRPr="00173292">
              <w:rPr>
                <w:sz w:val="24"/>
                <w:szCs w:val="24"/>
              </w:rPr>
              <w:t xml:space="preserve">, chlorowane od wewnątrz, niebieskie , powierzchnia teksturowana na koniuszkach palców, mankiet rolowany. </w:t>
            </w:r>
          </w:p>
          <w:p w14:paraId="32C179B3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AQL 1,0. </w:t>
            </w:r>
          </w:p>
          <w:p w14:paraId="436683AC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• Wolne od akceleratorów chemicznych</w:t>
            </w:r>
          </w:p>
          <w:p w14:paraId="4ED62770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Średnia grubość ścianki: na palcu 0,09mm, na dłoni 0,07mm, na mankiecie 0,05 mm, długość 240-244 mm w zależności od rozmiaru. </w:t>
            </w:r>
          </w:p>
          <w:p w14:paraId="08B3D83F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lastRenderedPageBreak/>
              <w:t xml:space="preserve">• Siła przy zerwaniu przed testem obciążeniowym (zgodnie z normą EN455-2 )- 8,2 N.            </w:t>
            </w:r>
          </w:p>
          <w:p w14:paraId="767B9338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 • Siła przy zerwaniu po teście wytrzymałościowym (zgodnie z normą EN455-2)-7,9 N.</w:t>
            </w:r>
          </w:p>
          <w:p w14:paraId="7DCBBD3B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Kolorystyczne kodowanie rozmiarów XS-XL. </w:t>
            </w:r>
          </w:p>
          <w:p w14:paraId="0C27843C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Wyrób medyczny klasy I </w:t>
            </w:r>
            <w:proofErr w:type="spellStart"/>
            <w:r w:rsidRPr="00173292">
              <w:rPr>
                <w:sz w:val="24"/>
                <w:szCs w:val="24"/>
              </w:rPr>
              <w:t>i</w:t>
            </w:r>
            <w:proofErr w:type="spellEnd"/>
            <w:r w:rsidRPr="00173292">
              <w:rPr>
                <w:sz w:val="24"/>
                <w:szCs w:val="24"/>
              </w:rPr>
              <w:t xml:space="preserve"> środek ochrony indywidualnej kat. III. </w:t>
            </w:r>
          </w:p>
          <w:p w14:paraId="6308B8C1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Zgodne z EN 455-1, 2, 3 i 4. </w:t>
            </w:r>
          </w:p>
          <w:p w14:paraId="60A49E7A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• Zgodne EN ISO 374-1 -Odporne na przenikanie 3 substancji chemicznych</w:t>
            </w:r>
          </w:p>
          <w:p w14:paraId="26608A69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Zgodne EN ISO 374-4 - Odporność na degradację        </w:t>
            </w:r>
          </w:p>
          <w:p w14:paraId="60AA9AAF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• Ochrona przed ryzykiem mikroorganizmów zgodnie z normą EN ISO 374-5 ( Bakterie i grzyby (Metoda badania EN ISO 374-2, Wirusy (Metoda testowa ISO 16604).</w:t>
            </w:r>
          </w:p>
          <w:p w14:paraId="0BFD22CA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• PPE typu B</w:t>
            </w:r>
          </w:p>
          <w:p w14:paraId="092C527D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Odporność chemiczna </w:t>
            </w:r>
            <w:proofErr w:type="spellStart"/>
            <w:r w:rsidRPr="00173292">
              <w:rPr>
                <w:sz w:val="24"/>
                <w:szCs w:val="24"/>
              </w:rPr>
              <w:t>wg.badania</w:t>
            </w:r>
            <w:proofErr w:type="spellEnd"/>
            <w:r w:rsidRPr="00173292">
              <w:rPr>
                <w:sz w:val="24"/>
                <w:szCs w:val="24"/>
              </w:rPr>
              <w:t xml:space="preserve"> EN 16523-1(min. 26 substancji chemicznych w tym na 70% </w:t>
            </w:r>
            <w:proofErr w:type="spellStart"/>
            <w:r w:rsidRPr="00173292">
              <w:rPr>
                <w:sz w:val="24"/>
                <w:szCs w:val="24"/>
              </w:rPr>
              <w:t>izopropanol</w:t>
            </w:r>
            <w:proofErr w:type="spellEnd"/>
            <w:r w:rsidRPr="00173292">
              <w:rPr>
                <w:sz w:val="24"/>
                <w:szCs w:val="24"/>
              </w:rPr>
              <w:t xml:space="preserve"> i 70% etanol na </w:t>
            </w:r>
            <w:proofErr w:type="spellStart"/>
            <w:r w:rsidRPr="00173292">
              <w:rPr>
                <w:sz w:val="24"/>
                <w:szCs w:val="24"/>
              </w:rPr>
              <w:t>min.poziomie</w:t>
            </w:r>
            <w:proofErr w:type="spellEnd"/>
            <w:r w:rsidRPr="00173292">
              <w:rPr>
                <w:sz w:val="24"/>
                <w:szCs w:val="24"/>
              </w:rPr>
              <w:t xml:space="preserve"> 1 ) i na min.34 leków chemioterapeutycznych( w tym </w:t>
            </w:r>
            <w:proofErr w:type="spellStart"/>
            <w:r w:rsidRPr="00173292">
              <w:rPr>
                <w:sz w:val="24"/>
                <w:szCs w:val="24"/>
              </w:rPr>
              <w:t>Carmustine</w:t>
            </w:r>
            <w:proofErr w:type="spellEnd"/>
            <w:r w:rsidRPr="00173292">
              <w:rPr>
                <w:sz w:val="24"/>
                <w:szCs w:val="24"/>
              </w:rPr>
              <w:t xml:space="preserve"> (BCNU)  zgodnie z normą ASTM D 6978. </w:t>
            </w:r>
          </w:p>
          <w:p w14:paraId="0465343F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Zgodne ISO 16604 - ochrona przed kontaktem z krwią i płynami ustrojowymi           </w:t>
            </w:r>
          </w:p>
          <w:p w14:paraId="3991F628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 xml:space="preserve">• Produkcja zgodnie z normą EN ISO 13485. </w:t>
            </w:r>
          </w:p>
          <w:p w14:paraId="2F9D28E2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Pozbawione dodatków chemicznych(przyspieszaczy)</w:t>
            </w:r>
          </w:p>
          <w:p w14:paraId="3B364376" w14:textId="77777777" w:rsidR="00F6691A" w:rsidRPr="00173292" w:rsidRDefault="00F6691A" w:rsidP="00F837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3292">
              <w:rPr>
                <w:sz w:val="24"/>
                <w:szCs w:val="24"/>
              </w:rPr>
              <w:t>Ze względów ekologicznych i ekonomicznych pakowane po  : 200 rękawiczek w pudełku, (XL – 180 rękawiczek w pudełku).</w:t>
            </w:r>
          </w:p>
          <w:p w14:paraId="2BC6EC25" w14:textId="668A62A4" w:rsidR="00F6691A" w:rsidRPr="00173292" w:rsidRDefault="00173292" w:rsidP="00F837D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73292">
              <w:rPr>
                <w:b/>
                <w:bCs/>
                <w:sz w:val="24"/>
                <w:szCs w:val="24"/>
              </w:rPr>
              <w:t>Odpowiedź:</w:t>
            </w:r>
            <w:r w:rsidR="006B4EB9">
              <w:rPr>
                <w:b/>
                <w:bCs/>
                <w:sz w:val="24"/>
                <w:szCs w:val="24"/>
              </w:rPr>
              <w:t xml:space="preserve"> </w:t>
            </w:r>
            <w:r w:rsidR="006B4EB9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095E1EF6" w14:textId="3CB36F0E" w:rsidR="00F6691A" w:rsidRPr="00173292" w:rsidRDefault="00F6691A" w:rsidP="00F837D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18003CC" w14:textId="77777777" w:rsidR="00BE7BFD" w:rsidRPr="00173292" w:rsidRDefault="00BE7BFD" w:rsidP="00520165">
      <w:pPr>
        <w:jc w:val="both"/>
        <w:rPr>
          <w:sz w:val="24"/>
          <w:szCs w:val="24"/>
        </w:rPr>
      </w:pPr>
    </w:p>
    <w:p w14:paraId="771E6BDE" w14:textId="77777777" w:rsidR="006D4AB3" w:rsidRPr="00173292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73292">
        <w:rPr>
          <w:sz w:val="24"/>
          <w:szCs w:val="24"/>
        </w:rPr>
        <w:t>Przewodniczący Komisji Przetargowej</w:t>
      </w:r>
    </w:p>
    <w:p w14:paraId="651D1DC8" w14:textId="2D90DD94" w:rsidR="006D4AB3" w:rsidRPr="00173292" w:rsidRDefault="00173292" w:rsidP="00173292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173292">
        <w:rPr>
          <w:sz w:val="24"/>
          <w:szCs w:val="24"/>
        </w:rPr>
        <w:t xml:space="preserve">                                  </w:t>
      </w:r>
      <w:r w:rsidR="006B4EB9">
        <w:rPr>
          <w:sz w:val="24"/>
          <w:szCs w:val="24"/>
        </w:rPr>
        <w:t xml:space="preserve">        </w:t>
      </w:r>
      <w:r w:rsidRPr="00173292">
        <w:rPr>
          <w:sz w:val="24"/>
          <w:szCs w:val="24"/>
        </w:rPr>
        <w:t xml:space="preserve">    </w:t>
      </w:r>
      <w:r w:rsidR="00F6691A" w:rsidRPr="00173292">
        <w:rPr>
          <w:sz w:val="24"/>
          <w:szCs w:val="24"/>
        </w:rPr>
        <w:t>Agnieszka</w:t>
      </w:r>
      <w:r w:rsidR="006D4AB3" w:rsidRPr="00173292">
        <w:rPr>
          <w:sz w:val="24"/>
          <w:szCs w:val="24"/>
        </w:rPr>
        <w:t xml:space="preserve"> </w:t>
      </w:r>
      <w:r w:rsidR="00F6691A" w:rsidRPr="00173292">
        <w:rPr>
          <w:sz w:val="24"/>
          <w:szCs w:val="24"/>
        </w:rPr>
        <w:t>Biel</w:t>
      </w:r>
    </w:p>
    <w:sectPr w:rsidR="006D4AB3" w:rsidRPr="0017329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67607" w14:textId="77777777" w:rsidR="00490BA3" w:rsidRDefault="00490BA3">
      <w:r>
        <w:separator/>
      </w:r>
    </w:p>
  </w:endnote>
  <w:endnote w:type="continuationSeparator" w:id="0">
    <w:p w14:paraId="78A0415B" w14:textId="77777777" w:rsidR="00490BA3" w:rsidRDefault="00490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8CCD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46EAA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1D811" w14:textId="7470D0F8" w:rsidR="006D4AB3" w:rsidRDefault="007961F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21C380" wp14:editId="08E92D0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45747536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B19B0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53ADB3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80B6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D9A30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509ACF" w14:textId="77777777" w:rsidR="006D4AB3" w:rsidRDefault="006D4AB3">
    <w:pPr>
      <w:pStyle w:val="Stopka"/>
      <w:tabs>
        <w:tab w:val="clear" w:pos="4536"/>
        <w:tab w:val="left" w:pos="6237"/>
      </w:tabs>
    </w:pPr>
  </w:p>
  <w:p w14:paraId="524FF1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94DBD" w14:textId="77777777" w:rsidR="00490BA3" w:rsidRDefault="00490BA3">
      <w:r>
        <w:separator/>
      </w:r>
    </w:p>
  </w:footnote>
  <w:footnote w:type="continuationSeparator" w:id="0">
    <w:p w14:paraId="62B7F1B0" w14:textId="77777777" w:rsidR="00490BA3" w:rsidRDefault="00490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4DCDC" w14:textId="77777777" w:rsidR="00F6691A" w:rsidRDefault="00F669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05D95" w14:textId="77777777" w:rsidR="00F6691A" w:rsidRDefault="00F669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4840E" w14:textId="77777777" w:rsidR="00F6691A" w:rsidRDefault="00F669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59636">
    <w:abstractNumId w:val="3"/>
  </w:num>
  <w:num w:numId="2" w16cid:durableId="340160644">
    <w:abstractNumId w:val="6"/>
  </w:num>
  <w:num w:numId="3" w16cid:durableId="1243098600">
    <w:abstractNumId w:val="2"/>
  </w:num>
  <w:num w:numId="4" w16cid:durableId="1630553816">
    <w:abstractNumId w:val="5"/>
  </w:num>
  <w:num w:numId="5" w16cid:durableId="260073205">
    <w:abstractNumId w:val="0"/>
  </w:num>
  <w:num w:numId="6" w16cid:durableId="279991636">
    <w:abstractNumId w:val="1"/>
  </w:num>
  <w:num w:numId="7" w16cid:durableId="12000956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BA3"/>
    <w:rsid w:val="00031374"/>
    <w:rsid w:val="000A1097"/>
    <w:rsid w:val="000E2A8F"/>
    <w:rsid w:val="0012774F"/>
    <w:rsid w:val="00144B7A"/>
    <w:rsid w:val="00173292"/>
    <w:rsid w:val="00180C6E"/>
    <w:rsid w:val="0029606A"/>
    <w:rsid w:val="004708C8"/>
    <w:rsid w:val="004848F3"/>
    <w:rsid w:val="00490BA3"/>
    <w:rsid w:val="004A75F2"/>
    <w:rsid w:val="005144A9"/>
    <w:rsid w:val="00520165"/>
    <w:rsid w:val="005B1B08"/>
    <w:rsid w:val="00632C3C"/>
    <w:rsid w:val="00662BDB"/>
    <w:rsid w:val="006A5DF1"/>
    <w:rsid w:val="006B4EB9"/>
    <w:rsid w:val="006B7198"/>
    <w:rsid w:val="006D4AB3"/>
    <w:rsid w:val="006F3B81"/>
    <w:rsid w:val="007427BD"/>
    <w:rsid w:val="007961F8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64E0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4E32"/>
    <w:rsid w:val="00EA14B3"/>
    <w:rsid w:val="00EA416E"/>
    <w:rsid w:val="00F6691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E505B3"/>
  <w15:chartTrackingRefBased/>
  <w15:docId w15:val="{3B056147-ACD8-45B7-A900-84177E116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329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768</Words>
  <Characters>4719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3</cp:revision>
  <cp:lastPrinted>2001-02-10T14:28:00Z</cp:lastPrinted>
  <dcterms:created xsi:type="dcterms:W3CDTF">2026-02-05T07:22:00Z</dcterms:created>
  <dcterms:modified xsi:type="dcterms:W3CDTF">2026-02-10T11:20:00Z</dcterms:modified>
</cp:coreProperties>
</file>