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5F7C7" w14:textId="77777777" w:rsidR="006A5DF1" w:rsidRPr="00CF6F02" w:rsidRDefault="00B571E4" w:rsidP="006A5DF1">
      <w:pPr>
        <w:spacing w:after="240"/>
        <w:jc w:val="right"/>
        <w:rPr>
          <w:sz w:val="24"/>
          <w:szCs w:val="24"/>
        </w:rPr>
      </w:pPr>
      <w:r w:rsidRPr="00CF6F02">
        <w:rPr>
          <w:sz w:val="24"/>
          <w:szCs w:val="24"/>
        </w:rPr>
        <w:t>Kraków</w:t>
      </w:r>
      <w:r w:rsidR="006A5DF1" w:rsidRPr="00CF6F02">
        <w:rPr>
          <w:sz w:val="24"/>
          <w:szCs w:val="24"/>
        </w:rPr>
        <w:t xml:space="preserve"> dnia: </w:t>
      </w:r>
      <w:r w:rsidRPr="00CF6F02">
        <w:rPr>
          <w:sz w:val="24"/>
          <w:szCs w:val="24"/>
        </w:rPr>
        <w:t>2026-02-05</w:t>
      </w:r>
    </w:p>
    <w:p w14:paraId="4ECAC2CE" w14:textId="77777777" w:rsidR="006A5DF1" w:rsidRPr="00CF6F02" w:rsidRDefault="00BE62A3" w:rsidP="006A5DF1">
      <w:pPr>
        <w:rPr>
          <w:b/>
          <w:bCs/>
          <w:sz w:val="24"/>
          <w:szCs w:val="24"/>
        </w:rPr>
      </w:pPr>
      <w:r w:rsidRPr="00CF6F02">
        <w:rPr>
          <w:b/>
          <w:bCs/>
          <w:sz w:val="24"/>
          <w:szCs w:val="24"/>
        </w:rPr>
        <w:t xml:space="preserve">Szpital Miejski Specjalistyczny </w:t>
      </w:r>
    </w:p>
    <w:p w14:paraId="53A03346" w14:textId="77777777" w:rsidR="00BE62A3" w:rsidRPr="00CF6F02" w:rsidRDefault="00BE62A3" w:rsidP="006A5DF1">
      <w:pPr>
        <w:rPr>
          <w:sz w:val="24"/>
          <w:szCs w:val="24"/>
        </w:rPr>
      </w:pPr>
      <w:r w:rsidRPr="00CF6F02">
        <w:rPr>
          <w:b/>
          <w:bCs/>
          <w:sz w:val="24"/>
          <w:szCs w:val="24"/>
        </w:rPr>
        <w:t>im. Gabriela Narutowicza w Krakowie</w:t>
      </w:r>
    </w:p>
    <w:p w14:paraId="43DBE77C" w14:textId="77777777" w:rsidR="006A5DF1" w:rsidRPr="00CF6F0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6F02">
        <w:rPr>
          <w:sz w:val="24"/>
          <w:szCs w:val="24"/>
        </w:rPr>
        <w:t>ul. Prądnicka 35-37</w:t>
      </w:r>
    </w:p>
    <w:p w14:paraId="664C5ED4" w14:textId="77777777" w:rsidR="00BE62A3" w:rsidRPr="00CF6F0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6F02">
        <w:rPr>
          <w:sz w:val="24"/>
          <w:szCs w:val="24"/>
        </w:rPr>
        <w:t>31-202 Kraków</w:t>
      </w:r>
    </w:p>
    <w:p w14:paraId="1ADEE29B" w14:textId="77777777" w:rsidR="006A5DF1" w:rsidRPr="00CF6F0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F6F02">
        <w:rPr>
          <w:sz w:val="24"/>
          <w:szCs w:val="24"/>
        </w:rPr>
        <w:tab/>
        <w:t xml:space="preserve"> </w:t>
      </w:r>
    </w:p>
    <w:p w14:paraId="73A803E3" w14:textId="77777777" w:rsidR="006A5DF1" w:rsidRPr="00CF6F0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AA026B" w14:textId="77777777" w:rsidR="006A5DF1" w:rsidRPr="00CF6F0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F6F02">
        <w:rPr>
          <w:b/>
          <w:sz w:val="24"/>
          <w:szCs w:val="24"/>
        </w:rPr>
        <w:t>WYKONAWCY</w:t>
      </w:r>
    </w:p>
    <w:p w14:paraId="082B8C88" w14:textId="77777777" w:rsidR="006A5DF1" w:rsidRPr="00CF6F0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F6F02">
        <w:rPr>
          <w:sz w:val="24"/>
          <w:szCs w:val="24"/>
        </w:rPr>
        <w:t>ubiegający się o zamówienie publiczne</w:t>
      </w:r>
    </w:p>
    <w:p w14:paraId="09BADFBA" w14:textId="77777777" w:rsidR="006D4AB3" w:rsidRPr="00CF6F0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B13CF5B" w14:textId="77777777" w:rsidR="006D4AB3" w:rsidRPr="00CF6F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06C195" w14:textId="0C99D051" w:rsidR="00632C3C" w:rsidRPr="00CF6F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F6F02">
        <w:rPr>
          <w:rFonts w:ascii="Times New Roman" w:hAnsi="Times New Roman"/>
          <w:szCs w:val="28"/>
        </w:rPr>
        <w:t>WYJAŚNIENI</w:t>
      </w:r>
      <w:r w:rsidR="00520165" w:rsidRPr="00CF6F02">
        <w:rPr>
          <w:rFonts w:ascii="Times New Roman" w:hAnsi="Times New Roman"/>
          <w:szCs w:val="28"/>
        </w:rPr>
        <w:t>A</w:t>
      </w:r>
      <w:r w:rsidR="00632C3C" w:rsidRPr="00CF6F02">
        <w:rPr>
          <w:rFonts w:ascii="Times New Roman" w:hAnsi="Times New Roman"/>
          <w:szCs w:val="28"/>
        </w:rPr>
        <w:t xml:space="preserve"> TREŚCI</w:t>
      </w:r>
      <w:r w:rsidR="0029606A" w:rsidRPr="00CF6F02">
        <w:rPr>
          <w:rFonts w:ascii="Times New Roman" w:hAnsi="Times New Roman"/>
          <w:szCs w:val="28"/>
        </w:rPr>
        <w:t xml:space="preserve"> SWZ</w:t>
      </w:r>
      <w:r w:rsidR="00CF6F02" w:rsidRPr="00CF6F02">
        <w:rPr>
          <w:rFonts w:ascii="Times New Roman" w:hAnsi="Times New Roman"/>
          <w:szCs w:val="28"/>
        </w:rPr>
        <w:t xml:space="preserve"> – 4</w:t>
      </w:r>
    </w:p>
    <w:p w14:paraId="183D3DC9" w14:textId="05C21557" w:rsidR="006D4AB3" w:rsidRPr="00CF6F0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F6F02">
        <w:rPr>
          <w:sz w:val="24"/>
          <w:szCs w:val="24"/>
        </w:rPr>
        <w:t xml:space="preserve">Dotyczy: </w:t>
      </w:r>
      <w:r w:rsidR="006A5DF1" w:rsidRPr="00CF6F02">
        <w:rPr>
          <w:sz w:val="24"/>
          <w:szCs w:val="24"/>
        </w:rPr>
        <w:t>p</w:t>
      </w:r>
      <w:r w:rsidRPr="00CF6F02">
        <w:rPr>
          <w:sz w:val="24"/>
          <w:szCs w:val="24"/>
        </w:rPr>
        <w:t>ostępowani</w:t>
      </w:r>
      <w:r w:rsidR="006A5DF1" w:rsidRPr="00CF6F02">
        <w:rPr>
          <w:sz w:val="24"/>
          <w:szCs w:val="24"/>
        </w:rPr>
        <w:t>a</w:t>
      </w:r>
      <w:r w:rsidRPr="00CF6F02">
        <w:rPr>
          <w:sz w:val="24"/>
          <w:szCs w:val="24"/>
        </w:rPr>
        <w:t xml:space="preserve"> o udzielenie zamówienia publicznego, prowadzone</w:t>
      </w:r>
      <w:r w:rsidR="006A5DF1" w:rsidRPr="00CF6F02">
        <w:rPr>
          <w:sz w:val="24"/>
          <w:szCs w:val="24"/>
        </w:rPr>
        <w:t>go</w:t>
      </w:r>
      <w:r w:rsidRPr="00CF6F02">
        <w:rPr>
          <w:sz w:val="24"/>
          <w:szCs w:val="24"/>
        </w:rPr>
        <w:t xml:space="preserve"> w</w:t>
      </w:r>
      <w:r w:rsidR="00BE62A3" w:rsidRPr="00CF6F02">
        <w:rPr>
          <w:sz w:val="24"/>
          <w:szCs w:val="24"/>
        </w:rPr>
        <w:t> </w:t>
      </w:r>
      <w:r w:rsidRPr="00CF6F02">
        <w:rPr>
          <w:sz w:val="24"/>
          <w:szCs w:val="24"/>
        </w:rPr>
        <w:t xml:space="preserve">trybie </w:t>
      </w:r>
      <w:r w:rsidR="00B571E4" w:rsidRPr="00CF6F02">
        <w:rPr>
          <w:sz w:val="24"/>
          <w:szCs w:val="24"/>
        </w:rPr>
        <w:t>przetarg</w:t>
      </w:r>
      <w:r w:rsidR="00CF6F02">
        <w:rPr>
          <w:sz w:val="24"/>
          <w:szCs w:val="24"/>
        </w:rPr>
        <w:t>u</w:t>
      </w:r>
      <w:r w:rsidR="00B571E4" w:rsidRPr="00CF6F02">
        <w:rPr>
          <w:sz w:val="24"/>
          <w:szCs w:val="24"/>
        </w:rPr>
        <w:t xml:space="preserve"> nieograniczon</w:t>
      </w:r>
      <w:r w:rsidR="00CF6F02">
        <w:rPr>
          <w:sz w:val="24"/>
          <w:szCs w:val="24"/>
        </w:rPr>
        <w:t>ego</w:t>
      </w:r>
      <w:r w:rsidRPr="00CF6F02">
        <w:rPr>
          <w:b/>
          <w:sz w:val="24"/>
          <w:szCs w:val="24"/>
        </w:rPr>
        <w:t xml:space="preserve"> </w:t>
      </w:r>
      <w:r w:rsidRPr="00CF6F02">
        <w:rPr>
          <w:bCs/>
          <w:sz w:val="24"/>
          <w:szCs w:val="24"/>
        </w:rPr>
        <w:t>na</w:t>
      </w:r>
      <w:r w:rsidRPr="00CF6F02">
        <w:rPr>
          <w:b/>
          <w:sz w:val="24"/>
          <w:szCs w:val="24"/>
        </w:rPr>
        <w:t xml:space="preserve"> </w:t>
      </w:r>
      <w:r w:rsidR="00E72428" w:rsidRPr="00CF6F02">
        <w:rPr>
          <w:bCs/>
          <w:sz w:val="24"/>
          <w:szCs w:val="24"/>
        </w:rPr>
        <w:t>”</w:t>
      </w:r>
      <w:r w:rsidR="00B571E4" w:rsidRPr="00CF6F02">
        <w:rPr>
          <w:b/>
          <w:bCs/>
          <w:sz w:val="24"/>
          <w:szCs w:val="24"/>
        </w:rPr>
        <w:t>Przyspieszenie procesów transformacji cyfrowej ochrony zdrowia poprzez dalszy rozwój usług cyfrowych w Szpitalu Miejskim Specjalistycznym im. Gabriela Narutowicza w Krakowie-IV</w:t>
      </w:r>
      <w:r w:rsidR="00E72428" w:rsidRPr="00CF6F02">
        <w:rPr>
          <w:bCs/>
          <w:sz w:val="24"/>
          <w:szCs w:val="24"/>
        </w:rPr>
        <w:t>”</w:t>
      </w:r>
      <w:r w:rsidRPr="00CF6F02">
        <w:rPr>
          <w:b/>
          <w:sz w:val="24"/>
          <w:szCs w:val="24"/>
        </w:rPr>
        <w:t xml:space="preserve"> </w:t>
      </w:r>
      <w:r w:rsidRPr="00CF6F02">
        <w:rPr>
          <w:bCs/>
          <w:sz w:val="24"/>
          <w:szCs w:val="24"/>
        </w:rPr>
        <w:t>– znak sprawy</w:t>
      </w:r>
      <w:r w:rsidRPr="00CF6F02">
        <w:rPr>
          <w:b/>
          <w:sz w:val="24"/>
          <w:szCs w:val="24"/>
        </w:rPr>
        <w:t xml:space="preserve"> </w:t>
      </w:r>
      <w:r w:rsidR="00B571E4" w:rsidRPr="00CF6F02">
        <w:rPr>
          <w:b/>
          <w:sz w:val="24"/>
          <w:szCs w:val="24"/>
        </w:rPr>
        <w:t>ZP/71/2025</w:t>
      </w:r>
      <w:r w:rsidRPr="00CF6F02">
        <w:rPr>
          <w:b/>
          <w:sz w:val="24"/>
          <w:szCs w:val="24"/>
        </w:rPr>
        <w:t>.</w:t>
      </w:r>
    </w:p>
    <w:p w14:paraId="0077F488" w14:textId="77777777" w:rsidR="0012774F" w:rsidRPr="00CF6F0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F6F02">
        <w:rPr>
          <w:sz w:val="24"/>
          <w:szCs w:val="24"/>
        </w:rPr>
        <w:t xml:space="preserve">Zamawiający, działając na podstawie art. </w:t>
      </w:r>
      <w:r w:rsidR="0029606A" w:rsidRPr="00CF6F02">
        <w:rPr>
          <w:sz w:val="24"/>
          <w:szCs w:val="24"/>
        </w:rPr>
        <w:t>1</w:t>
      </w:r>
      <w:r w:rsidRPr="00CF6F02">
        <w:rPr>
          <w:sz w:val="24"/>
          <w:szCs w:val="24"/>
        </w:rPr>
        <w:t>3</w:t>
      </w:r>
      <w:r w:rsidR="0029606A" w:rsidRPr="00CF6F02">
        <w:rPr>
          <w:sz w:val="24"/>
          <w:szCs w:val="24"/>
        </w:rPr>
        <w:t>5</w:t>
      </w:r>
      <w:r w:rsidRPr="00CF6F02">
        <w:rPr>
          <w:sz w:val="24"/>
          <w:szCs w:val="24"/>
        </w:rPr>
        <w:t xml:space="preserve"> ust</w:t>
      </w:r>
      <w:r w:rsidR="00D9049C" w:rsidRPr="00CF6F02">
        <w:rPr>
          <w:sz w:val="24"/>
          <w:szCs w:val="24"/>
        </w:rPr>
        <w:t xml:space="preserve">. </w:t>
      </w:r>
      <w:r w:rsidR="0029606A" w:rsidRPr="00CF6F02">
        <w:rPr>
          <w:sz w:val="24"/>
          <w:szCs w:val="24"/>
        </w:rPr>
        <w:t>6</w:t>
      </w:r>
      <w:r w:rsidRPr="00CF6F02">
        <w:rPr>
          <w:sz w:val="24"/>
          <w:szCs w:val="24"/>
        </w:rPr>
        <w:t xml:space="preserve"> ustawy z dnia </w:t>
      </w:r>
      <w:r w:rsidR="0029606A" w:rsidRPr="00CF6F02">
        <w:rPr>
          <w:sz w:val="24"/>
          <w:szCs w:val="24"/>
        </w:rPr>
        <w:t>11</w:t>
      </w:r>
      <w:r w:rsidRPr="00CF6F02">
        <w:rPr>
          <w:sz w:val="24"/>
          <w:szCs w:val="24"/>
        </w:rPr>
        <w:t xml:space="preserve"> </w:t>
      </w:r>
      <w:r w:rsidR="0029606A" w:rsidRPr="00CF6F02">
        <w:rPr>
          <w:sz w:val="24"/>
          <w:szCs w:val="24"/>
        </w:rPr>
        <w:t xml:space="preserve">września </w:t>
      </w:r>
      <w:r w:rsidRPr="00CF6F02">
        <w:rPr>
          <w:sz w:val="24"/>
          <w:szCs w:val="24"/>
        </w:rPr>
        <w:t>20</w:t>
      </w:r>
      <w:r w:rsidR="0029606A" w:rsidRPr="00CF6F02">
        <w:rPr>
          <w:sz w:val="24"/>
          <w:szCs w:val="24"/>
        </w:rPr>
        <w:t>19</w:t>
      </w:r>
      <w:r w:rsidR="00BE62A3" w:rsidRPr="00CF6F02">
        <w:rPr>
          <w:sz w:val="24"/>
          <w:szCs w:val="24"/>
        </w:rPr>
        <w:t> </w:t>
      </w:r>
      <w:r w:rsidRPr="00CF6F02">
        <w:rPr>
          <w:sz w:val="24"/>
          <w:szCs w:val="24"/>
        </w:rPr>
        <w:t>r</w:t>
      </w:r>
      <w:r w:rsidR="0029606A" w:rsidRPr="00CF6F02">
        <w:rPr>
          <w:sz w:val="24"/>
          <w:szCs w:val="24"/>
        </w:rPr>
        <w:t>.</w:t>
      </w:r>
      <w:r w:rsidRPr="00CF6F02">
        <w:rPr>
          <w:sz w:val="24"/>
          <w:szCs w:val="24"/>
        </w:rPr>
        <w:t xml:space="preserve"> Prawo </w:t>
      </w:r>
      <w:r w:rsidR="0029606A" w:rsidRPr="00CF6F02">
        <w:rPr>
          <w:sz w:val="24"/>
          <w:szCs w:val="24"/>
        </w:rPr>
        <w:t>z</w:t>
      </w:r>
      <w:r w:rsidRPr="00CF6F02">
        <w:rPr>
          <w:sz w:val="24"/>
          <w:szCs w:val="24"/>
        </w:rPr>
        <w:t xml:space="preserve">amówień </w:t>
      </w:r>
      <w:r w:rsidR="0029606A" w:rsidRPr="00CF6F02">
        <w:rPr>
          <w:sz w:val="24"/>
          <w:szCs w:val="24"/>
        </w:rPr>
        <w:t>p</w:t>
      </w:r>
      <w:r w:rsidRPr="00CF6F02">
        <w:rPr>
          <w:sz w:val="24"/>
          <w:szCs w:val="24"/>
        </w:rPr>
        <w:t>ublicznych</w:t>
      </w:r>
      <w:r w:rsidR="00BE7BFD" w:rsidRPr="00CF6F02">
        <w:rPr>
          <w:sz w:val="24"/>
          <w:szCs w:val="24"/>
        </w:rPr>
        <w:t xml:space="preserve"> </w:t>
      </w:r>
      <w:r w:rsidR="00D9049C" w:rsidRPr="00CF6F02">
        <w:rPr>
          <w:sz w:val="24"/>
          <w:szCs w:val="24"/>
        </w:rPr>
        <w:t>udostępnia</w:t>
      </w:r>
      <w:r w:rsidR="00BE7BFD" w:rsidRPr="00CF6F02">
        <w:rPr>
          <w:sz w:val="24"/>
          <w:szCs w:val="24"/>
        </w:rPr>
        <w:t xml:space="preserve"> poniżej treść zapytań do S</w:t>
      </w:r>
      <w:r w:rsidR="0012774F" w:rsidRPr="00CF6F02">
        <w:rPr>
          <w:sz w:val="24"/>
          <w:szCs w:val="24"/>
        </w:rPr>
        <w:t>pecyfikacji Warunków Zamówienia (</w:t>
      </w:r>
      <w:r w:rsidR="0012774F" w:rsidRPr="00CF6F02">
        <w:rPr>
          <w:sz w:val="24"/>
          <w:szCs w:val="24"/>
          <w:lang w:eastAsia="ar-SA"/>
        </w:rPr>
        <w:t>zwanej dalej</w:t>
      </w:r>
      <w:r w:rsidR="0012774F" w:rsidRPr="00CF6F02">
        <w:rPr>
          <w:b/>
          <w:sz w:val="24"/>
          <w:szCs w:val="24"/>
          <w:lang w:eastAsia="ar-SA"/>
        </w:rPr>
        <w:t xml:space="preserve"> </w:t>
      </w:r>
      <w:r w:rsidR="0012774F" w:rsidRPr="00CF6F02">
        <w:rPr>
          <w:bCs/>
          <w:sz w:val="24"/>
          <w:szCs w:val="24"/>
          <w:lang w:eastAsia="ar-SA"/>
        </w:rPr>
        <w:t>”SWZ”)</w:t>
      </w:r>
      <w:r w:rsidR="00D9049C" w:rsidRPr="00CF6F02">
        <w:rPr>
          <w:bCs/>
          <w:sz w:val="24"/>
          <w:szCs w:val="24"/>
          <w:lang w:eastAsia="ar-SA"/>
        </w:rPr>
        <w:t xml:space="preserve"> </w:t>
      </w:r>
      <w:r w:rsidR="00D9049C" w:rsidRPr="00CF6F02">
        <w:rPr>
          <w:sz w:val="24"/>
          <w:szCs w:val="24"/>
        </w:rPr>
        <w:t>wraz z wyjaśnieniami</w:t>
      </w:r>
      <w:r w:rsidR="0012774F" w:rsidRPr="00CF6F0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71E4" w:rsidRPr="00CF6F02" w14:paraId="5667F05E" w14:textId="77777777" w:rsidTr="0015683E">
        <w:tc>
          <w:tcPr>
            <w:tcW w:w="9356" w:type="dxa"/>
          </w:tcPr>
          <w:p w14:paraId="57E24EC2" w14:textId="77777777" w:rsidR="00B571E4" w:rsidRPr="00CF6F02" w:rsidRDefault="00B571E4" w:rsidP="00156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6F02">
              <w:rPr>
                <w:sz w:val="22"/>
                <w:szCs w:val="22"/>
              </w:rPr>
              <w:t>Zwracamy się z prośbą o doprecyzowanie/zmianę wymogu dotyczącego pamięci RAM w OPZ, tj. zapisu:</w:t>
            </w:r>
          </w:p>
          <w:p w14:paraId="1FF445BA" w14:textId="77777777" w:rsidR="00B571E4" w:rsidRPr="00CF6F02" w:rsidRDefault="00B571E4" w:rsidP="00156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6F02">
              <w:rPr>
                <w:sz w:val="22"/>
                <w:szCs w:val="22"/>
              </w:rPr>
              <w:t>„… umożliwiających rozszerzenie do co najmniej 2048 GB bez wymiany dostarczonych modułów na moduły o innej pojemności”.</w:t>
            </w:r>
          </w:p>
          <w:p w14:paraId="7923B93F" w14:textId="77777777" w:rsidR="00B571E4" w:rsidRPr="00CF6F02" w:rsidRDefault="00B571E4" w:rsidP="00156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6F02">
              <w:rPr>
                <w:sz w:val="22"/>
                <w:szCs w:val="22"/>
              </w:rPr>
              <w:t xml:space="preserve">Wskazujemy, że dla serwerów klasy </w:t>
            </w:r>
            <w:proofErr w:type="spellStart"/>
            <w:r w:rsidRPr="00CF6F02">
              <w:rPr>
                <w:sz w:val="22"/>
                <w:szCs w:val="22"/>
              </w:rPr>
              <w:t>storage-dense</w:t>
            </w:r>
            <w:proofErr w:type="spellEnd"/>
            <w:r w:rsidRPr="00CF6F02">
              <w:rPr>
                <w:sz w:val="22"/>
                <w:szCs w:val="22"/>
              </w:rPr>
              <w:t xml:space="preserve"> (np. Dell </w:t>
            </w:r>
            <w:proofErr w:type="spellStart"/>
            <w:r w:rsidRPr="00CF6F02">
              <w:rPr>
                <w:sz w:val="22"/>
                <w:szCs w:val="22"/>
              </w:rPr>
              <w:t>PowerEdge</w:t>
            </w:r>
            <w:proofErr w:type="spellEnd"/>
            <w:r w:rsidRPr="00CF6F02">
              <w:rPr>
                <w:sz w:val="22"/>
                <w:szCs w:val="22"/>
              </w:rPr>
              <w:t xml:space="preserve"> R760xd2) producent przewiduje 16 gniazd pamięci DDR5 (8 na procesor, 16 w systemie), a maksymalna obsługiwana pojemność RDIMM dla tego modelu wynosi do 1,5 TB.</w:t>
            </w:r>
          </w:p>
          <w:p w14:paraId="6A86AD6E" w14:textId="77777777" w:rsidR="00B571E4" w:rsidRPr="00CF6F02" w:rsidRDefault="00B571E4" w:rsidP="00156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6F02">
              <w:rPr>
                <w:sz w:val="22"/>
                <w:szCs w:val="22"/>
              </w:rPr>
              <w:t>Przy zastosowaniu modułów 32 GB RDIMM, maksymalna możliwa rozbudowa „bez wymiany” poprzez dokładanie kolejnych modułów 32 GB wynosi 16 × 32 GB = 512 GB</w:t>
            </w:r>
          </w:p>
          <w:p w14:paraId="4BB8456E" w14:textId="77777777" w:rsidR="00B571E4" w:rsidRPr="00CF6F02" w:rsidRDefault="00B571E4" w:rsidP="00156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6F02">
              <w:rPr>
                <w:sz w:val="22"/>
                <w:szCs w:val="22"/>
              </w:rPr>
              <w:t>W związku z powyższym prosimy o potwierdzenie, czy Zamawiający dopuści zmianę wymogu w następującym brzmieniu:</w:t>
            </w:r>
          </w:p>
          <w:p w14:paraId="774C5916" w14:textId="77777777" w:rsidR="00B571E4" w:rsidRPr="00CF6F02" w:rsidRDefault="00B571E4" w:rsidP="00156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6F02">
              <w:rPr>
                <w:sz w:val="22"/>
                <w:szCs w:val="22"/>
              </w:rPr>
              <w:t>„Pamięć RAM ECC RDIMM DDR5 – min. 128 GB, z możliwością rozbudowy poprzez dołożenie modułów (bez wymiany modułów dostarczonych) do co najmniej 512 GB w oferowanym serwerze.”</w:t>
            </w:r>
          </w:p>
          <w:p w14:paraId="47028FD0" w14:textId="0A510203" w:rsidR="00B571E4" w:rsidRPr="00CF6F02" w:rsidRDefault="00B571E4" w:rsidP="001568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F6F02">
              <w:rPr>
                <w:b/>
                <w:bCs/>
                <w:sz w:val="22"/>
                <w:szCs w:val="22"/>
              </w:rPr>
              <w:t>Odpowiedź:</w:t>
            </w:r>
            <w:r w:rsidR="00CF6F0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853EAEA" w14:textId="1767F527" w:rsidR="00B571E4" w:rsidRPr="00CF6F02" w:rsidRDefault="00B571E4" w:rsidP="001568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C7D2C6C" w14:textId="77777777" w:rsidR="00BE7BFD" w:rsidRPr="00CF6F02" w:rsidRDefault="00BE7BFD" w:rsidP="00520165">
      <w:pPr>
        <w:jc w:val="both"/>
        <w:rPr>
          <w:sz w:val="22"/>
          <w:szCs w:val="22"/>
        </w:rPr>
      </w:pPr>
    </w:p>
    <w:p w14:paraId="191E291E" w14:textId="77777777" w:rsidR="006D4AB3" w:rsidRPr="00CF6F0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F6F02">
        <w:rPr>
          <w:sz w:val="24"/>
          <w:szCs w:val="24"/>
        </w:rPr>
        <w:t>Przewodniczący Komisji Przetargowej</w:t>
      </w:r>
    </w:p>
    <w:p w14:paraId="351C1D5F" w14:textId="77777777" w:rsidR="006D4AB3" w:rsidRPr="00CF6F02" w:rsidRDefault="00B571E4" w:rsidP="00CF6F02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CF6F02">
        <w:rPr>
          <w:sz w:val="24"/>
          <w:szCs w:val="24"/>
        </w:rPr>
        <w:t>Paweł</w:t>
      </w:r>
      <w:r w:rsidR="006D4AB3" w:rsidRPr="00CF6F02">
        <w:rPr>
          <w:sz w:val="24"/>
          <w:szCs w:val="24"/>
        </w:rPr>
        <w:t xml:space="preserve"> </w:t>
      </w:r>
      <w:r w:rsidRPr="00CF6F02">
        <w:rPr>
          <w:sz w:val="24"/>
          <w:szCs w:val="24"/>
        </w:rPr>
        <w:t>Szczuka</w:t>
      </w:r>
    </w:p>
    <w:sectPr w:rsidR="006D4AB3" w:rsidRPr="00CF6F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A3CDA" w14:textId="77777777" w:rsidR="00305240" w:rsidRDefault="00305240">
      <w:r>
        <w:separator/>
      </w:r>
    </w:p>
  </w:endnote>
  <w:endnote w:type="continuationSeparator" w:id="0">
    <w:p w14:paraId="211FEA1C" w14:textId="77777777" w:rsidR="00305240" w:rsidRDefault="00305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F6B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0BF5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8A0FB" w14:textId="0A34A6B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EC7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291F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98A05E" w14:textId="77777777" w:rsidR="006D4AB3" w:rsidRDefault="006D4AB3">
    <w:pPr>
      <w:pStyle w:val="Stopka"/>
      <w:tabs>
        <w:tab w:val="clear" w:pos="4536"/>
        <w:tab w:val="left" w:pos="6237"/>
      </w:tabs>
    </w:pPr>
  </w:p>
  <w:p w14:paraId="644D18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4C5A8" w14:textId="77777777" w:rsidR="00305240" w:rsidRDefault="00305240">
      <w:r>
        <w:separator/>
      </w:r>
    </w:p>
  </w:footnote>
  <w:footnote w:type="continuationSeparator" w:id="0">
    <w:p w14:paraId="7C1F9F62" w14:textId="77777777" w:rsidR="00305240" w:rsidRDefault="00305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796D4" w14:textId="77777777" w:rsidR="00B571E4" w:rsidRDefault="00B57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1DDA9" w14:textId="41CA40C6" w:rsidR="00B571E4" w:rsidRDefault="00CF6F02">
    <w:pPr>
      <w:pStyle w:val="Nagwek"/>
    </w:pPr>
    <w:r w:rsidRPr="007457BA">
      <w:rPr>
        <w:noProof/>
      </w:rPr>
      <w:pict w14:anchorId="5A9D75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5B4F0" w14:textId="77777777" w:rsidR="00B571E4" w:rsidRDefault="00B57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8116293">
    <w:abstractNumId w:val="3"/>
  </w:num>
  <w:num w:numId="2" w16cid:durableId="1773090557">
    <w:abstractNumId w:val="7"/>
  </w:num>
  <w:num w:numId="3" w16cid:durableId="1034618308">
    <w:abstractNumId w:val="2"/>
  </w:num>
  <w:num w:numId="4" w16cid:durableId="1726760793">
    <w:abstractNumId w:val="6"/>
  </w:num>
  <w:num w:numId="5" w16cid:durableId="1967542333">
    <w:abstractNumId w:val="0"/>
  </w:num>
  <w:num w:numId="6" w16cid:durableId="148982216">
    <w:abstractNumId w:val="1"/>
  </w:num>
  <w:num w:numId="7" w16cid:durableId="14244568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240"/>
    <w:rsid w:val="00031374"/>
    <w:rsid w:val="000A1097"/>
    <w:rsid w:val="000E2A8F"/>
    <w:rsid w:val="0012774F"/>
    <w:rsid w:val="00144B7A"/>
    <w:rsid w:val="00180C6E"/>
    <w:rsid w:val="0029606A"/>
    <w:rsid w:val="0030524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571E4"/>
    <w:rsid w:val="00BA6584"/>
    <w:rsid w:val="00BE62A3"/>
    <w:rsid w:val="00BE7BFD"/>
    <w:rsid w:val="00C370F2"/>
    <w:rsid w:val="00C44EEC"/>
    <w:rsid w:val="00CF6F0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F2F4FD"/>
  <w15:chartTrackingRefBased/>
  <w15:docId w15:val="{A3AE0931-7D1D-4105-9D46-C34395BC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232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2026-02-05T10:59:00Z</dcterms:created>
  <dcterms:modified xsi:type="dcterms:W3CDTF">2026-02-05T11:01:00Z</dcterms:modified>
</cp:coreProperties>
</file>