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0444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0444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04449">
        <w:rPr>
          <w:sz w:val="22"/>
          <w:szCs w:val="22"/>
        </w:rPr>
        <w:t>2026-01-28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04449" w:rsidRPr="00C04449" w:rsidRDefault="00C04449" w:rsidP="00FB7F50">
      <w:pPr>
        <w:spacing w:after="40"/>
        <w:rPr>
          <w:b/>
          <w:bCs/>
          <w:sz w:val="22"/>
          <w:szCs w:val="22"/>
        </w:rPr>
      </w:pPr>
      <w:r w:rsidRPr="00C04449">
        <w:rPr>
          <w:b/>
          <w:bCs/>
          <w:sz w:val="22"/>
          <w:szCs w:val="22"/>
        </w:rPr>
        <w:t>Akademia Górniczo - Hutnicza</w:t>
      </w:r>
    </w:p>
    <w:p w:rsidR="00C04449" w:rsidRPr="00C04449" w:rsidRDefault="00C04449" w:rsidP="00FB7F50">
      <w:pPr>
        <w:spacing w:after="40"/>
        <w:rPr>
          <w:b/>
          <w:bCs/>
          <w:sz w:val="22"/>
          <w:szCs w:val="22"/>
        </w:rPr>
      </w:pPr>
      <w:r w:rsidRPr="00C04449">
        <w:rPr>
          <w:b/>
          <w:bCs/>
          <w:sz w:val="22"/>
          <w:szCs w:val="22"/>
        </w:rPr>
        <w:t>im. Stanisława Staszica w Krakowie</w:t>
      </w:r>
    </w:p>
    <w:p w:rsidR="00FB7F50" w:rsidRPr="002245BE" w:rsidRDefault="00C04449" w:rsidP="00FB7F50">
      <w:pPr>
        <w:spacing w:after="40"/>
        <w:rPr>
          <w:b/>
          <w:bCs/>
          <w:sz w:val="22"/>
          <w:szCs w:val="22"/>
        </w:rPr>
      </w:pPr>
      <w:r w:rsidRPr="00C04449">
        <w:rPr>
          <w:b/>
          <w:bCs/>
          <w:sz w:val="22"/>
          <w:szCs w:val="22"/>
        </w:rPr>
        <w:t>Dział Zamówień Publicznych</w:t>
      </w:r>
    </w:p>
    <w:p w:rsidR="00FB7F50" w:rsidRPr="002245BE" w:rsidRDefault="00C04449" w:rsidP="00FB7F50">
      <w:pPr>
        <w:rPr>
          <w:sz w:val="22"/>
          <w:szCs w:val="22"/>
        </w:rPr>
      </w:pPr>
      <w:r w:rsidRPr="00C0444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04449">
        <w:rPr>
          <w:sz w:val="22"/>
          <w:szCs w:val="22"/>
        </w:rPr>
        <w:t>30</w:t>
      </w:r>
    </w:p>
    <w:p w:rsidR="00FB7F50" w:rsidRPr="002245BE" w:rsidRDefault="00C04449" w:rsidP="00FB7F50">
      <w:pPr>
        <w:rPr>
          <w:sz w:val="22"/>
          <w:szCs w:val="22"/>
        </w:rPr>
      </w:pPr>
      <w:r w:rsidRPr="00C0444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0444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04449" w:rsidRPr="00607F9B" w:rsidTr="001A469D">
        <w:trPr>
          <w:trHeight w:val="638"/>
        </w:trPr>
        <w:tc>
          <w:tcPr>
            <w:tcW w:w="959" w:type="dxa"/>
            <w:shd w:val="clear" w:color="auto" w:fill="auto"/>
          </w:tcPr>
          <w:p w:rsidR="00C04449" w:rsidRPr="00607F9B" w:rsidRDefault="00C04449" w:rsidP="001A46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04449" w:rsidRPr="00607F9B" w:rsidRDefault="00C04449" w:rsidP="001A46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0444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0444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04449">
              <w:rPr>
                <w:b/>
                <w:bCs/>
                <w:sz w:val="22"/>
                <w:szCs w:val="22"/>
              </w:rPr>
              <w:t xml:space="preserve">Dostawa systemu aktywnej kontroli nachylenia dla satelity klasy </w:t>
            </w:r>
            <w:proofErr w:type="spellStart"/>
            <w:r w:rsidRPr="00C04449">
              <w:rPr>
                <w:b/>
                <w:bCs/>
                <w:sz w:val="22"/>
                <w:szCs w:val="22"/>
              </w:rPr>
              <w:t>cubesat</w:t>
            </w:r>
            <w:proofErr w:type="spellEnd"/>
            <w:r w:rsidRPr="00C04449">
              <w:rPr>
                <w:b/>
                <w:bCs/>
                <w:sz w:val="22"/>
                <w:szCs w:val="22"/>
              </w:rPr>
              <w:t xml:space="preserve"> (ADCS) - KC-DE-zp.272-661/25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04449">
              <w:rPr>
                <w:b/>
                <w:sz w:val="22"/>
                <w:szCs w:val="22"/>
              </w:rPr>
              <w:t>KC-DE-zp.272-661/25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04449" w:rsidTr="001A469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04449" w:rsidRPr="00D26ED6" w:rsidRDefault="00C04449" w:rsidP="001A469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4449">
              <w:rPr>
                <w:b/>
                <w:sz w:val="22"/>
                <w:szCs w:val="22"/>
              </w:rPr>
              <w:t>ENDUROSAT TRADING EOOD</w:t>
            </w:r>
          </w:p>
          <w:p w:rsidR="00DE60F6" w:rsidRPr="00DE60F6" w:rsidRDefault="00DE60F6" w:rsidP="00DE60F6">
            <w:pPr>
              <w:jc w:val="both"/>
              <w:rPr>
                <w:bCs/>
                <w:sz w:val="22"/>
                <w:szCs w:val="22"/>
              </w:rPr>
            </w:pPr>
            <w:r w:rsidRPr="00DE60F6">
              <w:rPr>
                <w:bCs/>
                <w:sz w:val="22"/>
                <w:szCs w:val="22"/>
              </w:rPr>
              <w:t xml:space="preserve">99 </w:t>
            </w:r>
            <w:proofErr w:type="spellStart"/>
            <w:r w:rsidRPr="00DE60F6">
              <w:rPr>
                <w:bCs/>
                <w:sz w:val="22"/>
                <w:szCs w:val="22"/>
              </w:rPr>
              <w:t>Tsarigradsko</w:t>
            </w:r>
            <w:proofErr w:type="spellEnd"/>
            <w:r w:rsidRPr="00DE60F6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DE60F6">
              <w:rPr>
                <w:bCs/>
                <w:sz w:val="22"/>
                <w:szCs w:val="22"/>
              </w:rPr>
              <w:t>Shousse</w:t>
            </w:r>
            <w:proofErr w:type="spellEnd"/>
          </w:p>
          <w:p w:rsidR="00DE60F6" w:rsidRDefault="00DE60F6" w:rsidP="00DE60F6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DE60F6">
              <w:rPr>
                <w:bCs/>
                <w:sz w:val="22"/>
                <w:szCs w:val="22"/>
              </w:rPr>
              <w:t>1113 SOFIA</w:t>
            </w:r>
          </w:p>
          <w:p w:rsidR="00C04449" w:rsidRPr="00D26ED6" w:rsidRDefault="00C04449" w:rsidP="00DE60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04449" w:rsidRDefault="00C04449" w:rsidP="001A469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04449">
              <w:rPr>
                <w:sz w:val="22"/>
                <w:szCs w:val="22"/>
              </w:rPr>
              <w:t xml:space="preserve">Dostawa systemu aktywnej kontroli nachylenia dla satelity klasy </w:t>
            </w:r>
            <w:proofErr w:type="spellStart"/>
            <w:r w:rsidRPr="00C04449">
              <w:rPr>
                <w:sz w:val="22"/>
                <w:szCs w:val="22"/>
              </w:rPr>
              <w:t>cubesat</w:t>
            </w:r>
            <w:proofErr w:type="spellEnd"/>
            <w:r w:rsidRPr="00C04449">
              <w:rPr>
                <w:sz w:val="22"/>
                <w:szCs w:val="22"/>
              </w:rPr>
              <w:t xml:space="preserve"> (ADCS) - DE-dzp.272-221/25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C04449" w:rsidRPr="00D26ED6" w:rsidRDefault="00C04449" w:rsidP="001A469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04449">
              <w:rPr>
                <w:b/>
                <w:sz w:val="22"/>
                <w:szCs w:val="22"/>
              </w:rPr>
              <w:t xml:space="preserve">37 850.00 </w:t>
            </w:r>
            <w:r w:rsidR="00A02447">
              <w:rPr>
                <w:b/>
                <w:sz w:val="22"/>
                <w:szCs w:val="22"/>
              </w:rPr>
              <w:t>euro netto</w:t>
            </w:r>
            <w:bookmarkStart w:id="1" w:name="_GoBack"/>
            <w:bookmarkEnd w:id="1"/>
            <w:r w:rsidRPr="004657DA">
              <w:rPr>
                <w:bCs/>
                <w:sz w:val="22"/>
                <w:szCs w:val="22"/>
              </w:rPr>
              <w:t>.</w:t>
            </w:r>
          </w:p>
          <w:p w:rsidR="00C04449" w:rsidRDefault="00C04449" w:rsidP="001A469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701"/>
        <w:gridCol w:w="2268"/>
        <w:gridCol w:w="2552"/>
      </w:tblGrid>
      <w:tr w:rsidR="00DE60F6" w:rsidRPr="008567C7" w:rsidTr="00DE60F6">
        <w:trPr>
          <w:trHeight w:val="510"/>
        </w:trPr>
        <w:tc>
          <w:tcPr>
            <w:tcW w:w="709" w:type="dxa"/>
            <w:vAlign w:val="center"/>
          </w:tcPr>
          <w:p w:rsidR="00DE60F6" w:rsidRPr="008567C7" w:rsidRDefault="00DE60F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DE60F6" w:rsidRPr="008567C7" w:rsidRDefault="00DE60F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DE60F6" w:rsidRPr="008567C7" w:rsidRDefault="00DE60F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44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DE60F6" w:rsidRPr="008567C7" w:rsidRDefault="00DE60F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44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552" w:type="dxa"/>
            <w:vAlign w:val="center"/>
          </w:tcPr>
          <w:p w:rsidR="00DE60F6" w:rsidRPr="008567C7" w:rsidRDefault="00DE60F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DE60F6" w:rsidRPr="008567C7" w:rsidTr="00DE60F6">
        <w:tc>
          <w:tcPr>
            <w:tcW w:w="709" w:type="dxa"/>
            <w:vAlign w:val="center"/>
          </w:tcPr>
          <w:p w:rsidR="00DE60F6" w:rsidRPr="008567C7" w:rsidRDefault="00DE60F6" w:rsidP="001A46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44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DE60F6" w:rsidRPr="002B6761" w:rsidRDefault="00DE60F6" w:rsidP="001A469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4449">
              <w:rPr>
                <w:rFonts w:ascii="Times New Roman" w:hAnsi="Times New Roman" w:cs="Times New Roman"/>
                <w:b/>
                <w:sz w:val="18"/>
                <w:szCs w:val="18"/>
              </w:rPr>
              <w:t>ENDUROSAT TRADING EOOD</w:t>
            </w:r>
          </w:p>
          <w:p w:rsidR="00DE60F6" w:rsidRPr="00DE60F6" w:rsidRDefault="00DE60F6" w:rsidP="00DE60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0F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99 </w:t>
            </w:r>
            <w:proofErr w:type="spellStart"/>
            <w:r w:rsidRPr="00DE60F6">
              <w:rPr>
                <w:rFonts w:ascii="Times New Roman" w:hAnsi="Times New Roman" w:cs="Times New Roman"/>
                <w:bCs/>
                <w:sz w:val="18"/>
                <w:szCs w:val="18"/>
              </w:rPr>
              <w:t>Tsarigradsko</w:t>
            </w:r>
            <w:proofErr w:type="spellEnd"/>
            <w:r w:rsidRPr="00DE60F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DE60F6">
              <w:rPr>
                <w:rFonts w:ascii="Times New Roman" w:hAnsi="Times New Roman" w:cs="Times New Roman"/>
                <w:bCs/>
                <w:sz w:val="18"/>
                <w:szCs w:val="18"/>
              </w:rPr>
              <w:t>Shousse</w:t>
            </w:r>
            <w:proofErr w:type="spellEnd"/>
          </w:p>
          <w:p w:rsidR="00DE60F6" w:rsidRPr="001B7815" w:rsidRDefault="00DE60F6" w:rsidP="00DE60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0F6">
              <w:rPr>
                <w:rFonts w:ascii="Times New Roman" w:hAnsi="Times New Roman" w:cs="Times New Roman"/>
                <w:bCs/>
                <w:sz w:val="18"/>
                <w:szCs w:val="18"/>
              </w:rPr>
              <w:t>1113 SOFIA</w:t>
            </w:r>
          </w:p>
        </w:tc>
        <w:tc>
          <w:tcPr>
            <w:tcW w:w="1701" w:type="dxa"/>
            <w:vAlign w:val="center"/>
          </w:tcPr>
          <w:p w:rsidR="00DE60F6" w:rsidRPr="008567C7" w:rsidRDefault="00DE60F6" w:rsidP="001A46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44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DE60F6" w:rsidRPr="008567C7" w:rsidRDefault="00DE60F6" w:rsidP="001A46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44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vAlign w:val="center"/>
          </w:tcPr>
          <w:p w:rsidR="00DE60F6" w:rsidRPr="008567C7" w:rsidRDefault="00DE60F6" w:rsidP="001A46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0444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9EC" w:rsidRDefault="002E59EC">
      <w:r>
        <w:separator/>
      </w:r>
    </w:p>
  </w:endnote>
  <w:endnote w:type="continuationSeparator" w:id="0">
    <w:p w:rsidR="002E59EC" w:rsidRDefault="002E5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9EC" w:rsidRDefault="002E59EC">
      <w:r>
        <w:separator/>
      </w:r>
    </w:p>
  </w:footnote>
  <w:footnote w:type="continuationSeparator" w:id="0">
    <w:p w:rsidR="002E59EC" w:rsidRDefault="002E59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9E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59EC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447"/>
    <w:rsid w:val="00A029B8"/>
    <w:rsid w:val="00A17CDB"/>
    <w:rsid w:val="00AA02AC"/>
    <w:rsid w:val="00B32D12"/>
    <w:rsid w:val="00B464D3"/>
    <w:rsid w:val="00B8185B"/>
    <w:rsid w:val="00BD2174"/>
    <w:rsid w:val="00C04449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E60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8C2192"/>
  <w15:chartTrackingRefBased/>
  <w15:docId w15:val="{BBAC4FEE-C050-4EAD-A906-320DF49DC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187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4</cp:revision>
  <cp:lastPrinted>1601-01-01T00:00:00Z</cp:lastPrinted>
  <dcterms:created xsi:type="dcterms:W3CDTF">2026-01-28T11:37:00Z</dcterms:created>
  <dcterms:modified xsi:type="dcterms:W3CDTF">2026-01-28T11:39:00Z</dcterms:modified>
</cp:coreProperties>
</file>