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6C2C0" w14:textId="77777777" w:rsidR="00986737" w:rsidRPr="009432A1" w:rsidRDefault="00333EB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33EB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33EBC">
        <w:rPr>
          <w:rFonts w:ascii="Arial" w:hAnsi="Arial" w:cs="Arial"/>
          <w:sz w:val="24"/>
          <w:szCs w:val="24"/>
        </w:rPr>
        <w:t>2026-01-28</w:t>
      </w:r>
    </w:p>
    <w:p w14:paraId="677A24E7" w14:textId="77777777" w:rsidR="00986737" w:rsidRPr="009432A1" w:rsidRDefault="00333EB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3EB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3E69400" w14:textId="77777777" w:rsidR="00986737" w:rsidRPr="009432A1" w:rsidRDefault="00333EB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33EB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33EBC">
        <w:rPr>
          <w:rFonts w:ascii="Arial" w:hAnsi="Arial" w:cs="Arial"/>
          <w:sz w:val="24"/>
          <w:szCs w:val="24"/>
        </w:rPr>
        <w:t>66</w:t>
      </w:r>
    </w:p>
    <w:p w14:paraId="4FC894EC" w14:textId="77777777" w:rsidR="00986737" w:rsidRPr="009432A1" w:rsidRDefault="00333EBC" w:rsidP="00986737">
      <w:pPr>
        <w:rPr>
          <w:rFonts w:ascii="Arial" w:hAnsi="Arial" w:cs="Arial"/>
          <w:sz w:val="24"/>
          <w:szCs w:val="24"/>
        </w:rPr>
      </w:pPr>
      <w:r w:rsidRPr="00333EB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33EBC">
        <w:rPr>
          <w:rFonts w:ascii="Arial" w:hAnsi="Arial" w:cs="Arial"/>
          <w:sz w:val="24"/>
          <w:szCs w:val="24"/>
        </w:rPr>
        <w:t>Kraków</w:t>
      </w:r>
    </w:p>
    <w:p w14:paraId="5D06022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8DFCB1" w14:textId="02678216" w:rsidR="00986737" w:rsidRDefault="00986737" w:rsidP="00435086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7F633C6" w14:textId="2C92EB1E" w:rsidR="00435086" w:rsidRDefault="00435086" w:rsidP="00435086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DZP-271-69/25-70.IW</w:t>
      </w:r>
    </w:p>
    <w:p w14:paraId="1B52AF20" w14:textId="77777777" w:rsidR="00435086" w:rsidRPr="009432A1" w:rsidRDefault="00435086" w:rsidP="0043508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43A8F5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2400A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598DF2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B6CFD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FD57B8B" w14:textId="77777777" w:rsidTr="005A632E">
        <w:tc>
          <w:tcPr>
            <w:tcW w:w="2269" w:type="dxa"/>
            <w:shd w:val="clear" w:color="auto" w:fill="auto"/>
          </w:tcPr>
          <w:p w14:paraId="4451173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F39EB2" w14:textId="77777777" w:rsidR="00333EBC" w:rsidRPr="00333EBC" w:rsidRDefault="00333E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3EBC">
              <w:rPr>
                <w:rFonts w:ascii="Arial" w:hAnsi="Arial" w:cs="Arial"/>
                <w:bCs/>
                <w:sz w:val="24"/>
                <w:szCs w:val="24"/>
              </w:rPr>
              <w:t>Zakup i dostawa systemu podpisu elektronicznego dokumentacji medycznej dla Pacjentów poradni z wdrożeniem i wsparciem.</w:t>
            </w:r>
          </w:p>
          <w:p w14:paraId="1E1C0216" w14:textId="77777777" w:rsidR="00333EBC" w:rsidRPr="00333EBC" w:rsidRDefault="00333E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3EBC">
              <w:rPr>
                <w:rFonts w:ascii="Arial" w:hAnsi="Arial" w:cs="Arial"/>
                <w:bCs/>
                <w:sz w:val="24"/>
                <w:szCs w:val="24"/>
              </w:rPr>
              <w:t>Zakup i dostawa systemu kolejkowego z wdrożeniem.</w:t>
            </w:r>
          </w:p>
          <w:p w14:paraId="3388BD5E" w14:textId="77777777" w:rsidR="00986737" w:rsidRPr="004E4B64" w:rsidRDefault="00333E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3EBC">
              <w:rPr>
                <w:rFonts w:ascii="Arial" w:hAnsi="Arial" w:cs="Arial"/>
                <w:bCs/>
                <w:sz w:val="24"/>
                <w:szCs w:val="24"/>
              </w:rPr>
              <w:t>Zakup i dostawa systemu skanowania dokumentów: Skanery dokumentów, Interfejs integracyjny, licencje z wdrożeniem i wsparciem.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3EBC" w:rsidRPr="004E4B64" w14:paraId="393EC0DB" w14:textId="77777777" w:rsidTr="002D7DF3">
        <w:tc>
          <w:tcPr>
            <w:tcW w:w="2269" w:type="dxa"/>
            <w:shd w:val="clear" w:color="auto" w:fill="auto"/>
          </w:tcPr>
          <w:p w14:paraId="5BF14668" w14:textId="77777777" w:rsidR="00333EBC" w:rsidRPr="004E4B64" w:rsidRDefault="00333EBC" w:rsidP="002D7D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26E57D" w14:textId="77777777" w:rsidR="00333EBC" w:rsidRPr="004E4B64" w:rsidRDefault="00333EBC" w:rsidP="002D7D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3EBC">
              <w:rPr>
                <w:rFonts w:ascii="Arial" w:hAnsi="Arial" w:cs="Arial"/>
                <w:bCs/>
                <w:sz w:val="24"/>
                <w:szCs w:val="24"/>
              </w:rPr>
              <w:t>DZP-271-69/25</w:t>
            </w:r>
          </w:p>
        </w:tc>
      </w:tr>
    </w:tbl>
    <w:p w14:paraId="3779603C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66DACF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33EBC" w:rsidRPr="00333EBC">
        <w:rPr>
          <w:rFonts w:ascii="Arial" w:hAnsi="Arial" w:cs="Arial"/>
          <w:sz w:val="24"/>
          <w:szCs w:val="24"/>
        </w:rPr>
        <w:t>(</w:t>
      </w:r>
      <w:proofErr w:type="spellStart"/>
      <w:r w:rsidR="00333EBC" w:rsidRPr="00333EBC">
        <w:rPr>
          <w:rFonts w:ascii="Arial" w:hAnsi="Arial" w:cs="Arial"/>
          <w:sz w:val="24"/>
          <w:szCs w:val="24"/>
        </w:rPr>
        <w:t>t.j</w:t>
      </w:r>
      <w:proofErr w:type="spellEnd"/>
      <w:r w:rsidR="00333EBC" w:rsidRPr="00333EB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33EBC" w:rsidRPr="00333EBC">
        <w:rPr>
          <w:rFonts w:ascii="Arial" w:hAnsi="Arial" w:cs="Arial"/>
          <w:sz w:val="24"/>
          <w:szCs w:val="24"/>
        </w:rPr>
        <w:t>późn</w:t>
      </w:r>
      <w:proofErr w:type="spellEnd"/>
      <w:r w:rsidR="00333EBC" w:rsidRPr="00333EBC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928C3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33EBC" w:rsidRPr="00333EBC">
        <w:rPr>
          <w:rFonts w:ascii="Arial" w:hAnsi="Arial" w:cs="Arial"/>
          <w:sz w:val="24"/>
          <w:szCs w:val="24"/>
        </w:rPr>
        <w:t>28/01/2026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33EBC" w:rsidRPr="00333EB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B37216F" w14:textId="77777777" w:rsidTr="005A632E">
        <w:tc>
          <w:tcPr>
            <w:tcW w:w="1276" w:type="dxa"/>
            <w:shd w:val="clear" w:color="auto" w:fill="F2F2F2"/>
            <w:vAlign w:val="center"/>
          </w:tcPr>
          <w:p w14:paraId="291B566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8CDAD1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75393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21F816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33EBC" w:rsidRPr="00BB547B" w14:paraId="28DAD8E5" w14:textId="77777777" w:rsidTr="002D7DF3">
        <w:tc>
          <w:tcPr>
            <w:tcW w:w="1276" w:type="dxa"/>
            <w:shd w:val="clear" w:color="auto" w:fill="auto"/>
            <w:vAlign w:val="center"/>
          </w:tcPr>
          <w:p w14:paraId="4D0A7711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6958D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7241BEA" w14:textId="77777777" w:rsidR="00333EBC" w:rsidRPr="00986737" w:rsidRDefault="00333EBC" w:rsidP="002D7DF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IC Solutions sp. z o.o.</w:t>
            </w:r>
          </w:p>
          <w:p w14:paraId="7F4FA3BD" w14:textId="77777777" w:rsidR="00333EBC" w:rsidRPr="00986737" w:rsidRDefault="00333EBC" w:rsidP="002D7DF3">
            <w:pPr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Wołkowyska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3EBC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4991A8" w14:textId="77777777" w:rsidR="00333EBC" w:rsidRPr="00986737" w:rsidRDefault="00333EBC" w:rsidP="002D7DF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61-132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3EB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65A794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634 864.50 zł</w:t>
            </w:r>
          </w:p>
        </w:tc>
      </w:tr>
      <w:tr w:rsidR="00333EBC" w:rsidRPr="00BB547B" w14:paraId="293403E0" w14:textId="77777777" w:rsidTr="002D7DF3">
        <w:tc>
          <w:tcPr>
            <w:tcW w:w="1276" w:type="dxa"/>
            <w:shd w:val="clear" w:color="auto" w:fill="auto"/>
            <w:vAlign w:val="center"/>
          </w:tcPr>
          <w:p w14:paraId="6EBF940B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9F5571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99DBC2C" w14:textId="77777777" w:rsidR="00333EBC" w:rsidRPr="00986737" w:rsidRDefault="00333EBC" w:rsidP="002D7DF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IC Solutions sp. z o.o.</w:t>
            </w:r>
          </w:p>
          <w:p w14:paraId="6348C1F1" w14:textId="77777777" w:rsidR="00333EBC" w:rsidRPr="00986737" w:rsidRDefault="00333EBC" w:rsidP="002D7DF3">
            <w:pPr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Wołkowyska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3EBC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453235" w14:textId="77777777" w:rsidR="00333EBC" w:rsidRPr="00986737" w:rsidRDefault="00333EBC" w:rsidP="002D7DF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61-132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3EB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A41E87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309 283.50 zł</w:t>
            </w:r>
          </w:p>
        </w:tc>
      </w:tr>
      <w:tr w:rsidR="00333EBC" w:rsidRPr="00BB547B" w14:paraId="130D4EE0" w14:textId="77777777" w:rsidTr="002D7DF3">
        <w:tc>
          <w:tcPr>
            <w:tcW w:w="1276" w:type="dxa"/>
            <w:shd w:val="clear" w:color="auto" w:fill="auto"/>
            <w:vAlign w:val="center"/>
          </w:tcPr>
          <w:p w14:paraId="4B857254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7FE511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A83B43D" w14:textId="77777777" w:rsidR="00333EBC" w:rsidRPr="00986737" w:rsidRDefault="00333EBC" w:rsidP="002D7DF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TK-MED SP. Z O.O.</w:t>
            </w:r>
          </w:p>
          <w:p w14:paraId="49A653B0" w14:textId="77777777" w:rsidR="00333EBC" w:rsidRPr="00986737" w:rsidRDefault="00333EBC" w:rsidP="002D7DF3">
            <w:pPr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3EBC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E56460" w14:textId="77777777" w:rsidR="00333EBC" w:rsidRPr="00986737" w:rsidRDefault="00333EBC" w:rsidP="002D7DF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41-506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3EBC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487DC2" w14:textId="77777777" w:rsidR="00333EBC" w:rsidRPr="00986737" w:rsidRDefault="00333EBC" w:rsidP="002D7D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3EBC">
              <w:rPr>
                <w:rFonts w:ascii="Arial" w:hAnsi="Arial" w:cs="Arial"/>
                <w:sz w:val="24"/>
                <w:szCs w:val="24"/>
              </w:rPr>
              <w:t>365 925.00 zł</w:t>
            </w:r>
          </w:p>
        </w:tc>
      </w:tr>
    </w:tbl>
    <w:p w14:paraId="3E6E87CC" w14:textId="77777777" w:rsidR="008310E7" w:rsidRDefault="008310E7" w:rsidP="008310E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0097A139" w14:textId="3995AF30" w:rsidR="00A80738" w:rsidRDefault="00A80738" w:rsidP="008310E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BCCC2A5" w14:textId="77777777" w:rsidR="008310E7" w:rsidRDefault="008310E7" w:rsidP="008310E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4588D443" w14:textId="088685EE" w:rsidR="008310E7" w:rsidRPr="00BB547B" w:rsidRDefault="008310E7" w:rsidP="008310E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5410C3E0" w14:textId="4E150E34" w:rsidR="00C236D3" w:rsidRPr="00BB547B" w:rsidRDefault="00333EBC" w:rsidP="00173B20">
      <w:pPr>
        <w:jc w:val="right"/>
        <w:rPr>
          <w:rFonts w:ascii="Arial" w:hAnsi="Arial" w:cs="Arial"/>
          <w:sz w:val="22"/>
          <w:szCs w:val="22"/>
        </w:rPr>
      </w:pPr>
      <w:r w:rsidRPr="00333EBC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40B8A" w14:textId="77777777" w:rsidR="00B40B35" w:rsidRDefault="00B40B35">
      <w:r>
        <w:separator/>
      </w:r>
    </w:p>
  </w:endnote>
  <w:endnote w:type="continuationSeparator" w:id="0">
    <w:p w14:paraId="121140F6" w14:textId="77777777" w:rsidR="00B40B35" w:rsidRDefault="00B4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6C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910F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B7A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A09FF8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97B0A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5E4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1A8AF7" w14:textId="77777777" w:rsidR="009F189D" w:rsidRDefault="009F189D">
    <w:pPr>
      <w:pStyle w:val="Stopka"/>
      <w:tabs>
        <w:tab w:val="clear" w:pos="4536"/>
      </w:tabs>
      <w:jc w:val="center"/>
    </w:pPr>
  </w:p>
  <w:p w14:paraId="38520F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B317F" w14:textId="77777777" w:rsidR="00B40B35" w:rsidRDefault="00B40B35">
      <w:r>
        <w:separator/>
      </w:r>
    </w:p>
  </w:footnote>
  <w:footnote w:type="continuationSeparator" w:id="0">
    <w:p w14:paraId="78EBEE57" w14:textId="77777777" w:rsidR="00B40B35" w:rsidRDefault="00B40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223B1" w14:textId="77777777" w:rsidR="00333EBC" w:rsidRDefault="00333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FFC6E" w14:textId="77777777" w:rsidR="00333EBC" w:rsidRDefault="00333E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E43BE" w14:textId="77777777" w:rsidR="00333EBC" w:rsidRDefault="00333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B35"/>
    <w:rsid w:val="00007727"/>
    <w:rsid w:val="00017720"/>
    <w:rsid w:val="00035488"/>
    <w:rsid w:val="000D7F25"/>
    <w:rsid w:val="000E00E5"/>
    <w:rsid w:val="00173B20"/>
    <w:rsid w:val="001C69FF"/>
    <w:rsid w:val="001E78BF"/>
    <w:rsid w:val="0023318D"/>
    <w:rsid w:val="00333EBC"/>
    <w:rsid w:val="003D72FD"/>
    <w:rsid w:val="00423179"/>
    <w:rsid w:val="00435086"/>
    <w:rsid w:val="00490DC0"/>
    <w:rsid w:val="00493F8C"/>
    <w:rsid w:val="004C7E9B"/>
    <w:rsid w:val="005614F2"/>
    <w:rsid w:val="00577BC6"/>
    <w:rsid w:val="005A632E"/>
    <w:rsid w:val="0069085C"/>
    <w:rsid w:val="006B27ED"/>
    <w:rsid w:val="008310E7"/>
    <w:rsid w:val="00843263"/>
    <w:rsid w:val="00861E75"/>
    <w:rsid w:val="00986737"/>
    <w:rsid w:val="009C22CC"/>
    <w:rsid w:val="009D19BD"/>
    <w:rsid w:val="009F189D"/>
    <w:rsid w:val="00A80738"/>
    <w:rsid w:val="00B40B3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E69825"/>
  <w15:chartTrackingRefBased/>
  <w15:docId w15:val="{D5C8088E-F096-47C1-A330-A8BBD87B6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185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6</cp:revision>
  <cp:lastPrinted>2026-01-28T11:27:00Z</cp:lastPrinted>
  <dcterms:created xsi:type="dcterms:W3CDTF">2026-01-28T11:24:00Z</dcterms:created>
  <dcterms:modified xsi:type="dcterms:W3CDTF">2026-01-28T11:28:00Z</dcterms:modified>
</cp:coreProperties>
</file>