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A409B" w14:textId="5E5B660C" w:rsidR="00930A96" w:rsidRPr="00840F24" w:rsidRDefault="002125C6" w:rsidP="00930A96">
      <w:pPr>
        <w:spacing w:after="480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>Kraków</w:t>
      </w:r>
      <w:r w:rsidR="00930A96" w:rsidRPr="00840F24">
        <w:rPr>
          <w:rFonts w:ascii="Arial" w:hAnsi="Arial" w:cs="Arial"/>
          <w:color w:val="000000" w:themeColor="text1"/>
          <w:sz w:val="24"/>
          <w:szCs w:val="24"/>
        </w:rPr>
        <w:t xml:space="preserve"> dnia: 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202</w:t>
      </w:r>
      <w:r w:rsidR="00B430FE" w:rsidRPr="00840F24">
        <w:rPr>
          <w:rFonts w:ascii="Arial" w:hAnsi="Arial" w:cs="Arial"/>
          <w:color w:val="000000" w:themeColor="text1"/>
          <w:sz w:val="24"/>
          <w:szCs w:val="24"/>
        </w:rPr>
        <w:t>6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-</w:t>
      </w:r>
      <w:r w:rsidR="00E36922" w:rsidRPr="00840F24">
        <w:rPr>
          <w:rFonts w:ascii="Arial" w:hAnsi="Arial" w:cs="Arial"/>
          <w:color w:val="000000" w:themeColor="text1"/>
          <w:sz w:val="24"/>
          <w:szCs w:val="24"/>
        </w:rPr>
        <w:t>01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-</w:t>
      </w:r>
      <w:r w:rsidR="007E0079">
        <w:rPr>
          <w:rFonts w:ascii="Arial" w:hAnsi="Arial" w:cs="Arial"/>
          <w:color w:val="000000" w:themeColor="text1"/>
          <w:sz w:val="24"/>
          <w:szCs w:val="24"/>
        </w:rPr>
        <w:t>20</w:t>
      </w:r>
    </w:p>
    <w:p w14:paraId="256D5293" w14:textId="77777777" w:rsidR="00930A96" w:rsidRPr="00840F24" w:rsidRDefault="002125C6" w:rsidP="00930A96">
      <w:pPr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Szpital Specjalistyczny im. Stefana Żeromskiego SP ZOZ w Krakowie</w:t>
      </w:r>
    </w:p>
    <w:p w14:paraId="6E05AA31" w14:textId="77777777" w:rsidR="00930A96" w:rsidRPr="00840F24" w:rsidRDefault="002125C6" w:rsidP="00930A96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>os. Na Skarpie</w:t>
      </w:r>
      <w:r w:rsidR="00930A96" w:rsidRPr="00840F2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66</w:t>
      </w:r>
    </w:p>
    <w:p w14:paraId="6A5EFD01" w14:textId="77777777" w:rsidR="00930A96" w:rsidRPr="00840F24" w:rsidRDefault="002125C6" w:rsidP="00930A96">
      <w:pPr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>31-913</w:t>
      </w:r>
      <w:r w:rsidR="00930A96" w:rsidRPr="00840F2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Kraków</w:t>
      </w:r>
    </w:p>
    <w:p w14:paraId="591CFC15" w14:textId="77777777" w:rsidR="00930A96" w:rsidRPr="00840F24" w:rsidRDefault="00930A96" w:rsidP="00930A96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Cs/>
          <w:color w:val="000000" w:themeColor="text1"/>
          <w:sz w:val="24"/>
          <w:szCs w:val="24"/>
        </w:rPr>
        <w:t>……………………………………</w:t>
      </w:r>
    </w:p>
    <w:p w14:paraId="47FFA0F9" w14:textId="31F88B4F" w:rsidR="00930A96" w:rsidRPr="00840F24" w:rsidRDefault="00930A96" w:rsidP="00930A96">
      <w:pPr>
        <w:spacing w:after="480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Cs/>
          <w:color w:val="000000" w:themeColor="text1"/>
          <w:sz w:val="24"/>
          <w:szCs w:val="24"/>
        </w:rPr>
        <w:t>[nazwa zamawiającego, adres]</w:t>
      </w:r>
    </w:p>
    <w:p w14:paraId="59CAA283" w14:textId="31D2D440" w:rsidR="009E1AB1" w:rsidRPr="00840F24" w:rsidRDefault="009E1AB1" w:rsidP="00930A96">
      <w:pPr>
        <w:spacing w:after="480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Cs/>
          <w:color w:val="000000" w:themeColor="text1"/>
          <w:sz w:val="24"/>
          <w:szCs w:val="24"/>
        </w:rPr>
        <w:t>Nr pisma: SZP-271-</w:t>
      </w:r>
      <w:r w:rsidR="008B54DC" w:rsidRPr="00840F24">
        <w:rPr>
          <w:rFonts w:ascii="Arial" w:hAnsi="Arial" w:cs="Arial"/>
          <w:bCs/>
          <w:color w:val="000000" w:themeColor="text1"/>
          <w:sz w:val="24"/>
          <w:szCs w:val="24"/>
        </w:rPr>
        <w:t>59</w:t>
      </w:r>
      <w:r w:rsidRPr="00840F24">
        <w:rPr>
          <w:rFonts w:ascii="Arial" w:hAnsi="Arial" w:cs="Arial"/>
          <w:bCs/>
          <w:color w:val="000000" w:themeColor="text1"/>
          <w:sz w:val="24"/>
          <w:szCs w:val="24"/>
        </w:rPr>
        <w:t>/25</w:t>
      </w:r>
      <w:r w:rsidR="00DC319E" w:rsidRPr="00840F24">
        <w:rPr>
          <w:rFonts w:ascii="Arial" w:hAnsi="Arial" w:cs="Arial"/>
          <w:bCs/>
          <w:color w:val="000000" w:themeColor="text1"/>
          <w:sz w:val="24"/>
          <w:szCs w:val="24"/>
        </w:rPr>
        <w:t>-</w:t>
      </w:r>
      <w:r w:rsidR="007E0079">
        <w:rPr>
          <w:rFonts w:ascii="Arial" w:hAnsi="Arial" w:cs="Arial"/>
          <w:bCs/>
          <w:color w:val="000000" w:themeColor="text1"/>
          <w:sz w:val="24"/>
          <w:szCs w:val="24"/>
        </w:rPr>
        <w:t>41</w:t>
      </w:r>
      <w:r w:rsidR="00B305D2">
        <w:rPr>
          <w:rFonts w:ascii="Arial" w:hAnsi="Arial" w:cs="Arial"/>
          <w:bCs/>
          <w:color w:val="000000" w:themeColor="text1"/>
          <w:sz w:val="24"/>
          <w:szCs w:val="24"/>
        </w:rPr>
        <w:t>.</w:t>
      </w:r>
      <w:r w:rsidR="008B54DC" w:rsidRPr="00840F24">
        <w:rPr>
          <w:rFonts w:ascii="Arial" w:hAnsi="Arial" w:cs="Arial"/>
          <w:bCs/>
          <w:color w:val="000000" w:themeColor="text1"/>
          <w:sz w:val="24"/>
          <w:szCs w:val="24"/>
        </w:rPr>
        <w:t>IW</w:t>
      </w:r>
    </w:p>
    <w:p w14:paraId="34CF4726" w14:textId="77777777" w:rsidR="00930A96" w:rsidRPr="00840F2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color w:val="000000" w:themeColor="text1"/>
          <w:sz w:val="24"/>
          <w:szCs w:val="24"/>
        </w:rPr>
        <w:t>WYKONAWCY</w:t>
      </w:r>
    </w:p>
    <w:p w14:paraId="0EE95CB7" w14:textId="77777777" w:rsidR="00930A96" w:rsidRPr="00840F24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40F24" w:rsidRPr="00840F24" w14:paraId="1D91354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969F24" w14:textId="65868EFB" w:rsidR="00930A96" w:rsidRPr="00840F24" w:rsidRDefault="00D8722D" w:rsidP="00E03B3C">
            <w:pPr>
              <w:pStyle w:val="Nagwek1"/>
              <w:spacing w:after="0" w:line="360" w:lineRule="auto"/>
              <w:jc w:val="center"/>
              <w:rPr>
                <w:rFonts w:cs="Arial"/>
                <w:color w:val="000000" w:themeColor="text1"/>
                <w:spacing w:val="60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pacing w:val="60"/>
                <w:sz w:val="24"/>
                <w:szCs w:val="24"/>
              </w:rPr>
              <w:t xml:space="preserve">KOREKTA PISMA </w:t>
            </w:r>
          </w:p>
          <w:p w14:paraId="1263E692" w14:textId="7D8BC238" w:rsidR="00930A96" w:rsidRPr="00840F24" w:rsidRDefault="00B174D0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„</w:t>
            </w:r>
            <w:r w:rsidRPr="00B174D0">
              <w:rPr>
                <w:rFonts w:ascii="Arial" w:hAnsi="Arial" w:cs="Arial"/>
                <w:color w:val="000000" w:themeColor="text1"/>
                <w:sz w:val="24"/>
                <w:szCs w:val="24"/>
              </w:rPr>
              <w:t>powiadomienie o zmianach SWZ nr 4 - pismo nr 4”</w:t>
            </w:r>
          </w:p>
        </w:tc>
      </w:tr>
    </w:tbl>
    <w:p w14:paraId="66B4934B" w14:textId="77777777" w:rsidR="00930A96" w:rsidRPr="00840F24" w:rsidRDefault="00930A96" w:rsidP="00930A96">
      <w:pPr>
        <w:pStyle w:val="Nagwek1"/>
        <w:spacing w:before="0" w:after="360"/>
        <w:rPr>
          <w:rFonts w:cs="Arial"/>
          <w:color w:val="000000" w:themeColor="text1"/>
          <w:sz w:val="24"/>
          <w:szCs w:val="24"/>
        </w:rPr>
      </w:pPr>
    </w:p>
    <w:p w14:paraId="3883832E" w14:textId="77777777" w:rsidR="00930A96" w:rsidRPr="00840F24" w:rsidRDefault="00930A96" w:rsidP="00930A96">
      <w:pPr>
        <w:spacing w:after="120" w:line="36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  <w:lang w:eastAsia="en-US"/>
        </w:rPr>
      </w:pPr>
      <w:r w:rsidRPr="00840F24">
        <w:rPr>
          <w:rFonts w:ascii="Arial" w:eastAsia="Calibri" w:hAnsi="Arial" w:cs="Arial"/>
          <w:color w:val="000000" w:themeColor="text1"/>
          <w:sz w:val="24"/>
          <w:szCs w:val="24"/>
          <w:lang w:eastAsia="en-US"/>
        </w:rPr>
        <w:t xml:space="preserve">Dotyczy 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postępowania o udzielenie zamówienia publicznego</w:t>
      </w:r>
      <w:r w:rsidRPr="00840F24">
        <w:rPr>
          <w:rFonts w:ascii="Arial" w:eastAsia="Calibri" w:hAnsi="Arial" w:cs="Arial"/>
          <w:color w:val="000000" w:themeColor="text1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840F24" w:rsidRPr="00840F24" w14:paraId="7FA72FD0" w14:textId="77777777" w:rsidTr="00E03B3C">
        <w:tc>
          <w:tcPr>
            <w:tcW w:w="2269" w:type="dxa"/>
            <w:shd w:val="clear" w:color="auto" w:fill="auto"/>
          </w:tcPr>
          <w:p w14:paraId="284C5ADF" w14:textId="77777777" w:rsidR="00930A96" w:rsidRPr="00840F2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40F24">
              <w:rPr>
                <w:rFonts w:ascii="Arial" w:hAnsi="Arial" w:cs="Arial"/>
                <w:color w:val="000000" w:themeColor="text1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46EAB7" w14:textId="67F19D74" w:rsidR="00930A96" w:rsidRPr="00840F24" w:rsidRDefault="003E031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840F24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Zakup i dostawa: serwerów (4 sztuki) z oprogramowaniem do wirtualizacji (1 sztuka) i systemami serwerowymi </w:t>
            </w:r>
            <w:proofErr w:type="spellStart"/>
            <w:r w:rsidRPr="00840F24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windows</w:t>
            </w:r>
            <w:proofErr w:type="spellEnd"/>
            <w:r w:rsidRPr="00840F24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0F24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datacentre</w:t>
            </w:r>
            <w:proofErr w:type="spellEnd"/>
            <w:r w:rsidRPr="00840F24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(8 sztuk) z konfiguracją i wdrożeniem; macierzy (2 sztuki) i przełączników SAN FC (4 sztuki) z konfiguracją i wdrożeniem; przełączników sieciowych COR (4 sztuki) z konfiguracją i wdrożeniem; stacji roboczych (zakup komputerów) 250 sztuk; czytników e-dowodu 20 sztuk</w:t>
            </w:r>
            <w:r w:rsidR="00930A96" w:rsidRPr="00840F24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2125C6" w:rsidRPr="00840F24" w14:paraId="421022C5" w14:textId="77777777" w:rsidTr="006F193A">
        <w:tc>
          <w:tcPr>
            <w:tcW w:w="2269" w:type="dxa"/>
            <w:shd w:val="clear" w:color="auto" w:fill="auto"/>
          </w:tcPr>
          <w:p w14:paraId="4BE24DC0" w14:textId="77777777" w:rsidR="002125C6" w:rsidRPr="00840F24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40F24">
              <w:rPr>
                <w:rFonts w:ascii="Arial" w:hAnsi="Arial" w:cs="Arial"/>
                <w:color w:val="000000" w:themeColor="text1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CD9D16" w14:textId="75745CFF" w:rsidR="002125C6" w:rsidRPr="00840F24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840F24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SZP-271-</w:t>
            </w:r>
            <w:r w:rsidR="003E031E" w:rsidRPr="00840F24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59</w:t>
            </w:r>
            <w:r w:rsidRPr="00840F24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/25</w:t>
            </w:r>
          </w:p>
        </w:tc>
      </w:tr>
    </w:tbl>
    <w:p w14:paraId="73366EE2" w14:textId="77777777" w:rsidR="005D32A8" w:rsidRPr="00840F24" w:rsidRDefault="005D32A8" w:rsidP="000E26B7">
      <w:pPr>
        <w:spacing w:before="48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8EFECA8" w14:textId="77777777" w:rsidR="005D32A8" w:rsidRPr="00840F24" w:rsidRDefault="005D32A8" w:rsidP="008B54DC">
      <w:pPr>
        <w:pStyle w:val="Tytu"/>
        <w:rPr>
          <w:rFonts w:ascii="Arial" w:hAnsi="Arial"/>
          <w:color w:val="000000" w:themeColor="text1"/>
          <w:sz w:val="24"/>
          <w:szCs w:val="24"/>
        </w:rPr>
      </w:pPr>
      <w:r w:rsidRPr="00840F24">
        <w:rPr>
          <w:rFonts w:ascii="Arial" w:hAnsi="Arial"/>
          <w:color w:val="000000" w:themeColor="text1"/>
          <w:sz w:val="24"/>
          <w:szCs w:val="24"/>
        </w:rPr>
        <w:t>Inwestycja: </w:t>
      </w:r>
      <w:r w:rsidRPr="00840F24">
        <w:rPr>
          <w:rFonts w:ascii="Arial" w:hAnsi="Arial"/>
          <w:color w:val="000000" w:themeColor="text1"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840F24">
        <w:rPr>
          <w:rFonts w:ascii="Arial" w:hAnsi="Arial"/>
          <w:color w:val="000000" w:themeColor="text1"/>
          <w:sz w:val="24"/>
          <w:szCs w:val="24"/>
        </w:rPr>
        <w:t>a</w:t>
      </w:r>
    </w:p>
    <w:p w14:paraId="5756D7A0" w14:textId="77777777" w:rsidR="005D32A8" w:rsidRPr="00840F24" w:rsidRDefault="005D32A8" w:rsidP="008B54DC">
      <w:pPr>
        <w:pStyle w:val="Tytu"/>
        <w:rPr>
          <w:rFonts w:ascii="Arial" w:hAnsi="Arial"/>
          <w:color w:val="000000" w:themeColor="text1"/>
          <w:sz w:val="24"/>
          <w:szCs w:val="24"/>
        </w:rPr>
      </w:pPr>
      <w:r w:rsidRPr="00840F24">
        <w:rPr>
          <w:rFonts w:ascii="Arial" w:hAnsi="Arial"/>
          <w:color w:val="000000" w:themeColor="text1"/>
          <w:sz w:val="24"/>
          <w:szCs w:val="24"/>
        </w:rPr>
        <w:lastRenderedPageBreak/>
        <w:t xml:space="preserve">Projekt: </w:t>
      </w:r>
      <w:r w:rsidRPr="00840F24">
        <w:rPr>
          <w:rFonts w:ascii="Arial" w:hAnsi="Arial"/>
          <w:color w:val="000000" w:themeColor="text1"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399AF2DC" w14:textId="67AE3A11" w:rsidR="005D32A8" w:rsidRPr="00840F24" w:rsidRDefault="005D32A8" w:rsidP="008B54DC">
      <w:pPr>
        <w:pStyle w:val="Tytu"/>
        <w:rPr>
          <w:rFonts w:ascii="Arial" w:hAnsi="Arial"/>
          <w:bCs w:val="0"/>
          <w:color w:val="000000" w:themeColor="text1"/>
          <w:sz w:val="24"/>
          <w:szCs w:val="24"/>
        </w:rPr>
      </w:pPr>
      <w:r w:rsidRPr="00840F24">
        <w:rPr>
          <w:rFonts w:ascii="Arial" w:hAnsi="Arial"/>
          <w:color w:val="000000" w:themeColor="text1"/>
          <w:sz w:val="24"/>
          <w:szCs w:val="24"/>
        </w:rPr>
        <w:t xml:space="preserve">Zadanie: </w:t>
      </w:r>
      <w:r w:rsidRPr="00840F24">
        <w:rPr>
          <w:rFonts w:ascii="Arial" w:hAnsi="Arial"/>
          <w:color w:val="000000" w:themeColor="text1"/>
          <w:sz w:val="24"/>
          <w:szCs w:val="24"/>
        </w:rPr>
        <w:tab/>
      </w:r>
      <w:r w:rsidR="008B54DC" w:rsidRPr="00840F24">
        <w:rPr>
          <w:rFonts w:ascii="Arial" w:hAnsi="Arial"/>
          <w:bCs w:val="0"/>
          <w:color w:val="000000" w:themeColor="text1"/>
          <w:sz w:val="24"/>
          <w:szCs w:val="24"/>
        </w:rPr>
        <w:t>Rozbudowa systemów szpitalnych.</w:t>
      </w:r>
    </w:p>
    <w:p w14:paraId="2EA989FD" w14:textId="5318A69F" w:rsidR="00307108" w:rsidRDefault="005C0930" w:rsidP="00B174D0">
      <w:pPr>
        <w:spacing w:before="48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 xml:space="preserve">Zamawiający, </w:t>
      </w:r>
      <w:r w:rsidR="002125C6" w:rsidRPr="00840F24">
        <w:rPr>
          <w:rFonts w:ascii="Arial" w:hAnsi="Arial" w:cs="Arial"/>
          <w:b/>
          <w:color w:val="000000" w:themeColor="text1"/>
          <w:sz w:val="24"/>
          <w:szCs w:val="24"/>
        </w:rPr>
        <w:t>Szpital Specjalistyczny im. Stefana Żeromskiego SP ZOZ w Krakowie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307108">
        <w:rPr>
          <w:rFonts w:ascii="Arial" w:hAnsi="Arial" w:cs="Arial"/>
          <w:color w:val="000000" w:themeColor="text1"/>
          <w:sz w:val="24"/>
          <w:szCs w:val="24"/>
        </w:rPr>
        <w:t>koryguje oczywistą omyłkę w piśmie</w:t>
      </w:r>
      <w:r w:rsidR="00D8722D">
        <w:rPr>
          <w:rFonts w:ascii="Arial" w:hAnsi="Arial" w:cs="Arial"/>
          <w:color w:val="000000" w:themeColor="text1"/>
          <w:sz w:val="24"/>
          <w:szCs w:val="24"/>
        </w:rPr>
        <w:t xml:space="preserve"> nr</w:t>
      </w:r>
      <w:r w:rsidR="0030710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07108" w:rsidRPr="00307108">
        <w:rPr>
          <w:rFonts w:ascii="Arial" w:hAnsi="Arial" w:cs="Arial"/>
          <w:color w:val="000000" w:themeColor="text1"/>
          <w:sz w:val="24"/>
          <w:szCs w:val="24"/>
        </w:rPr>
        <w:t>SZP-271-59/25-23.IW</w:t>
      </w:r>
      <w:r w:rsidR="00B174D0">
        <w:rPr>
          <w:rFonts w:ascii="Arial" w:hAnsi="Arial" w:cs="Arial"/>
          <w:color w:val="000000" w:themeColor="text1"/>
          <w:sz w:val="24"/>
          <w:szCs w:val="24"/>
        </w:rPr>
        <w:t>,</w:t>
      </w:r>
      <w:r w:rsidR="00307108">
        <w:rPr>
          <w:rFonts w:ascii="Arial" w:hAnsi="Arial" w:cs="Arial"/>
          <w:color w:val="000000" w:themeColor="text1"/>
          <w:sz w:val="24"/>
          <w:szCs w:val="24"/>
        </w:rPr>
        <w:t xml:space="preserve"> z dn. 14.01.2026 r.</w:t>
      </w:r>
      <w:r w:rsidR="00B174D0">
        <w:rPr>
          <w:rFonts w:ascii="Arial" w:hAnsi="Arial" w:cs="Arial"/>
          <w:color w:val="000000" w:themeColor="text1"/>
          <w:sz w:val="24"/>
          <w:szCs w:val="24"/>
        </w:rPr>
        <w:t>,</w:t>
      </w:r>
      <w:r w:rsidR="00307108">
        <w:rPr>
          <w:rFonts w:ascii="Arial" w:hAnsi="Arial" w:cs="Arial"/>
          <w:color w:val="000000" w:themeColor="text1"/>
          <w:sz w:val="24"/>
          <w:szCs w:val="24"/>
        </w:rPr>
        <w:t xml:space="preserve"> o nazwie: „</w:t>
      </w:r>
      <w:r w:rsidR="00307108" w:rsidRPr="00307108">
        <w:rPr>
          <w:rFonts w:ascii="Arial" w:hAnsi="Arial" w:cs="Arial"/>
          <w:color w:val="000000" w:themeColor="text1"/>
          <w:sz w:val="24"/>
          <w:szCs w:val="24"/>
        </w:rPr>
        <w:t>powiadomienie o zmianach SWZ nr 4 - pismo nr 4</w:t>
      </w:r>
      <w:r w:rsidR="00307108">
        <w:rPr>
          <w:rFonts w:ascii="Arial" w:hAnsi="Arial" w:cs="Arial"/>
          <w:color w:val="000000" w:themeColor="text1"/>
          <w:sz w:val="24"/>
          <w:szCs w:val="24"/>
        </w:rPr>
        <w:t>”</w:t>
      </w:r>
      <w:r w:rsidR="00B174D0">
        <w:rPr>
          <w:rFonts w:ascii="Arial" w:hAnsi="Arial" w:cs="Arial"/>
          <w:color w:val="000000" w:themeColor="text1"/>
          <w:sz w:val="24"/>
          <w:szCs w:val="24"/>
        </w:rPr>
        <w:t>,</w:t>
      </w:r>
      <w:r w:rsidR="00307108">
        <w:rPr>
          <w:rFonts w:ascii="Arial" w:hAnsi="Arial" w:cs="Arial"/>
          <w:color w:val="000000" w:themeColor="text1"/>
          <w:sz w:val="24"/>
          <w:szCs w:val="24"/>
        </w:rPr>
        <w:t xml:space="preserve"> w następujący sposób: </w:t>
      </w:r>
    </w:p>
    <w:p w14:paraId="7348C43B" w14:textId="4EC45F42" w:rsidR="00307108" w:rsidRPr="00307108" w:rsidRDefault="00307108" w:rsidP="00307108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07108">
        <w:rPr>
          <w:rFonts w:ascii="Arial" w:hAnsi="Arial" w:cs="Arial"/>
          <w:b/>
          <w:bCs/>
          <w:color w:val="000000" w:themeColor="text1"/>
          <w:sz w:val="24"/>
          <w:szCs w:val="24"/>
        </w:rPr>
        <w:t>W punkcie 2. 1) d</w:t>
      </w:r>
      <w:r w:rsidR="00D8722D">
        <w:rPr>
          <w:rFonts w:ascii="Arial" w:hAnsi="Arial" w:cs="Arial"/>
          <w:b/>
          <w:bCs/>
          <w:color w:val="000000" w:themeColor="text1"/>
          <w:sz w:val="24"/>
          <w:szCs w:val="24"/>
        </w:rPr>
        <w:t>)</w:t>
      </w:r>
      <w:r w:rsidRPr="0030710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ww. pisma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</w:p>
    <w:p w14:paraId="7EB76C0D" w14:textId="0CD21A54" w:rsidR="00307108" w:rsidRPr="00D8722D" w:rsidRDefault="00307108" w:rsidP="00307108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D8722D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JEST:</w:t>
      </w:r>
    </w:p>
    <w:p w14:paraId="6A2F0338" w14:textId="62A00D13" w:rsidR="00307108" w:rsidRPr="00840F24" w:rsidRDefault="00307108" w:rsidP="00307108">
      <w:pPr>
        <w:spacing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„</w:t>
      </w: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d) w § 12 dopisuje się punkt o brzmieniu:</w:t>
      </w:r>
    </w:p>
    <w:p w14:paraId="289B6093" w14:textId="625546DC" w:rsidR="00307108" w:rsidRPr="00840F24" w:rsidRDefault="00307108" w:rsidP="00307108">
      <w:pPr>
        <w:spacing w:after="120" w:line="360" w:lineRule="auto"/>
        <w:jc w:val="both"/>
        <w:rPr>
          <w:rFonts w:ascii="Arial" w:eastAsia="TimesNewRoman" w:hAnsi="Arial" w:cs="Arial"/>
          <w:color w:val="000000" w:themeColor="text1"/>
          <w:sz w:val="24"/>
          <w:szCs w:val="24"/>
        </w:rPr>
      </w:pPr>
      <w:r w:rsidRPr="00840F24">
        <w:rPr>
          <w:rFonts w:ascii="Arial" w:eastAsia="TimesNewRoman" w:hAnsi="Arial" w:cs="Arial"/>
          <w:color w:val="000000" w:themeColor="text1"/>
          <w:sz w:val="24"/>
          <w:szCs w:val="24"/>
        </w:rPr>
        <w:t>z tytułu braku zapłaty lub nieterminowej zapłaty wynagrodzenia należnego podwykonawcom z tytułu zmiany wysokości wynagrodzenia, o której mowa w §7</w:t>
      </w:r>
      <w:r w:rsidRPr="00840F24">
        <w:rPr>
          <w:rFonts w:ascii="Arial" w:eastAsia="TimesNewRoman" w:hAnsi="Arial" w:cs="Arial"/>
          <w:color w:val="000000" w:themeColor="text1"/>
          <w:sz w:val="24"/>
          <w:szCs w:val="24"/>
          <w:vertAlign w:val="superscript"/>
        </w:rPr>
        <w:t>1</w:t>
      </w:r>
      <w:r w:rsidRPr="00840F24">
        <w:rPr>
          <w:rFonts w:ascii="Arial" w:eastAsia="TimesNewRoman" w:hAnsi="Arial" w:cs="Arial"/>
          <w:color w:val="000000" w:themeColor="text1"/>
          <w:sz w:val="24"/>
          <w:szCs w:val="24"/>
        </w:rPr>
        <w:t xml:space="preserve"> ust. 10 Umowy</w:t>
      </w:r>
      <w:r>
        <w:rPr>
          <w:rFonts w:ascii="Arial" w:eastAsia="TimesNewRoman" w:hAnsi="Arial" w:cs="Arial"/>
          <w:color w:val="000000" w:themeColor="text1"/>
          <w:sz w:val="24"/>
          <w:szCs w:val="24"/>
        </w:rPr>
        <w:t>”</w:t>
      </w:r>
    </w:p>
    <w:p w14:paraId="54FACF7E" w14:textId="1F64B08A" w:rsidR="00307108" w:rsidRPr="00D8722D" w:rsidRDefault="00307108" w:rsidP="00D8722D">
      <w:pPr>
        <w:spacing w:before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D8722D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POWINNO BYĆ:</w:t>
      </w:r>
    </w:p>
    <w:p w14:paraId="6C53766C" w14:textId="263B113C" w:rsidR="00307108" w:rsidRPr="00840F24" w:rsidRDefault="00307108" w:rsidP="00307108">
      <w:pPr>
        <w:spacing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„</w:t>
      </w: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d) w § 12 dopisuje się punkt o brzmieniu:</w:t>
      </w:r>
    </w:p>
    <w:p w14:paraId="52F9DA11" w14:textId="73BCF634" w:rsidR="00307108" w:rsidRDefault="00D8722D" w:rsidP="00D8722D">
      <w:pPr>
        <w:spacing w:line="360" w:lineRule="auto"/>
        <w:jc w:val="both"/>
        <w:rPr>
          <w:rFonts w:ascii="Arial" w:eastAsia="TimesNewRoman" w:hAnsi="Arial" w:cs="Arial"/>
          <w:color w:val="000000" w:themeColor="text1"/>
          <w:sz w:val="24"/>
          <w:szCs w:val="24"/>
        </w:rPr>
      </w:pPr>
      <w:r w:rsidRPr="00D8722D">
        <w:rPr>
          <w:rFonts w:ascii="Arial" w:eastAsia="TimesNewRoman" w:hAnsi="Arial" w:cs="Arial"/>
          <w:color w:val="000000" w:themeColor="text1"/>
          <w:sz w:val="24"/>
          <w:szCs w:val="24"/>
        </w:rPr>
        <w:t>z tytułu braku zapłaty lub nieterminowej zapłaty wynagrodzenia należnego podwykonawcom z tytułu zmiany wysokości wynagrodzenia, o której mowa w §71 ust. 10 Umowy, w wysokości 0,1% wynagrodzenia należnego podwykonawcy za każdy dzień zwłoki w zapłacie</w:t>
      </w:r>
      <w:r>
        <w:rPr>
          <w:rFonts w:ascii="Arial" w:eastAsia="TimesNewRoman" w:hAnsi="Arial" w:cs="Arial"/>
          <w:color w:val="000000" w:themeColor="text1"/>
          <w:sz w:val="24"/>
          <w:szCs w:val="24"/>
        </w:rPr>
        <w:t>”.</w:t>
      </w:r>
    </w:p>
    <w:p w14:paraId="333E1DEE" w14:textId="047663A6" w:rsidR="00B174D0" w:rsidRDefault="00B174D0" w:rsidP="00B174D0">
      <w:pPr>
        <w:spacing w:before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eastAsia="TimesNewRoman" w:hAnsi="Arial" w:cs="Arial"/>
          <w:color w:val="000000" w:themeColor="text1"/>
          <w:sz w:val="24"/>
          <w:szCs w:val="24"/>
        </w:rPr>
        <w:t>Zgodnie z projektem umowy zamieszczonym na stronie internetowej prowadzonego postępowania wraz z ww. pismem.</w:t>
      </w:r>
    </w:p>
    <w:p w14:paraId="307545DA" w14:textId="77777777" w:rsidR="00D8722D" w:rsidRDefault="00D8722D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color w:val="000000" w:themeColor="text1"/>
          <w:szCs w:val="24"/>
        </w:rPr>
      </w:pPr>
    </w:p>
    <w:p w14:paraId="47A51D1E" w14:textId="47EB7F09" w:rsidR="005C0930" w:rsidRPr="00840F24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color w:val="000000" w:themeColor="text1"/>
          <w:szCs w:val="24"/>
        </w:rPr>
      </w:pPr>
      <w:r w:rsidRPr="00840F24">
        <w:rPr>
          <w:rFonts w:ascii="Arial" w:hAnsi="Arial" w:cs="Arial"/>
          <w:i/>
          <w:color w:val="000000" w:themeColor="text1"/>
          <w:szCs w:val="24"/>
        </w:rPr>
        <w:t>Zamawiający</w:t>
      </w:r>
    </w:p>
    <w:p w14:paraId="6F2F8339" w14:textId="70B8F8E1" w:rsidR="00733C02" w:rsidRPr="00840F24" w:rsidRDefault="00733C02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color w:val="000000" w:themeColor="text1"/>
          <w:szCs w:val="24"/>
        </w:rPr>
      </w:pPr>
      <w:r w:rsidRPr="00840F24">
        <w:rPr>
          <w:rFonts w:ascii="Arial" w:hAnsi="Arial" w:cs="Arial"/>
          <w:i/>
          <w:color w:val="000000" w:themeColor="text1"/>
          <w:szCs w:val="24"/>
        </w:rPr>
        <w:t>Dyrektor</w:t>
      </w:r>
    </w:p>
    <w:p w14:paraId="0F897A82" w14:textId="1C6E1630" w:rsidR="00733C02" w:rsidRPr="00840F24" w:rsidRDefault="00E36922" w:rsidP="00840F24">
      <w:pPr>
        <w:pStyle w:val="Tekstpodstawowy"/>
        <w:ind w:left="3117" w:right="-2" w:firstLine="423"/>
        <w:jc w:val="right"/>
        <w:rPr>
          <w:rFonts w:ascii="Arial" w:hAnsi="Arial" w:cs="Arial"/>
          <w:color w:val="000000" w:themeColor="text1"/>
          <w:szCs w:val="24"/>
          <w:u w:val="single"/>
        </w:rPr>
      </w:pPr>
      <w:r w:rsidRPr="00840F24">
        <w:rPr>
          <w:rFonts w:ascii="Arial" w:hAnsi="Arial" w:cs="Arial"/>
          <w:i/>
          <w:color w:val="000000" w:themeColor="text1"/>
          <w:szCs w:val="24"/>
        </w:rPr>
        <w:t>dr n. med. Jacek Żak</w:t>
      </w:r>
    </w:p>
    <w:sectPr w:rsidR="00733C02" w:rsidRPr="00840F24" w:rsidSect="00930A9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50084" w14:textId="77777777" w:rsidR="00221C54" w:rsidRDefault="00221C54">
      <w:r>
        <w:separator/>
      </w:r>
    </w:p>
  </w:endnote>
  <w:endnote w:type="continuationSeparator" w:id="0">
    <w:p w14:paraId="43F27F66" w14:textId="77777777" w:rsidR="00221C54" w:rsidRDefault="00221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charset w:val="8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0C66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494E7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ADE4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BDF3366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0EB6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22B78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E6FD2C" w14:textId="77777777" w:rsidR="00EF1037" w:rsidRDefault="00EF1037">
    <w:pPr>
      <w:pStyle w:val="Stopka"/>
      <w:tabs>
        <w:tab w:val="clear" w:pos="4536"/>
        <w:tab w:val="left" w:pos="6237"/>
      </w:tabs>
    </w:pPr>
  </w:p>
  <w:p w14:paraId="0D8B5FF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8252A" w14:textId="77777777" w:rsidR="00221C54" w:rsidRDefault="00221C54">
      <w:r>
        <w:separator/>
      </w:r>
    </w:p>
  </w:footnote>
  <w:footnote w:type="continuationSeparator" w:id="0">
    <w:p w14:paraId="0824A31F" w14:textId="77777777" w:rsidR="00221C54" w:rsidRDefault="00221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355D2" w14:textId="3D8BB0AB" w:rsidR="00A3056E" w:rsidRDefault="00A3056E">
    <w:pPr>
      <w:pStyle w:val="Nagwek"/>
    </w:pPr>
    <w:r>
      <w:rPr>
        <w:noProof/>
      </w:rPr>
      <w:drawing>
        <wp:inline distT="0" distB="0" distL="0" distR="0" wp14:anchorId="0BC9A214" wp14:editId="677FEAFD">
          <wp:extent cx="575945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055847" w14:textId="77777777" w:rsidR="00A3056E" w:rsidRDefault="00A30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000001B"/>
    <w:multiLevelType w:val="multi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Arial" w:eastAsia="Times New Roman" w:hAnsi="Arial" w:cs="Arial"/>
        <w:i/>
        <w:iCs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24"/>
    <w:multiLevelType w:val="singleLevel"/>
    <w:tmpl w:val="00000024"/>
    <w:name w:val="WW8Num3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NewRoman" w:hAnsi="Times New Roman" w:cs="Times New Roman"/>
        <w:b/>
        <w:bCs/>
        <w:color w:val="000000"/>
        <w:sz w:val="22"/>
        <w:szCs w:val="22"/>
        <w:lang w:val="pl-PL"/>
      </w:rPr>
    </w:lvl>
  </w:abstractNum>
  <w:abstractNum w:abstractNumId="3" w15:restartNumberingAfterBreak="0">
    <w:nsid w:val="00000028"/>
    <w:multiLevelType w:val="multilevel"/>
    <w:tmpl w:val="00000028"/>
    <w:name w:val="WW8Num4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b/>
        <w:i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color w:val="00000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2166C30"/>
    <w:multiLevelType w:val="hybridMultilevel"/>
    <w:tmpl w:val="ACBE8B5E"/>
    <w:lvl w:ilvl="0" w:tplc="1B1A1CD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320A77E4"/>
    <w:multiLevelType w:val="hybridMultilevel"/>
    <w:tmpl w:val="76C4CC2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86D3033"/>
    <w:multiLevelType w:val="hybridMultilevel"/>
    <w:tmpl w:val="1ECA7C06"/>
    <w:lvl w:ilvl="0" w:tplc="17CAE8A8">
      <w:start w:val="5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9A918B1"/>
    <w:multiLevelType w:val="multilevel"/>
    <w:tmpl w:val="D14E16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55212D57"/>
    <w:multiLevelType w:val="hybridMultilevel"/>
    <w:tmpl w:val="4CD602BE"/>
    <w:lvl w:ilvl="0" w:tplc="97F2A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725BB"/>
    <w:multiLevelType w:val="hybridMultilevel"/>
    <w:tmpl w:val="E2AA3E82"/>
    <w:lvl w:ilvl="0" w:tplc="240AFB6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191679">
    <w:abstractNumId w:val="8"/>
  </w:num>
  <w:num w:numId="2" w16cid:durableId="357852941">
    <w:abstractNumId w:val="5"/>
  </w:num>
  <w:num w:numId="3" w16cid:durableId="428432204">
    <w:abstractNumId w:val="7"/>
  </w:num>
  <w:num w:numId="4" w16cid:durableId="19734370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7231401">
    <w:abstractNumId w:val="9"/>
  </w:num>
  <w:num w:numId="6" w16cid:durableId="1646885459">
    <w:abstractNumId w:val="6"/>
  </w:num>
  <w:num w:numId="7" w16cid:durableId="1944336384">
    <w:abstractNumId w:val="1"/>
  </w:num>
  <w:num w:numId="8" w16cid:durableId="1879782574">
    <w:abstractNumId w:val="2"/>
  </w:num>
  <w:num w:numId="9" w16cid:durableId="1198154128">
    <w:abstractNumId w:val="3"/>
  </w:num>
  <w:num w:numId="10" w16cid:durableId="1314676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624"/>
    <w:rsid w:val="00051A05"/>
    <w:rsid w:val="00057D02"/>
    <w:rsid w:val="000613E0"/>
    <w:rsid w:val="000E26B7"/>
    <w:rsid w:val="00111490"/>
    <w:rsid w:val="00175848"/>
    <w:rsid w:val="001A571A"/>
    <w:rsid w:val="001B6DD8"/>
    <w:rsid w:val="001C3ED1"/>
    <w:rsid w:val="001E7B4F"/>
    <w:rsid w:val="002125C6"/>
    <w:rsid w:val="00221C54"/>
    <w:rsid w:val="0022485D"/>
    <w:rsid w:val="00255E47"/>
    <w:rsid w:val="00263224"/>
    <w:rsid w:val="002A64EC"/>
    <w:rsid w:val="002B1C74"/>
    <w:rsid w:val="002C27DF"/>
    <w:rsid w:val="002D4992"/>
    <w:rsid w:val="00307108"/>
    <w:rsid w:val="00353FA7"/>
    <w:rsid w:val="00384EFD"/>
    <w:rsid w:val="003E031E"/>
    <w:rsid w:val="003E5429"/>
    <w:rsid w:val="004222DA"/>
    <w:rsid w:val="00453E59"/>
    <w:rsid w:val="00460DC4"/>
    <w:rsid w:val="004B381E"/>
    <w:rsid w:val="004F1925"/>
    <w:rsid w:val="005079A4"/>
    <w:rsid w:val="0055546F"/>
    <w:rsid w:val="005B3148"/>
    <w:rsid w:val="005C0930"/>
    <w:rsid w:val="005D32A8"/>
    <w:rsid w:val="006736C6"/>
    <w:rsid w:val="00676B7C"/>
    <w:rsid w:val="006D4AE5"/>
    <w:rsid w:val="00733C02"/>
    <w:rsid w:val="00735DBF"/>
    <w:rsid w:val="00760209"/>
    <w:rsid w:val="00796B16"/>
    <w:rsid w:val="007C025C"/>
    <w:rsid w:val="007E0079"/>
    <w:rsid w:val="00840F24"/>
    <w:rsid w:val="00854803"/>
    <w:rsid w:val="0087224A"/>
    <w:rsid w:val="00874224"/>
    <w:rsid w:val="008B54DC"/>
    <w:rsid w:val="009149C3"/>
    <w:rsid w:val="00930A96"/>
    <w:rsid w:val="00953AA1"/>
    <w:rsid w:val="0095641D"/>
    <w:rsid w:val="009B54F2"/>
    <w:rsid w:val="009D169F"/>
    <w:rsid w:val="009E1AB1"/>
    <w:rsid w:val="00A03ADD"/>
    <w:rsid w:val="00A1447B"/>
    <w:rsid w:val="00A3056E"/>
    <w:rsid w:val="00A4668B"/>
    <w:rsid w:val="00B174D0"/>
    <w:rsid w:val="00B26D41"/>
    <w:rsid w:val="00B305D2"/>
    <w:rsid w:val="00B361A9"/>
    <w:rsid w:val="00B430FE"/>
    <w:rsid w:val="00C152AE"/>
    <w:rsid w:val="00C674B4"/>
    <w:rsid w:val="00CB57D6"/>
    <w:rsid w:val="00D1574A"/>
    <w:rsid w:val="00D248D2"/>
    <w:rsid w:val="00D43624"/>
    <w:rsid w:val="00D7034D"/>
    <w:rsid w:val="00D8722D"/>
    <w:rsid w:val="00DC319E"/>
    <w:rsid w:val="00E02559"/>
    <w:rsid w:val="00E03B3C"/>
    <w:rsid w:val="00E36922"/>
    <w:rsid w:val="00E42353"/>
    <w:rsid w:val="00E74582"/>
    <w:rsid w:val="00E90FBB"/>
    <w:rsid w:val="00EB3650"/>
    <w:rsid w:val="00EF1037"/>
    <w:rsid w:val="00F16162"/>
    <w:rsid w:val="00F7318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DE6680"/>
  <w15:chartTrackingRefBased/>
  <w15:docId w15:val="{443B7917-6B61-4CB8-87A4-9AB69B5E2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40F24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ytu">
    <w:name w:val="Title"/>
    <w:basedOn w:val="Normalny"/>
    <w:next w:val="Normalny"/>
    <w:link w:val="TytuZnak"/>
    <w:autoRedefine/>
    <w:qFormat/>
    <w:rsid w:val="008B54DC"/>
    <w:pPr>
      <w:spacing w:before="240" w:after="60" w:line="360" w:lineRule="auto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8B54DC"/>
    <w:rPr>
      <w:rFonts w:cs="Arial"/>
      <w:b/>
      <w:bCs/>
      <w:kern w:val="28"/>
      <w:sz w:val="32"/>
      <w:szCs w:val="32"/>
    </w:rPr>
  </w:style>
  <w:style w:type="character" w:styleId="Hipercze">
    <w:name w:val="Hyperlink"/>
    <w:unhideWhenUsed/>
    <w:rsid w:val="005D32A8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5D32A8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D32A8"/>
    <w:pPr>
      <w:ind w:left="720"/>
      <w:contextualSpacing/>
    </w:pPr>
    <w:rPr>
      <w:sz w:val="24"/>
      <w:szCs w:val="24"/>
    </w:rPr>
  </w:style>
  <w:style w:type="table" w:styleId="Tabela-Siatka">
    <w:name w:val="Table Grid"/>
    <w:basedOn w:val="Standardowy"/>
    <w:uiPriority w:val="39"/>
    <w:rsid w:val="004B381E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Akapitzlist">
    <w:name w:val="WW-Akapit z listą"/>
    <w:basedOn w:val="Normalny"/>
    <w:rsid w:val="00B430FE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8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2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4</cp:revision>
  <cp:lastPrinted>2026-01-07T11:36:00Z</cp:lastPrinted>
  <dcterms:created xsi:type="dcterms:W3CDTF">2026-01-20T13:39:00Z</dcterms:created>
  <dcterms:modified xsi:type="dcterms:W3CDTF">2026-01-20T14:10:00Z</dcterms:modified>
</cp:coreProperties>
</file>