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1BC" w:rsidRDefault="008451BC" w:rsidP="00D665F5">
      <w:pPr>
        <w:spacing w:after="240"/>
        <w:jc w:val="right"/>
        <w:rPr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7" type="#_x0000_t75" style="width:453.75pt;height:58.5pt;visibility:visible;mso-wrap-style:square">
            <v:imagedata r:id="rId6" o:title=""/>
          </v:shape>
        </w:pict>
      </w:r>
    </w:p>
    <w:p w:rsidR="00D665F5" w:rsidRPr="004F079B" w:rsidRDefault="002C0F9C" w:rsidP="008451BC">
      <w:pPr>
        <w:spacing w:after="240"/>
        <w:jc w:val="right"/>
        <w:rPr>
          <w:sz w:val="22"/>
          <w:szCs w:val="22"/>
        </w:rPr>
      </w:pPr>
      <w:r w:rsidRPr="002C0F9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0F9C">
        <w:rPr>
          <w:sz w:val="22"/>
          <w:szCs w:val="22"/>
        </w:rPr>
        <w:t>2026-01-19</w:t>
      </w:r>
      <w:bookmarkStart w:id="0" w:name="_GoBack"/>
      <w:bookmarkEnd w:id="0"/>
    </w:p>
    <w:p w:rsidR="002C0F9C" w:rsidRPr="002C0F9C" w:rsidRDefault="002C0F9C" w:rsidP="00577BC6">
      <w:pPr>
        <w:spacing w:after="40"/>
        <w:rPr>
          <w:b/>
          <w:bCs/>
          <w:sz w:val="22"/>
          <w:szCs w:val="22"/>
        </w:rPr>
      </w:pPr>
      <w:r w:rsidRPr="002C0F9C">
        <w:rPr>
          <w:b/>
          <w:bCs/>
          <w:sz w:val="22"/>
          <w:szCs w:val="22"/>
        </w:rPr>
        <w:t>Akademia Górniczo - Hutnicza</w:t>
      </w:r>
    </w:p>
    <w:p w:rsidR="002C0F9C" w:rsidRPr="002C0F9C" w:rsidRDefault="002C0F9C" w:rsidP="00577BC6">
      <w:pPr>
        <w:spacing w:after="40"/>
        <w:rPr>
          <w:b/>
          <w:bCs/>
          <w:sz w:val="22"/>
          <w:szCs w:val="22"/>
        </w:rPr>
      </w:pPr>
      <w:r w:rsidRPr="002C0F9C">
        <w:rPr>
          <w:b/>
          <w:bCs/>
          <w:sz w:val="22"/>
          <w:szCs w:val="22"/>
        </w:rPr>
        <w:t>im. Stanisława Staszica w Krakowie</w:t>
      </w:r>
    </w:p>
    <w:p w:rsidR="00D665F5" w:rsidRPr="00D91931" w:rsidRDefault="002C0F9C" w:rsidP="00577BC6">
      <w:pPr>
        <w:spacing w:after="40"/>
        <w:rPr>
          <w:b/>
          <w:bCs/>
          <w:sz w:val="22"/>
          <w:szCs w:val="22"/>
        </w:rPr>
      </w:pPr>
      <w:r w:rsidRPr="002C0F9C">
        <w:rPr>
          <w:b/>
          <w:bCs/>
          <w:sz w:val="22"/>
          <w:szCs w:val="22"/>
        </w:rPr>
        <w:t>Dział Zamówień Publicznych</w:t>
      </w:r>
    </w:p>
    <w:p w:rsidR="00D665F5" w:rsidRPr="00BD5546" w:rsidRDefault="002C0F9C" w:rsidP="00D665F5">
      <w:pPr>
        <w:rPr>
          <w:sz w:val="22"/>
          <w:szCs w:val="22"/>
        </w:rPr>
      </w:pPr>
      <w:r w:rsidRPr="002C0F9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0F9C">
        <w:rPr>
          <w:sz w:val="22"/>
          <w:szCs w:val="22"/>
        </w:rPr>
        <w:t>30</w:t>
      </w:r>
    </w:p>
    <w:p w:rsidR="00D665F5" w:rsidRPr="00BD5546" w:rsidRDefault="002C0F9C" w:rsidP="00D665F5">
      <w:pPr>
        <w:rPr>
          <w:sz w:val="22"/>
          <w:szCs w:val="22"/>
        </w:rPr>
      </w:pPr>
      <w:r w:rsidRPr="002C0F9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0F9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0F9C" w:rsidRPr="002C0F9C">
        <w:rPr>
          <w:b/>
          <w:sz w:val="22"/>
          <w:szCs w:val="22"/>
        </w:rPr>
        <w:t>KC-DE-zp.272-647/25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0F9C" w:rsidRPr="002C0F9C">
        <w:rPr>
          <w:sz w:val="22"/>
          <w:szCs w:val="22"/>
        </w:rPr>
        <w:t xml:space="preserve">Tryb podstawowy bez negocjacji - art. 275 pkt. 1 ustawy </w:t>
      </w:r>
      <w:proofErr w:type="spellStart"/>
      <w:r w:rsidR="002C0F9C" w:rsidRPr="002C0F9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C0F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0F9C">
        <w:rPr>
          <w:b/>
          <w:sz w:val="22"/>
          <w:szCs w:val="22"/>
        </w:rPr>
        <w:t>Usługa weekendowego wsparcia psychologicznego dla studentów, doktorantów i pracowników AGH  - KC-DE-zp.272-647/25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0F9C" w:rsidRPr="002C0F9C">
        <w:rPr>
          <w:sz w:val="22"/>
          <w:szCs w:val="22"/>
        </w:rPr>
        <w:t>19/01/2026</w:t>
      </w:r>
      <w:r w:rsidR="00FF4AB1" w:rsidRPr="00577BC6">
        <w:rPr>
          <w:sz w:val="22"/>
          <w:szCs w:val="22"/>
        </w:rPr>
        <w:t xml:space="preserve"> o godz. </w:t>
      </w:r>
      <w:r w:rsidR="002C0F9C" w:rsidRPr="002C0F9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0F9C" w:rsidRPr="00493F8C" w:rsidTr="000F638D">
        <w:tc>
          <w:tcPr>
            <w:tcW w:w="993" w:type="dxa"/>
            <w:shd w:val="clear" w:color="auto" w:fill="auto"/>
            <w:vAlign w:val="center"/>
          </w:tcPr>
          <w:p w:rsidR="002C0F9C" w:rsidRPr="00490DC0" w:rsidRDefault="002C0F9C" w:rsidP="000F638D">
            <w:pPr>
              <w:spacing w:before="120" w:after="120"/>
              <w:jc w:val="center"/>
            </w:pPr>
            <w:r w:rsidRPr="002C0F9C">
              <w:t>1</w:t>
            </w:r>
          </w:p>
        </w:tc>
        <w:tc>
          <w:tcPr>
            <w:tcW w:w="5244" w:type="dxa"/>
            <w:shd w:val="clear" w:color="auto" w:fill="auto"/>
          </w:tcPr>
          <w:p w:rsidR="002C0F9C" w:rsidRPr="00490DC0" w:rsidRDefault="002C0F9C" w:rsidP="000F638D">
            <w:pPr>
              <w:spacing w:before="40"/>
            </w:pPr>
            <w:r w:rsidRPr="002C0F9C">
              <w:t>Agnieszka Szewczyk-Zakrzewska</w:t>
            </w:r>
          </w:p>
          <w:p w:rsidR="002C0F9C" w:rsidRPr="00490DC0" w:rsidRDefault="002C0F9C" w:rsidP="000F638D">
            <w:r w:rsidRPr="002C0F9C">
              <w:t>Armii Krajowej</w:t>
            </w:r>
            <w:r w:rsidRPr="00490DC0">
              <w:t xml:space="preserve"> </w:t>
            </w:r>
            <w:r w:rsidRPr="002C0F9C">
              <w:t>2/112</w:t>
            </w:r>
            <w:r w:rsidRPr="00490DC0">
              <w:t xml:space="preserve"> </w:t>
            </w:r>
          </w:p>
          <w:p w:rsidR="002C0F9C" w:rsidRPr="00490DC0" w:rsidRDefault="002C0F9C" w:rsidP="000F638D">
            <w:pPr>
              <w:spacing w:after="40"/>
              <w:jc w:val="both"/>
            </w:pPr>
            <w:r w:rsidRPr="002C0F9C">
              <w:t>30-150</w:t>
            </w:r>
            <w:r w:rsidRPr="00490DC0">
              <w:t xml:space="preserve"> </w:t>
            </w:r>
            <w:r w:rsidRPr="002C0F9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F9C" w:rsidRPr="00490DC0" w:rsidRDefault="002C0F9C" w:rsidP="000F638D">
            <w:pPr>
              <w:spacing w:before="120" w:after="120"/>
              <w:jc w:val="both"/>
            </w:pPr>
            <w:r w:rsidRPr="002C0F9C">
              <w:t>98 880.00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0BA" w:rsidRDefault="00CA20BA">
      <w:r>
        <w:separator/>
      </w:r>
    </w:p>
  </w:endnote>
  <w:endnote w:type="continuationSeparator" w:id="0">
    <w:p w:rsidR="00CA20BA" w:rsidRDefault="00CA2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0BA" w:rsidRDefault="00CA20BA">
      <w:r>
        <w:separator/>
      </w:r>
    </w:p>
  </w:footnote>
  <w:footnote w:type="continuationSeparator" w:id="0">
    <w:p w:rsidR="00CA20BA" w:rsidRDefault="00CA2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F9C" w:rsidRDefault="002C0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F9C" w:rsidRDefault="008451B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F9C" w:rsidRDefault="002C0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20B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0F9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51BC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A20BA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8D3CCF"/>
  <w15:chartTrackingRefBased/>
  <w15:docId w15:val="{44BD10DD-75A2-4174-A1CA-278524E1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2026-01-19T10:04:00Z</dcterms:created>
  <dcterms:modified xsi:type="dcterms:W3CDTF">2026-01-19T10:08:00Z</dcterms:modified>
</cp:coreProperties>
</file>