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FE21BD" w:rsidRDefault="001F31E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E21BD">
        <w:rPr>
          <w:sz w:val="22"/>
          <w:szCs w:val="22"/>
        </w:rPr>
        <w:t>Kraków</w:t>
      </w:r>
      <w:r w:rsidR="00D665F5" w:rsidRPr="00FE21BD">
        <w:rPr>
          <w:sz w:val="22"/>
          <w:szCs w:val="22"/>
        </w:rPr>
        <w:t xml:space="preserve"> dnia: </w:t>
      </w:r>
      <w:r w:rsidRPr="00FE21BD">
        <w:rPr>
          <w:sz w:val="22"/>
          <w:szCs w:val="22"/>
        </w:rPr>
        <w:t>2026-01-16</w:t>
      </w:r>
    </w:p>
    <w:p w:rsidR="00D665F5" w:rsidRPr="00FE21BD" w:rsidRDefault="00D665F5" w:rsidP="00D665F5">
      <w:pPr>
        <w:spacing w:after="240"/>
        <w:jc w:val="right"/>
        <w:rPr>
          <w:sz w:val="22"/>
          <w:szCs w:val="22"/>
        </w:rPr>
      </w:pPr>
    </w:p>
    <w:p w:rsidR="001F31E2" w:rsidRPr="00FE21BD" w:rsidRDefault="001F31E2" w:rsidP="00577BC6">
      <w:pPr>
        <w:spacing w:after="40"/>
        <w:rPr>
          <w:b/>
          <w:bCs/>
          <w:sz w:val="22"/>
          <w:szCs w:val="22"/>
        </w:rPr>
      </w:pPr>
      <w:r w:rsidRPr="00FE21BD">
        <w:rPr>
          <w:b/>
          <w:bCs/>
          <w:sz w:val="22"/>
          <w:szCs w:val="22"/>
        </w:rPr>
        <w:t>Szpital Miejski Specjalistyczny</w:t>
      </w:r>
    </w:p>
    <w:p w:rsidR="001F31E2" w:rsidRPr="00FE21BD" w:rsidRDefault="001F31E2" w:rsidP="00577BC6">
      <w:pPr>
        <w:spacing w:after="40"/>
        <w:rPr>
          <w:b/>
          <w:bCs/>
          <w:sz w:val="22"/>
          <w:szCs w:val="22"/>
        </w:rPr>
      </w:pPr>
      <w:r w:rsidRPr="00FE21BD">
        <w:rPr>
          <w:b/>
          <w:bCs/>
          <w:sz w:val="22"/>
          <w:szCs w:val="22"/>
        </w:rPr>
        <w:t>im. Gabriela Narutowicza w Krakowie</w:t>
      </w:r>
    </w:p>
    <w:p w:rsidR="00D665F5" w:rsidRPr="00FE21BD" w:rsidRDefault="001F31E2" w:rsidP="00D665F5">
      <w:pPr>
        <w:rPr>
          <w:sz w:val="22"/>
          <w:szCs w:val="22"/>
        </w:rPr>
      </w:pPr>
      <w:r w:rsidRPr="00FE21BD">
        <w:rPr>
          <w:sz w:val="22"/>
          <w:szCs w:val="22"/>
        </w:rPr>
        <w:t>ul. Prądnicka</w:t>
      </w:r>
      <w:r w:rsidR="00D665F5" w:rsidRPr="00FE21BD">
        <w:rPr>
          <w:sz w:val="22"/>
          <w:szCs w:val="22"/>
        </w:rPr>
        <w:t xml:space="preserve"> </w:t>
      </w:r>
      <w:r w:rsidRPr="00FE21BD">
        <w:rPr>
          <w:sz w:val="22"/>
          <w:szCs w:val="22"/>
        </w:rPr>
        <w:t>35-37</w:t>
      </w:r>
    </w:p>
    <w:p w:rsidR="00D665F5" w:rsidRPr="00FE21BD" w:rsidRDefault="001F31E2" w:rsidP="00D665F5">
      <w:pPr>
        <w:rPr>
          <w:sz w:val="22"/>
          <w:szCs w:val="22"/>
        </w:rPr>
      </w:pPr>
      <w:r w:rsidRPr="00FE21BD">
        <w:rPr>
          <w:sz w:val="22"/>
          <w:szCs w:val="22"/>
        </w:rPr>
        <w:t>31-202</w:t>
      </w:r>
      <w:r w:rsidR="00D665F5" w:rsidRPr="00FE21BD">
        <w:rPr>
          <w:sz w:val="22"/>
          <w:szCs w:val="22"/>
        </w:rPr>
        <w:t xml:space="preserve"> </w:t>
      </w:r>
      <w:r w:rsidRPr="00FE21BD">
        <w:rPr>
          <w:sz w:val="22"/>
          <w:szCs w:val="22"/>
        </w:rPr>
        <w:t>Kraków</w:t>
      </w:r>
    </w:p>
    <w:p w:rsidR="00D665F5" w:rsidRPr="00FE21B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FE21BD" w:rsidRDefault="00D665F5" w:rsidP="00FE21BD">
      <w:pPr>
        <w:pStyle w:val="Nagwek"/>
        <w:tabs>
          <w:tab w:val="clear" w:pos="4536"/>
        </w:tabs>
        <w:rPr>
          <w:sz w:val="22"/>
          <w:szCs w:val="22"/>
        </w:rPr>
      </w:pPr>
      <w:r w:rsidRPr="00FE21BD">
        <w:rPr>
          <w:sz w:val="22"/>
          <w:szCs w:val="22"/>
        </w:rPr>
        <w:t>Znak sprawy:</w:t>
      </w:r>
      <w:r w:rsidRPr="00FE21BD">
        <w:rPr>
          <w:b/>
          <w:sz w:val="22"/>
          <w:szCs w:val="22"/>
        </w:rPr>
        <w:t xml:space="preserve"> </w:t>
      </w:r>
      <w:r w:rsidR="001F31E2" w:rsidRPr="00FE21BD">
        <w:rPr>
          <w:b/>
          <w:sz w:val="22"/>
          <w:szCs w:val="22"/>
        </w:rPr>
        <w:t>ZP/53/2025</w:t>
      </w:r>
      <w:r w:rsidR="00A80738" w:rsidRPr="00FE21BD">
        <w:rPr>
          <w:sz w:val="22"/>
          <w:szCs w:val="22"/>
        </w:rPr>
        <w:tab/>
      </w:r>
    </w:p>
    <w:p w:rsidR="00A80738" w:rsidRPr="00FE21B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FE21B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E21BD">
        <w:rPr>
          <w:b/>
          <w:spacing w:val="20"/>
          <w:sz w:val="22"/>
          <w:szCs w:val="22"/>
        </w:rPr>
        <w:t>INFORMACJA Z OTWARCIA OFERT</w:t>
      </w:r>
    </w:p>
    <w:p w:rsidR="00A80738" w:rsidRPr="00FE21B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FE21B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E21BD">
        <w:rPr>
          <w:bCs/>
          <w:sz w:val="22"/>
          <w:szCs w:val="22"/>
        </w:rPr>
        <w:t xml:space="preserve">Dotyczy </w:t>
      </w:r>
      <w:r w:rsidRPr="00FE21BD">
        <w:rPr>
          <w:sz w:val="22"/>
          <w:szCs w:val="22"/>
        </w:rPr>
        <w:t xml:space="preserve">postępowania o udzielenie zamówienia publicznego prowadzonego w trybie </w:t>
      </w:r>
      <w:r w:rsidR="001F31E2" w:rsidRPr="00FE21BD">
        <w:rPr>
          <w:sz w:val="22"/>
          <w:szCs w:val="22"/>
        </w:rPr>
        <w:t>przetarg</w:t>
      </w:r>
      <w:r w:rsidR="00FE21BD">
        <w:rPr>
          <w:sz w:val="22"/>
          <w:szCs w:val="22"/>
        </w:rPr>
        <w:t>u</w:t>
      </w:r>
      <w:r w:rsidR="001F31E2" w:rsidRPr="00FE21BD">
        <w:rPr>
          <w:sz w:val="22"/>
          <w:szCs w:val="22"/>
        </w:rPr>
        <w:t xml:space="preserve"> nieograniczony</w:t>
      </w:r>
      <w:r w:rsidR="00FE21BD">
        <w:rPr>
          <w:sz w:val="22"/>
          <w:szCs w:val="22"/>
        </w:rPr>
        <w:t>m</w:t>
      </w:r>
      <w:r w:rsidRPr="00FE21BD">
        <w:rPr>
          <w:sz w:val="22"/>
          <w:szCs w:val="22"/>
        </w:rPr>
        <w:t xml:space="preserve"> na:</w:t>
      </w:r>
    </w:p>
    <w:p w:rsidR="00A80738" w:rsidRPr="00FE21BD" w:rsidRDefault="001F31E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E21BD">
        <w:rPr>
          <w:b/>
          <w:sz w:val="22"/>
          <w:szCs w:val="22"/>
        </w:rPr>
        <w:t>Zakup i dostawa wyrobów medycznych dla Apteki Szpitala IV</w:t>
      </w:r>
    </w:p>
    <w:p w:rsidR="00D665F5" w:rsidRPr="00FE21B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E21BD">
        <w:rPr>
          <w:sz w:val="22"/>
          <w:szCs w:val="22"/>
        </w:rPr>
        <w:t>Zamawiający, działając na podstawie art. 22</w:t>
      </w:r>
      <w:r w:rsidR="00FC7F5E" w:rsidRPr="00FE21BD">
        <w:rPr>
          <w:sz w:val="22"/>
          <w:szCs w:val="22"/>
        </w:rPr>
        <w:t>2</w:t>
      </w:r>
      <w:r w:rsidRPr="00FE21BD">
        <w:rPr>
          <w:sz w:val="22"/>
          <w:szCs w:val="22"/>
        </w:rPr>
        <w:t xml:space="preserve"> ust. 5 </w:t>
      </w:r>
      <w:r w:rsidRPr="00FE21BD">
        <w:rPr>
          <w:bCs/>
          <w:sz w:val="22"/>
          <w:szCs w:val="22"/>
        </w:rPr>
        <w:t>ustawy z dnia 11 września 2019 r. Prawo zamówień publicznych</w:t>
      </w:r>
      <w:r w:rsidRPr="00FE21BD">
        <w:rPr>
          <w:sz w:val="22"/>
          <w:szCs w:val="22"/>
        </w:rPr>
        <w:t xml:space="preserve"> udostępnia</w:t>
      </w:r>
      <w:r w:rsidR="00F95C33" w:rsidRPr="00FE21BD">
        <w:rPr>
          <w:sz w:val="22"/>
          <w:szCs w:val="22"/>
        </w:rPr>
        <w:t xml:space="preserve"> </w:t>
      </w:r>
      <w:r w:rsidR="004C7E9B" w:rsidRPr="00FE21BD">
        <w:rPr>
          <w:sz w:val="22"/>
          <w:szCs w:val="22"/>
        </w:rPr>
        <w:t>informacj</w:t>
      </w:r>
      <w:r w:rsidR="00577BC6" w:rsidRPr="00FE21BD">
        <w:rPr>
          <w:sz w:val="22"/>
          <w:szCs w:val="22"/>
        </w:rPr>
        <w:t>ę</w:t>
      </w:r>
      <w:r w:rsidR="00035488" w:rsidRPr="00FE21BD">
        <w:rPr>
          <w:sz w:val="22"/>
          <w:szCs w:val="22"/>
        </w:rPr>
        <w:t xml:space="preserve"> z otwarcia ofert</w:t>
      </w:r>
      <w:r w:rsidR="00577BC6" w:rsidRPr="00FE21BD">
        <w:rPr>
          <w:sz w:val="22"/>
          <w:szCs w:val="22"/>
        </w:rPr>
        <w:t>.</w:t>
      </w:r>
    </w:p>
    <w:p w:rsidR="00A80738" w:rsidRPr="00FE21B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E21BD">
        <w:rPr>
          <w:sz w:val="22"/>
          <w:szCs w:val="22"/>
        </w:rPr>
        <w:t>Podczas otwarcia ofert, mającego miejsce</w:t>
      </w:r>
      <w:r w:rsidR="00FF4AB1" w:rsidRPr="00FE21BD">
        <w:rPr>
          <w:sz w:val="22"/>
          <w:szCs w:val="22"/>
        </w:rPr>
        <w:t xml:space="preserve"> w dniu  o godz. </w:t>
      </w:r>
      <w:r w:rsidRPr="00FE21B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E21BD" w:rsidTr="00C82837">
        <w:tc>
          <w:tcPr>
            <w:tcW w:w="993" w:type="dxa"/>
            <w:vAlign w:val="center"/>
          </w:tcPr>
          <w:p w:rsidR="006B27ED" w:rsidRPr="00FE21B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vAlign w:val="center"/>
          </w:tcPr>
          <w:p w:rsidR="006B27ED" w:rsidRPr="00FE21B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Nr</w:t>
            </w:r>
            <w:r w:rsidR="00C82837"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vAlign w:val="center"/>
          </w:tcPr>
          <w:p w:rsidR="006B27ED" w:rsidRPr="00FE21BD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:rsidR="006B27ED" w:rsidRPr="00FE21B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Cena oferty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SUN-MED Spółka Cywilna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Franciszkańska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104/112/105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91-845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6 242.40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Camedica Paweł Harasimiuk Spółka Komandytowa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Przemysłowa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2A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21-025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Niemce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6 031.26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 xml:space="preserve">Billmed </w:t>
            </w:r>
            <w:proofErr w:type="spellStart"/>
            <w:r w:rsidRPr="00FE21BD">
              <w:rPr>
                <w:sz w:val="22"/>
                <w:szCs w:val="22"/>
              </w:rPr>
              <w:t>Sp.zo.o</w:t>
            </w:r>
            <w:proofErr w:type="spellEnd"/>
            <w:r w:rsidRPr="00FE21BD">
              <w:rPr>
                <w:sz w:val="22"/>
                <w:szCs w:val="22"/>
              </w:rPr>
              <w:t>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 xml:space="preserve">ul. </w:t>
            </w:r>
            <w:proofErr w:type="spellStart"/>
            <w:r w:rsidRPr="00FE21BD">
              <w:rPr>
                <w:sz w:val="22"/>
                <w:szCs w:val="22"/>
              </w:rPr>
              <w:t>Krypska</w:t>
            </w:r>
            <w:proofErr w:type="spellEnd"/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24/1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04-082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16 200.00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Baxter Polska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Kruczkowskiego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8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00-380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75 880.80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Lohmann &amp; Rauscher Polska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Żeromskiego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17A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95-200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Pabianice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4 484.16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proofErr w:type="spellStart"/>
            <w:r w:rsidRPr="00FE21BD">
              <w:rPr>
                <w:sz w:val="22"/>
                <w:szCs w:val="22"/>
              </w:rPr>
              <w:t>Mölnlycke</w:t>
            </w:r>
            <w:proofErr w:type="spellEnd"/>
            <w:r w:rsidRPr="00FE21BD">
              <w:rPr>
                <w:sz w:val="22"/>
                <w:szCs w:val="22"/>
              </w:rPr>
              <w:t xml:space="preserve"> </w:t>
            </w:r>
            <w:proofErr w:type="spellStart"/>
            <w:r w:rsidRPr="00FE21BD">
              <w:rPr>
                <w:sz w:val="22"/>
                <w:szCs w:val="22"/>
              </w:rPr>
              <w:t>Health</w:t>
            </w:r>
            <w:proofErr w:type="spellEnd"/>
            <w:r w:rsidRPr="00FE21BD">
              <w:rPr>
                <w:sz w:val="22"/>
                <w:szCs w:val="22"/>
              </w:rPr>
              <w:t xml:space="preserve"> </w:t>
            </w:r>
            <w:proofErr w:type="spellStart"/>
            <w:r w:rsidRPr="00FE21BD">
              <w:rPr>
                <w:sz w:val="22"/>
                <w:szCs w:val="22"/>
              </w:rPr>
              <w:t>Care</w:t>
            </w:r>
            <w:proofErr w:type="spellEnd"/>
            <w:r w:rsidRPr="00FE21BD">
              <w:rPr>
                <w:sz w:val="22"/>
                <w:szCs w:val="22"/>
              </w:rPr>
              <w:t xml:space="preserve"> Polska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Okopowa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58/72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01-042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9 826.49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OSS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Siennicka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25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80-758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Gdańsk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1 522.80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SKAMEX Spółka Akcyjna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Dr Stefana Kopcińskiego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62D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90-032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17 064.00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SKAMEX Spółka Akcyjna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Dr Stefana Kopcińskiego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62D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90-032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3 157.92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</w:tcPr>
          <w:p w:rsidR="00FE21BD" w:rsidRPr="00FE21BD" w:rsidRDefault="00FE21BD" w:rsidP="00FE21BD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 xml:space="preserve">Konsorcjum: Citonet-Kraków Sp. z o.o. </w:t>
            </w:r>
          </w:p>
          <w:p w:rsidR="00FE21BD" w:rsidRPr="00FE21BD" w:rsidRDefault="00FE21BD" w:rsidP="00FE21BD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i Toruńskie Zakłady Materiałów Opatrunkowych S.A.</w:t>
            </w:r>
          </w:p>
          <w:p w:rsidR="00FE21BD" w:rsidRPr="00FE21BD" w:rsidRDefault="00FE21BD" w:rsidP="00FE21BD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 xml:space="preserve">ul. Gromadzka 52 </w:t>
            </w:r>
          </w:p>
          <w:p w:rsidR="001F31E2" w:rsidRPr="00FE21BD" w:rsidRDefault="00FE21BD" w:rsidP="00FE21BD">
            <w:pPr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30-719 Kraków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41 792.89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</w:tcPr>
          <w:p w:rsidR="00FE21BD" w:rsidRPr="00FE21BD" w:rsidRDefault="00FE21BD" w:rsidP="00FE21BD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 xml:space="preserve">Konsorcjum: Citonet-Kraków Sp. z o.o. </w:t>
            </w:r>
          </w:p>
          <w:p w:rsidR="00FE21BD" w:rsidRPr="00FE21BD" w:rsidRDefault="00FE21BD" w:rsidP="00FE21BD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i Toruńskie Zakłady Materiałów Opatrunkowych S.A.</w:t>
            </w:r>
          </w:p>
          <w:p w:rsidR="00FE21BD" w:rsidRPr="00FE21BD" w:rsidRDefault="00FE21BD" w:rsidP="00FE21BD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 xml:space="preserve">ul. Gromadzka 52 </w:t>
            </w:r>
          </w:p>
          <w:p w:rsidR="001F31E2" w:rsidRPr="00FE21BD" w:rsidRDefault="00FE21BD" w:rsidP="00FE21BD">
            <w:pPr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30-719 Kraków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21 271.68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VARIMED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</w:t>
            </w:r>
            <w:r w:rsid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Tadeusza Kościuszki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115/4U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50-442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5 508.00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Solventum Poland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Kwidzyńska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6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51-416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17 712.00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Becton Dickinson Polska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Osmańska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14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02-823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53 913.60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Becton Dickinson Polska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Osmańska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14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02-823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19 440.00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Zarys International Spółka z ograniczoną odpowiedzialnością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Ziemska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44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41-803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732.24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Zarys International Spółka z ograniczoną odpowiedzialnością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Ziemska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44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41-803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97.20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Zarys International Spółka z ograniczoną odpowiedzialnością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Ziemska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44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41-803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4 219.78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Zarys International Spółka z ograniczoną odpowiedzialnością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Ziemska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44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41-803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1 010.88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Zarys International Spółka z ograniczoną odpowiedzialnością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Ziemska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44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lastRenderedPageBreak/>
              <w:t>41-803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lastRenderedPageBreak/>
              <w:t>19 345.13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Zarys International Spółka z ograniczoną odpowiedzialnością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Ziemska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44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41-803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7 344.00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Zarys International Spółka z ograniczoną odpowiedzialnością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Ziemska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44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41-803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14 020.56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Zarys International Spółka z ograniczoną odpowiedzialnością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Ziemska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44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41-803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2 732.40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Zarys International Spółka z ograniczoną odpowiedzialnością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Ziemska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44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41-803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16 107.12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Paul Hartmann Polska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Żeromskiego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17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95-200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Pabianice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923.40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Paul Hartmann Polska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Żeromskiego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17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95-200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Pabianice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4 860.00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Paul Hartmann Polska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Żeromskiego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17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95-200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Pabianice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1 192.32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Paul Hartmann Polska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Żeromskiego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17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95-200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Pabianice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22 970.30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Paul Hartmann Polska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Żeromskiego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17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95-200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Pabianice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17 089.92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Paul Hartmann Polska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Żeromskiego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17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95-200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Pabianice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6 706.80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23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Paul Hartmann Polska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Żeromskiego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17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95-200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Pabianice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48 118.84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P.P.H.U. Specjał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Aleja Jana Pawła II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80/5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00-175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344.74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Bialmed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Kazimierzowska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46/48/35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02-546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43.20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Bialmed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Kazimierzowska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46/48/35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02-546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35 671.42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Bialmed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Kazimierzowska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46/48/35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02-546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548.86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ANMAR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Strefowa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22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43-100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Tychy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4 320.00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ANMAR Sp. z o.o.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Strefowa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22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43-100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Tychy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425 945.52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J. Chodacki, A. Misztal „Medica” Spółka Jawna</w:t>
            </w:r>
          </w:p>
          <w:p w:rsidR="001F31E2" w:rsidRPr="00FE21BD" w:rsidRDefault="00FE21BD" w:rsidP="00C23C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1F31E2" w:rsidRPr="00FE21BD">
              <w:rPr>
                <w:sz w:val="22"/>
                <w:szCs w:val="22"/>
              </w:rPr>
              <w:t>l. Przemysłowa</w:t>
            </w:r>
            <w:r w:rsidR="001F31E2" w:rsidRPr="00FE21BD">
              <w:rPr>
                <w:sz w:val="22"/>
                <w:szCs w:val="22"/>
              </w:rPr>
              <w:t xml:space="preserve"> </w:t>
            </w:r>
            <w:r w:rsidR="001F31E2" w:rsidRPr="00FE21BD">
              <w:rPr>
                <w:sz w:val="22"/>
                <w:szCs w:val="22"/>
              </w:rPr>
              <w:t>4A</w:t>
            </w:r>
            <w:r w:rsidR="001F31E2"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59-300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LUBIN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108.00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J. Chodacki, A. Misztal „Medica” Spółka Jawna</w:t>
            </w:r>
          </w:p>
          <w:p w:rsidR="001F31E2" w:rsidRPr="00FE21BD" w:rsidRDefault="00FE21BD" w:rsidP="00C23C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1F31E2" w:rsidRPr="00FE21BD">
              <w:rPr>
                <w:sz w:val="22"/>
                <w:szCs w:val="22"/>
              </w:rPr>
              <w:t>l. Przemysłowa</w:t>
            </w:r>
            <w:r w:rsidR="001F31E2" w:rsidRPr="00FE21BD">
              <w:rPr>
                <w:sz w:val="22"/>
                <w:szCs w:val="22"/>
              </w:rPr>
              <w:t xml:space="preserve"> </w:t>
            </w:r>
            <w:r w:rsidR="001F31E2" w:rsidRPr="00FE21BD">
              <w:rPr>
                <w:sz w:val="22"/>
                <w:szCs w:val="22"/>
              </w:rPr>
              <w:t>4A</w:t>
            </w:r>
            <w:r w:rsidR="001F31E2"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59-300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LUBIN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13 392.00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J. Chodacki, A. Misztal „Medica” Spółka Jawna</w:t>
            </w:r>
          </w:p>
          <w:p w:rsidR="001F31E2" w:rsidRPr="00FE21BD" w:rsidRDefault="00FE21BD" w:rsidP="00C23C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1F31E2" w:rsidRPr="00FE21BD">
              <w:rPr>
                <w:sz w:val="22"/>
                <w:szCs w:val="22"/>
              </w:rPr>
              <w:t>l. Przemysłowa</w:t>
            </w:r>
            <w:r w:rsidR="001F31E2" w:rsidRPr="00FE21BD">
              <w:rPr>
                <w:sz w:val="22"/>
                <w:szCs w:val="22"/>
              </w:rPr>
              <w:t xml:space="preserve"> </w:t>
            </w:r>
            <w:r w:rsidR="001F31E2" w:rsidRPr="00FE21BD">
              <w:rPr>
                <w:sz w:val="22"/>
                <w:szCs w:val="22"/>
              </w:rPr>
              <w:t>4A</w:t>
            </w:r>
            <w:r w:rsidR="001F31E2"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59-300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LUBIN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10 380.96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J. Chodacki, A. Misztal „Medica” Spółka Jawna</w:t>
            </w:r>
          </w:p>
          <w:p w:rsidR="001F31E2" w:rsidRPr="00FE21BD" w:rsidRDefault="00FE21BD" w:rsidP="00C23C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1F31E2" w:rsidRPr="00FE21BD">
              <w:rPr>
                <w:sz w:val="22"/>
                <w:szCs w:val="22"/>
              </w:rPr>
              <w:t>l. Przemysłowa</w:t>
            </w:r>
            <w:r w:rsidR="001F31E2" w:rsidRPr="00FE21BD">
              <w:rPr>
                <w:sz w:val="22"/>
                <w:szCs w:val="22"/>
              </w:rPr>
              <w:t xml:space="preserve"> </w:t>
            </w:r>
            <w:r w:rsidR="001F31E2" w:rsidRPr="00FE21BD">
              <w:rPr>
                <w:sz w:val="22"/>
                <w:szCs w:val="22"/>
              </w:rPr>
              <w:t>4A</w:t>
            </w:r>
            <w:r w:rsidR="001F31E2"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59-300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LUBIN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2 732.40 zł</w:t>
            </w:r>
          </w:p>
        </w:tc>
      </w:tr>
      <w:tr w:rsidR="001F31E2" w:rsidRPr="00FE21BD" w:rsidTr="00C23CD2">
        <w:tc>
          <w:tcPr>
            <w:tcW w:w="993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19</w:t>
            </w:r>
          </w:p>
        </w:tc>
        <w:tc>
          <w:tcPr>
            <w:tcW w:w="1134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24</w:t>
            </w:r>
          </w:p>
        </w:tc>
        <w:tc>
          <w:tcPr>
            <w:tcW w:w="4110" w:type="dxa"/>
          </w:tcPr>
          <w:p w:rsidR="001F31E2" w:rsidRPr="00FE21BD" w:rsidRDefault="001F31E2" w:rsidP="00C23CD2">
            <w:pPr>
              <w:spacing w:before="80"/>
              <w:rPr>
                <w:sz w:val="22"/>
                <w:szCs w:val="22"/>
              </w:rPr>
            </w:pPr>
            <w:proofErr w:type="spellStart"/>
            <w:r w:rsidRPr="00FE21BD">
              <w:rPr>
                <w:sz w:val="22"/>
                <w:szCs w:val="22"/>
              </w:rPr>
              <w:t>EUMed</w:t>
            </w:r>
            <w:proofErr w:type="spellEnd"/>
            <w:r w:rsidRPr="00FE21BD">
              <w:rPr>
                <w:sz w:val="22"/>
                <w:szCs w:val="22"/>
              </w:rPr>
              <w:t xml:space="preserve"> Spółka z ograniczoną odpowiedzialnością</w:t>
            </w:r>
          </w:p>
          <w:p w:rsidR="001F31E2" w:rsidRPr="00FE21BD" w:rsidRDefault="001F31E2" w:rsidP="00C23CD2">
            <w:pPr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ul. Chłopickiego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50</w:t>
            </w:r>
            <w:r w:rsidRPr="00FE21BD">
              <w:rPr>
                <w:sz w:val="22"/>
                <w:szCs w:val="22"/>
              </w:rPr>
              <w:t xml:space="preserve"> </w:t>
            </w:r>
          </w:p>
          <w:p w:rsidR="001F31E2" w:rsidRPr="00FE21BD" w:rsidRDefault="001F31E2" w:rsidP="00C23CD2">
            <w:pPr>
              <w:spacing w:after="80"/>
              <w:jc w:val="both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04-275</w:t>
            </w:r>
            <w:r w:rsidRPr="00FE21BD">
              <w:rPr>
                <w:sz w:val="22"/>
                <w:szCs w:val="22"/>
              </w:rPr>
              <w:t xml:space="preserve"> </w:t>
            </w:r>
            <w:r w:rsidRPr="00FE21B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1F31E2" w:rsidRPr="00FE21BD" w:rsidRDefault="001F31E2" w:rsidP="00C23CD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21BD">
              <w:rPr>
                <w:sz w:val="22"/>
                <w:szCs w:val="22"/>
              </w:rPr>
              <w:t>1 814.40 zł</w:t>
            </w:r>
          </w:p>
        </w:tc>
      </w:tr>
      <w:bookmarkEnd w:id="0"/>
    </w:tbl>
    <w:p w:rsidR="00C236D3" w:rsidRPr="00FE21BD" w:rsidRDefault="00C236D3" w:rsidP="00FE21BD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FE21BD" w:rsidSect="00FE21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5A6C" w:rsidRDefault="00345A6C">
      <w:r>
        <w:separator/>
      </w:r>
    </w:p>
  </w:endnote>
  <w:endnote w:type="continuationSeparator" w:id="0">
    <w:p w:rsidR="00345A6C" w:rsidRDefault="00345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5A6C" w:rsidRDefault="00345A6C">
      <w:r>
        <w:separator/>
      </w:r>
    </w:p>
  </w:footnote>
  <w:footnote w:type="continuationSeparator" w:id="0">
    <w:p w:rsidR="00345A6C" w:rsidRDefault="00345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31E2" w:rsidRDefault="001F31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31E2" w:rsidRDefault="001F31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31E2" w:rsidRDefault="001F31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5A6C"/>
    <w:rsid w:val="00007727"/>
    <w:rsid w:val="00017720"/>
    <w:rsid w:val="00035488"/>
    <w:rsid w:val="000D7F25"/>
    <w:rsid w:val="000E00E5"/>
    <w:rsid w:val="00173B20"/>
    <w:rsid w:val="001C69FF"/>
    <w:rsid w:val="001F31E2"/>
    <w:rsid w:val="0023318D"/>
    <w:rsid w:val="00345A6C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E21B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09F29E"/>
  <w15:chartTrackingRefBased/>
  <w15:docId w15:val="{819C85C2-0366-4227-96EF-C5617BE52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747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2026-01-16T13:26:00Z</cp:lastPrinted>
  <dcterms:created xsi:type="dcterms:W3CDTF">2026-01-16T13:24:00Z</dcterms:created>
  <dcterms:modified xsi:type="dcterms:W3CDTF">2026-01-16T13:27:00Z</dcterms:modified>
</cp:coreProperties>
</file>