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8908C" w14:textId="77777777" w:rsidR="006A5DF1" w:rsidRPr="00E45FCA" w:rsidRDefault="00AA5E1B" w:rsidP="006A5DF1">
      <w:pPr>
        <w:spacing w:after="240"/>
        <w:jc w:val="right"/>
        <w:rPr>
          <w:rFonts w:ascii="Verdana" w:hAnsi="Verdana"/>
        </w:rPr>
      </w:pPr>
      <w:r w:rsidRPr="00E45FCA">
        <w:rPr>
          <w:rFonts w:ascii="Verdana" w:hAnsi="Verdana"/>
        </w:rPr>
        <w:t>Kraków</w:t>
      </w:r>
      <w:r w:rsidR="006A5DF1" w:rsidRPr="00E45FCA">
        <w:rPr>
          <w:rFonts w:ascii="Verdana" w:hAnsi="Verdana"/>
        </w:rPr>
        <w:t xml:space="preserve"> dnia: </w:t>
      </w:r>
      <w:r w:rsidRPr="00E45FCA">
        <w:rPr>
          <w:rFonts w:ascii="Verdana" w:hAnsi="Verdana"/>
        </w:rPr>
        <w:t>2026-01-16</w:t>
      </w:r>
    </w:p>
    <w:p w14:paraId="2C4E0425" w14:textId="77777777" w:rsidR="00AA5E1B" w:rsidRPr="00E45FCA" w:rsidRDefault="00AA5E1B" w:rsidP="006A5DF1">
      <w:pPr>
        <w:rPr>
          <w:rFonts w:ascii="Verdana" w:hAnsi="Verdana"/>
          <w:b/>
          <w:bCs/>
        </w:rPr>
      </w:pPr>
      <w:r w:rsidRPr="00E45FCA">
        <w:rPr>
          <w:rFonts w:ascii="Verdana" w:hAnsi="Verdana"/>
          <w:b/>
          <w:bCs/>
        </w:rPr>
        <w:t>Akademia Górniczo - Hutnicza</w:t>
      </w:r>
    </w:p>
    <w:p w14:paraId="4801C0E4" w14:textId="77777777" w:rsidR="00AA5E1B" w:rsidRPr="00E45FCA" w:rsidRDefault="00AA5E1B" w:rsidP="006A5DF1">
      <w:pPr>
        <w:rPr>
          <w:rFonts w:ascii="Verdana" w:hAnsi="Verdana"/>
          <w:b/>
          <w:bCs/>
        </w:rPr>
      </w:pPr>
      <w:r w:rsidRPr="00E45FCA">
        <w:rPr>
          <w:rFonts w:ascii="Verdana" w:hAnsi="Verdana"/>
          <w:b/>
          <w:bCs/>
        </w:rPr>
        <w:t>im. Stanisława Staszica w Krakowie</w:t>
      </w:r>
    </w:p>
    <w:p w14:paraId="0651D66E" w14:textId="77777777" w:rsidR="006A5DF1" w:rsidRPr="00E45FCA" w:rsidRDefault="00AA5E1B" w:rsidP="006A5DF1">
      <w:pPr>
        <w:rPr>
          <w:rFonts w:ascii="Verdana" w:hAnsi="Verdana"/>
          <w:b/>
          <w:bCs/>
        </w:rPr>
      </w:pPr>
      <w:r w:rsidRPr="00E45FCA">
        <w:rPr>
          <w:rFonts w:ascii="Verdana" w:hAnsi="Verdana"/>
          <w:b/>
          <w:bCs/>
        </w:rPr>
        <w:t>Dział Zamówień Publicznych</w:t>
      </w:r>
    </w:p>
    <w:p w14:paraId="0C9BE725" w14:textId="77777777" w:rsidR="006A5DF1" w:rsidRPr="00E45FCA" w:rsidRDefault="00AA5E1B" w:rsidP="006A5DF1">
      <w:pPr>
        <w:rPr>
          <w:rFonts w:ascii="Verdana" w:hAnsi="Verdana"/>
        </w:rPr>
      </w:pPr>
      <w:r w:rsidRPr="00E45FCA">
        <w:rPr>
          <w:rFonts w:ascii="Verdana" w:hAnsi="Verdana"/>
        </w:rPr>
        <w:t>Al. Mickiewicza</w:t>
      </w:r>
      <w:r w:rsidR="006A5DF1" w:rsidRPr="00E45FCA">
        <w:rPr>
          <w:rFonts w:ascii="Verdana" w:hAnsi="Verdana"/>
        </w:rPr>
        <w:t xml:space="preserve"> </w:t>
      </w:r>
      <w:r w:rsidRPr="00E45FCA">
        <w:rPr>
          <w:rFonts w:ascii="Verdana" w:hAnsi="Verdana"/>
        </w:rPr>
        <w:t>30</w:t>
      </w:r>
    </w:p>
    <w:p w14:paraId="53FF3E39" w14:textId="77777777" w:rsidR="006A5DF1" w:rsidRPr="00E45FCA" w:rsidRDefault="00AA5E1B" w:rsidP="006A5DF1">
      <w:pPr>
        <w:rPr>
          <w:rFonts w:ascii="Verdana" w:hAnsi="Verdana"/>
        </w:rPr>
      </w:pPr>
      <w:r w:rsidRPr="00E45FCA">
        <w:rPr>
          <w:rFonts w:ascii="Verdana" w:hAnsi="Verdana"/>
        </w:rPr>
        <w:t>30-059</w:t>
      </w:r>
      <w:r w:rsidR="006A5DF1" w:rsidRPr="00E45FCA">
        <w:rPr>
          <w:rFonts w:ascii="Verdana" w:hAnsi="Verdana"/>
        </w:rPr>
        <w:t xml:space="preserve"> </w:t>
      </w:r>
      <w:r w:rsidRPr="00E45FCA">
        <w:rPr>
          <w:rFonts w:ascii="Verdana" w:hAnsi="Verdana"/>
        </w:rPr>
        <w:t>Kraków</w:t>
      </w:r>
    </w:p>
    <w:p w14:paraId="0202EB00" w14:textId="34F9DE2D" w:rsidR="006A5DF1" w:rsidRPr="00E45FC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E45FCA">
        <w:rPr>
          <w:rFonts w:ascii="Verdana" w:hAnsi="Verdana"/>
        </w:rPr>
        <w:t>Pismo:</w:t>
      </w:r>
      <w:r w:rsidRPr="00E45FCA">
        <w:rPr>
          <w:rFonts w:ascii="Verdana" w:hAnsi="Verdana"/>
          <w:b/>
          <w:bCs/>
        </w:rPr>
        <w:t xml:space="preserve"> </w:t>
      </w:r>
      <w:r w:rsidR="00E45FCA" w:rsidRPr="00E45FCA">
        <w:rPr>
          <w:rFonts w:ascii="Verdana" w:hAnsi="Verdana"/>
          <w:b/>
        </w:rPr>
        <w:t>KC-DE-zp.272-1/26</w:t>
      </w:r>
      <w:r w:rsidRPr="00E45FCA">
        <w:rPr>
          <w:rFonts w:ascii="Verdana" w:hAnsi="Verdana"/>
        </w:rPr>
        <w:tab/>
        <w:t xml:space="preserve"> </w:t>
      </w:r>
    </w:p>
    <w:p w14:paraId="44FE0DC1" w14:textId="77777777" w:rsidR="006A5DF1" w:rsidRPr="00E45FC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1628C24" w14:textId="77777777" w:rsidR="006A5DF1" w:rsidRPr="00E45FC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45FCA">
        <w:rPr>
          <w:rFonts w:ascii="Verdana" w:hAnsi="Verdana"/>
          <w:b/>
        </w:rPr>
        <w:t>WYKONAWCY</w:t>
      </w:r>
    </w:p>
    <w:p w14:paraId="1CA7288E" w14:textId="77777777" w:rsidR="006A5DF1" w:rsidRPr="00E45FC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45FCA">
        <w:rPr>
          <w:rFonts w:ascii="Verdana" w:hAnsi="Verdana"/>
        </w:rPr>
        <w:t>ubiegający się o zamówienie publiczne</w:t>
      </w:r>
    </w:p>
    <w:p w14:paraId="53CBA381" w14:textId="77777777" w:rsidR="006D4AB3" w:rsidRPr="00E45FC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64C767C" w14:textId="79FC1DA1" w:rsidR="00632C3C" w:rsidRPr="00E45FC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E45FCA">
        <w:rPr>
          <w:rFonts w:ascii="Verdana" w:hAnsi="Verdana"/>
          <w:sz w:val="20"/>
        </w:rPr>
        <w:t>WYJAŚNIENI</w:t>
      </w:r>
      <w:r w:rsidR="00520165" w:rsidRPr="00E45FCA">
        <w:rPr>
          <w:rFonts w:ascii="Verdana" w:hAnsi="Verdana"/>
          <w:sz w:val="20"/>
        </w:rPr>
        <w:t>A</w:t>
      </w:r>
      <w:r w:rsidR="00632C3C" w:rsidRPr="00E45FCA">
        <w:rPr>
          <w:rFonts w:ascii="Verdana" w:hAnsi="Verdana"/>
          <w:sz w:val="20"/>
        </w:rPr>
        <w:t xml:space="preserve"> TREŚCI</w:t>
      </w:r>
      <w:r w:rsidR="0029606A" w:rsidRPr="00E45FCA">
        <w:rPr>
          <w:rFonts w:ascii="Verdana" w:hAnsi="Verdana"/>
          <w:sz w:val="20"/>
        </w:rPr>
        <w:t xml:space="preserve"> SWZ</w:t>
      </w:r>
      <w:r w:rsidR="00AF1B11" w:rsidRPr="00E45FCA">
        <w:rPr>
          <w:rFonts w:ascii="Verdana" w:hAnsi="Verdana"/>
          <w:sz w:val="20"/>
        </w:rPr>
        <w:t xml:space="preserve"> i ZMIANA TREŚCI SWZ</w:t>
      </w:r>
    </w:p>
    <w:p w14:paraId="7E6A5F17" w14:textId="77777777" w:rsidR="006D4AB3" w:rsidRPr="00E45FC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E45FCA">
        <w:rPr>
          <w:rFonts w:ascii="Verdana" w:hAnsi="Verdana"/>
        </w:rPr>
        <w:t xml:space="preserve">Dotyczy: </w:t>
      </w:r>
      <w:r w:rsidR="006A5DF1" w:rsidRPr="00E45FCA">
        <w:rPr>
          <w:rFonts w:ascii="Verdana" w:hAnsi="Verdana"/>
        </w:rPr>
        <w:t>p</w:t>
      </w:r>
      <w:r w:rsidRPr="00E45FCA">
        <w:rPr>
          <w:rFonts w:ascii="Verdana" w:hAnsi="Verdana"/>
        </w:rPr>
        <w:t>ostępowani</w:t>
      </w:r>
      <w:r w:rsidR="006A5DF1" w:rsidRPr="00E45FCA">
        <w:rPr>
          <w:rFonts w:ascii="Verdana" w:hAnsi="Verdana"/>
        </w:rPr>
        <w:t>a</w:t>
      </w:r>
      <w:r w:rsidRPr="00E45FCA">
        <w:rPr>
          <w:rFonts w:ascii="Verdana" w:hAnsi="Verdana"/>
        </w:rPr>
        <w:t xml:space="preserve"> o udzielenie zamówienia publicznego, prowadzone</w:t>
      </w:r>
      <w:r w:rsidR="006A5DF1" w:rsidRPr="00E45FCA">
        <w:rPr>
          <w:rFonts w:ascii="Verdana" w:hAnsi="Verdana"/>
        </w:rPr>
        <w:t>go</w:t>
      </w:r>
      <w:r w:rsidRPr="00E45FCA">
        <w:rPr>
          <w:rFonts w:ascii="Verdana" w:hAnsi="Verdana"/>
        </w:rPr>
        <w:t xml:space="preserve"> w trybie</w:t>
      </w:r>
      <w:r w:rsidR="002C6A48" w:rsidRPr="00E45FCA">
        <w:rPr>
          <w:rFonts w:ascii="Verdana" w:hAnsi="Verdana"/>
        </w:rPr>
        <w:t>:</w:t>
      </w:r>
      <w:r w:rsidRPr="00E45FCA">
        <w:rPr>
          <w:rFonts w:ascii="Verdana" w:hAnsi="Verdana"/>
        </w:rPr>
        <w:t xml:space="preserve"> </w:t>
      </w:r>
      <w:r w:rsidR="00AA5E1B" w:rsidRPr="00E45FCA">
        <w:rPr>
          <w:rFonts w:ascii="Verdana" w:hAnsi="Verdana"/>
        </w:rPr>
        <w:t>Tryb podstawowy bez negocjacji - art. 275 pkt. 1 ustawy Pzp</w:t>
      </w:r>
      <w:r w:rsidRPr="00E45FCA">
        <w:rPr>
          <w:rFonts w:ascii="Verdana" w:hAnsi="Verdana"/>
          <w:b/>
        </w:rPr>
        <w:t xml:space="preserve"> </w:t>
      </w:r>
      <w:r w:rsidR="00E715A3" w:rsidRPr="00E45FCA">
        <w:rPr>
          <w:rFonts w:ascii="Verdana" w:hAnsi="Verdana"/>
          <w:bCs/>
        </w:rPr>
        <w:t>pn.</w:t>
      </w:r>
      <w:r w:rsidRPr="00E45FCA">
        <w:rPr>
          <w:rFonts w:ascii="Verdana" w:hAnsi="Verdana"/>
          <w:b/>
        </w:rPr>
        <w:t xml:space="preserve"> </w:t>
      </w:r>
      <w:r w:rsidR="00E72428" w:rsidRPr="00E45FCA">
        <w:rPr>
          <w:rFonts w:ascii="Verdana" w:hAnsi="Verdana"/>
          <w:bCs/>
        </w:rPr>
        <w:t>”</w:t>
      </w:r>
      <w:r w:rsidR="00AA5E1B" w:rsidRPr="00E45FCA">
        <w:rPr>
          <w:rFonts w:ascii="Verdana" w:hAnsi="Verdana"/>
          <w:b/>
          <w:bCs/>
        </w:rPr>
        <w:t>Wykonanie projektu retencji wód opadowych oraz zabezpieczenia przed skutkami deszczów nawalnych trzech budynków AGH w Krakowie - "część I" - KC-DE-zp.272-1/26</w:t>
      </w:r>
      <w:r w:rsidR="00E72428" w:rsidRPr="00E45FCA">
        <w:rPr>
          <w:rFonts w:ascii="Verdana" w:hAnsi="Verdana"/>
          <w:bCs/>
        </w:rPr>
        <w:t>”</w:t>
      </w:r>
      <w:r w:rsidRPr="00E45FCA">
        <w:rPr>
          <w:rFonts w:ascii="Verdana" w:hAnsi="Verdana"/>
          <w:b/>
        </w:rPr>
        <w:t xml:space="preserve"> </w:t>
      </w:r>
      <w:r w:rsidRPr="00E45FCA">
        <w:rPr>
          <w:rFonts w:ascii="Verdana" w:hAnsi="Verdana"/>
          <w:bCs/>
        </w:rPr>
        <w:t>– znak sprawy</w:t>
      </w:r>
      <w:r w:rsidRPr="00E45FCA">
        <w:rPr>
          <w:rFonts w:ascii="Verdana" w:hAnsi="Verdana"/>
          <w:b/>
        </w:rPr>
        <w:t xml:space="preserve"> </w:t>
      </w:r>
      <w:r w:rsidR="00AA5E1B" w:rsidRPr="00E45FCA">
        <w:rPr>
          <w:rFonts w:ascii="Verdana" w:hAnsi="Verdana"/>
          <w:b/>
        </w:rPr>
        <w:t>KC-DE-zp.272-1/26</w:t>
      </w:r>
      <w:r w:rsidRPr="00E45FCA">
        <w:rPr>
          <w:rFonts w:ascii="Verdana" w:hAnsi="Verdana"/>
          <w:b/>
        </w:rPr>
        <w:t>.</w:t>
      </w:r>
    </w:p>
    <w:p w14:paraId="51CEF2B6" w14:textId="77777777" w:rsidR="0012774F" w:rsidRPr="00E45FC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E45FCA">
        <w:rPr>
          <w:rFonts w:ascii="Verdana" w:hAnsi="Verdana"/>
        </w:rPr>
        <w:t>Zamawiający,</w:t>
      </w:r>
      <w:r w:rsidR="002C6A48" w:rsidRPr="00E45FCA">
        <w:rPr>
          <w:rFonts w:ascii="Verdana" w:hAnsi="Verdana"/>
        </w:rPr>
        <w:t xml:space="preserve"> </w:t>
      </w:r>
      <w:r w:rsidR="002C6A48" w:rsidRPr="00E45FCA">
        <w:rPr>
          <w:rFonts w:ascii="Verdana" w:hAnsi="Verdana"/>
          <w:b/>
        </w:rPr>
        <w:t>Akademia Górniczo-Hutnicza im. Stanisława Staszica w Krakowie</w:t>
      </w:r>
      <w:r w:rsidRPr="00E45FCA">
        <w:rPr>
          <w:rFonts w:ascii="Verdana" w:hAnsi="Verdana"/>
        </w:rPr>
        <w:t xml:space="preserve"> działając na podstawie art. </w:t>
      </w:r>
      <w:r w:rsidR="00E74BC3" w:rsidRPr="00E45FCA">
        <w:rPr>
          <w:rFonts w:ascii="Verdana" w:hAnsi="Verdana"/>
        </w:rPr>
        <w:t>284</w:t>
      </w:r>
      <w:r w:rsidRPr="00E45FCA">
        <w:rPr>
          <w:rFonts w:ascii="Verdana" w:hAnsi="Verdana"/>
        </w:rPr>
        <w:t xml:space="preserve"> ust. </w:t>
      </w:r>
      <w:r w:rsidR="0029606A" w:rsidRPr="00E45FCA">
        <w:rPr>
          <w:rFonts w:ascii="Verdana" w:hAnsi="Verdana"/>
        </w:rPr>
        <w:t>6</w:t>
      </w:r>
      <w:r w:rsidRPr="00E45FCA">
        <w:rPr>
          <w:rFonts w:ascii="Verdana" w:hAnsi="Verdana"/>
        </w:rPr>
        <w:t xml:space="preserve"> ustawy z dnia </w:t>
      </w:r>
      <w:r w:rsidR="0029606A" w:rsidRPr="00E45FCA">
        <w:rPr>
          <w:rFonts w:ascii="Verdana" w:hAnsi="Verdana"/>
        </w:rPr>
        <w:t>11</w:t>
      </w:r>
      <w:r w:rsidRPr="00E45FCA">
        <w:rPr>
          <w:rFonts w:ascii="Verdana" w:hAnsi="Verdana"/>
        </w:rPr>
        <w:t xml:space="preserve"> </w:t>
      </w:r>
      <w:r w:rsidR="0029606A" w:rsidRPr="00E45FCA">
        <w:rPr>
          <w:rFonts w:ascii="Verdana" w:hAnsi="Verdana"/>
        </w:rPr>
        <w:t xml:space="preserve">września </w:t>
      </w:r>
      <w:r w:rsidRPr="00E45FCA">
        <w:rPr>
          <w:rFonts w:ascii="Verdana" w:hAnsi="Verdana"/>
        </w:rPr>
        <w:t>20</w:t>
      </w:r>
      <w:r w:rsidR="0029606A" w:rsidRPr="00E45FCA">
        <w:rPr>
          <w:rFonts w:ascii="Verdana" w:hAnsi="Verdana"/>
        </w:rPr>
        <w:t>19</w:t>
      </w:r>
      <w:r w:rsidRPr="00E45FCA">
        <w:rPr>
          <w:rFonts w:ascii="Verdana" w:hAnsi="Verdana"/>
        </w:rPr>
        <w:t xml:space="preserve"> r</w:t>
      </w:r>
      <w:r w:rsidR="0029606A" w:rsidRPr="00E45FCA">
        <w:rPr>
          <w:rFonts w:ascii="Verdana" w:hAnsi="Verdana"/>
        </w:rPr>
        <w:t>.</w:t>
      </w:r>
      <w:r w:rsidRPr="00E45FCA">
        <w:rPr>
          <w:rFonts w:ascii="Verdana" w:hAnsi="Verdana"/>
        </w:rPr>
        <w:t xml:space="preserve"> Prawo </w:t>
      </w:r>
      <w:r w:rsidR="0029606A" w:rsidRPr="00E45FCA">
        <w:rPr>
          <w:rFonts w:ascii="Verdana" w:hAnsi="Verdana"/>
        </w:rPr>
        <w:t>z</w:t>
      </w:r>
      <w:r w:rsidRPr="00E45FCA">
        <w:rPr>
          <w:rFonts w:ascii="Verdana" w:hAnsi="Verdana"/>
        </w:rPr>
        <w:t xml:space="preserve">amówień </w:t>
      </w:r>
      <w:r w:rsidR="0029606A" w:rsidRPr="00E45FCA">
        <w:rPr>
          <w:rFonts w:ascii="Verdana" w:hAnsi="Verdana"/>
        </w:rPr>
        <w:t>p</w:t>
      </w:r>
      <w:r w:rsidRPr="00E45FCA">
        <w:rPr>
          <w:rFonts w:ascii="Verdana" w:hAnsi="Verdana"/>
        </w:rPr>
        <w:t>ublicznych</w:t>
      </w:r>
      <w:r w:rsidR="00711222" w:rsidRPr="00E45FCA">
        <w:rPr>
          <w:rFonts w:ascii="Verdana" w:hAnsi="Verdana"/>
        </w:rPr>
        <w:t xml:space="preserve"> </w:t>
      </w:r>
      <w:r w:rsidR="00864538" w:rsidRPr="00E45FCA">
        <w:rPr>
          <w:rFonts w:ascii="Verdana" w:hAnsi="Verdana"/>
        </w:rPr>
        <w:t xml:space="preserve">(Dz.U.2024.1320 t.j. ze zm.) </w:t>
      </w:r>
      <w:r w:rsidR="00E74BC3" w:rsidRPr="00E45FCA">
        <w:rPr>
          <w:rFonts w:ascii="Verdana" w:hAnsi="Verdana"/>
        </w:rPr>
        <w:t>udostępnia</w:t>
      </w:r>
      <w:r w:rsidR="00BE7BFD" w:rsidRPr="00E45FCA">
        <w:rPr>
          <w:rFonts w:ascii="Verdana" w:hAnsi="Verdana"/>
        </w:rPr>
        <w:t xml:space="preserve"> poniżej treść zapytań do S</w:t>
      </w:r>
      <w:r w:rsidR="0012774F" w:rsidRPr="00E45FCA">
        <w:rPr>
          <w:rFonts w:ascii="Verdana" w:hAnsi="Verdana"/>
        </w:rPr>
        <w:t>pecyfikacji Warunków Zamówienia (</w:t>
      </w:r>
      <w:r w:rsidR="0012774F" w:rsidRPr="00E45FCA">
        <w:rPr>
          <w:rFonts w:ascii="Verdana" w:hAnsi="Verdana"/>
          <w:lang w:eastAsia="ar-SA"/>
        </w:rPr>
        <w:t>zwanej dalej</w:t>
      </w:r>
      <w:r w:rsidR="0012774F" w:rsidRPr="00E45FCA">
        <w:rPr>
          <w:rFonts w:ascii="Verdana" w:hAnsi="Verdana"/>
          <w:b/>
          <w:lang w:eastAsia="ar-SA"/>
        </w:rPr>
        <w:t xml:space="preserve"> </w:t>
      </w:r>
      <w:r w:rsidR="0012774F" w:rsidRPr="00E45FCA">
        <w:rPr>
          <w:rFonts w:ascii="Verdana" w:hAnsi="Verdana"/>
          <w:bCs/>
          <w:lang w:eastAsia="ar-SA"/>
        </w:rPr>
        <w:t>”SWZ”)</w:t>
      </w:r>
      <w:r w:rsidR="00E74BC3" w:rsidRPr="00E45FCA">
        <w:rPr>
          <w:rFonts w:ascii="Verdana" w:hAnsi="Verdana"/>
          <w:bCs/>
          <w:lang w:eastAsia="ar-SA"/>
        </w:rPr>
        <w:t xml:space="preserve"> </w:t>
      </w:r>
      <w:r w:rsidR="00E74BC3" w:rsidRPr="00E45FCA">
        <w:rPr>
          <w:rFonts w:ascii="Verdana" w:hAnsi="Verdana"/>
        </w:rPr>
        <w:t>wraz z wyjaśnieniami</w:t>
      </w:r>
      <w:r w:rsidR="0012774F" w:rsidRPr="00E45FCA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5E1B" w:rsidRPr="00E45FCA" w14:paraId="49705A23" w14:textId="77777777" w:rsidTr="00813E14">
        <w:tc>
          <w:tcPr>
            <w:tcW w:w="9356" w:type="dxa"/>
          </w:tcPr>
          <w:p w14:paraId="0B42059D" w14:textId="569ED75E" w:rsidR="00AA5E1B" w:rsidRPr="00E45FCA" w:rsidRDefault="00AF1B11" w:rsidP="00813E1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E45FCA">
              <w:rPr>
                <w:rFonts w:ascii="Verdana" w:hAnsi="Verdana"/>
                <w:b/>
                <w:bCs/>
              </w:rPr>
              <w:t>Pytanie</w:t>
            </w:r>
            <w:r w:rsidR="00AA5E1B" w:rsidRPr="00E45FCA">
              <w:rPr>
                <w:rFonts w:ascii="Verdana" w:hAnsi="Verdana"/>
                <w:b/>
                <w:bCs/>
              </w:rPr>
              <w:t xml:space="preserve">  </w:t>
            </w:r>
            <w:r w:rsidR="00AA5E1B" w:rsidRPr="00E45FCA">
              <w:rPr>
                <w:rFonts w:ascii="Verdana" w:hAnsi="Verdana"/>
                <w:b/>
                <w:bCs/>
              </w:rPr>
              <w:t>1</w:t>
            </w:r>
            <w:r w:rsidRPr="00E45FCA">
              <w:rPr>
                <w:rFonts w:ascii="Verdana" w:hAnsi="Verdana"/>
                <w:b/>
                <w:bCs/>
              </w:rPr>
              <w:t>:</w:t>
            </w:r>
          </w:p>
          <w:p w14:paraId="7EDE152C" w14:textId="77777777" w:rsidR="00AA5E1B" w:rsidRPr="00E45FCA" w:rsidRDefault="00AA5E1B" w:rsidP="00813E1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45FCA">
              <w:rPr>
                <w:rFonts w:ascii="Verdana" w:hAnsi="Verdana"/>
              </w:rPr>
              <w:t>zwracam się z uprzejmą prośbą o potwierdzenie informacji dotyczących zamówienia pn. „Wykonanie projektu retencji wód opadowych oraz zabezpieczenia przed skutkami deszczów nawalnych trzech budynków AGH w Krakowie – „część I” – KC-DE-zp.25-1/26".</w:t>
            </w:r>
          </w:p>
          <w:p w14:paraId="28DF4195" w14:textId="77777777" w:rsidR="00AA5E1B" w:rsidRPr="00E45FCA" w:rsidRDefault="00AA5E1B" w:rsidP="00813E1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45FCA">
              <w:rPr>
                <w:rFonts w:ascii="Verdana" w:hAnsi="Verdana"/>
              </w:rPr>
              <w:t>Czy w ramach przedmiotowego zamówienia  podtrzymują Państwo wymagania dotyczące  200 pobytów na budowie w ramach nadzoru autorskiego, mając na uwadze, że przewidywany czas trwania projektu wynosi 365 dni, Państwo wymagają nie mniej niż 100 pobytów.</w:t>
            </w:r>
          </w:p>
          <w:p w14:paraId="17E3A9B4" w14:textId="42DE4DC9" w:rsidR="00AA5E1B" w:rsidRPr="00E45FCA" w:rsidRDefault="00AA5E1B" w:rsidP="00813E1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45FCA">
              <w:rPr>
                <w:rFonts w:ascii="Verdana" w:hAnsi="Verdana"/>
                <w:b/>
                <w:bCs/>
              </w:rPr>
              <w:t xml:space="preserve">Odpowiedź </w:t>
            </w:r>
            <w:r w:rsidR="00AF1B11" w:rsidRPr="00E45FCA">
              <w:rPr>
                <w:rFonts w:ascii="Verdana" w:hAnsi="Verdana"/>
                <w:b/>
                <w:bCs/>
              </w:rPr>
              <w:t>1</w:t>
            </w:r>
            <w:r w:rsidRPr="00E45FCA">
              <w:rPr>
                <w:rFonts w:ascii="Verdana" w:hAnsi="Verdana"/>
                <w:b/>
                <w:bCs/>
              </w:rPr>
              <w:t>:</w:t>
            </w:r>
          </w:p>
          <w:p w14:paraId="78217285" w14:textId="09E9A244" w:rsidR="00AF1B11" w:rsidRPr="00E45FCA" w:rsidRDefault="00E45FCA" w:rsidP="00813E1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E45FCA">
              <w:rPr>
                <w:rFonts w:ascii="Verdana" w:hAnsi="Verdana"/>
              </w:rPr>
              <w:t xml:space="preserve">Zgodnie z zapisami pkt 4.1 SWZ Ad 2 Etap III </w:t>
            </w:r>
            <w:r w:rsidRPr="00E45FCA">
              <w:rPr>
                <w:rFonts w:ascii="Verdana" w:hAnsi="Verdana"/>
                <w:b/>
                <w:bCs/>
              </w:rPr>
              <w:t>p</w:t>
            </w:r>
            <w:r w:rsidRPr="00E45FCA">
              <w:rPr>
                <w:rFonts w:ascii="Verdana" w:eastAsia="Aptos" w:hAnsi="Verdana" w:cs="Arial"/>
                <w:b/>
                <w:kern w:val="2"/>
                <w:lang w:eastAsia="en-US"/>
              </w:rPr>
              <w:t>ełnienie nadzorów autorskich</w:t>
            </w:r>
            <w:r w:rsidRPr="00E45FCA">
              <w:rPr>
                <w:rFonts w:ascii="Verdana" w:eastAsia="Aptos" w:hAnsi="Verdana" w:cs="Arial"/>
                <w:kern w:val="2"/>
                <w:lang w:eastAsia="en-US"/>
              </w:rPr>
              <w:t xml:space="preserve"> w trakcie realizacji prac budowlanych</w:t>
            </w:r>
            <w:r w:rsidRPr="00E45FCA">
              <w:rPr>
                <w:rFonts w:ascii="Verdana" w:eastAsia="Aptos" w:hAnsi="Verdana" w:cs="Arial"/>
                <w:color w:val="FF0000"/>
                <w:kern w:val="2"/>
                <w:lang w:eastAsia="en-US"/>
              </w:rPr>
              <w:t xml:space="preserve"> </w:t>
            </w:r>
            <w:r w:rsidRPr="00E45FCA">
              <w:rPr>
                <w:rFonts w:ascii="Verdana" w:eastAsia="MS Reference Sans Serif" w:hAnsi="Verdana" w:cs="Calibri"/>
                <w:kern w:val="2"/>
                <w:lang w:eastAsia="en-US"/>
              </w:rPr>
              <w:t>realizowanych na podstawie dokumentacji projektowej opracowanej przez Jednostkę Projektowania</w:t>
            </w:r>
            <w:r w:rsidRPr="00E45FCA">
              <w:rPr>
                <w:rFonts w:ascii="Verdana" w:eastAsia="Aptos" w:hAnsi="Verdana" w:cs="Arial"/>
                <w:kern w:val="2"/>
                <w:lang w:eastAsia="en-US"/>
              </w:rPr>
              <w:t xml:space="preserve">, </w:t>
            </w:r>
            <w:r w:rsidRPr="00E45FCA">
              <w:rPr>
                <w:rFonts w:ascii="Verdana" w:hAnsi="Verdana"/>
                <w:b/>
                <w:color w:val="060A12"/>
              </w:rPr>
              <w:t xml:space="preserve">w ilości nie większej niż </w:t>
            </w:r>
            <w:r w:rsidRPr="00E45FCA">
              <w:rPr>
                <w:rFonts w:ascii="Verdana" w:eastAsia="Aptos" w:hAnsi="Verdana" w:cs="Arial"/>
                <w:b/>
                <w:bCs/>
                <w:kern w:val="2"/>
                <w:lang w:eastAsia="en-US"/>
              </w:rPr>
              <w:t xml:space="preserve">200 </w:t>
            </w:r>
            <w:r w:rsidRPr="00E45FCA">
              <w:rPr>
                <w:rFonts w:ascii="Verdana" w:eastAsia="Aptos" w:hAnsi="Verdana" w:cs="Arial"/>
                <w:b/>
                <w:kern w:val="2"/>
                <w:lang w:eastAsia="en-US"/>
              </w:rPr>
              <w:t>pobytów</w:t>
            </w:r>
            <w:r w:rsidRPr="00E45FCA">
              <w:rPr>
                <w:rFonts w:ascii="Verdana" w:eastAsia="Aptos" w:hAnsi="Verdana" w:cs="Arial"/>
                <w:kern w:val="2"/>
                <w:lang w:eastAsia="en-US"/>
              </w:rPr>
              <w:t xml:space="preserve"> (nadzorów autorskich).</w:t>
            </w:r>
            <w:r w:rsidRPr="00E45FCA">
              <w:rPr>
                <w:rFonts w:ascii="Verdana" w:eastAsia="Aptos" w:hAnsi="Verdana" w:cs="Arial"/>
                <w:kern w:val="2"/>
                <w:lang w:eastAsia="en-US"/>
              </w:rPr>
              <w:t xml:space="preserve"> Jednocześnie</w:t>
            </w:r>
            <w:r w:rsidRPr="00E45FCA">
              <w:rPr>
                <w:rFonts w:ascii="Verdana" w:hAnsi="Verdana"/>
              </w:rPr>
              <w:t xml:space="preserve"> </w:t>
            </w:r>
            <w:r w:rsidRPr="00E45FCA">
              <w:rPr>
                <w:rFonts w:ascii="Verdana" w:hAnsi="Verdana"/>
              </w:rPr>
              <w:t>Zamawiający do oceny i porównania ofert wymaga wyceny 200 pobytów</w:t>
            </w:r>
          </w:p>
          <w:p w14:paraId="13F21730" w14:textId="63F7F446" w:rsidR="00AA5E1B" w:rsidRPr="00E45FCA" w:rsidRDefault="00AF1B11" w:rsidP="00813E14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E45FCA">
              <w:rPr>
                <w:rFonts w:ascii="Verdana" w:hAnsi="Verdana"/>
              </w:rPr>
              <w:t>Równocześnie Zamawiający usuwa zapis</w:t>
            </w:r>
            <w:r w:rsidR="00E45FCA" w:rsidRPr="00E45FCA">
              <w:rPr>
                <w:rFonts w:ascii="Verdana" w:hAnsi="Verdana"/>
              </w:rPr>
              <w:t xml:space="preserve"> w </w:t>
            </w:r>
            <w:r w:rsidRPr="00E45FCA">
              <w:rPr>
                <w:rFonts w:ascii="Verdana" w:hAnsi="Verdana"/>
              </w:rPr>
              <w:t>&amp;17  pkt 2 Wzoru umowy (zał. 4 do SWZ)</w:t>
            </w:r>
            <w:r w:rsidR="00E45FCA" w:rsidRPr="00E45FCA">
              <w:rPr>
                <w:rFonts w:ascii="Verdana" w:hAnsi="Verdana"/>
              </w:rPr>
              <w:t xml:space="preserve"> poprzez wykreślenie „w ilości nie mniejszej niż 100”</w:t>
            </w:r>
            <w:r w:rsidRPr="00E45FCA">
              <w:rPr>
                <w:rFonts w:ascii="Verdana" w:hAnsi="Verdana"/>
              </w:rPr>
              <w:t>.</w:t>
            </w:r>
          </w:p>
        </w:tc>
      </w:tr>
    </w:tbl>
    <w:p w14:paraId="763ED86A" w14:textId="38AA3D01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46571" w14:textId="77777777" w:rsidR="00BB3696" w:rsidRDefault="00BB3696">
      <w:r>
        <w:separator/>
      </w:r>
    </w:p>
  </w:endnote>
  <w:endnote w:type="continuationSeparator" w:id="0">
    <w:p w14:paraId="20062A93" w14:textId="77777777" w:rsidR="00BB3696" w:rsidRDefault="00BB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CBA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867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339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B2B2143">
        <v:line id="_x0000_s1025" style="position:absolute;left:0;text-align:left;z-index:251657728" from="-3.85pt,8.75pt" to="455.15pt,8.75pt"/>
      </w:pict>
    </w:r>
  </w:p>
  <w:p w14:paraId="77E03C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21C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FD72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303BA7" w14:textId="77777777" w:rsidR="006D4AB3" w:rsidRDefault="006D4AB3">
    <w:pPr>
      <w:pStyle w:val="Stopka"/>
      <w:tabs>
        <w:tab w:val="clear" w:pos="4536"/>
        <w:tab w:val="left" w:pos="6237"/>
      </w:tabs>
    </w:pPr>
  </w:p>
  <w:p w14:paraId="046D72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69E6F" w14:textId="77777777" w:rsidR="00BB3696" w:rsidRDefault="00BB3696">
      <w:r>
        <w:separator/>
      </w:r>
    </w:p>
  </w:footnote>
  <w:footnote w:type="continuationSeparator" w:id="0">
    <w:p w14:paraId="0F410325" w14:textId="77777777" w:rsidR="00BB3696" w:rsidRDefault="00BB3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0A16" w14:textId="77777777" w:rsidR="00AA5E1B" w:rsidRDefault="00AA5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8E7EC" w14:textId="77777777" w:rsidR="00AA5E1B" w:rsidRDefault="00AA5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6431E" w14:textId="77777777" w:rsidR="00AA5E1B" w:rsidRDefault="00AA5E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5298413">
    <w:abstractNumId w:val="3"/>
  </w:num>
  <w:num w:numId="2" w16cid:durableId="510145091">
    <w:abstractNumId w:val="6"/>
  </w:num>
  <w:num w:numId="3" w16cid:durableId="2006473526">
    <w:abstractNumId w:val="2"/>
  </w:num>
  <w:num w:numId="4" w16cid:durableId="1910731503">
    <w:abstractNumId w:val="5"/>
  </w:num>
  <w:num w:numId="5" w16cid:durableId="424884870">
    <w:abstractNumId w:val="0"/>
  </w:num>
  <w:num w:numId="6" w16cid:durableId="1854227966">
    <w:abstractNumId w:val="1"/>
  </w:num>
  <w:num w:numId="7" w16cid:durableId="1525629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696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A5E1B"/>
    <w:rsid w:val="00AF1B11"/>
    <w:rsid w:val="00B127E1"/>
    <w:rsid w:val="00BA6584"/>
    <w:rsid w:val="00BB369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45FCA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0AC49"/>
  <w15:chartTrackingRefBased/>
  <w15:docId w15:val="{75AF6CCB-5B3D-4D27-AD96-DC13AF37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2026-01-16T13:04:00Z</dcterms:created>
  <dcterms:modified xsi:type="dcterms:W3CDTF">2026-01-16T13:12:00Z</dcterms:modified>
</cp:coreProperties>
</file>