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587FD" w14:textId="7A3D5DA8" w:rsidR="00930A96" w:rsidRPr="00AD45A9" w:rsidRDefault="003F544E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3F544E">
        <w:rPr>
          <w:rFonts w:ascii="Arial" w:hAnsi="Arial" w:cs="Arial"/>
          <w:sz w:val="24"/>
          <w:szCs w:val="24"/>
        </w:rPr>
        <w:t>2026-01-1</w:t>
      </w:r>
      <w:r w:rsidR="000A5FC2">
        <w:rPr>
          <w:rFonts w:ascii="Arial" w:hAnsi="Arial" w:cs="Arial"/>
          <w:sz w:val="24"/>
          <w:szCs w:val="24"/>
        </w:rPr>
        <w:t>4</w:t>
      </w:r>
    </w:p>
    <w:p w14:paraId="039ECF94" w14:textId="77777777" w:rsidR="00930A96" w:rsidRPr="00AD45A9" w:rsidRDefault="003F544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F544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E8E0BFF" w14:textId="77777777" w:rsidR="00930A96" w:rsidRPr="00AD45A9" w:rsidRDefault="003F544E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F544E">
        <w:rPr>
          <w:rFonts w:ascii="Arial" w:hAnsi="Arial" w:cs="Arial"/>
          <w:sz w:val="24"/>
          <w:szCs w:val="24"/>
        </w:rPr>
        <w:t>66</w:t>
      </w:r>
    </w:p>
    <w:p w14:paraId="2A6F2E6C" w14:textId="77777777" w:rsidR="00930A96" w:rsidRPr="00AD45A9" w:rsidRDefault="003F544E" w:rsidP="00930A96">
      <w:pPr>
        <w:rPr>
          <w:rFonts w:ascii="Arial" w:hAnsi="Arial" w:cs="Arial"/>
          <w:sz w:val="24"/>
          <w:szCs w:val="24"/>
        </w:rPr>
      </w:pPr>
      <w:r w:rsidRPr="003F544E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3F544E">
        <w:rPr>
          <w:rFonts w:ascii="Arial" w:hAnsi="Arial" w:cs="Arial"/>
          <w:sz w:val="24"/>
          <w:szCs w:val="24"/>
        </w:rPr>
        <w:t>Kraków</w:t>
      </w:r>
    </w:p>
    <w:p w14:paraId="0654B796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139A81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3740CD5" w14:textId="43EA0AF9" w:rsidR="00CC77C2" w:rsidRPr="00CC77C2" w:rsidRDefault="00CC77C2" w:rsidP="00930A96">
      <w:pPr>
        <w:spacing w:after="480"/>
        <w:jc w:val="both"/>
        <w:rPr>
          <w:bCs/>
          <w:sz w:val="24"/>
          <w:szCs w:val="24"/>
        </w:rPr>
      </w:pPr>
      <w:r w:rsidRPr="00CC77C2">
        <w:rPr>
          <w:rFonts w:ascii="Arial" w:hAnsi="Arial" w:cs="Arial"/>
          <w:bCs/>
          <w:sz w:val="24"/>
          <w:szCs w:val="24"/>
        </w:rPr>
        <w:t>DZP-271-61/25-</w:t>
      </w:r>
      <w:r w:rsidR="000A5FC2">
        <w:rPr>
          <w:rFonts w:ascii="Arial" w:hAnsi="Arial" w:cs="Arial"/>
          <w:bCs/>
          <w:sz w:val="24"/>
          <w:szCs w:val="24"/>
        </w:rPr>
        <w:t>22.</w:t>
      </w:r>
      <w:r w:rsidRPr="00CC77C2">
        <w:rPr>
          <w:rFonts w:ascii="Arial" w:hAnsi="Arial" w:cs="Arial"/>
          <w:bCs/>
          <w:sz w:val="24"/>
          <w:szCs w:val="24"/>
        </w:rPr>
        <w:t>AOM</w:t>
      </w:r>
    </w:p>
    <w:p w14:paraId="3A1B3CBA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1F57AC5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7D6961D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73B12F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E6114D7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EDC0D7D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6AFE42DC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3BCE3C6" w14:textId="77777777" w:rsidTr="00E03B3C">
        <w:tc>
          <w:tcPr>
            <w:tcW w:w="2269" w:type="dxa"/>
            <w:shd w:val="clear" w:color="auto" w:fill="auto"/>
          </w:tcPr>
          <w:p w14:paraId="3757D295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365DE5" w14:textId="77777777" w:rsidR="00930A96" w:rsidRPr="004E4B64" w:rsidRDefault="003F544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544E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F544E" w:rsidRPr="004E4B64" w14:paraId="5E6C43C1" w14:textId="77777777" w:rsidTr="00011FEA">
        <w:tc>
          <w:tcPr>
            <w:tcW w:w="2269" w:type="dxa"/>
            <w:shd w:val="clear" w:color="auto" w:fill="auto"/>
          </w:tcPr>
          <w:p w14:paraId="207AE4A5" w14:textId="77777777" w:rsidR="003F544E" w:rsidRPr="004E4B64" w:rsidRDefault="003F544E" w:rsidP="00011F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A24CE2" w14:textId="77777777" w:rsidR="003F544E" w:rsidRPr="004E4B64" w:rsidRDefault="003F544E" w:rsidP="00011F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F544E">
              <w:rPr>
                <w:rFonts w:ascii="Arial" w:hAnsi="Arial" w:cs="Arial"/>
                <w:bCs/>
                <w:sz w:val="24"/>
                <w:szCs w:val="24"/>
              </w:rPr>
              <w:t>SZP-271-61/25</w:t>
            </w:r>
          </w:p>
        </w:tc>
      </w:tr>
    </w:tbl>
    <w:p w14:paraId="7A703227" w14:textId="7777777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3F544E" w:rsidRPr="003F544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3F544E" w:rsidRPr="003F544E">
        <w:rPr>
          <w:rFonts w:ascii="Arial" w:hAnsi="Arial" w:cs="Arial"/>
          <w:sz w:val="24"/>
          <w:szCs w:val="24"/>
        </w:rPr>
        <w:t>(t.j. Dz. U. z 2024 r. poz. 1320 z późn.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2DEC16D" w14:textId="53A03CB9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16/16.1, który otrzymuje brzmienie:</w:t>
      </w:r>
    </w:p>
    <w:p w14:paraId="46AF61B7" w14:textId="32E4E87D" w:rsidR="000A5FC2" w:rsidRDefault="000A5FC2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2026-04-21.</w:t>
      </w:r>
    </w:p>
    <w:p w14:paraId="514491A1" w14:textId="77EBB30B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18, który otrzymuje brzmienie:</w:t>
      </w:r>
    </w:p>
    <w:p w14:paraId="4E93B9C2" w14:textId="40413A75" w:rsidR="000A5FC2" w:rsidRDefault="000A5FC2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2026-01-22 do godz. 09:00.</w:t>
      </w:r>
    </w:p>
    <w:p w14:paraId="144A3360" w14:textId="042CF140" w:rsidR="000A5FC2" w:rsidRDefault="000A5FC2" w:rsidP="000A5FC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19/19.1, który otrzymuje brzmienie</w:t>
      </w:r>
      <w:r w:rsidR="00D22D47">
        <w:rPr>
          <w:rFonts w:ascii="Arial" w:hAnsi="Arial" w:cs="Arial"/>
          <w:bCs/>
          <w:sz w:val="24"/>
          <w:szCs w:val="24"/>
        </w:rPr>
        <w:t>:</w:t>
      </w:r>
    </w:p>
    <w:p w14:paraId="7DA1B2ED" w14:textId="3CADD852" w:rsidR="000A5FC2" w:rsidRDefault="000A5FC2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2026-01-22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71C00D84" w14:textId="7CB75F56" w:rsidR="00442B5C" w:rsidRDefault="00442B5C" w:rsidP="000A5FC2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 Zamawiający zmienia zapis SWZ w pkt </w:t>
      </w:r>
      <w:r w:rsidR="00D22D47">
        <w:rPr>
          <w:rFonts w:ascii="Arial" w:hAnsi="Arial" w:cs="Arial"/>
          <w:bCs/>
          <w:sz w:val="24"/>
          <w:szCs w:val="24"/>
        </w:rPr>
        <w:t>9/9.1.6 oraz w pkt 10/10.1.2 ,który otrzymuje brzmienie:</w:t>
      </w:r>
    </w:p>
    <w:p w14:paraId="280B26FF" w14:textId="77777777" w:rsidR="00D22D47" w:rsidRPr="00D22D47" w:rsidRDefault="00D22D47" w:rsidP="00D22D4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22D47">
        <w:rPr>
          <w:rFonts w:ascii="Arial" w:hAnsi="Arial" w:cs="Arial"/>
          <w:bCs/>
          <w:sz w:val="24"/>
          <w:szCs w:val="24"/>
        </w:rPr>
        <w:t>Prospekty/  katalogi/ ulotki/ foldery/ karty techniczne</w:t>
      </w:r>
    </w:p>
    <w:p w14:paraId="3E9FE433" w14:textId="77777777" w:rsidR="00EA02D6" w:rsidRPr="00EA02D6" w:rsidRDefault="00EA02D6" w:rsidP="00EA02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A02D6">
        <w:rPr>
          <w:rFonts w:ascii="Arial" w:hAnsi="Arial" w:cs="Arial"/>
          <w:bCs/>
          <w:sz w:val="24"/>
          <w:szCs w:val="24"/>
        </w:rPr>
        <w:t>Prospekty lub katalogi lub ulotki lub foldery lub karty techniczne zawierające informację o parametrach technicznych oferowanego wyrobu, potwierdzające spełnienie wszystkich wymaganych parametrów techniczno-użytkowych i warunków granicznych (dokumenty w języku polskim). Zamawiający preferuje wskazanie numeru pozycji, której dotyczy dany parametr.</w:t>
      </w:r>
    </w:p>
    <w:p w14:paraId="6D6C67F9" w14:textId="63184837" w:rsidR="00EA02D6" w:rsidRDefault="00EA02D6" w:rsidP="00EA02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A02D6">
        <w:rPr>
          <w:rFonts w:ascii="Arial" w:hAnsi="Arial" w:cs="Arial"/>
          <w:bCs/>
          <w:sz w:val="24"/>
          <w:szCs w:val="24"/>
        </w:rPr>
        <w:t>Ponadto, w zakresie części: 1</w:t>
      </w:r>
      <w:r w:rsidR="004A5DAC">
        <w:rPr>
          <w:rFonts w:ascii="Arial" w:hAnsi="Arial" w:cs="Arial"/>
          <w:bCs/>
          <w:sz w:val="24"/>
          <w:szCs w:val="24"/>
        </w:rPr>
        <w:t xml:space="preserve"> poz. 4</w:t>
      </w:r>
      <w:r>
        <w:rPr>
          <w:rFonts w:ascii="Arial" w:hAnsi="Arial" w:cs="Arial"/>
          <w:bCs/>
          <w:sz w:val="24"/>
          <w:szCs w:val="24"/>
        </w:rPr>
        <w:t>;</w:t>
      </w:r>
      <w:r w:rsidRPr="00EA02D6">
        <w:rPr>
          <w:rFonts w:ascii="Arial" w:hAnsi="Arial" w:cs="Arial"/>
          <w:bCs/>
          <w:sz w:val="24"/>
          <w:szCs w:val="24"/>
        </w:rPr>
        <w:t xml:space="preserve"> 2 poz. 21; 20 poz. 1; 21 poz. 1, 2 i 6; 23 poz. 1; 25; 28; 31; 34; 43 poz. 15–21; 47; 48; 51; 64; 68 poz. 17; 69; 79; 80 poz. 2; 88 poz. </w:t>
      </w:r>
      <w:r w:rsidR="004A5DAC">
        <w:rPr>
          <w:rFonts w:ascii="Arial" w:hAnsi="Arial" w:cs="Arial"/>
          <w:bCs/>
          <w:sz w:val="24"/>
          <w:szCs w:val="24"/>
        </w:rPr>
        <w:t>9</w:t>
      </w:r>
      <w:r w:rsidRPr="00EA02D6">
        <w:rPr>
          <w:rFonts w:ascii="Arial" w:hAnsi="Arial" w:cs="Arial"/>
          <w:bCs/>
          <w:sz w:val="24"/>
          <w:szCs w:val="24"/>
        </w:rPr>
        <w:t>–</w:t>
      </w:r>
      <w:r w:rsidR="004A5DAC">
        <w:rPr>
          <w:rFonts w:ascii="Arial" w:hAnsi="Arial" w:cs="Arial"/>
          <w:bCs/>
          <w:sz w:val="24"/>
          <w:szCs w:val="24"/>
        </w:rPr>
        <w:t>11</w:t>
      </w:r>
      <w:r w:rsidRPr="00EA02D6">
        <w:rPr>
          <w:rFonts w:ascii="Arial" w:hAnsi="Arial" w:cs="Arial"/>
          <w:bCs/>
          <w:sz w:val="24"/>
          <w:szCs w:val="24"/>
        </w:rPr>
        <w:t>; 93 w/w dokumenty powinny potwierdzać kompatybilność oferowanych wyrobów z urządzeniami określonymi w tych pakietach/posiadanymi przez Szpital lub dopuszcza się oświadczenie Wykonawcy o kompatybilności.</w:t>
      </w:r>
    </w:p>
    <w:p w14:paraId="3F5A321F" w14:textId="4F9A4C42" w:rsidR="000A5FC2" w:rsidRDefault="00D22D47" w:rsidP="00EA02D6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5</w:t>
      </w:r>
      <w:r w:rsidR="000A5FC2">
        <w:rPr>
          <w:rFonts w:ascii="Arial" w:hAnsi="Arial" w:cs="Arial"/>
          <w:bCs/>
          <w:sz w:val="24"/>
          <w:szCs w:val="24"/>
        </w:rPr>
        <w:t xml:space="preserve">. </w:t>
      </w:r>
      <w:r w:rsidR="000A5FC2" w:rsidRPr="00881419">
        <w:rPr>
          <w:rFonts w:ascii="Arial" w:hAnsi="Arial" w:cs="Arial"/>
          <w:bCs/>
          <w:sz w:val="24"/>
          <w:szCs w:val="24"/>
        </w:rPr>
        <w:t xml:space="preserve">Zamawiający dokonuje zmiany Załącznika nr 1.B do SWZ – Formularza asortymentowo-cenowego, w zakresie </w:t>
      </w:r>
      <w:r w:rsidR="000A5FC2">
        <w:rPr>
          <w:rFonts w:ascii="Arial" w:hAnsi="Arial" w:cs="Arial"/>
          <w:bCs/>
          <w:sz w:val="24"/>
          <w:szCs w:val="24"/>
        </w:rPr>
        <w:t>części: 1, 34 i 74.</w:t>
      </w:r>
    </w:p>
    <w:p w14:paraId="3D4109B7" w14:textId="4907FF6D" w:rsidR="00EF1037" w:rsidRPr="003F544E" w:rsidRDefault="00EF1037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031E7B97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377F59F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6C169D38" w14:textId="776198F5" w:rsidR="005C0930" w:rsidRDefault="003F544E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 w:rsidRPr="003F544E">
        <w:rPr>
          <w:rFonts w:ascii="Arial" w:hAnsi="Arial" w:cs="Arial"/>
          <w:szCs w:val="24"/>
        </w:rPr>
        <w:t xml:space="preserve">  </w:t>
      </w:r>
      <w:r w:rsidR="0082712F">
        <w:rPr>
          <w:rFonts w:ascii="Arial" w:hAnsi="Arial" w:cs="Arial"/>
          <w:szCs w:val="24"/>
        </w:rPr>
        <w:t xml:space="preserve">Dr n. o </w:t>
      </w:r>
      <w:proofErr w:type="spellStart"/>
      <w:r w:rsidR="0082712F">
        <w:rPr>
          <w:rFonts w:ascii="Arial" w:hAnsi="Arial" w:cs="Arial"/>
          <w:szCs w:val="24"/>
        </w:rPr>
        <w:t>zdr</w:t>
      </w:r>
      <w:proofErr w:type="spellEnd"/>
      <w:r w:rsidR="0082712F">
        <w:rPr>
          <w:rFonts w:ascii="Arial" w:hAnsi="Arial" w:cs="Arial"/>
          <w:szCs w:val="24"/>
        </w:rPr>
        <w:t>. Jacek Żak</w:t>
      </w:r>
    </w:p>
    <w:p w14:paraId="0CFBA374" w14:textId="76586A88" w:rsidR="0082712F" w:rsidRPr="0022485D" w:rsidRDefault="0082712F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Dyrektor Szpitala</w:t>
      </w:r>
    </w:p>
    <w:sectPr w:rsidR="0082712F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89E30" w14:textId="77777777" w:rsidR="00BD69C0" w:rsidRDefault="00BD69C0">
      <w:r>
        <w:separator/>
      </w:r>
    </w:p>
  </w:endnote>
  <w:endnote w:type="continuationSeparator" w:id="0">
    <w:p w14:paraId="7FDC0B24" w14:textId="77777777" w:rsidR="00BD69C0" w:rsidRDefault="00BD6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9208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2121C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8ED65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B8122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8290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5A515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EEB2F3" w14:textId="77777777" w:rsidR="00EF1037" w:rsidRDefault="00EF1037">
    <w:pPr>
      <w:pStyle w:val="Stopka"/>
      <w:tabs>
        <w:tab w:val="clear" w:pos="4536"/>
        <w:tab w:val="left" w:pos="6237"/>
      </w:tabs>
    </w:pPr>
  </w:p>
  <w:p w14:paraId="7553C70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1D2A4" w14:textId="77777777" w:rsidR="00BD69C0" w:rsidRDefault="00BD69C0">
      <w:r>
        <w:separator/>
      </w:r>
    </w:p>
  </w:footnote>
  <w:footnote w:type="continuationSeparator" w:id="0">
    <w:p w14:paraId="482C07D6" w14:textId="77777777" w:rsidR="00BD69C0" w:rsidRDefault="00BD6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60A48" w14:textId="77777777" w:rsidR="003F544E" w:rsidRDefault="003F54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CB9F4" w14:textId="77777777" w:rsidR="003F544E" w:rsidRDefault="003F54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A3FA6" w14:textId="77777777" w:rsidR="003F544E" w:rsidRDefault="003F54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51E"/>
    <w:rsid w:val="00057D02"/>
    <w:rsid w:val="000613E0"/>
    <w:rsid w:val="000A5FC2"/>
    <w:rsid w:val="001A571A"/>
    <w:rsid w:val="0022485D"/>
    <w:rsid w:val="002B1C74"/>
    <w:rsid w:val="00384EFD"/>
    <w:rsid w:val="003B651E"/>
    <w:rsid w:val="003F544E"/>
    <w:rsid w:val="004222DA"/>
    <w:rsid w:val="00442B5C"/>
    <w:rsid w:val="00453E59"/>
    <w:rsid w:val="00460DC4"/>
    <w:rsid w:val="004A5DAC"/>
    <w:rsid w:val="005079A4"/>
    <w:rsid w:val="0055546F"/>
    <w:rsid w:val="005C0930"/>
    <w:rsid w:val="006736C6"/>
    <w:rsid w:val="006D4AE5"/>
    <w:rsid w:val="0082712F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D69C0"/>
    <w:rsid w:val="00C152AE"/>
    <w:rsid w:val="00CC77C2"/>
    <w:rsid w:val="00D1574A"/>
    <w:rsid w:val="00D22D47"/>
    <w:rsid w:val="00D248D2"/>
    <w:rsid w:val="00E02559"/>
    <w:rsid w:val="00E03B3C"/>
    <w:rsid w:val="00E25E8C"/>
    <w:rsid w:val="00E74582"/>
    <w:rsid w:val="00EA02D6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0A093"/>
  <w15:chartTrackingRefBased/>
  <w15:docId w15:val="{AE8D3EAC-1724-4DBC-95CE-89A2DC46E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4</cp:revision>
  <cp:lastPrinted>2026-01-13T12:12:00Z</cp:lastPrinted>
  <dcterms:created xsi:type="dcterms:W3CDTF">2026-01-13T12:36:00Z</dcterms:created>
  <dcterms:modified xsi:type="dcterms:W3CDTF">2026-01-14T11:43:00Z</dcterms:modified>
</cp:coreProperties>
</file>