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0220D3" w14:textId="77777777" w:rsidR="00035DEC" w:rsidRPr="00093055" w:rsidRDefault="00CB4017" w:rsidP="00035DEC">
      <w:pPr>
        <w:spacing w:after="480"/>
        <w:jc w:val="right"/>
      </w:pPr>
      <w:r w:rsidRPr="00093055">
        <w:t>Niepołomice</w:t>
      </w:r>
      <w:r w:rsidR="00035DEC" w:rsidRPr="00093055">
        <w:t xml:space="preserve"> dnia: </w:t>
      </w:r>
      <w:r w:rsidRPr="00093055">
        <w:t>2026-01-08</w:t>
      </w:r>
    </w:p>
    <w:p w14:paraId="09B21799" w14:textId="77777777" w:rsidR="00035DEC" w:rsidRPr="00093055" w:rsidRDefault="00CB4017" w:rsidP="00035DEC">
      <w:pPr>
        <w:spacing w:line="360" w:lineRule="auto"/>
        <w:rPr>
          <w:b/>
          <w:bCs/>
        </w:rPr>
      </w:pPr>
      <w:r w:rsidRPr="00093055">
        <w:rPr>
          <w:b/>
          <w:bCs/>
        </w:rPr>
        <w:t>GMINA NIEPOŁOMICE</w:t>
      </w:r>
    </w:p>
    <w:p w14:paraId="103FED00" w14:textId="77777777" w:rsidR="00035DEC" w:rsidRPr="00093055" w:rsidRDefault="00CB4017" w:rsidP="00035DEC">
      <w:pPr>
        <w:spacing w:line="360" w:lineRule="auto"/>
      </w:pPr>
      <w:r w:rsidRPr="00093055">
        <w:t>Pl. Zwycięstwa</w:t>
      </w:r>
      <w:r w:rsidR="00035DEC" w:rsidRPr="00093055">
        <w:t xml:space="preserve"> </w:t>
      </w:r>
      <w:r w:rsidRPr="00093055">
        <w:t>13</w:t>
      </w:r>
    </w:p>
    <w:p w14:paraId="7F73D71D" w14:textId="77777777" w:rsidR="00035DEC" w:rsidRPr="00093055" w:rsidRDefault="00CB4017" w:rsidP="00035DEC">
      <w:r w:rsidRPr="00093055">
        <w:t>32-005</w:t>
      </w:r>
      <w:r w:rsidR="00035DEC" w:rsidRPr="00093055">
        <w:t xml:space="preserve"> </w:t>
      </w:r>
      <w:r w:rsidRPr="00093055">
        <w:t>Niepołomice</w:t>
      </w:r>
    </w:p>
    <w:p w14:paraId="01CAE724" w14:textId="4A5DE9FA" w:rsidR="00035DEC" w:rsidRPr="00093055" w:rsidRDefault="00352B1C" w:rsidP="00035DEC">
      <w:pPr>
        <w:spacing w:after="480"/>
        <w:jc w:val="both"/>
        <w:rPr>
          <w:bCs/>
        </w:rPr>
      </w:pPr>
      <w:r w:rsidRPr="00093055">
        <w:rPr>
          <w:bCs/>
        </w:rPr>
        <w:t>Pismo ZP.271.56.2025.</w:t>
      </w:r>
      <w:r w:rsidR="00E13DDC" w:rsidRPr="00093055">
        <w:rPr>
          <w:bCs/>
        </w:rPr>
        <w:t>2</w:t>
      </w:r>
    </w:p>
    <w:p w14:paraId="601206C6" w14:textId="77777777" w:rsidR="00035DEC" w:rsidRPr="00093055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093055">
        <w:rPr>
          <w:b/>
        </w:rPr>
        <w:t>WYKONAWCY</w:t>
      </w:r>
    </w:p>
    <w:p w14:paraId="2E9ACAB3" w14:textId="77777777" w:rsidR="00035DEC" w:rsidRPr="00093055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093055">
        <w:t>ubiegający się o zamówienie</w:t>
      </w:r>
    </w:p>
    <w:p w14:paraId="035F0DAC" w14:textId="77777777" w:rsidR="00035DEC" w:rsidRPr="00093055" w:rsidRDefault="00035DEC" w:rsidP="00035DEC">
      <w:pPr>
        <w:spacing w:after="120" w:line="360" w:lineRule="auto"/>
        <w:jc w:val="both"/>
        <w:rPr>
          <w:rFonts w:eastAsia="Calibri"/>
          <w:lang w:eastAsia="en-US"/>
        </w:rPr>
      </w:pPr>
      <w:r w:rsidRPr="00093055">
        <w:rPr>
          <w:rFonts w:eastAsia="Calibri"/>
          <w:lang w:eastAsia="en-US"/>
        </w:rPr>
        <w:t xml:space="preserve">Dotyczy: </w:t>
      </w:r>
      <w:r w:rsidRPr="00093055">
        <w:t>postępowania o udzielenie zamówienia publicznego</w:t>
      </w:r>
      <w:r w:rsidRPr="00093055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093055" w14:paraId="1EDAF2C5" w14:textId="77777777" w:rsidTr="00B32FF9">
        <w:tc>
          <w:tcPr>
            <w:tcW w:w="2269" w:type="dxa"/>
          </w:tcPr>
          <w:p w14:paraId="709C2E63" w14:textId="77777777" w:rsidR="00035DEC" w:rsidRPr="00093055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093055">
              <w:t>Nazwa zamówienia:</w:t>
            </w:r>
          </w:p>
        </w:tc>
        <w:tc>
          <w:tcPr>
            <w:tcW w:w="6803" w:type="dxa"/>
          </w:tcPr>
          <w:p w14:paraId="32AC80EE" w14:textId="77777777" w:rsidR="00035DEC" w:rsidRPr="00093055" w:rsidRDefault="00CB4017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093055">
              <w:rPr>
                <w:bCs/>
              </w:rPr>
              <w:t>Dostawa wyposażenia warsztatów szkolnych na potrzeby kształcenia zawodowego w ramach projektu pod nazwą: Rozwijanie umiejętności zawodowych uczniów oraz kadry pedagogicznej szkół prowadzących kształcenie zawodowe w Niepołomicach</w:t>
            </w:r>
            <w:r w:rsidR="00035DEC" w:rsidRPr="00093055">
              <w:rPr>
                <w:bCs/>
              </w:rPr>
              <w:t>.</w:t>
            </w:r>
          </w:p>
        </w:tc>
      </w:tr>
      <w:tr w:rsidR="00CB4017" w:rsidRPr="00093055" w14:paraId="2F8629A8" w14:textId="77777777" w:rsidTr="00AB45C4">
        <w:tc>
          <w:tcPr>
            <w:tcW w:w="2269" w:type="dxa"/>
          </w:tcPr>
          <w:p w14:paraId="50A02DE8" w14:textId="77777777" w:rsidR="00CB4017" w:rsidRPr="00093055" w:rsidRDefault="00CB4017" w:rsidP="00AB45C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093055">
              <w:t>Numer referencyjny:</w:t>
            </w:r>
          </w:p>
        </w:tc>
        <w:tc>
          <w:tcPr>
            <w:tcW w:w="6803" w:type="dxa"/>
          </w:tcPr>
          <w:p w14:paraId="2C0DFBEB" w14:textId="77777777" w:rsidR="00CB4017" w:rsidRPr="00093055" w:rsidRDefault="00CB4017" w:rsidP="00AB45C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093055">
              <w:rPr>
                <w:bCs/>
              </w:rPr>
              <w:t>ZP.271.56.2025</w:t>
            </w:r>
          </w:p>
        </w:tc>
      </w:tr>
    </w:tbl>
    <w:p w14:paraId="48F8F037" w14:textId="77777777" w:rsidR="00035DEC" w:rsidRPr="00093055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093055" w14:paraId="39BE5F9F" w14:textId="77777777" w:rsidTr="00B32FF9">
        <w:tc>
          <w:tcPr>
            <w:tcW w:w="9330" w:type="dxa"/>
            <w:shd w:val="clear" w:color="auto" w:fill="F2F2F2"/>
            <w:hideMark/>
          </w:tcPr>
          <w:p w14:paraId="11245430" w14:textId="77777777" w:rsidR="00035DEC" w:rsidRPr="00093055" w:rsidRDefault="00035DEC" w:rsidP="00B32FF9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093055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57673AB7" w14:textId="77777777" w:rsidR="0012774F" w:rsidRPr="00093055" w:rsidRDefault="00520165" w:rsidP="00035DEC">
      <w:pPr>
        <w:spacing w:before="600" w:after="240" w:line="360" w:lineRule="auto"/>
        <w:jc w:val="both"/>
      </w:pPr>
      <w:r w:rsidRPr="00093055">
        <w:t xml:space="preserve">Zamawiający, </w:t>
      </w:r>
      <w:r w:rsidR="00CB4017" w:rsidRPr="00093055">
        <w:rPr>
          <w:b/>
        </w:rPr>
        <w:t>GMINA NIEPOŁOMICE</w:t>
      </w:r>
      <w:r w:rsidRPr="00093055">
        <w:t xml:space="preserve">, działając na podstawie art. </w:t>
      </w:r>
      <w:r w:rsidR="0029606A" w:rsidRPr="00093055">
        <w:t>1</w:t>
      </w:r>
      <w:r w:rsidRPr="00093055">
        <w:t>3</w:t>
      </w:r>
      <w:r w:rsidR="0029606A" w:rsidRPr="00093055">
        <w:t>5</w:t>
      </w:r>
      <w:r w:rsidRPr="00093055">
        <w:t xml:space="preserve"> ust</w:t>
      </w:r>
      <w:r w:rsidR="00D9049C" w:rsidRPr="00093055">
        <w:t xml:space="preserve">. </w:t>
      </w:r>
      <w:r w:rsidR="0029606A" w:rsidRPr="00093055">
        <w:t>6</w:t>
      </w:r>
      <w:r w:rsidRPr="00093055">
        <w:t xml:space="preserve"> ustawy z dnia </w:t>
      </w:r>
      <w:r w:rsidR="0029606A" w:rsidRPr="00093055">
        <w:t>11</w:t>
      </w:r>
      <w:r w:rsidRPr="00093055">
        <w:t xml:space="preserve"> </w:t>
      </w:r>
      <w:r w:rsidR="0029606A" w:rsidRPr="00093055">
        <w:t xml:space="preserve">września </w:t>
      </w:r>
      <w:r w:rsidRPr="00093055">
        <w:t>20</w:t>
      </w:r>
      <w:r w:rsidR="0029606A" w:rsidRPr="00093055">
        <w:t>19</w:t>
      </w:r>
      <w:r w:rsidRPr="00093055">
        <w:t xml:space="preserve"> r</w:t>
      </w:r>
      <w:r w:rsidR="0029606A" w:rsidRPr="00093055">
        <w:t>.</w:t>
      </w:r>
      <w:r w:rsidRPr="00093055">
        <w:t xml:space="preserve"> Prawo </w:t>
      </w:r>
      <w:r w:rsidR="0029606A" w:rsidRPr="00093055">
        <w:t>z</w:t>
      </w:r>
      <w:r w:rsidRPr="00093055">
        <w:t xml:space="preserve">amówień </w:t>
      </w:r>
      <w:r w:rsidR="0029606A" w:rsidRPr="00093055">
        <w:t>p</w:t>
      </w:r>
      <w:r w:rsidRPr="00093055">
        <w:t xml:space="preserve">ublicznych </w:t>
      </w:r>
      <w:r w:rsidR="00CB4017" w:rsidRPr="00093055">
        <w:t>(</w:t>
      </w:r>
      <w:proofErr w:type="spellStart"/>
      <w:r w:rsidR="00CB4017" w:rsidRPr="00093055">
        <w:t>t.j</w:t>
      </w:r>
      <w:proofErr w:type="spellEnd"/>
      <w:r w:rsidR="00CB4017" w:rsidRPr="00093055">
        <w:t>. Dz. U. z 2024 r. poz. 1320 z późn. zm.)</w:t>
      </w:r>
      <w:r w:rsidR="00BE7BFD" w:rsidRPr="00093055">
        <w:t xml:space="preserve">, </w:t>
      </w:r>
      <w:r w:rsidR="00D9049C" w:rsidRPr="00093055">
        <w:t>udostępnia</w:t>
      </w:r>
      <w:r w:rsidR="00BE7BFD" w:rsidRPr="00093055">
        <w:t xml:space="preserve"> poniżej treść zapytań do S</w:t>
      </w:r>
      <w:r w:rsidR="0012774F" w:rsidRPr="00093055">
        <w:t>pecyfikacji Warunków Zamówienia (</w:t>
      </w:r>
      <w:r w:rsidR="0012774F" w:rsidRPr="00093055">
        <w:rPr>
          <w:lang w:eastAsia="ar-SA"/>
        </w:rPr>
        <w:t>zwanej dalej</w:t>
      </w:r>
      <w:r w:rsidR="0012774F" w:rsidRPr="00093055">
        <w:rPr>
          <w:b/>
          <w:lang w:eastAsia="ar-SA"/>
        </w:rPr>
        <w:t xml:space="preserve"> </w:t>
      </w:r>
      <w:r w:rsidR="0012774F" w:rsidRPr="00093055">
        <w:rPr>
          <w:bCs/>
          <w:lang w:eastAsia="ar-SA"/>
        </w:rPr>
        <w:t>”SWZ”)</w:t>
      </w:r>
      <w:r w:rsidR="00D9049C" w:rsidRPr="00093055">
        <w:rPr>
          <w:bCs/>
          <w:lang w:eastAsia="ar-SA"/>
        </w:rPr>
        <w:t xml:space="preserve"> </w:t>
      </w:r>
      <w:r w:rsidR="00D9049C" w:rsidRPr="00093055">
        <w:t>wraz z wyjaśnieniami</w:t>
      </w:r>
      <w:r w:rsidR="0012774F" w:rsidRPr="00093055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B4017" w:rsidRPr="00093055" w14:paraId="34E2C1B9" w14:textId="77777777" w:rsidTr="00AB45C4">
        <w:tc>
          <w:tcPr>
            <w:tcW w:w="9356" w:type="dxa"/>
          </w:tcPr>
          <w:p w14:paraId="2E446429" w14:textId="7BC543F1" w:rsidR="00CB4017" w:rsidRPr="00093055" w:rsidRDefault="00CB4017" w:rsidP="00093055">
            <w:pPr>
              <w:spacing w:before="60" w:after="60" w:line="276" w:lineRule="auto"/>
              <w:ind w:left="30" w:right="-72"/>
              <w:jc w:val="both"/>
              <w:rPr>
                <w:b/>
                <w:bCs/>
              </w:rPr>
            </w:pPr>
            <w:r w:rsidRPr="00093055">
              <w:rPr>
                <w:b/>
                <w:bCs/>
              </w:rPr>
              <w:t>Pytani</w:t>
            </w:r>
            <w:r w:rsidR="00352B1C" w:rsidRPr="00093055">
              <w:rPr>
                <w:b/>
                <w:bCs/>
              </w:rPr>
              <w:t>a:</w:t>
            </w:r>
          </w:p>
          <w:p w14:paraId="08865106" w14:textId="77777777" w:rsidR="00352B1C" w:rsidRPr="00093055" w:rsidRDefault="00352B1C" w:rsidP="00093055">
            <w:pPr>
              <w:pStyle w:val="Standard"/>
              <w:numPr>
                <w:ilvl w:val="0"/>
                <w:numId w:val="8"/>
              </w:numPr>
              <w:jc w:val="both"/>
              <w:rPr>
                <w:rFonts w:cs="Times New Roman"/>
                <w:sz w:val="20"/>
                <w:szCs w:val="20"/>
              </w:rPr>
            </w:pPr>
            <w:r w:rsidRPr="00093055">
              <w:rPr>
                <w:rFonts w:cs="Times New Roman"/>
                <w:sz w:val="20"/>
                <w:szCs w:val="20"/>
              </w:rPr>
              <w:t>Pytanie dot. części 1, pozycja 2 – serwer lokalny z systemem operacyjnym</w:t>
            </w:r>
          </w:p>
          <w:p w14:paraId="23DF145F" w14:textId="77777777" w:rsidR="00352B1C" w:rsidRPr="00093055" w:rsidRDefault="00352B1C" w:rsidP="00093055">
            <w:pPr>
              <w:pStyle w:val="Standard"/>
              <w:jc w:val="both"/>
              <w:rPr>
                <w:rFonts w:cs="Times New Roman"/>
                <w:sz w:val="20"/>
                <w:szCs w:val="20"/>
              </w:rPr>
            </w:pPr>
          </w:p>
          <w:p w14:paraId="401D3509" w14:textId="5CD48675" w:rsidR="00352B1C" w:rsidRPr="00093055" w:rsidRDefault="00352B1C" w:rsidP="00093055">
            <w:pPr>
              <w:pStyle w:val="Standard"/>
              <w:spacing w:line="360" w:lineRule="auto"/>
              <w:jc w:val="both"/>
              <w:rPr>
                <w:rFonts w:cs="Times New Roman"/>
                <w:sz w:val="20"/>
                <w:szCs w:val="20"/>
              </w:rPr>
            </w:pPr>
            <w:r w:rsidRPr="00093055">
              <w:rPr>
                <w:rFonts w:cs="Times New Roman"/>
                <w:sz w:val="20"/>
                <w:szCs w:val="20"/>
              </w:rPr>
              <w:t>Opis przedmiotu zamówienia wskazuje wprost na model serwera marki Dell który został wycofany z produkcji a jego zapasy magazynowe zostały wyczerpane. Z uwagi na bardzo szczegółowy opis obecnie na rynku nie</w:t>
            </w:r>
            <w:r w:rsidR="00093055">
              <w:rPr>
                <w:rFonts w:cs="Times New Roman"/>
                <w:sz w:val="20"/>
                <w:szCs w:val="20"/>
              </w:rPr>
              <w:t xml:space="preserve"> </w:t>
            </w:r>
            <w:r w:rsidRPr="00093055">
              <w:rPr>
                <w:rFonts w:cs="Times New Roman"/>
                <w:sz w:val="20"/>
                <w:szCs w:val="20"/>
              </w:rPr>
              <w:t>występują produkty równoważne spełniające wszystkie wymagania.</w:t>
            </w:r>
          </w:p>
          <w:p w14:paraId="3B8880C6" w14:textId="77777777" w:rsidR="00352B1C" w:rsidRPr="00093055" w:rsidRDefault="00352B1C" w:rsidP="00093055">
            <w:pPr>
              <w:pStyle w:val="Standard"/>
              <w:spacing w:line="360" w:lineRule="auto"/>
              <w:jc w:val="both"/>
              <w:rPr>
                <w:rFonts w:cs="Times New Roman"/>
                <w:sz w:val="20"/>
                <w:szCs w:val="20"/>
              </w:rPr>
            </w:pPr>
            <w:r w:rsidRPr="00093055">
              <w:rPr>
                <w:rFonts w:cs="Times New Roman"/>
                <w:sz w:val="20"/>
                <w:szCs w:val="20"/>
              </w:rPr>
              <w:t>W związku z tym zwracamy się do Zamawiającego z pytaniem czy jako rozwiązanie równoważne dopuści dostawę serwera z:</w:t>
            </w:r>
          </w:p>
          <w:p w14:paraId="7EC0F1FC" w14:textId="77777777" w:rsidR="00352B1C" w:rsidRPr="00093055" w:rsidRDefault="00352B1C" w:rsidP="00093055">
            <w:pPr>
              <w:pStyle w:val="Standard"/>
              <w:numPr>
                <w:ilvl w:val="0"/>
                <w:numId w:val="9"/>
              </w:numPr>
              <w:spacing w:line="360" w:lineRule="auto"/>
              <w:jc w:val="both"/>
              <w:rPr>
                <w:rFonts w:cs="Times New Roman"/>
                <w:sz w:val="20"/>
                <w:szCs w:val="20"/>
              </w:rPr>
            </w:pPr>
            <w:r w:rsidRPr="00093055">
              <w:rPr>
                <w:rFonts w:cs="Times New Roman"/>
                <w:sz w:val="20"/>
                <w:szCs w:val="20"/>
              </w:rPr>
              <w:t>możliwością instalacji 3 dysków oraz z zainstalowanymi 3 sztukami dysków SSD 960 GB SATA 3,5'' klasy DC zamiast wymaganych 4 sztuk</w:t>
            </w:r>
          </w:p>
          <w:p w14:paraId="4B104A61" w14:textId="77777777" w:rsidR="00352B1C" w:rsidRPr="00093055" w:rsidRDefault="00352B1C" w:rsidP="00093055">
            <w:pPr>
              <w:pStyle w:val="Standard"/>
              <w:numPr>
                <w:ilvl w:val="0"/>
                <w:numId w:val="9"/>
              </w:numPr>
              <w:spacing w:line="360" w:lineRule="auto"/>
              <w:jc w:val="both"/>
              <w:rPr>
                <w:rFonts w:cs="Times New Roman"/>
                <w:sz w:val="20"/>
                <w:szCs w:val="20"/>
              </w:rPr>
            </w:pPr>
            <w:r w:rsidRPr="00093055">
              <w:rPr>
                <w:rFonts w:cs="Times New Roman"/>
                <w:sz w:val="20"/>
                <w:szCs w:val="20"/>
              </w:rPr>
              <w:t xml:space="preserve">z 2 sztukami złącz </w:t>
            </w:r>
            <w:proofErr w:type="spellStart"/>
            <w:r w:rsidRPr="00093055">
              <w:rPr>
                <w:rFonts w:cs="Times New Roman"/>
                <w:sz w:val="20"/>
                <w:szCs w:val="20"/>
              </w:rPr>
              <w:t>PCIe</w:t>
            </w:r>
            <w:proofErr w:type="spellEnd"/>
            <w:r w:rsidRPr="00093055">
              <w:rPr>
                <w:rFonts w:cs="Times New Roman"/>
                <w:sz w:val="20"/>
                <w:szCs w:val="20"/>
              </w:rPr>
              <w:t xml:space="preserve"> zamiast wymaganych 4 złącz</w:t>
            </w:r>
          </w:p>
          <w:p w14:paraId="4B025290" w14:textId="77777777" w:rsidR="00352B1C" w:rsidRPr="00093055" w:rsidRDefault="00352B1C" w:rsidP="00093055">
            <w:pPr>
              <w:pStyle w:val="Standard"/>
              <w:spacing w:line="360" w:lineRule="auto"/>
              <w:jc w:val="both"/>
              <w:rPr>
                <w:rFonts w:cs="Times New Roman"/>
                <w:sz w:val="20"/>
                <w:szCs w:val="20"/>
              </w:rPr>
            </w:pPr>
            <w:r w:rsidRPr="00093055">
              <w:rPr>
                <w:rFonts w:cs="Times New Roman"/>
                <w:sz w:val="20"/>
                <w:szCs w:val="20"/>
              </w:rPr>
              <w:t>Wyrażenie zgody w tym zakresie umożliwi zaoferowanie nowszego modelu serwera dostępnego w aktualnej sprzedaży.</w:t>
            </w:r>
          </w:p>
          <w:p w14:paraId="33264AA9" w14:textId="77777777" w:rsidR="00352B1C" w:rsidRPr="00093055" w:rsidRDefault="00352B1C" w:rsidP="00093055">
            <w:pPr>
              <w:pStyle w:val="Standard"/>
              <w:spacing w:line="360" w:lineRule="auto"/>
              <w:jc w:val="both"/>
              <w:rPr>
                <w:rFonts w:cs="Times New Roman"/>
                <w:sz w:val="20"/>
                <w:szCs w:val="20"/>
              </w:rPr>
            </w:pPr>
          </w:p>
          <w:p w14:paraId="5F0B01E5" w14:textId="77777777" w:rsidR="00352B1C" w:rsidRPr="00093055" w:rsidRDefault="00352B1C" w:rsidP="00093055">
            <w:pPr>
              <w:pStyle w:val="Standard"/>
              <w:spacing w:line="360" w:lineRule="auto"/>
              <w:jc w:val="both"/>
              <w:rPr>
                <w:rFonts w:cs="Times New Roman"/>
                <w:sz w:val="20"/>
                <w:szCs w:val="20"/>
              </w:rPr>
            </w:pPr>
            <w:r w:rsidRPr="00093055">
              <w:rPr>
                <w:rFonts w:cs="Times New Roman"/>
                <w:sz w:val="20"/>
                <w:szCs w:val="20"/>
              </w:rPr>
              <w:t xml:space="preserve">W przypadku braku wyrażenia zgody na wyżej zaproponowane prosimy o zmianę opisu przedmiotu zamówienia </w:t>
            </w:r>
            <w:r w:rsidRPr="00093055">
              <w:rPr>
                <w:rFonts w:cs="Times New Roman"/>
                <w:sz w:val="20"/>
                <w:szCs w:val="20"/>
              </w:rPr>
              <w:lastRenderedPageBreak/>
              <w:t>w taki sposób aby możliwy był dobór co najmniej dwóch produktów dostępnych w aktualnej sprzedaży.</w:t>
            </w:r>
          </w:p>
          <w:p w14:paraId="4454997D" w14:textId="77777777" w:rsidR="00352B1C" w:rsidRPr="00093055" w:rsidRDefault="00352B1C" w:rsidP="00093055">
            <w:pPr>
              <w:pStyle w:val="Standard"/>
              <w:spacing w:line="360" w:lineRule="auto"/>
              <w:jc w:val="both"/>
              <w:rPr>
                <w:rFonts w:cs="Times New Roman"/>
                <w:sz w:val="20"/>
                <w:szCs w:val="20"/>
              </w:rPr>
            </w:pPr>
          </w:p>
          <w:p w14:paraId="7C912E71" w14:textId="77777777" w:rsidR="00352B1C" w:rsidRPr="00093055" w:rsidRDefault="00352B1C" w:rsidP="00093055">
            <w:pPr>
              <w:pStyle w:val="Standard"/>
              <w:numPr>
                <w:ilvl w:val="0"/>
                <w:numId w:val="8"/>
              </w:numPr>
              <w:spacing w:line="360" w:lineRule="auto"/>
              <w:jc w:val="both"/>
              <w:rPr>
                <w:rFonts w:cs="Times New Roman"/>
                <w:sz w:val="20"/>
                <w:szCs w:val="20"/>
              </w:rPr>
            </w:pPr>
            <w:r w:rsidRPr="00093055">
              <w:rPr>
                <w:rFonts w:cs="Times New Roman"/>
                <w:sz w:val="20"/>
                <w:szCs w:val="20"/>
              </w:rPr>
              <w:t xml:space="preserve">Pytanie dot. części 1, pozycja 62 – </w:t>
            </w:r>
            <w:proofErr w:type="spellStart"/>
            <w:r w:rsidRPr="00093055">
              <w:rPr>
                <w:rFonts w:cs="Times New Roman"/>
                <w:sz w:val="20"/>
                <w:szCs w:val="20"/>
              </w:rPr>
              <w:t>pigtail</w:t>
            </w:r>
            <w:proofErr w:type="spellEnd"/>
            <w:r w:rsidRPr="00093055">
              <w:rPr>
                <w:rFonts w:cs="Times New Roman"/>
                <w:sz w:val="20"/>
                <w:szCs w:val="20"/>
              </w:rPr>
              <w:t xml:space="preserve">  światłowodowy  SC/APC 1,5m Zestaw 12 sztuk</w:t>
            </w:r>
          </w:p>
          <w:p w14:paraId="68AFA3AD" w14:textId="77777777" w:rsidR="00352B1C" w:rsidRPr="00093055" w:rsidRDefault="00352B1C" w:rsidP="00093055">
            <w:pPr>
              <w:pStyle w:val="Standard"/>
              <w:spacing w:line="360" w:lineRule="auto"/>
              <w:jc w:val="both"/>
              <w:rPr>
                <w:rFonts w:cs="Times New Roman"/>
                <w:sz w:val="20"/>
                <w:szCs w:val="20"/>
              </w:rPr>
            </w:pPr>
          </w:p>
          <w:p w14:paraId="35272327" w14:textId="77777777" w:rsidR="00352B1C" w:rsidRPr="00093055" w:rsidRDefault="00352B1C" w:rsidP="00093055">
            <w:pPr>
              <w:pStyle w:val="Standard"/>
              <w:spacing w:line="360" w:lineRule="auto"/>
              <w:jc w:val="both"/>
              <w:rPr>
                <w:rFonts w:cs="Times New Roman"/>
                <w:sz w:val="20"/>
                <w:szCs w:val="20"/>
              </w:rPr>
            </w:pPr>
            <w:r w:rsidRPr="00093055">
              <w:rPr>
                <w:rFonts w:cs="Times New Roman"/>
                <w:sz w:val="20"/>
                <w:szCs w:val="20"/>
              </w:rPr>
              <w:tab/>
              <w:t>Prosimy o weryfikację opisu przedmiotu zamówienia w w/w  pozycji. Zamawiający w nazwie przedmiotu wskazuje długość przewodu 1,5m natomiast w opisie parametrów 1m.</w:t>
            </w:r>
          </w:p>
          <w:p w14:paraId="397C59F2" w14:textId="77777777" w:rsidR="00352B1C" w:rsidRPr="00093055" w:rsidRDefault="00352B1C" w:rsidP="00093055">
            <w:pPr>
              <w:pStyle w:val="Standard"/>
              <w:spacing w:line="360" w:lineRule="auto"/>
              <w:jc w:val="both"/>
              <w:rPr>
                <w:rFonts w:cs="Times New Roman"/>
                <w:sz w:val="20"/>
                <w:szCs w:val="20"/>
              </w:rPr>
            </w:pPr>
            <w:r w:rsidRPr="00093055">
              <w:rPr>
                <w:rFonts w:cs="Times New Roman"/>
                <w:sz w:val="20"/>
                <w:szCs w:val="20"/>
              </w:rPr>
              <w:tab/>
              <w:t xml:space="preserve">Ponad to pragniemy zwrócić uwagę, iż włókna w standardzie G.652.D charakteryzują się tłumieniem na poziomie &lt;0,25 </w:t>
            </w:r>
            <w:proofErr w:type="spellStart"/>
            <w:r w:rsidRPr="00093055">
              <w:rPr>
                <w:rFonts w:cs="Times New Roman"/>
                <w:sz w:val="20"/>
                <w:szCs w:val="20"/>
              </w:rPr>
              <w:t>dB</w:t>
            </w:r>
            <w:proofErr w:type="spellEnd"/>
            <w:r w:rsidRPr="00093055">
              <w:rPr>
                <w:rFonts w:cs="Times New Roman"/>
                <w:sz w:val="20"/>
                <w:szCs w:val="20"/>
              </w:rPr>
              <w:t xml:space="preserve"> oraz tłumieniem odbić &gt; 60 </w:t>
            </w:r>
            <w:proofErr w:type="spellStart"/>
            <w:r w:rsidRPr="00093055">
              <w:rPr>
                <w:rFonts w:cs="Times New Roman"/>
                <w:sz w:val="20"/>
                <w:szCs w:val="20"/>
              </w:rPr>
              <w:t>dB</w:t>
            </w:r>
            <w:proofErr w:type="spellEnd"/>
            <w:r w:rsidRPr="00093055">
              <w:rPr>
                <w:rFonts w:cs="Times New Roman"/>
                <w:sz w:val="20"/>
                <w:szCs w:val="20"/>
              </w:rPr>
              <w:t xml:space="preserve"> natomiast wskazane przez Zamawiającego tłumienie &lt; 0,3 </w:t>
            </w:r>
            <w:proofErr w:type="spellStart"/>
            <w:r w:rsidRPr="00093055">
              <w:rPr>
                <w:rFonts w:cs="Times New Roman"/>
                <w:sz w:val="20"/>
                <w:szCs w:val="20"/>
              </w:rPr>
              <w:t>dB</w:t>
            </w:r>
            <w:proofErr w:type="spellEnd"/>
            <w:r w:rsidRPr="00093055">
              <w:rPr>
                <w:rFonts w:cs="Times New Roman"/>
                <w:sz w:val="20"/>
                <w:szCs w:val="20"/>
              </w:rPr>
              <w:t xml:space="preserve"> oraz tłumienie odbić &gt; 20 </w:t>
            </w:r>
            <w:proofErr w:type="spellStart"/>
            <w:r w:rsidRPr="00093055">
              <w:rPr>
                <w:rFonts w:cs="Times New Roman"/>
                <w:sz w:val="20"/>
                <w:szCs w:val="20"/>
              </w:rPr>
              <w:t>dB</w:t>
            </w:r>
            <w:proofErr w:type="spellEnd"/>
            <w:r w:rsidRPr="00093055">
              <w:rPr>
                <w:rFonts w:cs="Times New Roman"/>
                <w:sz w:val="20"/>
                <w:szCs w:val="20"/>
              </w:rPr>
              <w:t xml:space="preserve"> posiadają jedynie włókna wielomodowe w standardzie OM4.</w:t>
            </w:r>
          </w:p>
          <w:p w14:paraId="72937D64" w14:textId="77777777" w:rsidR="00352B1C" w:rsidRPr="00093055" w:rsidRDefault="00352B1C" w:rsidP="00093055">
            <w:pPr>
              <w:pStyle w:val="Standard"/>
              <w:spacing w:line="360" w:lineRule="auto"/>
              <w:jc w:val="both"/>
              <w:rPr>
                <w:rFonts w:cs="Times New Roman"/>
                <w:sz w:val="20"/>
                <w:szCs w:val="20"/>
              </w:rPr>
            </w:pPr>
            <w:r w:rsidRPr="00093055">
              <w:rPr>
                <w:rFonts w:cs="Times New Roman"/>
                <w:sz w:val="20"/>
                <w:szCs w:val="20"/>
              </w:rPr>
              <w:tab/>
              <w:t>W związku z powyższym czy jako rozwiązanie równoważne Zamawiający dopuści:</w:t>
            </w:r>
          </w:p>
          <w:p w14:paraId="1F3E556C" w14:textId="77777777" w:rsidR="00352B1C" w:rsidRPr="00093055" w:rsidRDefault="00352B1C" w:rsidP="00093055">
            <w:pPr>
              <w:pStyle w:val="Standard"/>
              <w:numPr>
                <w:ilvl w:val="0"/>
                <w:numId w:val="10"/>
              </w:numPr>
              <w:spacing w:line="360" w:lineRule="auto"/>
              <w:jc w:val="both"/>
              <w:rPr>
                <w:rFonts w:cs="Times New Roman"/>
                <w:sz w:val="20"/>
                <w:szCs w:val="20"/>
              </w:rPr>
            </w:pPr>
            <w:proofErr w:type="spellStart"/>
            <w:r w:rsidRPr="00093055">
              <w:rPr>
                <w:rFonts w:cs="Times New Roman"/>
                <w:sz w:val="20"/>
                <w:szCs w:val="20"/>
              </w:rPr>
              <w:t>pigtail</w:t>
            </w:r>
            <w:proofErr w:type="spellEnd"/>
            <w:r w:rsidRPr="00093055">
              <w:rPr>
                <w:rFonts w:cs="Times New Roman"/>
                <w:sz w:val="20"/>
                <w:szCs w:val="20"/>
              </w:rPr>
              <w:t xml:space="preserve"> o długości 1m (zestaw 12 sztuk)</w:t>
            </w:r>
          </w:p>
          <w:p w14:paraId="355FDFE2" w14:textId="77777777" w:rsidR="00352B1C" w:rsidRPr="00093055" w:rsidRDefault="00352B1C" w:rsidP="00093055">
            <w:pPr>
              <w:pStyle w:val="Standard"/>
              <w:numPr>
                <w:ilvl w:val="0"/>
                <w:numId w:val="10"/>
              </w:numPr>
              <w:spacing w:line="360" w:lineRule="auto"/>
              <w:jc w:val="both"/>
              <w:rPr>
                <w:rFonts w:cs="Times New Roman"/>
                <w:sz w:val="20"/>
                <w:szCs w:val="20"/>
              </w:rPr>
            </w:pPr>
            <w:r w:rsidRPr="00093055">
              <w:rPr>
                <w:rFonts w:cs="Times New Roman"/>
                <w:sz w:val="20"/>
                <w:szCs w:val="20"/>
              </w:rPr>
              <w:t xml:space="preserve">tłumienie &lt; 0,25 </w:t>
            </w:r>
            <w:proofErr w:type="spellStart"/>
            <w:r w:rsidRPr="00093055">
              <w:rPr>
                <w:rFonts w:cs="Times New Roman"/>
                <w:sz w:val="20"/>
                <w:szCs w:val="20"/>
              </w:rPr>
              <w:t>dB</w:t>
            </w:r>
            <w:proofErr w:type="spellEnd"/>
          </w:p>
          <w:p w14:paraId="3A1CBE2A" w14:textId="77777777" w:rsidR="00352B1C" w:rsidRPr="00093055" w:rsidRDefault="00352B1C" w:rsidP="00093055">
            <w:pPr>
              <w:pStyle w:val="Standard"/>
              <w:numPr>
                <w:ilvl w:val="0"/>
                <w:numId w:val="10"/>
              </w:numPr>
              <w:spacing w:line="360" w:lineRule="auto"/>
              <w:jc w:val="both"/>
              <w:rPr>
                <w:rFonts w:cs="Times New Roman"/>
                <w:sz w:val="20"/>
                <w:szCs w:val="20"/>
              </w:rPr>
            </w:pPr>
            <w:r w:rsidRPr="00093055">
              <w:rPr>
                <w:rFonts w:cs="Times New Roman"/>
                <w:sz w:val="20"/>
                <w:szCs w:val="20"/>
              </w:rPr>
              <w:t xml:space="preserve">tłumienie odbić &gt; 60 </w:t>
            </w:r>
            <w:proofErr w:type="spellStart"/>
            <w:r w:rsidRPr="00093055">
              <w:rPr>
                <w:rFonts w:cs="Times New Roman"/>
                <w:sz w:val="20"/>
                <w:szCs w:val="20"/>
              </w:rPr>
              <w:t>dB</w:t>
            </w:r>
            <w:proofErr w:type="spellEnd"/>
          </w:p>
          <w:p w14:paraId="7BB81BA9" w14:textId="77777777" w:rsidR="00352B1C" w:rsidRPr="00093055" w:rsidRDefault="00352B1C" w:rsidP="00093055">
            <w:pPr>
              <w:pStyle w:val="Standard"/>
              <w:spacing w:line="360" w:lineRule="auto"/>
              <w:jc w:val="both"/>
              <w:rPr>
                <w:rFonts w:cs="Times New Roman"/>
                <w:sz w:val="20"/>
                <w:szCs w:val="20"/>
              </w:rPr>
            </w:pPr>
          </w:p>
          <w:p w14:paraId="610A0A65" w14:textId="77777777" w:rsidR="00352B1C" w:rsidRPr="00093055" w:rsidRDefault="00352B1C" w:rsidP="00093055">
            <w:pPr>
              <w:pStyle w:val="Standard"/>
              <w:numPr>
                <w:ilvl w:val="0"/>
                <w:numId w:val="8"/>
              </w:numPr>
              <w:spacing w:line="360" w:lineRule="auto"/>
              <w:jc w:val="both"/>
              <w:rPr>
                <w:rFonts w:cs="Times New Roman"/>
                <w:sz w:val="20"/>
                <w:szCs w:val="20"/>
              </w:rPr>
            </w:pPr>
            <w:r w:rsidRPr="00093055">
              <w:rPr>
                <w:rFonts w:cs="Times New Roman"/>
                <w:sz w:val="20"/>
                <w:szCs w:val="20"/>
              </w:rPr>
              <w:t xml:space="preserve">Pytanie dot. części 1, pozycja 25 – dysk </w:t>
            </w:r>
            <w:proofErr w:type="spellStart"/>
            <w:r w:rsidRPr="00093055">
              <w:rPr>
                <w:rFonts w:cs="Times New Roman"/>
                <w:sz w:val="20"/>
                <w:szCs w:val="20"/>
              </w:rPr>
              <w:t>NVMe</w:t>
            </w:r>
            <w:proofErr w:type="spellEnd"/>
            <w:r w:rsidRPr="00093055">
              <w:rPr>
                <w:rFonts w:cs="Times New Roman"/>
                <w:sz w:val="20"/>
                <w:szCs w:val="20"/>
              </w:rPr>
              <w:t xml:space="preserve"> 2T</w:t>
            </w:r>
          </w:p>
          <w:p w14:paraId="593DA306" w14:textId="77777777" w:rsidR="00352B1C" w:rsidRPr="00093055" w:rsidRDefault="00352B1C" w:rsidP="00093055">
            <w:pPr>
              <w:pStyle w:val="Standard"/>
              <w:spacing w:line="360" w:lineRule="auto"/>
              <w:jc w:val="both"/>
              <w:rPr>
                <w:rFonts w:cs="Times New Roman"/>
                <w:sz w:val="20"/>
                <w:szCs w:val="20"/>
              </w:rPr>
            </w:pPr>
          </w:p>
          <w:p w14:paraId="2CA41152" w14:textId="77777777" w:rsidR="00352B1C" w:rsidRPr="00093055" w:rsidRDefault="00352B1C" w:rsidP="00093055">
            <w:pPr>
              <w:pStyle w:val="Standard"/>
              <w:spacing w:line="360" w:lineRule="auto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r w:rsidRPr="00093055">
              <w:rPr>
                <w:rFonts w:cs="Times New Roman"/>
                <w:sz w:val="20"/>
                <w:szCs w:val="20"/>
              </w:rPr>
              <w:t>Czy Zamawiający jako rozwiązanie równoważne dopuści dostawę dysku o:</w:t>
            </w:r>
          </w:p>
          <w:p w14:paraId="2D393F19" w14:textId="77777777" w:rsidR="00352B1C" w:rsidRPr="00093055" w:rsidRDefault="00352B1C" w:rsidP="00093055">
            <w:pPr>
              <w:pStyle w:val="Standard"/>
              <w:numPr>
                <w:ilvl w:val="0"/>
                <w:numId w:val="11"/>
              </w:numPr>
              <w:spacing w:line="360" w:lineRule="auto"/>
              <w:jc w:val="both"/>
              <w:rPr>
                <w:rFonts w:cs="Times New Roman"/>
                <w:sz w:val="20"/>
                <w:szCs w:val="20"/>
              </w:rPr>
            </w:pPr>
            <w:r w:rsidRPr="00093055">
              <w:rPr>
                <w:rFonts w:cs="Times New Roman"/>
                <w:sz w:val="20"/>
                <w:szCs w:val="20"/>
              </w:rPr>
              <w:t>maksymalnej prędkości odczytu: 1 000 000 IOPS</w:t>
            </w:r>
          </w:p>
          <w:p w14:paraId="0836606D" w14:textId="77777777" w:rsidR="00352B1C" w:rsidRPr="00093055" w:rsidRDefault="00352B1C" w:rsidP="00093055">
            <w:pPr>
              <w:pStyle w:val="Standard"/>
              <w:numPr>
                <w:ilvl w:val="0"/>
                <w:numId w:val="11"/>
              </w:numPr>
              <w:spacing w:line="360" w:lineRule="auto"/>
              <w:jc w:val="both"/>
              <w:rPr>
                <w:rFonts w:cs="Times New Roman"/>
                <w:sz w:val="20"/>
                <w:szCs w:val="20"/>
              </w:rPr>
            </w:pPr>
            <w:r w:rsidRPr="00093055">
              <w:rPr>
                <w:rFonts w:cs="Times New Roman"/>
                <w:sz w:val="20"/>
                <w:szCs w:val="20"/>
              </w:rPr>
              <w:t>maksymalnej prędkości zapisu: 900 000 IOPS</w:t>
            </w:r>
          </w:p>
          <w:p w14:paraId="291DEDDF" w14:textId="77777777" w:rsidR="00352B1C" w:rsidRPr="00093055" w:rsidRDefault="00352B1C" w:rsidP="00093055">
            <w:pPr>
              <w:pStyle w:val="Standard"/>
              <w:numPr>
                <w:ilvl w:val="0"/>
                <w:numId w:val="11"/>
              </w:numPr>
              <w:spacing w:line="360" w:lineRule="auto"/>
              <w:jc w:val="both"/>
              <w:rPr>
                <w:rFonts w:cs="Times New Roman"/>
                <w:sz w:val="20"/>
                <w:szCs w:val="20"/>
              </w:rPr>
            </w:pPr>
            <w:r w:rsidRPr="00093055">
              <w:rPr>
                <w:rFonts w:cs="Times New Roman"/>
                <w:sz w:val="20"/>
                <w:szCs w:val="20"/>
              </w:rPr>
              <w:t>sekwencyjnym odczycie: 7400 MB/s</w:t>
            </w:r>
          </w:p>
          <w:p w14:paraId="7C3B474B" w14:textId="77777777" w:rsidR="00352B1C" w:rsidRPr="00093055" w:rsidRDefault="00352B1C" w:rsidP="00093055">
            <w:pPr>
              <w:pStyle w:val="Standard"/>
              <w:numPr>
                <w:ilvl w:val="0"/>
                <w:numId w:val="11"/>
              </w:numPr>
              <w:spacing w:line="360" w:lineRule="auto"/>
              <w:jc w:val="both"/>
              <w:rPr>
                <w:rFonts w:cs="Times New Roman"/>
                <w:sz w:val="20"/>
                <w:szCs w:val="20"/>
              </w:rPr>
            </w:pPr>
            <w:r w:rsidRPr="00093055">
              <w:rPr>
                <w:rFonts w:cs="Times New Roman"/>
                <w:sz w:val="20"/>
                <w:szCs w:val="20"/>
              </w:rPr>
              <w:t>sekwencyjnym zapisie: 6500 MB/s</w:t>
            </w:r>
          </w:p>
          <w:p w14:paraId="092B0CCC" w14:textId="77777777" w:rsidR="00352B1C" w:rsidRPr="00093055" w:rsidRDefault="00352B1C" w:rsidP="00093055">
            <w:pPr>
              <w:pStyle w:val="Standard"/>
              <w:numPr>
                <w:ilvl w:val="0"/>
                <w:numId w:val="11"/>
              </w:numPr>
              <w:spacing w:line="360" w:lineRule="auto"/>
              <w:jc w:val="both"/>
              <w:rPr>
                <w:rFonts w:cs="Times New Roman"/>
                <w:sz w:val="20"/>
                <w:szCs w:val="20"/>
              </w:rPr>
            </w:pPr>
            <w:r w:rsidRPr="00093055">
              <w:rPr>
                <w:rFonts w:cs="Times New Roman"/>
                <w:sz w:val="20"/>
                <w:szCs w:val="20"/>
              </w:rPr>
              <w:t>wytrzymałości: 1500TBW</w:t>
            </w:r>
          </w:p>
          <w:p w14:paraId="5396AE06" w14:textId="77777777" w:rsidR="00352B1C" w:rsidRPr="00093055" w:rsidRDefault="00352B1C" w:rsidP="00093055">
            <w:pPr>
              <w:pStyle w:val="Standard"/>
              <w:spacing w:line="360" w:lineRule="auto"/>
              <w:jc w:val="both"/>
              <w:rPr>
                <w:rFonts w:cs="Times New Roman"/>
                <w:sz w:val="20"/>
                <w:szCs w:val="20"/>
              </w:rPr>
            </w:pPr>
            <w:r w:rsidRPr="00093055">
              <w:rPr>
                <w:rFonts w:cs="Times New Roman"/>
                <w:sz w:val="20"/>
                <w:szCs w:val="20"/>
              </w:rPr>
              <w:t>Jednocześnie pragniemy zwrócić uwagę, iż w opisie zamówienia prawdopodobnie wkradł się błąd ponieważ na rynku nie występują dyski które miały by maksymalną prędkość odczytu i zapisu rzędu ponad 7 i 8 milionów IOPS.</w:t>
            </w:r>
          </w:p>
          <w:p w14:paraId="569EF3B2" w14:textId="77777777" w:rsidR="00352B1C" w:rsidRPr="00093055" w:rsidRDefault="00352B1C" w:rsidP="00093055">
            <w:pPr>
              <w:pStyle w:val="Standard"/>
              <w:spacing w:line="360" w:lineRule="auto"/>
              <w:jc w:val="both"/>
              <w:rPr>
                <w:rFonts w:cs="Times New Roman"/>
                <w:sz w:val="20"/>
                <w:szCs w:val="20"/>
              </w:rPr>
            </w:pPr>
          </w:p>
          <w:p w14:paraId="2AF7D380" w14:textId="77777777" w:rsidR="00352B1C" w:rsidRPr="00093055" w:rsidRDefault="00352B1C" w:rsidP="00093055">
            <w:pPr>
              <w:pStyle w:val="Standard"/>
              <w:numPr>
                <w:ilvl w:val="0"/>
                <w:numId w:val="8"/>
              </w:numPr>
              <w:spacing w:line="360" w:lineRule="auto"/>
              <w:jc w:val="both"/>
              <w:rPr>
                <w:rFonts w:cs="Times New Roman"/>
                <w:sz w:val="20"/>
                <w:szCs w:val="20"/>
              </w:rPr>
            </w:pPr>
            <w:r w:rsidRPr="00093055">
              <w:rPr>
                <w:rFonts w:cs="Times New Roman"/>
                <w:sz w:val="20"/>
                <w:szCs w:val="20"/>
              </w:rPr>
              <w:t>Pytanie dot. pozycji 1 – zestaw komputerowy z systemem operacyjnym i  18 – procesor</w:t>
            </w:r>
          </w:p>
          <w:p w14:paraId="00799531" w14:textId="77777777" w:rsidR="00352B1C" w:rsidRPr="00093055" w:rsidRDefault="00352B1C" w:rsidP="00093055">
            <w:pPr>
              <w:pStyle w:val="Standard"/>
              <w:spacing w:line="360" w:lineRule="auto"/>
              <w:jc w:val="both"/>
              <w:rPr>
                <w:rFonts w:cs="Times New Roman"/>
                <w:sz w:val="20"/>
                <w:szCs w:val="20"/>
              </w:rPr>
            </w:pPr>
          </w:p>
          <w:p w14:paraId="535D3B69" w14:textId="77777777" w:rsidR="00352B1C" w:rsidRPr="00093055" w:rsidRDefault="00352B1C" w:rsidP="00093055">
            <w:pPr>
              <w:pStyle w:val="Standard"/>
              <w:spacing w:line="360" w:lineRule="auto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r w:rsidRPr="00093055">
              <w:rPr>
                <w:rFonts w:cs="Times New Roman"/>
                <w:sz w:val="20"/>
                <w:szCs w:val="20"/>
              </w:rPr>
              <w:t xml:space="preserve">Czy Zamawiający umożliwi dostawę procesora który w teście </w:t>
            </w:r>
            <w:proofErr w:type="spellStart"/>
            <w:r w:rsidRPr="00093055">
              <w:rPr>
                <w:rFonts w:cs="Times New Roman"/>
                <w:sz w:val="20"/>
                <w:szCs w:val="20"/>
              </w:rPr>
              <w:t>Passmark</w:t>
            </w:r>
            <w:proofErr w:type="spellEnd"/>
            <w:r w:rsidRPr="00093055">
              <w:rPr>
                <w:rFonts w:cs="Times New Roman"/>
                <w:sz w:val="20"/>
                <w:szCs w:val="20"/>
              </w:rPr>
              <w:t xml:space="preserve"> CPU Mark 1 osiąga wynik ponad 38 500 punktów zamiast wymaganych 38 685 punktów? Opis w w/w pozycji wskazuje jednoznacznie na jeden model procesora jednak z uwagi na zmienność wyników testów obecnie procesor ten nie osiąga wyniku 38 685 punktów. Prosimy zatem o wyrażenie zgody na dostawę procesora który na dzień składania ofert osiąga wynik 38 500 punktów bądź prosimy o udostępnienie wyników testów do których wykonawcy winni się odnieść. </w:t>
            </w:r>
          </w:p>
          <w:p w14:paraId="3ABD1758" w14:textId="77777777" w:rsidR="00352B1C" w:rsidRPr="00093055" w:rsidRDefault="00352B1C" w:rsidP="00093055">
            <w:pPr>
              <w:pStyle w:val="Standard"/>
              <w:spacing w:line="360" w:lineRule="auto"/>
              <w:ind w:firstLine="709"/>
              <w:jc w:val="both"/>
              <w:rPr>
                <w:rFonts w:cs="Times New Roman"/>
                <w:sz w:val="20"/>
                <w:szCs w:val="20"/>
              </w:rPr>
            </w:pPr>
          </w:p>
          <w:p w14:paraId="03355500" w14:textId="77777777" w:rsidR="00352B1C" w:rsidRPr="00093055" w:rsidRDefault="00352B1C" w:rsidP="00093055">
            <w:pPr>
              <w:pStyle w:val="Standard"/>
              <w:numPr>
                <w:ilvl w:val="0"/>
                <w:numId w:val="8"/>
              </w:numPr>
              <w:spacing w:line="360" w:lineRule="auto"/>
              <w:jc w:val="both"/>
              <w:rPr>
                <w:rFonts w:cs="Times New Roman"/>
                <w:sz w:val="20"/>
                <w:szCs w:val="20"/>
              </w:rPr>
            </w:pPr>
            <w:r w:rsidRPr="00093055">
              <w:rPr>
                <w:rFonts w:cs="Times New Roman"/>
                <w:sz w:val="20"/>
                <w:szCs w:val="20"/>
              </w:rPr>
              <w:t xml:space="preserve">Pytanie dot. części 1 – dron </w:t>
            </w:r>
          </w:p>
          <w:p w14:paraId="300AA629" w14:textId="77777777" w:rsidR="00352B1C" w:rsidRPr="00093055" w:rsidRDefault="00352B1C" w:rsidP="00093055">
            <w:pPr>
              <w:pStyle w:val="Standard"/>
              <w:spacing w:line="360" w:lineRule="auto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r w:rsidRPr="00093055">
              <w:rPr>
                <w:rFonts w:cs="Times New Roman"/>
                <w:sz w:val="20"/>
                <w:szCs w:val="20"/>
              </w:rPr>
              <w:tab/>
              <w:t xml:space="preserve">Czy Zamawiający jako rozwiązanie równoważne dopuści dostawę </w:t>
            </w:r>
            <w:proofErr w:type="spellStart"/>
            <w:r w:rsidRPr="00093055">
              <w:rPr>
                <w:rFonts w:cs="Times New Roman"/>
                <w:sz w:val="20"/>
                <w:szCs w:val="20"/>
              </w:rPr>
              <w:t>drona</w:t>
            </w:r>
            <w:proofErr w:type="spellEnd"/>
            <w:r w:rsidRPr="00093055">
              <w:rPr>
                <w:rFonts w:cs="Times New Roman"/>
                <w:sz w:val="20"/>
                <w:szCs w:val="20"/>
              </w:rPr>
              <w:t xml:space="preserve"> którego wymiary po złożeniu wynoszą maksymalnie 210x101x100 mm? Swoje pytanie kierujemy w związku z tym, iż na rynku nie ma dostępnego sprzętu spełniającego wszystkie wymagania przy jednoczesnych wymiarach 210x100x100 mm. </w:t>
            </w:r>
          </w:p>
          <w:p w14:paraId="69AAE0A8" w14:textId="53236733" w:rsidR="00CB4017" w:rsidRPr="00093055" w:rsidRDefault="00CB4017" w:rsidP="00093055">
            <w:pPr>
              <w:spacing w:after="120" w:line="360" w:lineRule="auto"/>
              <w:ind w:right="-72"/>
              <w:jc w:val="both"/>
            </w:pPr>
            <w:r w:rsidRPr="00093055">
              <w:t xml:space="preserve"> </w:t>
            </w:r>
          </w:p>
          <w:p w14:paraId="33BA6D93" w14:textId="77777777" w:rsidR="00093055" w:rsidRDefault="00093055" w:rsidP="00093055">
            <w:pPr>
              <w:spacing w:after="40" w:line="360" w:lineRule="auto"/>
              <w:ind w:left="30" w:right="-72"/>
              <w:jc w:val="both"/>
              <w:rPr>
                <w:b/>
                <w:bCs/>
              </w:rPr>
            </w:pPr>
          </w:p>
          <w:p w14:paraId="5B79740E" w14:textId="7AEEBC4A" w:rsidR="00CB4017" w:rsidRPr="00093055" w:rsidRDefault="00CB4017" w:rsidP="00093055">
            <w:pPr>
              <w:spacing w:after="40" w:line="360" w:lineRule="auto"/>
              <w:ind w:left="30" w:right="-72"/>
              <w:jc w:val="both"/>
              <w:rPr>
                <w:b/>
                <w:bCs/>
              </w:rPr>
            </w:pPr>
            <w:r w:rsidRPr="00093055">
              <w:rPr>
                <w:b/>
                <w:bCs/>
              </w:rPr>
              <w:t>Stanowisko (wyjaśnienie) Zamawiającego:</w:t>
            </w:r>
          </w:p>
          <w:p w14:paraId="1B381E4C" w14:textId="5787DA2A" w:rsidR="00343986" w:rsidRPr="00093055" w:rsidRDefault="00343986" w:rsidP="00093055">
            <w:pPr>
              <w:pStyle w:val="Standard"/>
              <w:spacing w:line="360" w:lineRule="auto"/>
              <w:ind w:left="745"/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  <w:r w:rsidRPr="00093055">
              <w:rPr>
                <w:rFonts w:cs="Times New Roman"/>
                <w:b/>
                <w:bCs/>
                <w:sz w:val="20"/>
                <w:szCs w:val="20"/>
              </w:rPr>
              <w:t>Ad 1</w:t>
            </w:r>
          </w:p>
          <w:p w14:paraId="52EEFA16" w14:textId="3B29B429" w:rsidR="00343986" w:rsidRPr="00093055" w:rsidRDefault="000F24A1" w:rsidP="00093055">
            <w:pPr>
              <w:pStyle w:val="Standard"/>
              <w:spacing w:line="360" w:lineRule="auto"/>
              <w:jc w:val="both"/>
              <w:rPr>
                <w:rFonts w:cs="Times New Roman"/>
                <w:sz w:val="20"/>
                <w:szCs w:val="20"/>
              </w:rPr>
            </w:pPr>
            <w:r w:rsidRPr="00093055">
              <w:rPr>
                <w:rFonts w:cs="Times New Roman"/>
                <w:sz w:val="20"/>
                <w:szCs w:val="20"/>
              </w:rPr>
              <w:t xml:space="preserve">            </w:t>
            </w:r>
            <w:r w:rsidR="00343986" w:rsidRPr="00093055">
              <w:rPr>
                <w:rFonts w:cs="Times New Roman"/>
                <w:sz w:val="20"/>
                <w:szCs w:val="20"/>
              </w:rPr>
              <w:t>Zamawiający dopuszcza dostawę serwera z:</w:t>
            </w:r>
          </w:p>
          <w:p w14:paraId="34FD0BD7" w14:textId="28FFD4E6" w:rsidR="00343986" w:rsidRPr="00093055" w:rsidRDefault="00343986" w:rsidP="00093055">
            <w:pPr>
              <w:pStyle w:val="Standard"/>
              <w:numPr>
                <w:ilvl w:val="0"/>
                <w:numId w:val="13"/>
              </w:numPr>
              <w:spacing w:line="360" w:lineRule="auto"/>
              <w:jc w:val="both"/>
              <w:rPr>
                <w:rFonts w:cs="Times New Roman"/>
                <w:sz w:val="20"/>
                <w:szCs w:val="20"/>
              </w:rPr>
            </w:pPr>
            <w:r w:rsidRPr="00093055">
              <w:rPr>
                <w:rFonts w:cs="Times New Roman"/>
                <w:sz w:val="20"/>
                <w:szCs w:val="20"/>
              </w:rPr>
              <w:t>możliwością instalacji 3 dysków oraz z zainstalowanymi 3 sztukami dysków SSD 960 GB SATA 3,5'' klasy DC zamiast wymaganych 4 sztuk</w:t>
            </w:r>
          </w:p>
          <w:p w14:paraId="6ABBF585" w14:textId="643A9BCE" w:rsidR="00343986" w:rsidRPr="00093055" w:rsidRDefault="00343986" w:rsidP="00093055">
            <w:pPr>
              <w:pStyle w:val="Standard"/>
              <w:numPr>
                <w:ilvl w:val="0"/>
                <w:numId w:val="13"/>
              </w:numPr>
              <w:spacing w:line="360" w:lineRule="auto"/>
              <w:jc w:val="both"/>
              <w:rPr>
                <w:rFonts w:cs="Times New Roman"/>
                <w:sz w:val="20"/>
                <w:szCs w:val="20"/>
              </w:rPr>
            </w:pPr>
            <w:r w:rsidRPr="00093055">
              <w:rPr>
                <w:rFonts w:cs="Times New Roman"/>
                <w:sz w:val="20"/>
                <w:szCs w:val="20"/>
              </w:rPr>
              <w:t xml:space="preserve">z 2 sztukami złącz </w:t>
            </w:r>
            <w:proofErr w:type="spellStart"/>
            <w:r w:rsidRPr="00093055">
              <w:rPr>
                <w:rFonts w:cs="Times New Roman"/>
                <w:sz w:val="20"/>
                <w:szCs w:val="20"/>
              </w:rPr>
              <w:t>PCIe</w:t>
            </w:r>
            <w:proofErr w:type="spellEnd"/>
            <w:r w:rsidRPr="00093055">
              <w:rPr>
                <w:rFonts w:cs="Times New Roman"/>
                <w:sz w:val="20"/>
                <w:szCs w:val="20"/>
              </w:rPr>
              <w:t xml:space="preserve"> zamiast wymaganych 4 złącz</w:t>
            </w:r>
          </w:p>
          <w:p w14:paraId="47C6D4EB" w14:textId="77777777" w:rsidR="00343986" w:rsidRPr="00093055" w:rsidRDefault="00343986" w:rsidP="00093055">
            <w:pPr>
              <w:pStyle w:val="Standard"/>
              <w:spacing w:line="360" w:lineRule="auto"/>
              <w:jc w:val="both"/>
              <w:rPr>
                <w:rFonts w:cs="Times New Roman"/>
                <w:sz w:val="20"/>
                <w:szCs w:val="20"/>
              </w:rPr>
            </w:pPr>
          </w:p>
          <w:p w14:paraId="7171F61D" w14:textId="6101DB3A" w:rsidR="00343986" w:rsidRPr="00093055" w:rsidRDefault="00343986" w:rsidP="00093055">
            <w:pPr>
              <w:pStyle w:val="Standard"/>
              <w:spacing w:line="360" w:lineRule="auto"/>
              <w:ind w:left="720"/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  <w:r w:rsidRPr="00093055">
              <w:rPr>
                <w:rFonts w:cs="Times New Roman"/>
                <w:b/>
                <w:bCs/>
                <w:sz w:val="20"/>
                <w:szCs w:val="20"/>
              </w:rPr>
              <w:t xml:space="preserve">Ad 2 </w:t>
            </w:r>
          </w:p>
          <w:p w14:paraId="3BFB9937" w14:textId="77777777" w:rsidR="00343986" w:rsidRPr="00093055" w:rsidRDefault="00343986" w:rsidP="00093055">
            <w:pPr>
              <w:pStyle w:val="Standard"/>
              <w:spacing w:line="360" w:lineRule="auto"/>
              <w:jc w:val="both"/>
              <w:rPr>
                <w:rFonts w:cs="Times New Roman"/>
                <w:sz w:val="20"/>
                <w:szCs w:val="20"/>
              </w:rPr>
            </w:pPr>
            <w:r w:rsidRPr="00093055">
              <w:rPr>
                <w:rFonts w:cs="Times New Roman"/>
                <w:sz w:val="20"/>
                <w:szCs w:val="20"/>
              </w:rPr>
              <w:tab/>
              <w:t>Zamawiający dopuszcza:</w:t>
            </w:r>
          </w:p>
          <w:p w14:paraId="3E31B55D" w14:textId="67D25CA7" w:rsidR="00343986" w:rsidRPr="00093055" w:rsidRDefault="00343986" w:rsidP="00093055">
            <w:pPr>
              <w:pStyle w:val="Standard"/>
              <w:numPr>
                <w:ilvl w:val="0"/>
                <w:numId w:val="14"/>
              </w:numPr>
              <w:spacing w:line="360" w:lineRule="auto"/>
              <w:jc w:val="both"/>
              <w:rPr>
                <w:rFonts w:cs="Times New Roman"/>
                <w:sz w:val="20"/>
                <w:szCs w:val="20"/>
              </w:rPr>
            </w:pPr>
            <w:proofErr w:type="spellStart"/>
            <w:r w:rsidRPr="00093055">
              <w:rPr>
                <w:rFonts w:cs="Times New Roman"/>
                <w:sz w:val="20"/>
                <w:szCs w:val="20"/>
              </w:rPr>
              <w:t>pigtail</w:t>
            </w:r>
            <w:proofErr w:type="spellEnd"/>
            <w:r w:rsidRPr="00093055">
              <w:rPr>
                <w:rFonts w:cs="Times New Roman"/>
                <w:sz w:val="20"/>
                <w:szCs w:val="20"/>
              </w:rPr>
              <w:t xml:space="preserve"> o długości 1m (zestaw 12 sztuk)</w:t>
            </w:r>
          </w:p>
          <w:p w14:paraId="14077739" w14:textId="109582E1" w:rsidR="00343986" w:rsidRPr="00093055" w:rsidRDefault="00343986" w:rsidP="00093055">
            <w:pPr>
              <w:pStyle w:val="Standard"/>
              <w:numPr>
                <w:ilvl w:val="0"/>
                <w:numId w:val="14"/>
              </w:numPr>
              <w:spacing w:line="360" w:lineRule="auto"/>
              <w:jc w:val="both"/>
              <w:rPr>
                <w:rFonts w:cs="Times New Roman"/>
                <w:sz w:val="20"/>
                <w:szCs w:val="20"/>
              </w:rPr>
            </w:pPr>
            <w:r w:rsidRPr="00093055">
              <w:rPr>
                <w:rFonts w:cs="Times New Roman"/>
                <w:sz w:val="20"/>
                <w:szCs w:val="20"/>
              </w:rPr>
              <w:t xml:space="preserve">tłumienie &lt; 0,25 </w:t>
            </w:r>
            <w:proofErr w:type="spellStart"/>
            <w:r w:rsidRPr="00093055">
              <w:rPr>
                <w:rFonts w:cs="Times New Roman"/>
                <w:sz w:val="20"/>
                <w:szCs w:val="20"/>
              </w:rPr>
              <w:t>dB</w:t>
            </w:r>
            <w:proofErr w:type="spellEnd"/>
          </w:p>
          <w:p w14:paraId="7D756F4A" w14:textId="61B7FAB0" w:rsidR="00343986" w:rsidRPr="00093055" w:rsidRDefault="00343986" w:rsidP="00093055">
            <w:pPr>
              <w:pStyle w:val="Standard"/>
              <w:numPr>
                <w:ilvl w:val="0"/>
                <w:numId w:val="14"/>
              </w:numPr>
              <w:spacing w:line="360" w:lineRule="auto"/>
              <w:jc w:val="both"/>
              <w:rPr>
                <w:rFonts w:cs="Times New Roman"/>
                <w:sz w:val="20"/>
                <w:szCs w:val="20"/>
              </w:rPr>
            </w:pPr>
            <w:r w:rsidRPr="00093055">
              <w:rPr>
                <w:rFonts w:cs="Times New Roman"/>
                <w:sz w:val="20"/>
                <w:szCs w:val="20"/>
              </w:rPr>
              <w:t xml:space="preserve">tłumienie odbić &gt; 60 </w:t>
            </w:r>
            <w:proofErr w:type="spellStart"/>
            <w:r w:rsidRPr="00093055">
              <w:rPr>
                <w:rFonts w:cs="Times New Roman"/>
                <w:sz w:val="20"/>
                <w:szCs w:val="20"/>
              </w:rPr>
              <w:t>dB</w:t>
            </w:r>
            <w:proofErr w:type="spellEnd"/>
          </w:p>
          <w:p w14:paraId="1D3B62D2" w14:textId="77777777" w:rsidR="00343986" w:rsidRPr="00093055" w:rsidRDefault="00343986" w:rsidP="00093055">
            <w:pPr>
              <w:pStyle w:val="Standard"/>
              <w:spacing w:line="360" w:lineRule="auto"/>
              <w:jc w:val="both"/>
              <w:rPr>
                <w:rFonts w:cs="Times New Roman"/>
                <w:sz w:val="20"/>
                <w:szCs w:val="20"/>
              </w:rPr>
            </w:pPr>
          </w:p>
          <w:p w14:paraId="728EB67E" w14:textId="22364C70" w:rsidR="00343986" w:rsidRPr="00093055" w:rsidRDefault="00343986" w:rsidP="00093055">
            <w:pPr>
              <w:pStyle w:val="Standard"/>
              <w:spacing w:line="360" w:lineRule="auto"/>
              <w:ind w:left="720"/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  <w:r w:rsidRPr="00093055">
              <w:rPr>
                <w:rFonts w:cs="Times New Roman"/>
                <w:b/>
                <w:bCs/>
                <w:sz w:val="20"/>
                <w:szCs w:val="20"/>
              </w:rPr>
              <w:t>Ad 3</w:t>
            </w:r>
          </w:p>
          <w:p w14:paraId="67FBEE24" w14:textId="77777777" w:rsidR="00343986" w:rsidRPr="00093055" w:rsidRDefault="00343986" w:rsidP="00093055">
            <w:pPr>
              <w:pStyle w:val="Standard"/>
              <w:spacing w:line="360" w:lineRule="auto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r w:rsidRPr="00093055">
              <w:rPr>
                <w:rFonts w:cs="Times New Roman"/>
                <w:sz w:val="20"/>
                <w:szCs w:val="20"/>
              </w:rPr>
              <w:t>Zamawiający jako rozwiązanie równoważne dopuszcza dostawę dysku o:</w:t>
            </w:r>
          </w:p>
          <w:p w14:paraId="46EBCA59" w14:textId="69E9074A" w:rsidR="00343986" w:rsidRPr="00093055" w:rsidRDefault="00343986" w:rsidP="00093055">
            <w:pPr>
              <w:pStyle w:val="Standard"/>
              <w:numPr>
                <w:ilvl w:val="0"/>
                <w:numId w:val="15"/>
              </w:numPr>
              <w:spacing w:line="360" w:lineRule="auto"/>
              <w:jc w:val="both"/>
              <w:rPr>
                <w:rFonts w:cs="Times New Roman"/>
                <w:sz w:val="20"/>
                <w:szCs w:val="20"/>
              </w:rPr>
            </w:pPr>
            <w:r w:rsidRPr="00093055">
              <w:rPr>
                <w:rFonts w:cs="Times New Roman"/>
                <w:sz w:val="20"/>
                <w:szCs w:val="20"/>
              </w:rPr>
              <w:t xml:space="preserve">maksymalnej prędkości odczytu: 1 000 000 IOPS </w:t>
            </w:r>
          </w:p>
          <w:p w14:paraId="5EBE880E" w14:textId="393DEC9A" w:rsidR="00343986" w:rsidRPr="00093055" w:rsidRDefault="00343986" w:rsidP="00093055">
            <w:pPr>
              <w:pStyle w:val="Standard"/>
              <w:numPr>
                <w:ilvl w:val="0"/>
                <w:numId w:val="15"/>
              </w:numPr>
              <w:spacing w:line="360" w:lineRule="auto"/>
              <w:jc w:val="both"/>
              <w:rPr>
                <w:rFonts w:cs="Times New Roman"/>
                <w:sz w:val="20"/>
                <w:szCs w:val="20"/>
              </w:rPr>
            </w:pPr>
            <w:r w:rsidRPr="00093055">
              <w:rPr>
                <w:rFonts w:cs="Times New Roman"/>
                <w:sz w:val="20"/>
                <w:szCs w:val="20"/>
              </w:rPr>
              <w:t>maksymalnej prędkości zapisu: 900 000 IOPS</w:t>
            </w:r>
          </w:p>
          <w:p w14:paraId="4E76651D" w14:textId="0393EE74" w:rsidR="00343986" w:rsidRPr="00093055" w:rsidRDefault="00343986" w:rsidP="00093055">
            <w:pPr>
              <w:pStyle w:val="Standard"/>
              <w:numPr>
                <w:ilvl w:val="0"/>
                <w:numId w:val="15"/>
              </w:numPr>
              <w:spacing w:line="360" w:lineRule="auto"/>
              <w:jc w:val="both"/>
              <w:rPr>
                <w:rFonts w:cs="Times New Roman"/>
                <w:sz w:val="20"/>
                <w:szCs w:val="20"/>
              </w:rPr>
            </w:pPr>
            <w:r w:rsidRPr="00093055">
              <w:rPr>
                <w:rFonts w:cs="Times New Roman"/>
                <w:sz w:val="20"/>
                <w:szCs w:val="20"/>
              </w:rPr>
              <w:t>sekwencyjnym odczycie: 7400 MB/s</w:t>
            </w:r>
          </w:p>
          <w:p w14:paraId="2F11F62F" w14:textId="6BE46758" w:rsidR="00343986" w:rsidRPr="00093055" w:rsidRDefault="00343986" w:rsidP="00093055">
            <w:pPr>
              <w:pStyle w:val="Standard"/>
              <w:numPr>
                <w:ilvl w:val="0"/>
                <w:numId w:val="15"/>
              </w:numPr>
              <w:spacing w:line="360" w:lineRule="auto"/>
              <w:jc w:val="both"/>
              <w:rPr>
                <w:rFonts w:cs="Times New Roman"/>
                <w:sz w:val="20"/>
                <w:szCs w:val="20"/>
              </w:rPr>
            </w:pPr>
            <w:r w:rsidRPr="00093055">
              <w:rPr>
                <w:rFonts w:cs="Times New Roman"/>
                <w:sz w:val="20"/>
                <w:szCs w:val="20"/>
              </w:rPr>
              <w:t>sekwencyjnym zapisie: 6500 MB/s</w:t>
            </w:r>
          </w:p>
          <w:p w14:paraId="5F1E2B16" w14:textId="625CEE7E" w:rsidR="00343986" w:rsidRPr="00093055" w:rsidRDefault="00343986" w:rsidP="00093055">
            <w:pPr>
              <w:pStyle w:val="Standard"/>
              <w:numPr>
                <w:ilvl w:val="0"/>
                <w:numId w:val="15"/>
              </w:numPr>
              <w:spacing w:line="360" w:lineRule="auto"/>
              <w:jc w:val="both"/>
              <w:rPr>
                <w:rFonts w:cs="Times New Roman"/>
                <w:sz w:val="20"/>
                <w:szCs w:val="20"/>
              </w:rPr>
            </w:pPr>
            <w:r w:rsidRPr="00093055">
              <w:rPr>
                <w:rFonts w:cs="Times New Roman"/>
                <w:sz w:val="20"/>
                <w:szCs w:val="20"/>
              </w:rPr>
              <w:t>wytrzymałości: 1500TBW</w:t>
            </w:r>
          </w:p>
          <w:p w14:paraId="2367C5CF" w14:textId="77777777" w:rsidR="00343986" w:rsidRPr="00093055" w:rsidRDefault="00343986" w:rsidP="00093055">
            <w:pPr>
              <w:pStyle w:val="Standard"/>
              <w:spacing w:line="360" w:lineRule="auto"/>
              <w:jc w:val="both"/>
              <w:rPr>
                <w:rFonts w:cs="Times New Roman"/>
                <w:sz w:val="20"/>
                <w:szCs w:val="20"/>
              </w:rPr>
            </w:pPr>
          </w:p>
          <w:p w14:paraId="5C1DB9B0" w14:textId="5B9628F9" w:rsidR="00343986" w:rsidRPr="00093055" w:rsidRDefault="00343986" w:rsidP="00093055">
            <w:pPr>
              <w:pStyle w:val="Standard"/>
              <w:spacing w:line="360" w:lineRule="auto"/>
              <w:ind w:left="745"/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  <w:r w:rsidRPr="00093055">
              <w:rPr>
                <w:rFonts w:cs="Times New Roman"/>
                <w:b/>
                <w:bCs/>
                <w:sz w:val="20"/>
                <w:szCs w:val="20"/>
              </w:rPr>
              <w:t>Ad 4</w:t>
            </w:r>
          </w:p>
          <w:p w14:paraId="7B698E65" w14:textId="08422F18" w:rsidR="00343986" w:rsidRPr="00093055" w:rsidRDefault="00343986" w:rsidP="00093055">
            <w:pPr>
              <w:pStyle w:val="Standard"/>
              <w:spacing w:line="360" w:lineRule="auto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r w:rsidRPr="00093055">
              <w:rPr>
                <w:rFonts w:cs="Times New Roman"/>
                <w:sz w:val="20"/>
                <w:szCs w:val="20"/>
              </w:rPr>
              <w:t xml:space="preserve">Zamawiający wyraża zgodę na dostawę procesora który w teście </w:t>
            </w:r>
            <w:proofErr w:type="spellStart"/>
            <w:r w:rsidRPr="00093055">
              <w:rPr>
                <w:rFonts w:cs="Times New Roman"/>
                <w:sz w:val="20"/>
                <w:szCs w:val="20"/>
              </w:rPr>
              <w:t>Passmark</w:t>
            </w:r>
            <w:proofErr w:type="spellEnd"/>
            <w:r w:rsidRPr="00093055">
              <w:rPr>
                <w:rFonts w:cs="Times New Roman"/>
                <w:sz w:val="20"/>
                <w:szCs w:val="20"/>
              </w:rPr>
              <w:t xml:space="preserve"> CPU Mark1 osiąga wynik ponad 38 500 punktów zamiast wymaganych 38 685 punktów</w:t>
            </w:r>
          </w:p>
          <w:p w14:paraId="1B88A364" w14:textId="77777777" w:rsidR="00343986" w:rsidRPr="00093055" w:rsidRDefault="00343986" w:rsidP="00093055">
            <w:pPr>
              <w:pStyle w:val="Standard"/>
              <w:spacing w:line="360" w:lineRule="auto"/>
              <w:ind w:firstLine="709"/>
              <w:jc w:val="both"/>
              <w:rPr>
                <w:rFonts w:cs="Times New Roman"/>
                <w:sz w:val="20"/>
                <w:szCs w:val="20"/>
              </w:rPr>
            </w:pPr>
          </w:p>
          <w:p w14:paraId="63F0FFFA" w14:textId="09855271" w:rsidR="00343986" w:rsidRPr="00093055" w:rsidRDefault="00343986" w:rsidP="00093055">
            <w:pPr>
              <w:pStyle w:val="Standard"/>
              <w:spacing w:line="360" w:lineRule="auto"/>
              <w:ind w:left="720"/>
              <w:jc w:val="both"/>
              <w:rPr>
                <w:rFonts w:cs="Times New Roman"/>
                <w:b/>
                <w:bCs/>
                <w:sz w:val="20"/>
                <w:szCs w:val="20"/>
              </w:rPr>
            </w:pPr>
            <w:r w:rsidRPr="00093055">
              <w:rPr>
                <w:rFonts w:cs="Times New Roman"/>
                <w:b/>
                <w:bCs/>
                <w:sz w:val="20"/>
                <w:szCs w:val="20"/>
              </w:rPr>
              <w:t>Ad 5</w:t>
            </w:r>
          </w:p>
          <w:p w14:paraId="5D6633EC" w14:textId="3FD9FF6C" w:rsidR="00CB4017" w:rsidRPr="00093055" w:rsidRDefault="00343986" w:rsidP="00093055">
            <w:pPr>
              <w:pStyle w:val="Standard"/>
              <w:spacing w:line="360" w:lineRule="auto"/>
              <w:ind w:firstLine="709"/>
              <w:jc w:val="both"/>
              <w:rPr>
                <w:rFonts w:cs="Times New Roman"/>
                <w:sz w:val="20"/>
                <w:szCs w:val="20"/>
              </w:rPr>
            </w:pPr>
            <w:r w:rsidRPr="00093055">
              <w:rPr>
                <w:rFonts w:cs="Times New Roman"/>
                <w:sz w:val="20"/>
                <w:szCs w:val="20"/>
              </w:rPr>
              <w:t xml:space="preserve">Zamawiający jako rozwiązanie równoważne dopuszcza dostawę </w:t>
            </w:r>
            <w:proofErr w:type="spellStart"/>
            <w:r w:rsidRPr="00093055">
              <w:rPr>
                <w:rFonts w:cs="Times New Roman"/>
                <w:sz w:val="20"/>
                <w:szCs w:val="20"/>
              </w:rPr>
              <w:t>drona</w:t>
            </w:r>
            <w:proofErr w:type="spellEnd"/>
            <w:r w:rsidRPr="00093055">
              <w:rPr>
                <w:rFonts w:cs="Times New Roman"/>
                <w:sz w:val="20"/>
                <w:szCs w:val="20"/>
              </w:rPr>
              <w:t>, którego wymiary po złożeniu wynoszą maksymalnie 210x101x100 mm.</w:t>
            </w:r>
          </w:p>
        </w:tc>
      </w:tr>
    </w:tbl>
    <w:p w14:paraId="7A2E99A4" w14:textId="77777777" w:rsidR="00BE7BFD" w:rsidRPr="00093055" w:rsidRDefault="00BE7BFD" w:rsidP="00093055">
      <w:pPr>
        <w:jc w:val="both"/>
      </w:pPr>
    </w:p>
    <w:p w14:paraId="47DD3136" w14:textId="77777777" w:rsidR="00343986" w:rsidRPr="00093055" w:rsidRDefault="00343986" w:rsidP="00093055">
      <w:pPr>
        <w:jc w:val="both"/>
      </w:pPr>
    </w:p>
    <w:p w14:paraId="56B45C09" w14:textId="77777777" w:rsidR="00343986" w:rsidRPr="00093055" w:rsidRDefault="00343986" w:rsidP="00093055">
      <w:pPr>
        <w:jc w:val="both"/>
      </w:pPr>
    </w:p>
    <w:sectPr w:rsidR="00343986" w:rsidRPr="00093055" w:rsidSect="00035DEC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4CD30B" w14:textId="77777777" w:rsidR="00E70243" w:rsidRDefault="00E70243">
      <w:r>
        <w:separator/>
      </w:r>
    </w:p>
  </w:endnote>
  <w:endnote w:type="continuationSeparator" w:id="0">
    <w:p w14:paraId="29050132" w14:textId="77777777" w:rsidR="00E70243" w:rsidRDefault="00E702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73FE6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F41D8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788F2" w14:textId="55487FE8" w:rsidR="006D4AB3" w:rsidRPr="00035DEC" w:rsidRDefault="00035DEC" w:rsidP="00E13DDC">
    <w:pPr>
      <w:tabs>
        <w:tab w:val="right" w:pos="9072"/>
      </w:tabs>
      <w:spacing w:before="120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B458F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2C7066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84C85B0" w14:textId="77777777" w:rsidR="006D4AB3" w:rsidRDefault="006D4AB3">
    <w:pPr>
      <w:pStyle w:val="Stopka"/>
      <w:tabs>
        <w:tab w:val="clear" w:pos="4536"/>
        <w:tab w:val="left" w:pos="6237"/>
      </w:tabs>
    </w:pPr>
  </w:p>
  <w:p w14:paraId="3AB1919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9893AC" w14:textId="77777777" w:rsidR="00E70243" w:rsidRDefault="00E70243">
      <w:r>
        <w:separator/>
      </w:r>
    </w:p>
  </w:footnote>
  <w:footnote w:type="continuationSeparator" w:id="0">
    <w:p w14:paraId="50587D1A" w14:textId="77777777" w:rsidR="00E70243" w:rsidRDefault="00E702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522E88" w14:textId="6AFFBC79" w:rsidR="00CB4017" w:rsidRDefault="00632CD6">
    <w:pPr>
      <w:pStyle w:val="Nagwek"/>
    </w:pPr>
    <w:r>
      <w:rPr>
        <w:noProof/>
      </w:rPr>
      <w:drawing>
        <wp:inline distT="0" distB="0" distL="0" distR="0" wp14:anchorId="02C5D6E5" wp14:editId="23AE264A">
          <wp:extent cx="5760720" cy="495300"/>
          <wp:effectExtent l="0" t="0" r="0" b="0"/>
          <wp:docPr id="1" name="Obraz 2" descr="Zestawienie logotypów zawierające od lewej: znak Funduszy Europejskich z podpisem Fundusze Europejskie dla Małopolski, flaga Rzeczypospolitej Polskiej, flaga Unii Europejskiej z podpisem dofinansowane przez Unię Europejską oraz logotyp Województwa Małopolskiego." title="Zestawienie logotypów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Zestawienie logotypów zawierające od lewej: znak Funduszy Europejskich z podpisem Fundusze Europejskie dla Małopolski, flaga Rzeczypospolitej Polskiej, flaga Unii Europejskiej z podpisem dofinansowane przez Unię Europejską oraz logotyp Województwa Małopolskiego." title="Zestawienie logotypów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760720" cy="495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E0E44"/>
    <w:multiLevelType w:val="multilevel"/>
    <w:tmpl w:val="F2649DD2"/>
    <w:lvl w:ilvl="0">
      <w:numFmt w:val="bullet"/>
      <w:lvlText w:val=""/>
      <w:lvlJc w:val="left"/>
      <w:pPr>
        <w:ind w:left="1429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9F52F71"/>
    <w:multiLevelType w:val="multilevel"/>
    <w:tmpl w:val="63C858AC"/>
    <w:lvl w:ilvl="0">
      <w:numFmt w:val="bullet"/>
      <w:lvlText w:val=""/>
      <w:lvlJc w:val="left"/>
      <w:pPr>
        <w:ind w:left="1429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2" w15:restartNumberingAfterBreak="0">
    <w:nsid w:val="19ED5FC8"/>
    <w:multiLevelType w:val="multilevel"/>
    <w:tmpl w:val="6D4091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FCC6413"/>
    <w:multiLevelType w:val="multilevel"/>
    <w:tmpl w:val="EA3EE4CA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466757A"/>
    <w:multiLevelType w:val="multilevel"/>
    <w:tmpl w:val="319A55D4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A3D1B05"/>
    <w:multiLevelType w:val="multilevel"/>
    <w:tmpl w:val="7EEA5EB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5E23484"/>
    <w:multiLevelType w:val="multilevel"/>
    <w:tmpl w:val="F774B4B0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4" w15:restartNumberingAfterBreak="0">
    <w:nsid w:val="7DD23FA0"/>
    <w:multiLevelType w:val="multilevel"/>
    <w:tmpl w:val="4C6ADCB6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 w16cid:durableId="510798320">
    <w:abstractNumId w:val="8"/>
  </w:num>
  <w:num w:numId="2" w16cid:durableId="174346973">
    <w:abstractNumId w:val="12"/>
  </w:num>
  <w:num w:numId="3" w16cid:durableId="1044527001">
    <w:abstractNumId w:val="7"/>
  </w:num>
  <w:num w:numId="4" w16cid:durableId="575287865">
    <w:abstractNumId w:val="11"/>
  </w:num>
  <w:num w:numId="5" w16cid:durableId="1598052892">
    <w:abstractNumId w:val="3"/>
  </w:num>
  <w:num w:numId="6" w16cid:durableId="974334183">
    <w:abstractNumId w:val="5"/>
  </w:num>
  <w:num w:numId="7" w16cid:durableId="1617640504">
    <w:abstractNumId w:val="10"/>
  </w:num>
  <w:num w:numId="8" w16cid:durableId="971712215">
    <w:abstractNumId w:val="2"/>
  </w:num>
  <w:num w:numId="9" w16cid:durableId="1854493735">
    <w:abstractNumId w:val="4"/>
  </w:num>
  <w:num w:numId="10" w16cid:durableId="1731342473">
    <w:abstractNumId w:val="14"/>
  </w:num>
  <w:num w:numId="11" w16cid:durableId="2023705091">
    <w:abstractNumId w:val="0"/>
  </w:num>
  <w:num w:numId="12" w16cid:durableId="1087995766">
    <w:abstractNumId w:val="9"/>
  </w:num>
  <w:num w:numId="13" w16cid:durableId="1019506122">
    <w:abstractNumId w:val="13"/>
  </w:num>
  <w:num w:numId="14" w16cid:durableId="31729553">
    <w:abstractNumId w:val="6"/>
  </w:num>
  <w:num w:numId="15" w16cid:durableId="6895759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0243"/>
    <w:rsid w:val="00031374"/>
    <w:rsid w:val="00035DEC"/>
    <w:rsid w:val="00046FED"/>
    <w:rsid w:val="00093055"/>
    <w:rsid w:val="000A1097"/>
    <w:rsid w:val="000E2A8F"/>
    <w:rsid w:val="000F24A1"/>
    <w:rsid w:val="0012774F"/>
    <w:rsid w:val="00144B7A"/>
    <w:rsid w:val="00180C6E"/>
    <w:rsid w:val="001A4B25"/>
    <w:rsid w:val="0029606A"/>
    <w:rsid w:val="00343986"/>
    <w:rsid w:val="00352B1C"/>
    <w:rsid w:val="004848F3"/>
    <w:rsid w:val="004A75F2"/>
    <w:rsid w:val="005144A9"/>
    <w:rsid w:val="00520165"/>
    <w:rsid w:val="005B1B08"/>
    <w:rsid w:val="00632C3C"/>
    <w:rsid w:val="00632CD6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A6584"/>
    <w:rsid w:val="00BE7BFD"/>
    <w:rsid w:val="00C370F2"/>
    <w:rsid w:val="00C44EEC"/>
    <w:rsid w:val="00CB4017"/>
    <w:rsid w:val="00D22FFA"/>
    <w:rsid w:val="00D402EB"/>
    <w:rsid w:val="00D8461B"/>
    <w:rsid w:val="00D9049C"/>
    <w:rsid w:val="00D915F2"/>
    <w:rsid w:val="00DF32E8"/>
    <w:rsid w:val="00E13DDC"/>
    <w:rsid w:val="00E21B49"/>
    <w:rsid w:val="00E2789F"/>
    <w:rsid w:val="00E70243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AE93BD"/>
  <w15:chartTrackingRefBased/>
  <w15:docId w15:val="{578A042C-9CA9-4143-ABF7-4B7AC7CDB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352B1C"/>
    <w:pPr>
      <w:widowControl w:val="0"/>
      <w:suppressAutoHyphens/>
      <w:autoSpaceDN w:val="0"/>
      <w:textAlignment w:val="baseline"/>
    </w:pPr>
    <w:rPr>
      <w:rFonts w:eastAsia="SimSun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695</Words>
  <Characters>4147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Raniszewska</dc:creator>
  <cp:keywords/>
  <cp:lastModifiedBy>Agnieszka Raniszewska</cp:lastModifiedBy>
  <cp:revision>2</cp:revision>
  <cp:lastPrinted>2026-01-08T09:05:00Z</cp:lastPrinted>
  <dcterms:created xsi:type="dcterms:W3CDTF">2026-01-08T10:56:00Z</dcterms:created>
  <dcterms:modified xsi:type="dcterms:W3CDTF">2026-01-08T10:56:00Z</dcterms:modified>
</cp:coreProperties>
</file>