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8BB82" w14:textId="60DF9C13" w:rsidR="00EB1359" w:rsidRPr="003261E7" w:rsidRDefault="00425BB0" w:rsidP="00EB1359">
      <w:pPr>
        <w:spacing w:after="240"/>
        <w:jc w:val="right"/>
        <w:rPr>
          <w:sz w:val="22"/>
          <w:szCs w:val="22"/>
        </w:rPr>
      </w:pPr>
      <w:r w:rsidRPr="00425BB0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CD4C71">
        <w:rPr>
          <w:sz w:val="22"/>
          <w:szCs w:val="22"/>
        </w:rPr>
        <w:t>08.01.2026 r.</w:t>
      </w:r>
    </w:p>
    <w:p w14:paraId="1BBE58AC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705C8E6E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9D10AE6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539BD3A0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1C127233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E4EF2B3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5C1A52D" w14:textId="66454100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D11340">
        <w:rPr>
          <w:b/>
          <w:sz w:val="28"/>
          <w:szCs w:val="24"/>
        </w:rPr>
        <w:t>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425BB0" w:rsidRPr="003261E7" w14:paraId="17BF548A" w14:textId="77777777" w:rsidTr="00026FDD">
        <w:trPr>
          <w:trHeight w:val="638"/>
        </w:trPr>
        <w:tc>
          <w:tcPr>
            <w:tcW w:w="959" w:type="dxa"/>
          </w:tcPr>
          <w:p w14:paraId="20EA9B9F" w14:textId="77777777" w:rsidR="00425BB0" w:rsidRPr="003261E7" w:rsidRDefault="00425BB0" w:rsidP="00026F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60E85E" w14:textId="2FDC7480" w:rsidR="00425BB0" w:rsidRPr="003261E7" w:rsidRDefault="00425BB0" w:rsidP="00026FD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425BB0">
              <w:rPr>
                <w:sz w:val="22"/>
                <w:szCs w:val="22"/>
              </w:rPr>
              <w:t>podstawowy</w:t>
            </w:r>
            <w:r w:rsidR="00D11340">
              <w:rPr>
                <w:sz w:val="22"/>
                <w:szCs w:val="22"/>
              </w:rPr>
              <w:t>m</w:t>
            </w:r>
            <w:r w:rsidRPr="00425BB0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D11340">
              <w:rPr>
                <w:b/>
                <w:bCs/>
                <w:i/>
                <w:iCs/>
                <w:sz w:val="22"/>
                <w:szCs w:val="22"/>
              </w:rPr>
              <w:t>Zakup i dostawa leków do programu lekowego i chemioterapii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425BB0">
              <w:rPr>
                <w:b/>
                <w:sz w:val="22"/>
                <w:szCs w:val="22"/>
              </w:rPr>
              <w:t>ZP/59/2025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221AE550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7CDBE3DC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1AC158CC" w14:textId="77777777" w:rsidR="00010B31" w:rsidRDefault="00EB1359" w:rsidP="00D11340">
      <w:pPr>
        <w:spacing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67856E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17624AE2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B097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674B1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C078412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425BB0" w:rsidRPr="00EB1359" w14:paraId="0A6A5945" w14:textId="77777777" w:rsidTr="00026FD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F7740" w14:textId="77777777" w:rsidR="00425BB0" w:rsidRPr="00710915" w:rsidRDefault="00425BB0" w:rsidP="00026FD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425BB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A01B" w14:textId="77777777" w:rsidR="00425BB0" w:rsidRPr="00EB1359" w:rsidRDefault="00425BB0" w:rsidP="00026FD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25BB0">
              <w:rPr>
                <w:b/>
                <w:sz w:val="22"/>
                <w:szCs w:val="22"/>
              </w:rPr>
              <w:t>Pakiet 2 - Etoposide</w:t>
            </w:r>
          </w:p>
          <w:p w14:paraId="6880D4B8" w14:textId="77777777" w:rsidR="00425BB0" w:rsidRPr="00D11340" w:rsidRDefault="00425BB0" w:rsidP="00026FDD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D11340">
              <w:rPr>
                <w:b/>
                <w:bCs/>
                <w:sz w:val="22"/>
                <w:szCs w:val="22"/>
                <w:u w:val="single"/>
              </w:rPr>
              <w:t>Uzasadnienie prawne:</w:t>
            </w:r>
          </w:p>
          <w:p w14:paraId="316D776D" w14:textId="5734A63D" w:rsidR="00425BB0" w:rsidRDefault="00D11340" w:rsidP="00026FD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5BB0">
              <w:rPr>
                <w:sz w:val="22"/>
                <w:szCs w:val="22"/>
              </w:rPr>
              <w:t xml:space="preserve">Art. 255 pkt 1 ustawy Pzp - </w:t>
            </w:r>
            <w:r w:rsidR="00425BB0" w:rsidRPr="00425BB0">
              <w:rPr>
                <w:sz w:val="22"/>
                <w:szCs w:val="22"/>
              </w:rPr>
              <w:t xml:space="preserve">nie złożono żadnego wniosku o dopuszczenie do udziału </w:t>
            </w:r>
            <w:r>
              <w:rPr>
                <w:sz w:val="22"/>
                <w:szCs w:val="22"/>
              </w:rPr>
              <w:br/>
            </w:r>
            <w:r w:rsidR="00425BB0" w:rsidRPr="00425BB0">
              <w:rPr>
                <w:sz w:val="22"/>
                <w:szCs w:val="22"/>
              </w:rPr>
              <w:t>w postępowaniu albo żadnej oferty</w:t>
            </w:r>
          </w:p>
          <w:p w14:paraId="4F8B6F9B" w14:textId="77777777" w:rsidR="00425BB0" w:rsidRPr="00D11340" w:rsidRDefault="00425BB0" w:rsidP="00026FDD">
            <w:pPr>
              <w:spacing w:line="276" w:lineRule="auto"/>
              <w:jc w:val="both"/>
              <w:rPr>
                <w:b/>
                <w:bCs/>
                <w:sz w:val="22"/>
                <w:szCs w:val="22"/>
                <w:u w:val="single"/>
              </w:rPr>
            </w:pPr>
            <w:r w:rsidRPr="00D11340">
              <w:rPr>
                <w:b/>
                <w:bCs/>
                <w:sz w:val="22"/>
                <w:szCs w:val="22"/>
                <w:u w:val="single"/>
              </w:rPr>
              <w:t>Uzasadnienie faktyczne:</w:t>
            </w:r>
          </w:p>
          <w:p w14:paraId="33457370" w14:textId="616412DE" w:rsidR="00425BB0" w:rsidRPr="00EB1359" w:rsidRDefault="00425BB0" w:rsidP="00026FD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425BB0">
              <w:rPr>
                <w:sz w:val="22"/>
                <w:szCs w:val="22"/>
              </w:rPr>
              <w:t>Art. 255 pkt 1 ustawy Pzp - nie złożono żadnej oferty. W postępowaniu nie wpłynęła żadna oferta w terminie przewidzianym na składanie ofert, tj. do dnia 12 grudnia 2025 r. do godziny 11:00.</w:t>
            </w:r>
          </w:p>
        </w:tc>
      </w:tr>
    </w:tbl>
    <w:p w14:paraId="2CEF6DC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51E9F1" w14:textId="77777777" w:rsidR="00425BB0" w:rsidRDefault="00425BB0" w:rsidP="00425BB0">
      <w:r>
        <w:separator/>
      </w:r>
    </w:p>
  </w:endnote>
  <w:endnote w:type="continuationSeparator" w:id="0">
    <w:p w14:paraId="571557CD" w14:textId="77777777" w:rsidR="00425BB0" w:rsidRDefault="00425BB0" w:rsidP="00425B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72594D" w14:textId="77777777" w:rsidR="00425BB0" w:rsidRDefault="00425B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92A596" w14:textId="77777777" w:rsidR="00425BB0" w:rsidRDefault="00425B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D6D40" w14:textId="77777777" w:rsidR="00425BB0" w:rsidRDefault="00425B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75C207" w14:textId="77777777" w:rsidR="00425BB0" w:rsidRDefault="00425BB0" w:rsidP="00425BB0">
      <w:r>
        <w:separator/>
      </w:r>
    </w:p>
  </w:footnote>
  <w:footnote w:type="continuationSeparator" w:id="0">
    <w:p w14:paraId="5AA9B479" w14:textId="77777777" w:rsidR="00425BB0" w:rsidRDefault="00425BB0" w:rsidP="00425B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83BCFF" w14:textId="77777777" w:rsidR="00425BB0" w:rsidRDefault="00425B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709EFE" w14:textId="77777777" w:rsidR="00425BB0" w:rsidRDefault="00425B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D4032" w14:textId="77777777" w:rsidR="00425BB0" w:rsidRDefault="00425BB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6FC1"/>
    <w:rsid w:val="00010B31"/>
    <w:rsid w:val="00104963"/>
    <w:rsid w:val="00150F65"/>
    <w:rsid w:val="00296FC1"/>
    <w:rsid w:val="00425BB0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CD4C71"/>
    <w:rsid w:val="00D11340"/>
    <w:rsid w:val="00D41670"/>
    <w:rsid w:val="00D44D12"/>
    <w:rsid w:val="00DA1AEB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B7EBB6"/>
  <w15:chartTrackingRefBased/>
  <w15:docId w15:val="{FC23EEDF-4070-4D8D-BF3A-1FC72C71DC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425BB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5B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156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Dziubdziela</dc:creator>
  <cp:keywords/>
  <dc:description/>
  <cp:lastModifiedBy>Monika Dziubdziela</cp:lastModifiedBy>
  <cp:revision>4</cp:revision>
  <cp:lastPrinted>2025-12-22T12:34:00Z</cp:lastPrinted>
  <dcterms:created xsi:type="dcterms:W3CDTF">2025-12-22T12:33:00Z</dcterms:created>
  <dcterms:modified xsi:type="dcterms:W3CDTF">2026-01-08T09:39:00Z</dcterms:modified>
</cp:coreProperties>
</file>