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7363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736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363A">
        <w:rPr>
          <w:sz w:val="22"/>
          <w:szCs w:val="22"/>
        </w:rPr>
        <w:t>2026-01-05</w:t>
      </w:r>
    </w:p>
    <w:p w:rsidR="00F7363A" w:rsidRPr="00F7363A" w:rsidRDefault="00F7363A" w:rsidP="00890B92">
      <w:pPr>
        <w:rPr>
          <w:b/>
          <w:bCs/>
          <w:sz w:val="22"/>
          <w:szCs w:val="22"/>
        </w:rPr>
      </w:pPr>
      <w:r w:rsidRPr="00F7363A">
        <w:rPr>
          <w:b/>
          <w:bCs/>
          <w:sz w:val="22"/>
          <w:szCs w:val="22"/>
        </w:rPr>
        <w:t>Akademia Górniczo - Hutnicza</w:t>
      </w:r>
    </w:p>
    <w:p w:rsidR="00F7363A" w:rsidRPr="00F7363A" w:rsidRDefault="00F7363A" w:rsidP="00890B92">
      <w:pPr>
        <w:rPr>
          <w:b/>
          <w:bCs/>
          <w:sz w:val="22"/>
          <w:szCs w:val="22"/>
        </w:rPr>
      </w:pPr>
      <w:r w:rsidRPr="00F736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7363A" w:rsidP="00890B92">
      <w:pPr>
        <w:rPr>
          <w:b/>
          <w:bCs/>
          <w:sz w:val="22"/>
          <w:szCs w:val="22"/>
        </w:rPr>
      </w:pPr>
      <w:r w:rsidRPr="00F7363A">
        <w:rPr>
          <w:b/>
          <w:bCs/>
          <w:sz w:val="22"/>
          <w:szCs w:val="22"/>
        </w:rPr>
        <w:t>Dział Zamówień Publicznych</w:t>
      </w:r>
    </w:p>
    <w:p w:rsidR="00890B92" w:rsidRPr="00BD5546" w:rsidRDefault="00F7363A" w:rsidP="00890B92">
      <w:pPr>
        <w:rPr>
          <w:sz w:val="22"/>
          <w:szCs w:val="22"/>
        </w:rPr>
      </w:pPr>
      <w:r w:rsidRPr="00F736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363A">
        <w:rPr>
          <w:sz w:val="22"/>
          <w:szCs w:val="22"/>
        </w:rPr>
        <w:t>30</w:t>
      </w:r>
    </w:p>
    <w:p w:rsidR="00890B92" w:rsidRPr="00BD5546" w:rsidRDefault="00F7363A" w:rsidP="00890B92">
      <w:pPr>
        <w:rPr>
          <w:sz w:val="22"/>
          <w:szCs w:val="22"/>
        </w:rPr>
      </w:pPr>
      <w:r w:rsidRPr="00F736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36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363A" w:rsidRPr="00F7363A">
        <w:rPr>
          <w:b/>
          <w:sz w:val="22"/>
          <w:szCs w:val="22"/>
        </w:rPr>
        <w:t>KC-DE-zp.272-660/25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7363A" w:rsidRPr="00F7363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736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363A">
        <w:rPr>
          <w:b/>
          <w:sz w:val="22"/>
          <w:szCs w:val="22"/>
        </w:rPr>
        <w:t>Dostawa i montaż mebli biurowych do sali 220 w paw.A-4 AGH w Krakowie - KC-DE-zp.272-660/25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7363A" w:rsidP="00A80738">
      <w:pPr>
        <w:spacing w:before="120" w:after="120"/>
        <w:jc w:val="both"/>
        <w:rPr>
          <w:sz w:val="22"/>
          <w:szCs w:val="22"/>
        </w:rPr>
      </w:pPr>
      <w:r w:rsidRPr="00F7363A">
        <w:rPr>
          <w:b/>
          <w:sz w:val="22"/>
          <w:szCs w:val="22"/>
        </w:rPr>
        <w:t>64 000.00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C3" w:rsidRDefault="00BA30C3">
      <w:r>
        <w:separator/>
      </w:r>
    </w:p>
  </w:endnote>
  <w:endnote w:type="continuationSeparator" w:id="0">
    <w:p w:rsidR="00BA30C3" w:rsidRDefault="00BA3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C3" w:rsidRDefault="00BA30C3">
      <w:r>
        <w:separator/>
      </w:r>
    </w:p>
  </w:footnote>
  <w:footnote w:type="continuationSeparator" w:id="0">
    <w:p w:rsidR="00BA30C3" w:rsidRDefault="00BA3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63A" w:rsidRDefault="00F73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63A" w:rsidRDefault="00F736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63A" w:rsidRDefault="00F73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0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30C3"/>
    <w:rsid w:val="00C236D3"/>
    <w:rsid w:val="00C659E2"/>
    <w:rsid w:val="00CB0802"/>
    <w:rsid w:val="00D61B0F"/>
    <w:rsid w:val="00D7128F"/>
    <w:rsid w:val="00DF185F"/>
    <w:rsid w:val="00EA3476"/>
    <w:rsid w:val="00EF23A0"/>
    <w:rsid w:val="00F7363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68BA5C-3A94-468D-ADC7-07A84670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2026-01-05T09:00:00Z</dcterms:created>
  <dcterms:modified xsi:type="dcterms:W3CDTF">2026-01-05T09:00:00Z</dcterms:modified>
</cp:coreProperties>
</file>