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B72D588" w14:textId="00E8E67D" w:rsidR="000048E6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048E6" w:rsidRPr="000048E6">
        <w:rPr>
          <w:rFonts w:ascii="Verdana" w:eastAsia="Arial Unicode MS" w:hAnsi="Verdana"/>
          <w:sz w:val="18"/>
          <w:szCs w:val="18"/>
        </w:rPr>
        <w:t>usługa przeprowadzenia cyklu szkoleń z oprogramowania ANSYS - KC-DE-zp.272-</w:t>
      </w:r>
      <w:r w:rsidR="00133C56">
        <w:rPr>
          <w:rFonts w:ascii="Verdana" w:eastAsia="Arial Unicode MS" w:hAnsi="Verdana"/>
          <w:sz w:val="18"/>
          <w:szCs w:val="18"/>
        </w:rPr>
        <w:t>742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/25, </w:t>
      </w:r>
      <w:r w:rsidR="0063103C" w:rsidRPr="000048E6">
        <w:rPr>
          <w:rFonts w:ascii="Verdana" w:eastAsia="Arial Unicode MS" w:hAnsi="Verdana"/>
          <w:sz w:val="18"/>
          <w:szCs w:val="18"/>
        </w:rPr>
        <w:t xml:space="preserve">w ramach projektu </w:t>
      </w:r>
      <w:r w:rsidR="000048E6" w:rsidRPr="000048E6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0048E6" w:rsidRPr="000048E6">
        <w:rPr>
          <w:rFonts w:ascii="Verdana" w:hAnsi="Verdana"/>
          <w:sz w:val="18"/>
          <w:szCs w:val="18"/>
        </w:rPr>
        <w:t>KOMpetencje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, </w:t>
      </w:r>
      <w:proofErr w:type="spellStart"/>
      <w:r w:rsidR="000048E6" w:rsidRPr="000048E6">
        <w:rPr>
          <w:rFonts w:ascii="Verdana" w:hAnsi="Verdana"/>
          <w:sz w:val="18"/>
          <w:szCs w:val="18"/>
        </w:rPr>
        <w:t>PASja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  <w:r w:rsidR="000048E6">
        <w:rPr>
          <w:rFonts w:ascii="Verdana" w:hAnsi="Verdana"/>
          <w:sz w:val="18"/>
          <w:szCs w:val="18"/>
        </w:rPr>
        <w:t>.</w:t>
      </w:r>
    </w:p>
    <w:p w14:paraId="243DCE76" w14:textId="27405E6A" w:rsidR="006E6C1C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048E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11394F94" w14:textId="693DF2BD" w:rsidR="000048E6" w:rsidRPr="000048E6" w:rsidRDefault="007C0DF4" w:rsidP="000048E6">
      <w:pPr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do </w:t>
      </w:r>
      <w:r w:rsidR="00904F2B">
        <w:rPr>
          <w:rFonts w:ascii="Verdana" w:hAnsi="Verdana"/>
          <w:b/>
          <w:color w:val="000000" w:themeColor="text1"/>
          <w:sz w:val="18"/>
          <w:szCs w:val="18"/>
        </w:rPr>
        <w:t>9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miesięcy od daty podpisania umowy, nie później niż do 30.09.2026 r.</w:t>
      </w:r>
    </w:p>
    <w:p w14:paraId="46B611E4" w14:textId="294020FF" w:rsidR="00322920" w:rsidRPr="000048E6" w:rsidRDefault="00322920" w:rsidP="000048E6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2B540067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225EF9">
        <w:rPr>
          <w:rFonts w:ascii="Verdana" w:eastAsia="Arial Unicode MS" w:hAnsi="Verdana"/>
          <w:sz w:val="18"/>
          <w:szCs w:val="18"/>
        </w:rPr>
        <w:t>6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3CCE2A3C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D77B00">
        <w:rPr>
          <w:rFonts w:ascii="Verdana" w:eastAsia="Arial Unicode MS" w:hAnsi="Verdana"/>
          <w:iCs/>
          <w:sz w:val="18"/>
          <w:szCs w:val="18"/>
        </w:rPr>
        <w:t>n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>a zakończenie każdego z kursów, po przeprowadzeniu wszystkich zajęć i testów dla każdego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D77B00">
        <w:rPr>
          <w:rFonts w:ascii="Verdana" w:eastAsia="Arial Unicode MS" w:hAnsi="Verdana"/>
          <w:iCs/>
          <w:sz w:val="18"/>
          <w:szCs w:val="18"/>
        </w:rPr>
        <w:t>,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7F9339DD" w:rsidR="00716E98" w:rsidRPr="000048E6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02DE27AC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904F2B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4E1FD3C9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360CB3A4" w14:textId="77777777" w:rsidR="000048E6" w:rsidRPr="00DB4308" w:rsidRDefault="000048E6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</w:p>
    <w:p w14:paraId="64500238" w14:textId="0C0E2F63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904F2B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0CC8BB87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904F2B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3F4FA2CB" w14:textId="69AA4C20" w:rsidR="0063103C" w:rsidRDefault="00131D88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45375A7D" w14:textId="77777777" w:rsidR="00225EF9" w:rsidRDefault="00225EF9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67F992D2" w14:textId="315007C1" w:rsidR="00225EF9" w:rsidRPr="00225EF9" w:rsidRDefault="00225EF9" w:rsidP="00225EF9">
      <w:pPr>
        <w:suppressAutoHyphens/>
        <w:ind w:left="426" w:hanging="426"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b/>
          <w:color w:val="000000"/>
          <w:sz w:val="18"/>
          <w:szCs w:val="18"/>
          <w:lang w:eastAsia="zh-CN"/>
        </w:rPr>
        <w:t>§ 9 Waloryzacja wynagrodzenia</w:t>
      </w:r>
    </w:p>
    <w:p w14:paraId="08B0526E" w14:textId="602BED3E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1</w:t>
      </w:r>
      <w:r>
        <w:rPr>
          <w:rFonts w:ascii="Verdana" w:hAnsi="Verdana"/>
          <w:color w:val="000000"/>
          <w:sz w:val="18"/>
          <w:szCs w:val="18"/>
          <w:lang w:eastAsia="zh-CN"/>
        </w:rPr>
        <w:t>.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Strony przewidują możliwość zmiany poziomu maksymalnego wynagrodzenia, o którym mowa w § </w:t>
      </w:r>
      <w:r>
        <w:rPr>
          <w:rFonts w:ascii="Verdana" w:hAnsi="Verdana"/>
          <w:color w:val="000000"/>
          <w:sz w:val="18"/>
          <w:szCs w:val="18"/>
          <w:lang w:eastAsia="zh-CN"/>
        </w:rPr>
        <w:t>3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 xml:space="preserve"> ust. </w:t>
      </w:r>
      <w:r>
        <w:rPr>
          <w:rFonts w:ascii="Verdana" w:hAnsi="Verdana"/>
          <w:color w:val="000000"/>
          <w:sz w:val="18"/>
          <w:szCs w:val="18"/>
          <w:lang w:eastAsia="zh-CN"/>
        </w:rPr>
        <w:t>1</w:t>
      </w:r>
      <w:r w:rsidR="001E49F5">
        <w:rPr>
          <w:rFonts w:ascii="Verdana" w:hAnsi="Verdana"/>
          <w:color w:val="000000"/>
          <w:sz w:val="18"/>
          <w:szCs w:val="18"/>
          <w:lang w:eastAsia="zh-CN"/>
        </w:rPr>
        <w:t xml:space="preserve"> i 2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F570127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przez zmianę wysokości wynagrodzenia rozumie się jego podwyższenie, jak i obniżenie;</w:t>
      </w:r>
    </w:p>
    <w:p w14:paraId="77D42209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202AB0A0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Waloryzacja wynagrodzenia Wykonawcy w oparciu o wskaźnik podany w lit. b) może nastąpić jednorazowo, nie wcześniej niż po upływie 6 miesięcy od dnia zawarcia niniejszej umowy;</w:t>
      </w:r>
    </w:p>
    <w:p w14:paraId="20C6BF9F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3B1F3E8" w14:textId="4E266FEB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2</w:t>
      </w:r>
      <w:r>
        <w:rPr>
          <w:rFonts w:ascii="Verdana" w:hAnsi="Verdana"/>
          <w:color w:val="000000"/>
          <w:sz w:val="18"/>
          <w:szCs w:val="18"/>
          <w:lang w:eastAsia="zh-CN"/>
        </w:rPr>
        <w:t>.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Zmiana wynagrodzenia, może zostać wprowadzona na wniosek Stron, zgodnie z poniższymi zasadami: </w:t>
      </w:r>
    </w:p>
    <w:p w14:paraId="5CE6C726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C72DBAB" w14:textId="77777777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waloryzacja wynagrodzenia Wykonawcy będzie dotyczyła tylko niezrealizowanej części zamówienia,</w:t>
      </w:r>
    </w:p>
    <w:p w14:paraId="7D61E0F2" w14:textId="433BB930" w:rsidR="00225EF9" w:rsidRPr="00225EF9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rFonts w:ascii="Verdana" w:hAnsi="Verdana"/>
          <w:color w:val="000000"/>
          <w:sz w:val="18"/>
          <w:szCs w:val="18"/>
          <w:lang w:eastAsia="zh-CN"/>
        </w:rPr>
        <w:t>3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 xml:space="preserve"> ust. </w:t>
      </w:r>
      <w:r>
        <w:rPr>
          <w:rFonts w:ascii="Verdana" w:hAnsi="Verdana"/>
          <w:color w:val="000000"/>
          <w:sz w:val="18"/>
          <w:szCs w:val="18"/>
          <w:lang w:eastAsia="zh-CN"/>
        </w:rPr>
        <w:t>1</w:t>
      </w:r>
      <w:bookmarkStart w:id="16" w:name="_GoBack"/>
      <w:bookmarkEnd w:id="16"/>
      <w:r w:rsidR="001E49F5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 xml:space="preserve"> niniejszej  Umowy, </w:t>
      </w:r>
    </w:p>
    <w:p w14:paraId="14C47E68" w14:textId="2EFF9C1A" w:rsidR="00225EF9" w:rsidRPr="000048E6" w:rsidRDefault="00225EF9" w:rsidP="00225EF9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25EF9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225EF9">
        <w:rPr>
          <w:rFonts w:ascii="Verdana" w:hAnsi="Verdana"/>
          <w:color w:val="000000"/>
          <w:sz w:val="18"/>
          <w:szCs w:val="18"/>
          <w:lang w:eastAsia="zh-CN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6EE3A99B" w14:textId="77777777" w:rsidR="00A61B4B" w:rsidRPr="00E2600F" w:rsidRDefault="00A61B4B" w:rsidP="00331E6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4893D690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bookmarkStart w:id="17" w:name="_Hlk217294568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225EF9">
        <w:rPr>
          <w:rFonts w:ascii="Verdana" w:hAnsi="Verdana"/>
          <w:b/>
          <w:bCs/>
          <w:sz w:val="18"/>
          <w:szCs w:val="18"/>
        </w:rPr>
        <w:t xml:space="preserve">10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bookmarkEnd w:id="17"/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52BCC622" w:rsidR="007C0DF4" w:rsidRDefault="007C0DF4" w:rsidP="00E2600F">
      <w:pPr>
        <w:rPr>
          <w:rFonts w:ascii="Verdana" w:hAnsi="Verdana"/>
          <w:sz w:val="18"/>
          <w:szCs w:val="18"/>
        </w:rPr>
      </w:pPr>
    </w:p>
    <w:p w14:paraId="2F09F3D3" w14:textId="2BDBA797" w:rsidR="00CD1031" w:rsidRDefault="00CD1031" w:rsidP="00E2600F">
      <w:pPr>
        <w:rPr>
          <w:rFonts w:ascii="Verdana" w:hAnsi="Verdana"/>
          <w:sz w:val="18"/>
          <w:szCs w:val="18"/>
        </w:rPr>
      </w:pPr>
    </w:p>
    <w:p w14:paraId="24B91FB4" w14:textId="6D01F9AE" w:rsidR="00CD1031" w:rsidRDefault="00CD1031" w:rsidP="00E2600F">
      <w:pPr>
        <w:rPr>
          <w:rFonts w:ascii="Verdana" w:hAnsi="Verdana"/>
          <w:sz w:val="18"/>
          <w:szCs w:val="18"/>
        </w:rPr>
      </w:pPr>
    </w:p>
    <w:p w14:paraId="7FD47860" w14:textId="151AF7EF" w:rsidR="00CD1031" w:rsidRDefault="00CD1031" w:rsidP="00E2600F">
      <w:pPr>
        <w:rPr>
          <w:rFonts w:ascii="Verdana" w:hAnsi="Verdana"/>
          <w:sz w:val="18"/>
          <w:szCs w:val="18"/>
        </w:rPr>
      </w:pPr>
    </w:p>
    <w:p w14:paraId="46A64572" w14:textId="77777777" w:rsidR="00CD1031" w:rsidRPr="00E2600F" w:rsidRDefault="00CD1031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lastRenderedPageBreak/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0788227" w:rsidR="0063103C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A25E868" w:rsidR="0063103C" w:rsidRPr="00E2600F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8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77777777" w:rsidR="0049783D" w:rsidRPr="00E2600F" w:rsidRDefault="0049783D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8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74FB0" w14:textId="77777777" w:rsidR="009A1727" w:rsidRDefault="009A1727" w:rsidP="007C0DF4">
      <w:r>
        <w:separator/>
      </w:r>
    </w:p>
  </w:endnote>
  <w:endnote w:type="continuationSeparator" w:id="0">
    <w:p w14:paraId="6004B6DF" w14:textId="77777777" w:rsidR="009A1727" w:rsidRDefault="009A172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B7775" w14:textId="77777777" w:rsidR="009A1727" w:rsidRDefault="009A1727" w:rsidP="007C0DF4">
      <w:r>
        <w:separator/>
      </w:r>
    </w:p>
  </w:footnote>
  <w:footnote w:type="continuationSeparator" w:id="0">
    <w:p w14:paraId="4382099B" w14:textId="77777777" w:rsidR="009A1727" w:rsidRDefault="009A1727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Sint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Curaçao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8E6"/>
    <w:rsid w:val="00036AA5"/>
    <w:rsid w:val="00041D99"/>
    <w:rsid w:val="00047EA4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3C56"/>
    <w:rsid w:val="00136499"/>
    <w:rsid w:val="00157DF1"/>
    <w:rsid w:val="001607CC"/>
    <w:rsid w:val="00161C02"/>
    <w:rsid w:val="0016267A"/>
    <w:rsid w:val="00171098"/>
    <w:rsid w:val="0019526C"/>
    <w:rsid w:val="00196D8D"/>
    <w:rsid w:val="001C55F9"/>
    <w:rsid w:val="001C6A0C"/>
    <w:rsid w:val="001D7C5A"/>
    <w:rsid w:val="001E49F5"/>
    <w:rsid w:val="00201808"/>
    <w:rsid w:val="0020291C"/>
    <w:rsid w:val="00210139"/>
    <w:rsid w:val="002170AD"/>
    <w:rsid w:val="00222B0F"/>
    <w:rsid w:val="00225EF9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7F94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F77EA"/>
    <w:rsid w:val="00904F2B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1727"/>
    <w:rsid w:val="009A721D"/>
    <w:rsid w:val="009B7EBE"/>
    <w:rsid w:val="009F29AA"/>
    <w:rsid w:val="00A06E7D"/>
    <w:rsid w:val="00A1154F"/>
    <w:rsid w:val="00A2526E"/>
    <w:rsid w:val="00A26251"/>
    <w:rsid w:val="00A57B8F"/>
    <w:rsid w:val="00A61B4B"/>
    <w:rsid w:val="00A675C2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1031"/>
    <w:rsid w:val="00CD22BE"/>
    <w:rsid w:val="00CD5E02"/>
    <w:rsid w:val="00CD7F75"/>
    <w:rsid w:val="00CF0A20"/>
    <w:rsid w:val="00CF123E"/>
    <w:rsid w:val="00CF3F5E"/>
    <w:rsid w:val="00D0354F"/>
    <w:rsid w:val="00D17925"/>
    <w:rsid w:val="00D269A6"/>
    <w:rsid w:val="00D57782"/>
    <w:rsid w:val="00D60FB3"/>
    <w:rsid w:val="00D61A28"/>
    <w:rsid w:val="00D61B23"/>
    <w:rsid w:val="00D6549A"/>
    <w:rsid w:val="00D726D9"/>
    <w:rsid w:val="00D77B00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7A6D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2075</Words>
  <Characters>12453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2025-12-22T13:44:00Z</cp:lastPrinted>
  <dcterms:created xsi:type="dcterms:W3CDTF">2025-12-22T13:46:00Z</dcterms:created>
  <dcterms:modified xsi:type="dcterms:W3CDTF">2025-12-22T13:46:00Z</dcterms:modified>
</cp:coreProperties>
</file>