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5914998" w:rsidR="006716F9" w:rsidRPr="00791ED5" w:rsidRDefault="006716F9" w:rsidP="00E92FC8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E92FC8" w:rsidRPr="00E92FC8">
        <w:rPr>
          <w:rFonts w:eastAsia="Times New Roman" w:cs="Calibri"/>
          <w:b/>
          <w:lang w:eastAsia="pl-PL"/>
        </w:rPr>
        <w:t>Dostawa kamery akustycznej   dla WEAIiIB - KC-DE-zp.272-7</w:t>
      </w:r>
      <w:r w:rsidR="0074642A">
        <w:rPr>
          <w:rFonts w:eastAsia="Times New Roman" w:cs="Calibri"/>
          <w:b/>
          <w:lang w:eastAsia="pl-PL"/>
        </w:rPr>
        <w:t>64</w:t>
      </w:r>
      <w:r w:rsidR="00E92FC8" w:rsidRPr="00E92FC8">
        <w:rPr>
          <w:rFonts w:eastAsia="Times New Roman" w:cs="Calibri"/>
          <w:b/>
          <w:lang w:eastAsia="pl-PL"/>
        </w:rPr>
        <w:t>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A2D28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846F3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605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42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3090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30E7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2FC8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7</cp:revision>
  <cp:lastPrinted>2023-06-06T08:18:00Z</cp:lastPrinted>
  <dcterms:created xsi:type="dcterms:W3CDTF">2025-11-13T12:21:00Z</dcterms:created>
  <dcterms:modified xsi:type="dcterms:W3CDTF">2025-12-18T10:53:00Z</dcterms:modified>
</cp:coreProperties>
</file>