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ED03A2" w:rsidP="00D665F5">
      <w:pPr>
        <w:spacing w:after="240"/>
        <w:jc w:val="right"/>
        <w:rPr>
          <w:sz w:val="22"/>
          <w:szCs w:val="22"/>
        </w:rPr>
      </w:pPr>
      <w:r w:rsidRPr="00ED03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D03A2">
        <w:rPr>
          <w:sz w:val="22"/>
          <w:szCs w:val="22"/>
        </w:rPr>
        <w:t>2025-12-22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D03A2" w:rsidRPr="00ED03A2" w:rsidRDefault="00ED03A2" w:rsidP="00577BC6">
      <w:pPr>
        <w:spacing w:after="40"/>
        <w:rPr>
          <w:b/>
          <w:bCs/>
          <w:sz w:val="22"/>
          <w:szCs w:val="22"/>
        </w:rPr>
      </w:pPr>
      <w:r w:rsidRPr="00ED03A2">
        <w:rPr>
          <w:b/>
          <w:bCs/>
          <w:sz w:val="22"/>
          <w:szCs w:val="22"/>
        </w:rPr>
        <w:t>Akademia Górniczo - Hutnicza</w:t>
      </w:r>
    </w:p>
    <w:p w:rsidR="00ED03A2" w:rsidRPr="00ED03A2" w:rsidRDefault="00ED03A2" w:rsidP="00577BC6">
      <w:pPr>
        <w:spacing w:after="40"/>
        <w:rPr>
          <w:b/>
          <w:bCs/>
          <w:sz w:val="22"/>
          <w:szCs w:val="22"/>
        </w:rPr>
      </w:pPr>
      <w:r w:rsidRPr="00ED03A2">
        <w:rPr>
          <w:b/>
          <w:bCs/>
          <w:sz w:val="22"/>
          <w:szCs w:val="22"/>
        </w:rPr>
        <w:t>im. Stanisława Staszica w Krakowie</w:t>
      </w:r>
    </w:p>
    <w:p w:rsidR="00D665F5" w:rsidRPr="00D91931" w:rsidRDefault="00ED03A2" w:rsidP="00577BC6">
      <w:pPr>
        <w:spacing w:after="40"/>
        <w:rPr>
          <w:b/>
          <w:bCs/>
          <w:sz w:val="22"/>
          <w:szCs w:val="22"/>
        </w:rPr>
      </w:pPr>
      <w:r w:rsidRPr="00ED03A2">
        <w:rPr>
          <w:b/>
          <w:bCs/>
          <w:sz w:val="22"/>
          <w:szCs w:val="22"/>
        </w:rPr>
        <w:t>Dział Zamówień Publicznych</w:t>
      </w:r>
    </w:p>
    <w:p w:rsidR="00D665F5" w:rsidRPr="00BD5546" w:rsidRDefault="00ED03A2" w:rsidP="00D665F5">
      <w:pPr>
        <w:rPr>
          <w:sz w:val="22"/>
          <w:szCs w:val="22"/>
        </w:rPr>
      </w:pPr>
      <w:r w:rsidRPr="00ED03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D03A2">
        <w:rPr>
          <w:sz w:val="22"/>
          <w:szCs w:val="22"/>
        </w:rPr>
        <w:t>30</w:t>
      </w:r>
    </w:p>
    <w:p w:rsidR="00D665F5" w:rsidRPr="00BD5546" w:rsidRDefault="00ED03A2" w:rsidP="00D665F5">
      <w:pPr>
        <w:rPr>
          <w:sz w:val="22"/>
          <w:szCs w:val="22"/>
        </w:rPr>
      </w:pPr>
      <w:r w:rsidRPr="00ED03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D03A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03A2" w:rsidRPr="00ED03A2">
        <w:rPr>
          <w:b/>
          <w:sz w:val="22"/>
          <w:szCs w:val="22"/>
        </w:rPr>
        <w:t>KC-DE-zp.272-673/25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D03A2" w:rsidRPr="00ED03A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D03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D03A2">
        <w:rPr>
          <w:b/>
          <w:sz w:val="22"/>
          <w:szCs w:val="22"/>
        </w:rPr>
        <w:t>Rurowy piec wysokotemperaturowy dla WFiIS - KC-DE-zp.272-673/25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D03A2" w:rsidRPr="00ED03A2">
        <w:rPr>
          <w:sz w:val="22"/>
          <w:szCs w:val="22"/>
        </w:rPr>
        <w:t>22/12/2025</w:t>
      </w:r>
      <w:r w:rsidR="00FF4AB1" w:rsidRPr="00577BC6">
        <w:rPr>
          <w:sz w:val="22"/>
          <w:szCs w:val="22"/>
        </w:rPr>
        <w:t xml:space="preserve"> o godz. </w:t>
      </w:r>
      <w:r w:rsidR="00ED03A2" w:rsidRPr="00ED03A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D03A2" w:rsidRPr="00493F8C" w:rsidTr="0021671D">
        <w:tc>
          <w:tcPr>
            <w:tcW w:w="993" w:type="dxa"/>
            <w:vAlign w:val="center"/>
          </w:tcPr>
          <w:p w:rsidR="00ED03A2" w:rsidRPr="00490DC0" w:rsidRDefault="00ED03A2" w:rsidP="0021671D">
            <w:pPr>
              <w:spacing w:before="120" w:after="120"/>
              <w:jc w:val="center"/>
            </w:pPr>
            <w:r w:rsidRPr="00ED03A2">
              <w:t>1</w:t>
            </w:r>
          </w:p>
        </w:tc>
        <w:tc>
          <w:tcPr>
            <w:tcW w:w="5244" w:type="dxa"/>
          </w:tcPr>
          <w:p w:rsidR="00ED03A2" w:rsidRPr="00490DC0" w:rsidRDefault="00ED03A2" w:rsidP="0021671D">
            <w:pPr>
              <w:spacing w:before="40"/>
            </w:pPr>
            <w:r w:rsidRPr="00ED03A2">
              <w:t>MERAZET Spółka Akcyjna</w:t>
            </w:r>
          </w:p>
          <w:p w:rsidR="00ED03A2" w:rsidRPr="00490DC0" w:rsidRDefault="00ED03A2" w:rsidP="0021671D">
            <w:r w:rsidRPr="00ED03A2">
              <w:t>J.Krauthofera</w:t>
            </w:r>
            <w:r w:rsidRPr="00490DC0">
              <w:t xml:space="preserve"> </w:t>
            </w:r>
            <w:r w:rsidRPr="00ED03A2">
              <w:t>36</w:t>
            </w:r>
            <w:r w:rsidRPr="00490DC0">
              <w:t xml:space="preserve"> </w:t>
            </w:r>
          </w:p>
          <w:p w:rsidR="00ED03A2" w:rsidRPr="00490DC0" w:rsidRDefault="00ED03A2" w:rsidP="0021671D">
            <w:pPr>
              <w:spacing w:after="40"/>
              <w:jc w:val="both"/>
            </w:pPr>
            <w:r w:rsidRPr="00ED03A2">
              <w:t>60-203</w:t>
            </w:r>
            <w:r w:rsidRPr="00490DC0">
              <w:t xml:space="preserve"> </w:t>
            </w:r>
            <w:r w:rsidRPr="00ED03A2">
              <w:t>Poznań</w:t>
            </w:r>
          </w:p>
        </w:tc>
        <w:tc>
          <w:tcPr>
            <w:tcW w:w="2835" w:type="dxa"/>
            <w:vAlign w:val="center"/>
          </w:tcPr>
          <w:p w:rsidR="00ED03A2" w:rsidRPr="00490DC0" w:rsidRDefault="00ED03A2" w:rsidP="0021671D">
            <w:pPr>
              <w:spacing w:before="120" w:after="120"/>
              <w:jc w:val="both"/>
            </w:pPr>
            <w:r w:rsidRPr="00ED03A2">
              <w:t>62 149.44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0AC7" w:rsidRDefault="004F0AC7">
      <w:r>
        <w:separator/>
      </w:r>
    </w:p>
  </w:endnote>
  <w:endnote w:type="continuationSeparator" w:id="0">
    <w:p w:rsidR="004F0AC7" w:rsidRDefault="004F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0AC7" w:rsidRDefault="004F0AC7">
      <w:r>
        <w:separator/>
      </w:r>
    </w:p>
  </w:footnote>
  <w:footnote w:type="continuationSeparator" w:id="0">
    <w:p w:rsidR="004F0AC7" w:rsidRDefault="004F0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03A2" w:rsidRDefault="00ED03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03A2" w:rsidRDefault="00ED03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03A2" w:rsidRDefault="00ED03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AC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0AC7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D03A2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204D78F-B5B1-4018-A072-884DC360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2025-12-22T09:26:00Z</dcterms:created>
  <dcterms:modified xsi:type="dcterms:W3CDTF">2025-12-22T09:26:00Z</dcterms:modified>
</cp:coreProperties>
</file>