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276CA" w14:textId="77777777" w:rsidR="00FB7F50" w:rsidRPr="002245BE" w:rsidRDefault="00160BD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0BD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60BD6">
        <w:rPr>
          <w:sz w:val="22"/>
          <w:szCs w:val="22"/>
        </w:rPr>
        <w:t>2025-12-22</w:t>
      </w:r>
    </w:p>
    <w:p w14:paraId="6A341E1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C742C9A" w14:textId="77777777" w:rsidR="00160BD6" w:rsidRPr="00160BD6" w:rsidRDefault="00160BD6" w:rsidP="00FB7F50">
      <w:pPr>
        <w:spacing w:after="40"/>
        <w:rPr>
          <w:b/>
          <w:bCs/>
          <w:sz w:val="22"/>
          <w:szCs w:val="22"/>
        </w:rPr>
      </w:pPr>
      <w:r w:rsidRPr="00160BD6">
        <w:rPr>
          <w:b/>
          <w:bCs/>
          <w:sz w:val="22"/>
          <w:szCs w:val="22"/>
        </w:rPr>
        <w:t>Akademia Górniczo - Hutnicza</w:t>
      </w:r>
    </w:p>
    <w:p w14:paraId="3FE009A1" w14:textId="77777777" w:rsidR="00160BD6" w:rsidRPr="00160BD6" w:rsidRDefault="00160BD6" w:rsidP="00FB7F50">
      <w:pPr>
        <w:spacing w:after="40"/>
        <w:rPr>
          <w:b/>
          <w:bCs/>
          <w:sz w:val="22"/>
          <w:szCs w:val="22"/>
        </w:rPr>
      </w:pPr>
      <w:r w:rsidRPr="00160BD6">
        <w:rPr>
          <w:b/>
          <w:bCs/>
          <w:sz w:val="22"/>
          <w:szCs w:val="22"/>
        </w:rPr>
        <w:t>im. Stanisława Staszica w Krakowie</w:t>
      </w:r>
    </w:p>
    <w:p w14:paraId="10DE3EBB" w14:textId="77777777" w:rsidR="00FB7F50" w:rsidRPr="002245BE" w:rsidRDefault="00160BD6" w:rsidP="00FB7F50">
      <w:pPr>
        <w:spacing w:after="40"/>
        <w:rPr>
          <w:b/>
          <w:bCs/>
          <w:sz w:val="22"/>
          <w:szCs w:val="22"/>
        </w:rPr>
      </w:pPr>
      <w:r w:rsidRPr="00160BD6">
        <w:rPr>
          <w:b/>
          <w:bCs/>
          <w:sz w:val="22"/>
          <w:szCs w:val="22"/>
        </w:rPr>
        <w:t>Dział Zamówień Publicznych</w:t>
      </w:r>
    </w:p>
    <w:p w14:paraId="39194C39" w14:textId="77777777" w:rsidR="00FB7F50" w:rsidRPr="002245BE" w:rsidRDefault="00160BD6" w:rsidP="00FB7F50">
      <w:pPr>
        <w:rPr>
          <w:sz w:val="22"/>
          <w:szCs w:val="22"/>
        </w:rPr>
      </w:pPr>
      <w:r w:rsidRPr="00160BD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60BD6">
        <w:rPr>
          <w:sz w:val="22"/>
          <w:szCs w:val="22"/>
        </w:rPr>
        <w:t>30</w:t>
      </w:r>
    </w:p>
    <w:p w14:paraId="1A8DFAB4" w14:textId="77777777" w:rsidR="00FB7F50" w:rsidRPr="002245BE" w:rsidRDefault="00160BD6" w:rsidP="00FB7F50">
      <w:pPr>
        <w:rPr>
          <w:sz w:val="22"/>
          <w:szCs w:val="22"/>
        </w:rPr>
      </w:pPr>
      <w:r w:rsidRPr="00160BD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60BD6">
        <w:rPr>
          <w:sz w:val="22"/>
          <w:szCs w:val="22"/>
        </w:rPr>
        <w:t>Kraków</w:t>
      </w:r>
    </w:p>
    <w:p w14:paraId="53D7969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0BA135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60BD6" w:rsidRPr="00607F9B" w14:paraId="1738E3EA" w14:textId="77777777" w:rsidTr="000B4166">
        <w:trPr>
          <w:trHeight w:val="638"/>
        </w:trPr>
        <w:tc>
          <w:tcPr>
            <w:tcW w:w="959" w:type="dxa"/>
          </w:tcPr>
          <w:p w14:paraId="4D842E85" w14:textId="77777777" w:rsidR="00160BD6" w:rsidRPr="00607F9B" w:rsidRDefault="00160BD6" w:rsidP="000B41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2F97636" w14:textId="77777777" w:rsidR="00160BD6" w:rsidRPr="00607F9B" w:rsidRDefault="00160BD6" w:rsidP="000B416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60BD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60BD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0BD6">
              <w:rPr>
                <w:b/>
                <w:bCs/>
                <w:sz w:val="22"/>
                <w:szCs w:val="22"/>
              </w:rPr>
              <w:t>Prenumerata czasopism zagranicznych w wersji drukowanej i elektronicznej na 2026 rok dla Biblioteki Głównej - KC-DE-zp.272-751/25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0BD6">
              <w:rPr>
                <w:b/>
                <w:sz w:val="22"/>
                <w:szCs w:val="22"/>
              </w:rPr>
              <w:t>KC-DE-zp.272-751/25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8C49D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60BD6" w14:paraId="025EA6E8" w14:textId="77777777" w:rsidTr="000B416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CFABCE4" w14:textId="77777777" w:rsidR="00160BD6" w:rsidRPr="00D26ED6" w:rsidRDefault="00160BD6" w:rsidP="000B416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60BD6">
              <w:rPr>
                <w:b/>
                <w:sz w:val="22"/>
                <w:szCs w:val="22"/>
              </w:rPr>
              <w:t>EBSCO Spółka z ograniczoną odpowiedzialnością</w:t>
            </w:r>
          </w:p>
          <w:p w14:paraId="2A2D3864" w14:textId="3FF9ACED" w:rsidR="00160BD6" w:rsidRPr="009F0E5C" w:rsidRDefault="00160BD6" w:rsidP="000B4166">
            <w:pPr>
              <w:jc w:val="both"/>
              <w:rPr>
                <w:bCs/>
                <w:sz w:val="22"/>
                <w:szCs w:val="22"/>
              </w:rPr>
            </w:pPr>
            <w:r w:rsidRPr="00160BD6">
              <w:rPr>
                <w:bCs/>
                <w:sz w:val="22"/>
                <w:szCs w:val="22"/>
              </w:rPr>
              <w:t>Mikołaja Kopernika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0BD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D92BB2" w14:textId="77777777" w:rsidR="00160BD6" w:rsidRPr="009F0E5C" w:rsidRDefault="00160BD6" w:rsidP="000B4166">
            <w:pPr>
              <w:jc w:val="both"/>
              <w:rPr>
                <w:bCs/>
                <w:sz w:val="22"/>
                <w:szCs w:val="22"/>
              </w:rPr>
            </w:pPr>
            <w:r w:rsidRPr="00160BD6">
              <w:rPr>
                <w:bCs/>
                <w:sz w:val="22"/>
                <w:szCs w:val="22"/>
              </w:rPr>
              <w:t>00-359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0BD6">
              <w:rPr>
                <w:bCs/>
                <w:sz w:val="22"/>
                <w:szCs w:val="22"/>
              </w:rPr>
              <w:t>Warszawa</w:t>
            </w:r>
          </w:p>
          <w:p w14:paraId="5D6E1D8F" w14:textId="77777777" w:rsidR="00160BD6" w:rsidRPr="00D26ED6" w:rsidRDefault="00160BD6" w:rsidP="000B416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470E53E" w14:textId="77777777" w:rsidR="00160BD6" w:rsidRDefault="00160BD6" w:rsidP="000B416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60BD6">
              <w:rPr>
                <w:sz w:val="22"/>
                <w:szCs w:val="22"/>
              </w:rPr>
              <w:t>Prenumerata czasopism zagranicznych w wersji drukowanej i elektronicznej na 2026 rok dla Biblioteki Głównej - KC-DE-zp.272-751/25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A1763BF" w14:textId="77777777" w:rsidR="00160BD6" w:rsidRPr="00D26ED6" w:rsidRDefault="00160BD6" w:rsidP="000B416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60BD6">
              <w:rPr>
                <w:b/>
                <w:sz w:val="22"/>
                <w:szCs w:val="22"/>
              </w:rPr>
              <w:t>112 523.37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E5A89A0" w14:textId="77777777" w:rsidR="00160BD6" w:rsidRDefault="00160BD6" w:rsidP="000B416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435B55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3685"/>
        <w:gridCol w:w="2552"/>
      </w:tblGrid>
      <w:tr w:rsidR="00396386" w:rsidRPr="008567C7" w14:paraId="6E590208" w14:textId="77777777" w:rsidTr="00396386">
        <w:trPr>
          <w:trHeight w:val="510"/>
        </w:trPr>
        <w:tc>
          <w:tcPr>
            <w:tcW w:w="709" w:type="dxa"/>
            <w:vAlign w:val="center"/>
          </w:tcPr>
          <w:p w14:paraId="1B7AF17A" w14:textId="77777777" w:rsidR="00396386" w:rsidRPr="008567C7" w:rsidRDefault="003963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68E8D22" w14:textId="77777777" w:rsidR="00396386" w:rsidRPr="008567C7" w:rsidRDefault="003963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5C9284F" w14:textId="77777777" w:rsidR="00396386" w:rsidRPr="008567C7" w:rsidRDefault="003963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BD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685" w:type="dxa"/>
            <w:vAlign w:val="center"/>
          </w:tcPr>
          <w:p w14:paraId="011C1D7E" w14:textId="77777777" w:rsidR="00396386" w:rsidRPr="008567C7" w:rsidRDefault="003963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BD6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brakujących czasopism oraz wymiany wadliwych egzemplarzy na wolne od wad w wyniku uznania reklamacji</w:t>
            </w:r>
          </w:p>
        </w:tc>
        <w:tc>
          <w:tcPr>
            <w:tcW w:w="2552" w:type="dxa"/>
            <w:vAlign w:val="center"/>
          </w:tcPr>
          <w:p w14:paraId="1CD339B1" w14:textId="77777777" w:rsidR="00396386" w:rsidRPr="008567C7" w:rsidRDefault="003963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96386" w:rsidRPr="008567C7" w14:paraId="1A320DD9" w14:textId="77777777" w:rsidTr="00396386">
        <w:tc>
          <w:tcPr>
            <w:tcW w:w="709" w:type="dxa"/>
            <w:vAlign w:val="center"/>
          </w:tcPr>
          <w:p w14:paraId="67AFD8BA" w14:textId="77777777" w:rsidR="00396386" w:rsidRPr="008567C7" w:rsidRDefault="00396386" w:rsidP="000B41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B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01A4018" w14:textId="77777777" w:rsidR="00396386" w:rsidRPr="002B6761" w:rsidRDefault="00396386" w:rsidP="000B416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60BD6">
              <w:rPr>
                <w:rFonts w:ascii="Times New Roman" w:hAnsi="Times New Roman" w:cs="Times New Roman"/>
                <w:b/>
                <w:sz w:val="18"/>
                <w:szCs w:val="18"/>
              </w:rPr>
              <w:t>EBSCO Spółka z ograniczoną odpowiedzialnością</w:t>
            </w:r>
          </w:p>
          <w:p w14:paraId="6A19C177" w14:textId="11A2A76B" w:rsidR="00396386" w:rsidRPr="008567C7" w:rsidRDefault="00396386" w:rsidP="000B416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BD6">
              <w:rPr>
                <w:rFonts w:ascii="Times New Roman" w:hAnsi="Times New Roman" w:cs="Times New Roman"/>
                <w:bCs/>
                <w:sz w:val="18"/>
                <w:szCs w:val="18"/>
              </w:rPr>
              <w:t>Mikołaja Kopernika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</w:p>
          <w:p w14:paraId="791FEFE2" w14:textId="77777777" w:rsidR="00396386" w:rsidRPr="001B7815" w:rsidRDefault="00396386" w:rsidP="000B416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60BD6">
              <w:rPr>
                <w:rFonts w:ascii="Times New Roman" w:hAnsi="Times New Roman" w:cs="Times New Roman"/>
                <w:bCs/>
                <w:sz w:val="18"/>
                <w:szCs w:val="18"/>
              </w:rPr>
              <w:t>00-359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60BD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942A264" w14:textId="77777777" w:rsidR="00396386" w:rsidRPr="008567C7" w:rsidRDefault="00396386" w:rsidP="000B41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BD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685" w:type="dxa"/>
            <w:vAlign w:val="center"/>
          </w:tcPr>
          <w:p w14:paraId="6C5CC8BE" w14:textId="77777777" w:rsidR="00396386" w:rsidRPr="008567C7" w:rsidRDefault="00396386" w:rsidP="000B41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BD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14:paraId="3262FA88" w14:textId="77777777" w:rsidR="00396386" w:rsidRPr="008567C7" w:rsidRDefault="00396386" w:rsidP="000B416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60BD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D49FA8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A1CC57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CD0377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23F9E" w14:textId="77777777" w:rsidR="001C540F" w:rsidRDefault="001C540F">
      <w:r>
        <w:separator/>
      </w:r>
    </w:p>
  </w:endnote>
  <w:endnote w:type="continuationSeparator" w:id="0">
    <w:p w14:paraId="7349A145" w14:textId="77777777" w:rsidR="001C540F" w:rsidRDefault="001C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4680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B1DC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51637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6254E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D9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9F5EE" w14:textId="77777777" w:rsidR="001C540F" w:rsidRDefault="001C540F">
      <w:r>
        <w:separator/>
      </w:r>
    </w:p>
  </w:footnote>
  <w:footnote w:type="continuationSeparator" w:id="0">
    <w:p w14:paraId="70D602BE" w14:textId="77777777" w:rsidR="001C540F" w:rsidRDefault="001C5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E17F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3075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C3DE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40F"/>
    <w:rsid w:val="00005838"/>
    <w:rsid w:val="00022322"/>
    <w:rsid w:val="00042497"/>
    <w:rsid w:val="000C1E6F"/>
    <w:rsid w:val="000E4E56"/>
    <w:rsid w:val="00160BD6"/>
    <w:rsid w:val="001A1468"/>
    <w:rsid w:val="001B7815"/>
    <w:rsid w:val="001C31ED"/>
    <w:rsid w:val="001C540F"/>
    <w:rsid w:val="002B1E4F"/>
    <w:rsid w:val="002B6761"/>
    <w:rsid w:val="003445A0"/>
    <w:rsid w:val="00396386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F5A18C"/>
  <w15:chartTrackingRefBased/>
  <w15:docId w15:val="{BD7E7269-A5CE-4C30-ADAB-1CBF14837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2025-12-22T08:02:00Z</dcterms:created>
  <dcterms:modified xsi:type="dcterms:W3CDTF">2025-12-22T08:03:00Z</dcterms:modified>
</cp:coreProperties>
</file>