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85D4D" w14:textId="47F99195" w:rsidR="00FB7F50" w:rsidRPr="00E419F5" w:rsidRDefault="006B2533" w:rsidP="00E419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419F5">
        <w:rPr>
          <w:rFonts w:ascii="Verdana" w:hAnsi="Verdana"/>
          <w:sz w:val="18"/>
          <w:szCs w:val="18"/>
        </w:rPr>
        <w:t>Kraków</w:t>
      </w:r>
      <w:r w:rsidR="00FB7F50" w:rsidRPr="00E419F5">
        <w:rPr>
          <w:rFonts w:ascii="Verdana" w:hAnsi="Verdana"/>
          <w:sz w:val="18"/>
          <w:szCs w:val="18"/>
        </w:rPr>
        <w:t xml:space="preserve"> dnia: </w:t>
      </w:r>
      <w:r w:rsidRPr="00E419F5">
        <w:rPr>
          <w:rFonts w:ascii="Verdana" w:hAnsi="Verdana"/>
          <w:sz w:val="18"/>
          <w:szCs w:val="18"/>
        </w:rPr>
        <w:t>2025-12-18</w:t>
      </w:r>
    </w:p>
    <w:p w14:paraId="76500552" w14:textId="77777777" w:rsidR="006B2533" w:rsidRPr="00E419F5" w:rsidRDefault="006B253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419F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6E91D63" w14:textId="77777777" w:rsidR="006B2533" w:rsidRPr="00E419F5" w:rsidRDefault="006B253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419F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8194FE1" w14:textId="77777777" w:rsidR="00FB7F50" w:rsidRPr="00E419F5" w:rsidRDefault="006B253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419F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E1A60C0" w14:textId="77777777" w:rsidR="00FB7F50" w:rsidRPr="00E419F5" w:rsidRDefault="006B2533" w:rsidP="00FB7F50">
      <w:pPr>
        <w:rPr>
          <w:rFonts w:ascii="Verdana" w:hAnsi="Verdana"/>
          <w:sz w:val="18"/>
          <w:szCs w:val="18"/>
        </w:rPr>
      </w:pPr>
      <w:r w:rsidRPr="00E419F5">
        <w:rPr>
          <w:rFonts w:ascii="Verdana" w:hAnsi="Verdana"/>
          <w:sz w:val="18"/>
          <w:szCs w:val="18"/>
        </w:rPr>
        <w:t>Al. Mickiewicza</w:t>
      </w:r>
      <w:r w:rsidR="00FB7F50" w:rsidRPr="00E419F5">
        <w:rPr>
          <w:rFonts w:ascii="Verdana" w:hAnsi="Verdana"/>
          <w:sz w:val="18"/>
          <w:szCs w:val="18"/>
        </w:rPr>
        <w:t xml:space="preserve"> </w:t>
      </w:r>
      <w:r w:rsidRPr="00E419F5">
        <w:rPr>
          <w:rFonts w:ascii="Verdana" w:hAnsi="Verdana"/>
          <w:sz w:val="18"/>
          <w:szCs w:val="18"/>
        </w:rPr>
        <w:t>30</w:t>
      </w:r>
    </w:p>
    <w:p w14:paraId="44FE82D0" w14:textId="77777777" w:rsidR="00FB7F50" w:rsidRPr="00E419F5" w:rsidRDefault="006B2533" w:rsidP="00FB7F50">
      <w:pPr>
        <w:rPr>
          <w:rFonts w:ascii="Verdana" w:hAnsi="Verdana"/>
          <w:sz w:val="18"/>
          <w:szCs w:val="18"/>
        </w:rPr>
      </w:pPr>
      <w:r w:rsidRPr="00E419F5">
        <w:rPr>
          <w:rFonts w:ascii="Verdana" w:hAnsi="Verdana"/>
          <w:sz w:val="18"/>
          <w:szCs w:val="18"/>
        </w:rPr>
        <w:t>30-059</w:t>
      </w:r>
      <w:r w:rsidR="00FB7F50" w:rsidRPr="00E419F5">
        <w:rPr>
          <w:rFonts w:ascii="Verdana" w:hAnsi="Verdana"/>
          <w:sz w:val="18"/>
          <w:szCs w:val="18"/>
        </w:rPr>
        <w:t xml:space="preserve"> </w:t>
      </w:r>
      <w:r w:rsidRPr="00E419F5">
        <w:rPr>
          <w:rFonts w:ascii="Verdana" w:hAnsi="Verdana"/>
          <w:sz w:val="18"/>
          <w:szCs w:val="18"/>
        </w:rPr>
        <w:t>Kraków</w:t>
      </w:r>
    </w:p>
    <w:p w14:paraId="72ED2FF7" w14:textId="77777777" w:rsidR="008642B3" w:rsidRPr="00E419F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419F5">
        <w:rPr>
          <w:rFonts w:ascii="Verdana" w:hAnsi="Verdana"/>
          <w:sz w:val="18"/>
          <w:szCs w:val="18"/>
        </w:rPr>
        <w:t>OGŁOSZENIE</w:t>
      </w:r>
    </w:p>
    <w:p w14:paraId="1055FEBC" w14:textId="77777777" w:rsidR="008642B3" w:rsidRPr="00E419F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419F5">
        <w:rPr>
          <w:rFonts w:ascii="Verdana" w:hAnsi="Verdana"/>
          <w:b/>
          <w:sz w:val="18"/>
          <w:szCs w:val="18"/>
        </w:rPr>
        <w:t xml:space="preserve">o </w:t>
      </w:r>
      <w:r w:rsidR="0054734E" w:rsidRPr="00E419F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B2533" w:rsidRPr="00E419F5" w14:paraId="5B7A34C6" w14:textId="77777777" w:rsidTr="00263745">
        <w:trPr>
          <w:trHeight w:val="638"/>
        </w:trPr>
        <w:tc>
          <w:tcPr>
            <w:tcW w:w="959" w:type="dxa"/>
          </w:tcPr>
          <w:p w14:paraId="4E1A2A45" w14:textId="77777777" w:rsidR="006B2533" w:rsidRPr="00E419F5" w:rsidRDefault="006B2533" w:rsidP="0026374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419F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CD466D7" w14:textId="77777777" w:rsidR="006B2533" w:rsidRPr="00E419F5" w:rsidRDefault="006B2533" w:rsidP="0026374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419F5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E419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419F5">
              <w:rPr>
                <w:rFonts w:ascii="Verdana" w:hAnsi="Verdana"/>
                <w:sz w:val="18"/>
                <w:szCs w:val="18"/>
              </w:rPr>
              <w:t>pn.</w:t>
            </w:r>
            <w:r w:rsidRPr="00E419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419F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419F5">
              <w:rPr>
                <w:rFonts w:ascii="Verdana" w:hAnsi="Verdana"/>
                <w:b/>
                <w:bCs/>
                <w:sz w:val="18"/>
                <w:szCs w:val="18"/>
              </w:rPr>
              <w:t>wymiana pompy w zespole prasy izostatycznej na zimno CIP dla WIMiC - KC-DE-zp.272-728/25</w:t>
            </w:r>
            <w:r w:rsidRPr="00E419F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419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419F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419F5">
              <w:rPr>
                <w:rFonts w:ascii="Verdana" w:hAnsi="Verdana"/>
                <w:b/>
                <w:sz w:val="18"/>
                <w:szCs w:val="18"/>
              </w:rPr>
              <w:t xml:space="preserve"> KC-DE-zp.272-728/25</w:t>
            </w:r>
            <w:r w:rsidRPr="00E419F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A4774A1" w14:textId="77777777" w:rsidR="008642B3" w:rsidRPr="00E419F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419F5">
        <w:rPr>
          <w:rFonts w:ascii="Verdana" w:hAnsi="Verdana"/>
          <w:sz w:val="18"/>
          <w:szCs w:val="18"/>
        </w:rPr>
        <w:t xml:space="preserve">Zamawiający, </w:t>
      </w:r>
      <w:r w:rsidR="00CC324B" w:rsidRPr="00E419F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419F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419F5">
        <w:rPr>
          <w:rFonts w:ascii="Verdana" w:hAnsi="Verdana"/>
          <w:sz w:val="18"/>
          <w:szCs w:val="18"/>
        </w:rPr>
        <w:t xml:space="preserve">ust. 1 pkt. 1 i </w:t>
      </w:r>
      <w:r w:rsidRPr="00E419F5">
        <w:rPr>
          <w:rFonts w:ascii="Verdana" w:hAnsi="Verdana"/>
          <w:sz w:val="18"/>
          <w:szCs w:val="18"/>
        </w:rPr>
        <w:t xml:space="preserve">ust. </w:t>
      </w:r>
      <w:r w:rsidR="00A17CDB" w:rsidRPr="00E419F5">
        <w:rPr>
          <w:rFonts w:ascii="Verdana" w:hAnsi="Verdana"/>
          <w:sz w:val="18"/>
          <w:szCs w:val="18"/>
        </w:rPr>
        <w:t>2</w:t>
      </w:r>
      <w:r w:rsidRPr="00E419F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419F5">
        <w:rPr>
          <w:rFonts w:ascii="Verdana" w:hAnsi="Verdana"/>
          <w:sz w:val="18"/>
          <w:szCs w:val="18"/>
        </w:rPr>
        <w:t xml:space="preserve"> </w:t>
      </w:r>
      <w:r w:rsidR="00CC1A8E" w:rsidRPr="00E419F5">
        <w:rPr>
          <w:rFonts w:ascii="Verdana" w:hAnsi="Verdana"/>
          <w:sz w:val="18"/>
          <w:szCs w:val="18"/>
        </w:rPr>
        <w:t xml:space="preserve">(Dz.U.2024.1320 t.j. ze zm.) </w:t>
      </w:r>
      <w:r w:rsidRPr="00E419F5">
        <w:rPr>
          <w:rFonts w:ascii="Verdana" w:hAnsi="Verdana"/>
          <w:sz w:val="18"/>
          <w:szCs w:val="18"/>
        </w:rPr>
        <w:t>zwanej dalej „ustawą Pzp”</w:t>
      </w:r>
      <w:r w:rsidR="00D26ED6" w:rsidRPr="00E419F5">
        <w:rPr>
          <w:rFonts w:ascii="Verdana" w:hAnsi="Verdana"/>
          <w:sz w:val="18"/>
          <w:szCs w:val="18"/>
        </w:rPr>
        <w:t xml:space="preserve">, </w:t>
      </w:r>
      <w:r w:rsidRPr="00E419F5">
        <w:rPr>
          <w:rFonts w:ascii="Verdana" w:hAnsi="Verdana"/>
          <w:sz w:val="18"/>
          <w:szCs w:val="18"/>
        </w:rPr>
        <w:t>informuje</w:t>
      </w:r>
      <w:r w:rsidR="00D26ED6" w:rsidRPr="00E419F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419F5">
        <w:rPr>
          <w:rFonts w:ascii="Verdana" w:hAnsi="Verdana"/>
          <w:sz w:val="18"/>
          <w:szCs w:val="18"/>
        </w:rPr>
        <w:t>najkorzystniejsz</w:t>
      </w:r>
      <w:r w:rsidR="00D26ED6" w:rsidRPr="00E419F5">
        <w:rPr>
          <w:rFonts w:ascii="Verdana" w:hAnsi="Verdana"/>
          <w:sz w:val="18"/>
          <w:szCs w:val="18"/>
        </w:rPr>
        <w:t xml:space="preserve">a wybrana została </w:t>
      </w:r>
      <w:r w:rsidR="00756CDA" w:rsidRPr="00E419F5">
        <w:rPr>
          <w:rFonts w:ascii="Verdana" w:hAnsi="Verdana"/>
          <w:sz w:val="18"/>
          <w:szCs w:val="18"/>
        </w:rPr>
        <w:t>ofer</w:t>
      </w:r>
      <w:r w:rsidR="00D26ED6" w:rsidRPr="00E419F5">
        <w:rPr>
          <w:rFonts w:ascii="Verdana" w:hAnsi="Verdana"/>
          <w:sz w:val="18"/>
          <w:szCs w:val="18"/>
        </w:rPr>
        <w:t>t</w:t>
      </w:r>
      <w:r w:rsidR="009F0E5C" w:rsidRPr="00E419F5">
        <w:rPr>
          <w:rFonts w:ascii="Verdana" w:hAnsi="Verdana"/>
          <w:sz w:val="18"/>
          <w:szCs w:val="18"/>
        </w:rPr>
        <w:t>a</w:t>
      </w:r>
      <w:r w:rsidR="00D26ED6" w:rsidRPr="00E419F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B2533" w:rsidRPr="00E419F5" w14:paraId="7E654A07" w14:textId="77777777" w:rsidTr="00263745">
        <w:trPr>
          <w:cantSplit/>
        </w:trPr>
        <w:tc>
          <w:tcPr>
            <w:tcW w:w="10150" w:type="dxa"/>
          </w:tcPr>
          <w:p w14:paraId="2252497D" w14:textId="6DE203E2" w:rsidR="006B2533" w:rsidRPr="00E419F5" w:rsidRDefault="006B2533" w:rsidP="0026374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E419F5">
              <w:rPr>
                <w:rFonts w:ascii="Verdana" w:hAnsi="Verdana"/>
                <w:b/>
                <w:sz w:val="18"/>
                <w:szCs w:val="18"/>
                <w:lang w:val="en-US"/>
              </w:rPr>
              <w:t>Isostatic Pressure Solutions B</w:t>
            </w:r>
            <w:r w:rsidR="00656C93" w:rsidRPr="00E419F5">
              <w:rPr>
                <w:rFonts w:ascii="Verdana" w:hAnsi="Verdana"/>
                <w:b/>
                <w:sz w:val="18"/>
                <w:szCs w:val="18"/>
                <w:lang w:val="en-US"/>
              </w:rPr>
              <w:t>V</w:t>
            </w:r>
          </w:p>
          <w:p w14:paraId="49DA03C5" w14:textId="77777777" w:rsidR="006B2533" w:rsidRPr="00E419F5" w:rsidRDefault="006B2533" w:rsidP="00263745">
            <w:pPr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E419F5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Smederijplein 11 </w:t>
            </w:r>
          </w:p>
          <w:p w14:paraId="4BCF81B8" w14:textId="1B129A0E" w:rsidR="006B2533" w:rsidRPr="00E419F5" w:rsidRDefault="006B2533" w:rsidP="0026374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419F5">
              <w:rPr>
                <w:rFonts w:ascii="Verdana" w:hAnsi="Verdana"/>
                <w:bCs/>
                <w:sz w:val="18"/>
                <w:szCs w:val="18"/>
              </w:rPr>
              <w:t>9140 TEMSE</w:t>
            </w:r>
            <w:r w:rsidR="00656C93" w:rsidRPr="00E419F5">
              <w:rPr>
                <w:rFonts w:ascii="Verdana" w:hAnsi="Verdana"/>
                <w:bCs/>
                <w:sz w:val="18"/>
                <w:szCs w:val="18"/>
              </w:rPr>
              <w:t>, Belgium</w:t>
            </w:r>
          </w:p>
          <w:p w14:paraId="4F771A40" w14:textId="6092CCDC" w:rsidR="006B2533" w:rsidRPr="00E419F5" w:rsidRDefault="006B2533" w:rsidP="0026374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419F5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656C93" w:rsidRPr="00E419F5">
              <w:rPr>
                <w:rFonts w:ascii="Verdana" w:hAnsi="Verdana"/>
                <w:sz w:val="18"/>
                <w:szCs w:val="18"/>
              </w:rPr>
              <w:t xml:space="preserve">oferty netto: </w:t>
            </w:r>
            <w:r w:rsidRPr="00E419F5">
              <w:rPr>
                <w:rFonts w:ascii="Verdana" w:hAnsi="Verdana"/>
                <w:b/>
                <w:sz w:val="18"/>
                <w:szCs w:val="18"/>
              </w:rPr>
              <w:t xml:space="preserve">43 850.00 </w:t>
            </w:r>
            <w:r w:rsidR="00656C93" w:rsidRPr="00E419F5">
              <w:rPr>
                <w:rFonts w:ascii="Verdana" w:hAnsi="Verdana"/>
                <w:b/>
                <w:sz w:val="18"/>
                <w:szCs w:val="18"/>
              </w:rPr>
              <w:t>EUR</w:t>
            </w:r>
          </w:p>
          <w:p w14:paraId="2736DA66" w14:textId="77777777" w:rsidR="006B2533" w:rsidRPr="00E419F5" w:rsidRDefault="006B2533" w:rsidP="0026374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419F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419F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419F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419F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ED5D99E" w14:textId="77777777" w:rsidR="003A0AFC" w:rsidRPr="00E419F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419F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370242E9" w14:textId="77777777" w:rsidR="00E85D70" w:rsidRPr="00E419F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126"/>
        <w:gridCol w:w="992"/>
        <w:gridCol w:w="1134"/>
        <w:gridCol w:w="993"/>
      </w:tblGrid>
      <w:tr w:rsidR="00E419F5" w:rsidRPr="00E419F5" w14:paraId="14B90853" w14:textId="77777777" w:rsidTr="00263745">
        <w:trPr>
          <w:trHeight w:val="510"/>
        </w:trPr>
        <w:tc>
          <w:tcPr>
            <w:tcW w:w="993" w:type="dxa"/>
            <w:vAlign w:val="center"/>
          </w:tcPr>
          <w:p w14:paraId="374995C4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419F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1D034A89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224F2FE8" w14:textId="77777777" w:rsidR="00E419F5" w:rsidRPr="00E419F5" w:rsidRDefault="00E419F5" w:rsidP="0026374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2ED8B5B" w14:textId="77777777" w:rsidR="00E419F5" w:rsidRPr="00E419F5" w:rsidRDefault="00E419F5" w:rsidP="0026374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vAlign w:val="center"/>
          </w:tcPr>
          <w:p w14:paraId="7E08051C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419F5" w:rsidRPr="00E419F5" w14:paraId="70A1CF60" w14:textId="77777777" w:rsidTr="00263745">
        <w:tc>
          <w:tcPr>
            <w:tcW w:w="993" w:type="dxa"/>
            <w:vAlign w:val="center"/>
          </w:tcPr>
          <w:p w14:paraId="19810317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 w14:paraId="05603FE8" w14:textId="77777777" w:rsidR="00E419F5" w:rsidRPr="00E419F5" w:rsidRDefault="00E419F5" w:rsidP="0026374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E419F5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Isostatic Pressure Solutions BV</w:t>
            </w:r>
          </w:p>
          <w:p w14:paraId="588063BF" w14:textId="77777777" w:rsidR="00E419F5" w:rsidRPr="00E419F5" w:rsidRDefault="00E419F5" w:rsidP="0026374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E419F5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Smederijplein 11 </w:t>
            </w:r>
          </w:p>
          <w:p w14:paraId="507F86A1" w14:textId="77777777" w:rsidR="00E419F5" w:rsidRPr="00E419F5" w:rsidRDefault="00E419F5" w:rsidP="0026374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bCs/>
                <w:sz w:val="18"/>
                <w:szCs w:val="18"/>
              </w:rPr>
              <w:t>9140 TEMSE, Belgium</w:t>
            </w:r>
          </w:p>
        </w:tc>
        <w:tc>
          <w:tcPr>
            <w:tcW w:w="992" w:type="dxa"/>
            <w:vAlign w:val="center"/>
          </w:tcPr>
          <w:p w14:paraId="475CAC13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94229B9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0A47695D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E419F5" w:rsidRPr="00E419F5" w14:paraId="0A0DBDCF" w14:textId="77777777" w:rsidTr="00263745">
        <w:tc>
          <w:tcPr>
            <w:tcW w:w="993" w:type="dxa"/>
            <w:vAlign w:val="center"/>
          </w:tcPr>
          <w:p w14:paraId="0A9D97BB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5AD28C2A" w14:textId="77777777" w:rsidR="00E419F5" w:rsidRPr="00E419F5" w:rsidRDefault="00E419F5" w:rsidP="0026374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E419F5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Engineered Pressure Systems Internationam</w:t>
            </w:r>
          </w:p>
          <w:p w14:paraId="5A58200A" w14:textId="77777777" w:rsidR="00E419F5" w:rsidRPr="00E419F5" w:rsidRDefault="00E419F5" w:rsidP="0026374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E419F5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Walgoedstraat 19 </w:t>
            </w:r>
          </w:p>
          <w:p w14:paraId="01D21859" w14:textId="77777777" w:rsidR="00E419F5" w:rsidRPr="00E419F5" w:rsidRDefault="00E419F5" w:rsidP="0026374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bCs/>
                <w:sz w:val="18"/>
                <w:szCs w:val="18"/>
              </w:rPr>
              <w:t>9140 Temse, Belgium</w:t>
            </w:r>
          </w:p>
        </w:tc>
        <w:tc>
          <w:tcPr>
            <w:tcW w:w="992" w:type="dxa"/>
            <w:vAlign w:val="center"/>
          </w:tcPr>
          <w:p w14:paraId="73FCB358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 xml:space="preserve">  49,09</w:t>
            </w:r>
          </w:p>
        </w:tc>
        <w:tc>
          <w:tcPr>
            <w:tcW w:w="1134" w:type="dxa"/>
            <w:vAlign w:val="center"/>
          </w:tcPr>
          <w:p w14:paraId="40792CD5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3" w:type="dxa"/>
            <w:vAlign w:val="center"/>
          </w:tcPr>
          <w:p w14:paraId="03B9CD83" w14:textId="77777777" w:rsidR="00E419F5" w:rsidRPr="00E419F5" w:rsidRDefault="00E419F5" w:rsidP="0026374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19F5">
              <w:rPr>
                <w:rFonts w:ascii="Verdana" w:hAnsi="Verdana" w:cs="Times New Roman"/>
                <w:sz w:val="18"/>
                <w:szCs w:val="18"/>
              </w:rPr>
              <w:t xml:space="preserve">  49,09</w:t>
            </w:r>
          </w:p>
        </w:tc>
      </w:tr>
    </w:tbl>
    <w:p w14:paraId="6CCDBC75" w14:textId="77777777" w:rsidR="00F960D7" w:rsidRPr="00E419F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BC3D036" w14:textId="77777777" w:rsidR="00F960D7" w:rsidRPr="00E419F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419F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A8E54" w14:textId="77777777" w:rsidR="00574FF2" w:rsidRDefault="00574FF2">
      <w:r>
        <w:separator/>
      </w:r>
    </w:p>
  </w:endnote>
  <w:endnote w:type="continuationSeparator" w:id="0">
    <w:p w14:paraId="58F589F5" w14:textId="77777777" w:rsidR="00574FF2" w:rsidRDefault="00574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7511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31B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34A8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934D59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7665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329C5" w14:textId="77777777" w:rsidR="00574FF2" w:rsidRDefault="00574FF2">
      <w:r>
        <w:separator/>
      </w:r>
    </w:p>
  </w:footnote>
  <w:footnote w:type="continuationSeparator" w:id="0">
    <w:p w14:paraId="5793DC2C" w14:textId="77777777" w:rsidR="00574FF2" w:rsidRDefault="00574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1FC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A67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2EF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FF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4FF2"/>
    <w:rsid w:val="00596FD7"/>
    <w:rsid w:val="005E5BFF"/>
    <w:rsid w:val="00607F9B"/>
    <w:rsid w:val="00644DCB"/>
    <w:rsid w:val="00656C93"/>
    <w:rsid w:val="00657C1E"/>
    <w:rsid w:val="006B2533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6C38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19F5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9E3130"/>
  <w15:chartTrackingRefBased/>
  <w15:docId w15:val="{88438C49-3C31-4A6D-BE38-20942C37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419F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1197</Characters>
  <Application>Microsoft Office Word</Application>
  <DocSecurity>0</DocSecurity>
  <Lines>53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2025-12-18T09:58:00Z</dcterms:created>
  <dcterms:modified xsi:type="dcterms:W3CDTF">2025-12-18T09:59:00Z</dcterms:modified>
</cp:coreProperties>
</file>