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6E4B" w14:textId="0A82A62A" w:rsidR="00EB1359" w:rsidRPr="003261E7" w:rsidRDefault="00550BB4" w:rsidP="001C01E3">
      <w:pPr>
        <w:spacing w:after="240"/>
        <w:jc w:val="right"/>
        <w:rPr>
          <w:sz w:val="22"/>
          <w:szCs w:val="22"/>
        </w:rPr>
      </w:pPr>
      <w:r w:rsidRPr="00550BB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D2E10">
        <w:rPr>
          <w:sz w:val="22"/>
          <w:szCs w:val="22"/>
        </w:rPr>
        <w:t>17.12.2025r.</w:t>
      </w:r>
    </w:p>
    <w:p w14:paraId="32CB1E2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551392E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80B603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7771B4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F3252C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89DCC7F" w14:textId="181ECDFE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  <w:r w:rsidR="001C01E3">
        <w:rPr>
          <w:b/>
          <w:sz w:val="28"/>
          <w:szCs w:val="24"/>
        </w:rPr>
        <w:br/>
      </w:r>
      <w:r>
        <w:rPr>
          <w:b/>
          <w:sz w:val="28"/>
          <w:szCs w:val="24"/>
        </w:rPr>
        <w:t>PAKIET</w:t>
      </w:r>
      <w:r w:rsidR="001C01E3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  <w:r w:rsidR="001C01E3">
        <w:rPr>
          <w:b/>
          <w:sz w:val="28"/>
          <w:szCs w:val="24"/>
        </w:rPr>
        <w:t>2,3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50BB4" w:rsidRPr="003261E7" w14:paraId="68B0CF46" w14:textId="77777777" w:rsidTr="00395992">
        <w:trPr>
          <w:trHeight w:val="638"/>
        </w:trPr>
        <w:tc>
          <w:tcPr>
            <w:tcW w:w="959" w:type="dxa"/>
          </w:tcPr>
          <w:p w14:paraId="78BAECD0" w14:textId="77777777" w:rsidR="00550BB4" w:rsidRPr="003261E7" w:rsidRDefault="00550BB4" w:rsidP="003959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61BEF1C" w14:textId="00DE0616" w:rsidR="00550BB4" w:rsidRPr="003261E7" w:rsidRDefault="00550BB4" w:rsidP="0039599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50BB4">
              <w:rPr>
                <w:sz w:val="22"/>
                <w:szCs w:val="22"/>
              </w:rPr>
              <w:t>podstawowy</w:t>
            </w:r>
            <w:r w:rsidR="001C01E3">
              <w:rPr>
                <w:sz w:val="22"/>
                <w:szCs w:val="22"/>
              </w:rPr>
              <w:t>m</w:t>
            </w:r>
            <w:r w:rsidRPr="00550BB4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C01E3">
              <w:rPr>
                <w:bCs/>
                <w:i/>
                <w:iCs/>
                <w:sz w:val="22"/>
                <w:szCs w:val="22"/>
              </w:rPr>
              <w:t>”</w:t>
            </w:r>
            <w:r w:rsidRPr="001C01E3">
              <w:rPr>
                <w:b/>
                <w:bCs/>
                <w:i/>
                <w:iCs/>
                <w:sz w:val="22"/>
                <w:szCs w:val="22"/>
              </w:rPr>
              <w:t>Zakup i dostawa środków dezynfekcyjnych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50BB4">
              <w:rPr>
                <w:b/>
                <w:sz w:val="22"/>
                <w:szCs w:val="22"/>
              </w:rPr>
              <w:t>ZP/47/2025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20CA2EB" w14:textId="77777777" w:rsidR="00010B31" w:rsidRDefault="00010B31" w:rsidP="001C01E3">
      <w:pPr>
        <w:pStyle w:val="Nagwek"/>
        <w:tabs>
          <w:tab w:val="left" w:pos="708"/>
        </w:tabs>
        <w:rPr>
          <w:b/>
          <w:sz w:val="24"/>
        </w:rPr>
      </w:pPr>
    </w:p>
    <w:p w14:paraId="19D3003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EBB2414" w14:textId="77777777" w:rsidR="00010B31" w:rsidRDefault="00EB1359" w:rsidP="001C01E3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C63E9A8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329"/>
      </w:tblGrid>
      <w:tr w:rsidR="00D44D12" w:rsidRPr="00EB1359" w14:paraId="6A480BC4" w14:textId="77777777" w:rsidTr="001C01E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BC6F" w14:textId="77777777" w:rsidR="00D44D12" w:rsidRPr="00EB1359" w:rsidRDefault="00D44D12" w:rsidP="001C01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9F1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EE88BCC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50BB4" w:rsidRPr="00EB1359" w14:paraId="7C01B81F" w14:textId="77777777" w:rsidTr="001C01E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67A0" w14:textId="77777777" w:rsidR="00550BB4" w:rsidRPr="00710915" w:rsidRDefault="00550BB4" w:rsidP="0039599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50BB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135C" w14:textId="77777777" w:rsidR="00550BB4" w:rsidRPr="001C01E3" w:rsidRDefault="00550BB4" w:rsidP="00395992">
            <w:pPr>
              <w:spacing w:before="60" w:after="40" w:line="276" w:lineRule="auto"/>
              <w:jc w:val="both"/>
              <w:rPr>
                <w:b/>
              </w:rPr>
            </w:pPr>
            <w:r w:rsidRPr="001C01E3">
              <w:rPr>
                <w:b/>
              </w:rPr>
              <w:t>Pakiet 2 - Preparaty do mycia i dezynfekcji sprzętu endoskopowego i anestezjologicznego</w:t>
            </w:r>
          </w:p>
          <w:p w14:paraId="232566AC" w14:textId="77777777" w:rsidR="00550BB4" w:rsidRPr="001C01E3" w:rsidRDefault="00550BB4" w:rsidP="00395992">
            <w:pPr>
              <w:spacing w:line="276" w:lineRule="auto"/>
              <w:jc w:val="both"/>
              <w:rPr>
                <w:u w:val="single"/>
              </w:rPr>
            </w:pPr>
            <w:r w:rsidRPr="001C01E3">
              <w:rPr>
                <w:u w:val="single"/>
              </w:rPr>
              <w:t>Uzasadnienie prawne:</w:t>
            </w:r>
          </w:p>
          <w:p w14:paraId="6CE09B70" w14:textId="714461FD" w:rsidR="00550BB4" w:rsidRPr="001C01E3" w:rsidRDefault="001C01E3" w:rsidP="00395992">
            <w:pPr>
              <w:spacing w:after="40" w:line="276" w:lineRule="auto"/>
              <w:jc w:val="both"/>
            </w:pPr>
            <w:r w:rsidRPr="001C01E3">
              <w:t xml:space="preserve">Art. 255 pkt 2 ustawy Pzp - </w:t>
            </w:r>
            <w:r w:rsidR="00550BB4" w:rsidRPr="001C01E3">
              <w:t>wszystkie złożone wnioski o dopuszczenie do udziału w postępowaniu albo oferty podlegały odrzuceniu</w:t>
            </w:r>
          </w:p>
          <w:p w14:paraId="7FB81869" w14:textId="77777777" w:rsidR="00550BB4" w:rsidRPr="001C01E3" w:rsidRDefault="00550BB4" w:rsidP="00395992">
            <w:pPr>
              <w:spacing w:line="276" w:lineRule="auto"/>
              <w:jc w:val="both"/>
              <w:rPr>
                <w:u w:val="single"/>
              </w:rPr>
            </w:pPr>
            <w:r w:rsidRPr="001C01E3">
              <w:rPr>
                <w:u w:val="single"/>
              </w:rPr>
              <w:t>Uzasadnienie faktyczne:</w:t>
            </w:r>
          </w:p>
          <w:p w14:paraId="548D76BE" w14:textId="77777777" w:rsidR="00550BB4" w:rsidRPr="001C01E3" w:rsidRDefault="00550BB4" w:rsidP="00395992">
            <w:pPr>
              <w:spacing w:after="40" w:line="276" w:lineRule="auto"/>
              <w:jc w:val="both"/>
            </w:pPr>
            <w:r w:rsidRPr="001C01E3">
              <w:t xml:space="preserve">Art. 255 pkt 2 ustawy Pzp - jedyna złożona oferta podlegała odrzuceniu na podstawie Art. 226 ust. 1 pkt 2 lit. c ustawy Pzp. </w:t>
            </w:r>
          </w:p>
          <w:p w14:paraId="521147F1" w14:textId="77777777" w:rsidR="00550BB4" w:rsidRPr="001C01E3" w:rsidRDefault="00550BB4" w:rsidP="00395992">
            <w:pPr>
              <w:spacing w:after="40" w:line="276" w:lineRule="auto"/>
              <w:jc w:val="both"/>
            </w:pPr>
            <w:r w:rsidRPr="001C01E3">
              <w:t xml:space="preserve">Wykonawca Bialmed Sp. z o.o., ul. Kazimierzowska 46/48/35, 02-546 Warszawa nie złożył przedmiotowych środków dowodowych w postaci próbek na wezwanie Zamawiającego w </w:t>
            </w:r>
            <w:r w:rsidRPr="001C01E3">
              <w:rPr>
                <w:b/>
                <w:bCs/>
              </w:rPr>
              <w:t>Pakiecie nr 2 - Preparaty do mycia i dezynfekcji sprzętu endoskopowego i anestezjologicznego</w:t>
            </w:r>
            <w:r w:rsidRPr="001C01E3">
              <w:t>. Na potwierdzenie, że oferowana dostawa spełnia określone przez Zamawiającego wymagania oraz cechy, Zamawiający wymagał złożenia przedmiotowych środków dowodowych: folderów oraz próbek (pkt 9 SWZ). Wykonawca wraz z ofertą złożył foldery, natomiast nie przedłożył próbek. Zamawiający przewidział w SWZ oraz w Ogłoszeniu o zamówieniu uzupełnienie przedmiotowych środków dowodowych i pismem z dn. 20.11.2025 r. wezwał Wykonawcę do ich złożenia. Wykonawca nie przesłał na wezwanie Zamawiającego próbek do w/w Pakietów, co skutkuje odrzuceniem na podstawie Art. 226 ust. 1 pkt 2 lit. c ustawy Pzp.</w:t>
            </w:r>
          </w:p>
        </w:tc>
      </w:tr>
      <w:tr w:rsidR="001C01E3" w:rsidRPr="00EB1359" w14:paraId="0F0C05DF" w14:textId="77777777" w:rsidTr="001C01E3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8ED4" w14:textId="196EA749" w:rsidR="001C01E3" w:rsidRPr="00550BB4" w:rsidRDefault="001C01E3" w:rsidP="0039599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39F8" w14:textId="77777777" w:rsidR="001C01E3" w:rsidRPr="001C01E3" w:rsidRDefault="001C01E3" w:rsidP="001C01E3">
            <w:pPr>
              <w:spacing w:before="60" w:after="40" w:line="276" w:lineRule="auto"/>
              <w:jc w:val="both"/>
              <w:rPr>
                <w:b/>
              </w:rPr>
            </w:pPr>
            <w:r w:rsidRPr="001C01E3">
              <w:rPr>
                <w:b/>
              </w:rPr>
              <w:t>Pakiet 3 - Preparat sporobójczy do dezynfekcji videonasofiberoskopu</w:t>
            </w:r>
          </w:p>
          <w:p w14:paraId="1497933F" w14:textId="77777777" w:rsidR="001C01E3" w:rsidRPr="001C01E3" w:rsidRDefault="001C01E3" w:rsidP="001C01E3">
            <w:pPr>
              <w:spacing w:line="276" w:lineRule="auto"/>
              <w:jc w:val="both"/>
              <w:rPr>
                <w:u w:val="single"/>
              </w:rPr>
            </w:pPr>
            <w:r w:rsidRPr="001C01E3">
              <w:rPr>
                <w:u w:val="single"/>
              </w:rPr>
              <w:t>Uzasadnienie prawne:</w:t>
            </w:r>
          </w:p>
          <w:p w14:paraId="15F89B8D" w14:textId="77777777" w:rsidR="001C01E3" w:rsidRPr="001C01E3" w:rsidRDefault="001C01E3" w:rsidP="001C01E3">
            <w:pPr>
              <w:spacing w:after="40" w:line="276" w:lineRule="auto"/>
              <w:jc w:val="both"/>
            </w:pPr>
            <w:r w:rsidRPr="001C01E3">
              <w:t xml:space="preserve">Art. 255 pkt 1 ustawy Pzp - nie złożono żadnego wniosku o dopuszczenie do udziału </w:t>
            </w:r>
            <w:r>
              <w:br/>
            </w:r>
            <w:r w:rsidRPr="001C01E3">
              <w:t>w postępowaniu albo żadnej oferty</w:t>
            </w:r>
          </w:p>
          <w:p w14:paraId="7D742485" w14:textId="77777777" w:rsidR="001C01E3" w:rsidRPr="001C01E3" w:rsidRDefault="001C01E3" w:rsidP="001C01E3">
            <w:pPr>
              <w:spacing w:line="276" w:lineRule="auto"/>
              <w:jc w:val="both"/>
              <w:rPr>
                <w:u w:val="single"/>
              </w:rPr>
            </w:pPr>
            <w:r w:rsidRPr="001C01E3">
              <w:rPr>
                <w:u w:val="single"/>
              </w:rPr>
              <w:t>Uzasadnienie faktyczne:</w:t>
            </w:r>
          </w:p>
          <w:p w14:paraId="2FA95AC5" w14:textId="6BA9FA46" w:rsidR="001C01E3" w:rsidRPr="001C01E3" w:rsidRDefault="001C01E3" w:rsidP="001C01E3">
            <w:pPr>
              <w:spacing w:before="60" w:after="40" w:line="276" w:lineRule="auto"/>
              <w:jc w:val="both"/>
              <w:rPr>
                <w:b/>
              </w:rPr>
            </w:pPr>
            <w:r w:rsidRPr="001C01E3">
              <w:t xml:space="preserve">Art. 255 pkt 1 ustawy Pzp - nie złożono żadnej oferty. W postępowaniu nie wpłynęła żadna oferta </w:t>
            </w:r>
            <w:r>
              <w:br/>
            </w:r>
            <w:r w:rsidRPr="001C01E3">
              <w:t>w terminie przewidzianym na składanie ofert, tj. do dnia 24 października 2025 r. do godziny 11:00.</w:t>
            </w:r>
          </w:p>
        </w:tc>
      </w:tr>
    </w:tbl>
    <w:p w14:paraId="690179B7" w14:textId="77777777" w:rsidR="00010B31" w:rsidRDefault="00010B31"/>
    <w:sectPr w:rsidR="00010B31" w:rsidSect="001C01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B2F0D" w14:textId="77777777" w:rsidR="00550BB4" w:rsidRDefault="00550BB4" w:rsidP="00550BB4">
      <w:r>
        <w:separator/>
      </w:r>
    </w:p>
  </w:endnote>
  <w:endnote w:type="continuationSeparator" w:id="0">
    <w:p w14:paraId="51C269E8" w14:textId="77777777" w:rsidR="00550BB4" w:rsidRDefault="00550BB4" w:rsidP="0055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ADCD2" w14:textId="77777777" w:rsidR="00550BB4" w:rsidRDefault="00550B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E0755" w14:textId="77777777" w:rsidR="00550BB4" w:rsidRDefault="00550B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269DF" w14:textId="77777777" w:rsidR="00550BB4" w:rsidRDefault="00550B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ADD75" w14:textId="77777777" w:rsidR="00550BB4" w:rsidRDefault="00550BB4" w:rsidP="00550BB4">
      <w:r>
        <w:separator/>
      </w:r>
    </w:p>
  </w:footnote>
  <w:footnote w:type="continuationSeparator" w:id="0">
    <w:p w14:paraId="16156402" w14:textId="77777777" w:rsidR="00550BB4" w:rsidRDefault="00550BB4" w:rsidP="00550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D3A0" w14:textId="77777777" w:rsidR="00550BB4" w:rsidRDefault="00550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97A48" w14:textId="77777777" w:rsidR="00550BB4" w:rsidRDefault="00550B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DDE5" w14:textId="77777777" w:rsidR="00550BB4" w:rsidRDefault="00550B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585"/>
    <w:rsid w:val="00010B31"/>
    <w:rsid w:val="0003007B"/>
    <w:rsid w:val="00104963"/>
    <w:rsid w:val="00150F65"/>
    <w:rsid w:val="001C01E3"/>
    <w:rsid w:val="00381585"/>
    <w:rsid w:val="00550BB4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ED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268D5"/>
  <w15:chartTrackingRefBased/>
  <w15:docId w15:val="{8EB7C676-D58F-4094-9452-DC0570E54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550B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50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335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2025-12-08T10:32:00Z</dcterms:created>
  <dcterms:modified xsi:type="dcterms:W3CDTF">2025-12-17T13:41:00Z</dcterms:modified>
</cp:coreProperties>
</file>