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FBF2D" w14:textId="31DBF0CA" w:rsidR="001C5A4C" w:rsidRPr="00C34CFF" w:rsidRDefault="0095513D" w:rsidP="00C34CFF">
      <w:pPr>
        <w:spacing w:after="240"/>
        <w:jc w:val="right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Kraków</w:t>
      </w:r>
      <w:r w:rsidR="005F4BC0" w:rsidRPr="00C34CFF">
        <w:rPr>
          <w:rFonts w:ascii="Verdana" w:hAnsi="Verdana"/>
          <w:sz w:val="18"/>
          <w:szCs w:val="18"/>
        </w:rPr>
        <w:t xml:space="preserve"> dnia: </w:t>
      </w:r>
      <w:r w:rsidRPr="00C34CFF">
        <w:rPr>
          <w:rFonts w:ascii="Verdana" w:hAnsi="Verdana"/>
          <w:sz w:val="18"/>
          <w:szCs w:val="18"/>
        </w:rPr>
        <w:t>2025-12-17</w:t>
      </w:r>
    </w:p>
    <w:p w14:paraId="4715DCFE" w14:textId="77777777" w:rsidR="0095513D" w:rsidRPr="00C34CFF" w:rsidRDefault="0095513D">
      <w:pPr>
        <w:rPr>
          <w:rFonts w:ascii="Verdana" w:hAnsi="Verdana"/>
          <w:b/>
          <w:bCs/>
          <w:sz w:val="18"/>
          <w:szCs w:val="18"/>
        </w:rPr>
      </w:pPr>
      <w:r w:rsidRPr="00C34CF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CBC63B" w14:textId="77777777" w:rsidR="0095513D" w:rsidRPr="00C34CFF" w:rsidRDefault="0095513D">
      <w:pPr>
        <w:rPr>
          <w:rFonts w:ascii="Verdana" w:hAnsi="Verdana"/>
          <w:b/>
          <w:bCs/>
          <w:sz w:val="18"/>
          <w:szCs w:val="18"/>
        </w:rPr>
      </w:pPr>
      <w:r w:rsidRPr="00C34CF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08083A0" w14:textId="77777777" w:rsidR="00F16C50" w:rsidRPr="00C34CFF" w:rsidRDefault="0095513D">
      <w:pPr>
        <w:rPr>
          <w:rFonts w:ascii="Verdana" w:hAnsi="Verdana"/>
          <w:b/>
          <w:bCs/>
          <w:sz w:val="18"/>
          <w:szCs w:val="18"/>
        </w:rPr>
      </w:pPr>
      <w:r w:rsidRPr="00C34CF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4661D2" w14:textId="77777777" w:rsidR="00F16C50" w:rsidRPr="00C34CFF" w:rsidRDefault="0095513D">
      <w:pPr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Al. Mickiewicza</w:t>
      </w:r>
      <w:r w:rsidR="00F16C50" w:rsidRPr="00C34CFF">
        <w:rPr>
          <w:rFonts w:ascii="Verdana" w:hAnsi="Verdana"/>
          <w:sz w:val="18"/>
          <w:szCs w:val="18"/>
        </w:rPr>
        <w:t xml:space="preserve"> </w:t>
      </w:r>
      <w:r w:rsidRPr="00C34CFF">
        <w:rPr>
          <w:rFonts w:ascii="Verdana" w:hAnsi="Verdana"/>
          <w:sz w:val="18"/>
          <w:szCs w:val="18"/>
        </w:rPr>
        <w:t>30</w:t>
      </w:r>
    </w:p>
    <w:p w14:paraId="1023A72F" w14:textId="77777777" w:rsidR="00F16C50" w:rsidRPr="00C34CFF" w:rsidRDefault="0095513D">
      <w:pPr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30-059</w:t>
      </w:r>
      <w:r w:rsidR="00F16C50" w:rsidRPr="00C34CFF">
        <w:rPr>
          <w:rFonts w:ascii="Verdana" w:hAnsi="Verdana"/>
          <w:sz w:val="18"/>
          <w:szCs w:val="18"/>
        </w:rPr>
        <w:t xml:space="preserve"> </w:t>
      </w:r>
      <w:r w:rsidRPr="00C34CFF">
        <w:rPr>
          <w:rFonts w:ascii="Verdana" w:hAnsi="Verdana"/>
          <w:sz w:val="18"/>
          <w:szCs w:val="18"/>
        </w:rPr>
        <w:t>Kraków</w:t>
      </w:r>
    </w:p>
    <w:p w14:paraId="2C887A08" w14:textId="77777777" w:rsidR="00C34CFF" w:rsidRDefault="00C34CFF">
      <w:pPr>
        <w:rPr>
          <w:rFonts w:ascii="Verdana" w:hAnsi="Verdana"/>
          <w:sz w:val="18"/>
          <w:szCs w:val="18"/>
        </w:rPr>
      </w:pPr>
    </w:p>
    <w:p w14:paraId="17FF87C3" w14:textId="77777777" w:rsidR="00C34CFF" w:rsidRDefault="00C34CFF">
      <w:pPr>
        <w:rPr>
          <w:rFonts w:ascii="Verdana" w:hAnsi="Verdana"/>
          <w:sz w:val="18"/>
          <w:szCs w:val="18"/>
        </w:rPr>
      </w:pPr>
    </w:p>
    <w:p w14:paraId="6C39F27B" w14:textId="77777777" w:rsidR="00C34CFF" w:rsidRPr="00C34CFF" w:rsidRDefault="00C34CFF">
      <w:pPr>
        <w:rPr>
          <w:rFonts w:ascii="Verdana" w:hAnsi="Verdana"/>
          <w:sz w:val="18"/>
          <w:szCs w:val="18"/>
        </w:rPr>
      </w:pPr>
    </w:p>
    <w:p w14:paraId="42D16D26" w14:textId="08BB981B" w:rsidR="00F16C50" w:rsidRPr="00C34CFF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Pismo:</w:t>
      </w:r>
      <w:r w:rsidRPr="00C34CFF">
        <w:rPr>
          <w:rFonts w:ascii="Verdana" w:hAnsi="Verdana"/>
          <w:b/>
          <w:bCs/>
          <w:sz w:val="18"/>
          <w:szCs w:val="18"/>
        </w:rPr>
        <w:t xml:space="preserve"> </w:t>
      </w:r>
      <w:r w:rsidR="0095513D" w:rsidRPr="00C34CFF">
        <w:rPr>
          <w:rFonts w:ascii="Verdana" w:hAnsi="Verdana"/>
          <w:bCs/>
          <w:sz w:val="18"/>
          <w:szCs w:val="18"/>
        </w:rPr>
        <w:t>KC-DE-zp.272-702/25</w:t>
      </w:r>
      <w:r w:rsidRPr="00C34CFF">
        <w:rPr>
          <w:rFonts w:ascii="Verdana" w:hAnsi="Verdana"/>
          <w:sz w:val="18"/>
          <w:szCs w:val="18"/>
        </w:rPr>
        <w:tab/>
        <w:t xml:space="preserve"> </w:t>
      </w:r>
    </w:p>
    <w:p w14:paraId="775511AF" w14:textId="77777777" w:rsidR="00F16C50" w:rsidRPr="00C34CF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946056" w14:textId="77777777" w:rsidR="00D91931" w:rsidRPr="00C34CF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34CFF">
        <w:rPr>
          <w:rFonts w:ascii="Verdana" w:hAnsi="Verdana"/>
          <w:b/>
          <w:sz w:val="18"/>
          <w:szCs w:val="18"/>
        </w:rPr>
        <w:t>WYKONAWCY</w:t>
      </w:r>
    </w:p>
    <w:p w14:paraId="78407D29" w14:textId="77777777" w:rsidR="00D91931" w:rsidRPr="00C34CF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ubiegający się o zamówienie publiczne</w:t>
      </w:r>
    </w:p>
    <w:p w14:paraId="5D0E7764" w14:textId="77777777" w:rsidR="00F16C50" w:rsidRPr="00C34CF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072DF1" w14:textId="77777777" w:rsidR="00F16C50" w:rsidRPr="00C34CF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7A3EA2" w14:textId="77777777" w:rsidR="0046562F" w:rsidRPr="00C34CF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C19CA6" w14:textId="77777777" w:rsidR="00F16C50" w:rsidRPr="00C34CF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Z A W I A D O M I E N I E</w:t>
      </w:r>
    </w:p>
    <w:p w14:paraId="43A3774D" w14:textId="77777777" w:rsidR="00F16C50" w:rsidRPr="00C34CF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5513D" w:rsidRPr="00C34CFF" w14:paraId="2FEDE0E8" w14:textId="77777777" w:rsidTr="00E82035">
        <w:trPr>
          <w:trHeight w:val="638"/>
        </w:trPr>
        <w:tc>
          <w:tcPr>
            <w:tcW w:w="959" w:type="dxa"/>
          </w:tcPr>
          <w:p w14:paraId="7124AD7F" w14:textId="77777777" w:rsidR="0095513D" w:rsidRPr="00C34CFF" w:rsidRDefault="0095513D" w:rsidP="00E8203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34CF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720C9E3" w14:textId="77777777" w:rsidR="0095513D" w:rsidRPr="00C34CFF" w:rsidRDefault="0095513D" w:rsidP="00E8203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34CFF">
              <w:rPr>
                <w:rFonts w:ascii="Verdana" w:hAnsi="Verdana"/>
                <w:sz w:val="18"/>
                <w:szCs w:val="18"/>
              </w:rPr>
              <w:t>postępowania o udzielenie zamówienia publicznego, prowadzonego w trybie Tryb podstawowy bez negocjacji - art. 275 pkt. 1 ustawy Pzp</w:t>
            </w:r>
            <w:r w:rsidRPr="00C34C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34CFF">
              <w:rPr>
                <w:rFonts w:ascii="Verdana" w:hAnsi="Verdana"/>
                <w:sz w:val="18"/>
                <w:szCs w:val="18"/>
              </w:rPr>
              <w:t>pn.</w:t>
            </w:r>
            <w:r w:rsidRPr="00C34C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34CF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34CFF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eksploatacyjnych do drukarek, kserokopiarek i faksów dla potrzeb AGH - KC-DE-zp.272-702/25</w:t>
            </w:r>
            <w:r w:rsidRPr="00C34CF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34C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34CF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34CFF">
              <w:rPr>
                <w:rFonts w:ascii="Verdana" w:hAnsi="Verdana"/>
                <w:b/>
                <w:sz w:val="18"/>
                <w:szCs w:val="18"/>
              </w:rPr>
              <w:t xml:space="preserve"> KC-DE-zp.272-702/25</w:t>
            </w:r>
            <w:r w:rsidRPr="00C34CF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72795A3" w14:textId="5850F96F" w:rsidR="004F079B" w:rsidRPr="00C34CF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 xml:space="preserve">Zamawiający, </w:t>
      </w:r>
      <w:r w:rsidR="0095513D" w:rsidRPr="00C34CFF">
        <w:rPr>
          <w:rFonts w:ascii="Verdana" w:hAnsi="Verdana"/>
          <w:b/>
          <w:sz w:val="18"/>
          <w:szCs w:val="18"/>
        </w:rPr>
        <w:t xml:space="preserve">Akademia Górniczo </w:t>
      </w:r>
      <w:r w:rsidR="00C34CFF" w:rsidRPr="00C34CFF">
        <w:rPr>
          <w:rFonts w:ascii="Verdana" w:hAnsi="Verdana"/>
          <w:b/>
          <w:sz w:val="18"/>
          <w:szCs w:val="18"/>
        </w:rPr>
        <w:t>–</w:t>
      </w:r>
      <w:r w:rsidR="0095513D" w:rsidRPr="00C34CFF">
        <w:rPr>
          <w:rFonts w:ascii="Verdana" w:hAnsi="Verdana"/>
          <w:b/>
          <w:sz w:val="18"/>
          <w:szCs w:val="18"/>
        </w:rPr>
        <w:t xml:space="preserve"> Hutnicza</w:t>
      </w:r>
      <w:r w:rsidR="00C34CFF" w:rsidRPr="00C34CFF">
        <w:rPr>
          <w:rFonts w:ascii="Verdana" w:hAnsi="Verdana"/>
          <w:b/>
          <w:sz w:val="18"/>
          <w:szCs w:val="18"/>
        </w:rPr>
        <w:t xml:space="preserve"> </w:t>
      </w:r>
      <w:r w:rsidR="0095513D" w:rsidRPr="00C34CFF">
        <w:rPr>
          <w:rFonts w:ascii="Verdana" w:hAnsi="Verdana"/>
          <w:b/>
          <w:sz w:val="18"/>
          <w:szCs w:val="18"/>
        </w:rPr>
        <w:t>im. Stanisława Staszica w Krakowie</w:t>
      </w:r>
      <w:r w:rsidR="00C34CFF" w:rsidRPr="00C34CFF">
        <w:rPr>
          <w:rFonts w:ascii="Verdana" w:hAnsi="Verdana"/>
          <w:b/>
          <w:sz w:val="18"/>
          <w:szCs w:val="18"/>
        </w:rPr>
        <w:t xml:space="preserve"> </w:t>
      </w:r>
      <w:r w:rsidR="0095513D" w:rsidRPr="00C34CFF">
        <w:rPr>
          <w:rFonts w:ascii="Verdana" w:hAnsi="Verdana"/>
          <w:b/>
          <w:sz w:val="18"/>
          <w:szCs w:val="18"/>
        </w:rPr>
        <w:t>Dział Zamówień Publicznych</w:t>
      </w:r>
      <w:r w:rsidRPr="00C34CFF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C34CFF">
        <w:rPr>
          <w:rFonts w:ascii="Verdana" w:hAnsi="Verdana"/>
          <w:sz w:val="18"/>
          <w:szCs w:val="18"/>
        </w:rPr>
        <w:t>284</w:t>
      </w:r>
      <w:r w:rsidRPr="00C34CFF">
        <w:rPr>
          <w:rFonts w:ascii="Verdana" w:hAnsi="Verdana"/>
          <w:sz w:val="18"/>
          <w:szCs w:val="18"/>
        </w:rPr>
        <w:t xml:space="preserve"> ust</w:t>
      </w:r>
      <w:r w:rsidR="00816FE0" w:rsidRPr="00C34CFF">
        <w:rPr>
          <w:rFonts w:ascii="Verdana" w:hAnsi="Verdana"/>
          <w:sz w:val="18"/>
          <w:szCs w:val="18"/>
        </w:rPr>
        <w:t>.</w:t>
      </w:r>
      <w:r w:rsidR="001C0165" w:rsidRPr="00C34CFF">
        <w:rPr>
          <w:rFonts w:ascii="Verdana" w:hAnsi="Verdana"/>
          <w:sz w:val="18"/>
          <w:szCs w:val="18"/>
        </w:rPr>
        <w:t xml:space="preserve"> 3</w:t>
      </w:r>
      <w:r w:rsidRPr="00C34CFF">
        <w:rPr>
          <w:rFonts w:ascii="Verdana" w:hAnsi="Verdana"/>
          <w:sz w:val="18"/>
          <w:szCs w:val="18"/>
        </w:rPr>
        <w:t xml:space="preserve"> </w:t>
      </w:r>
      <w:r w:rsidR="00816FE0" w:rsidRPr="00C34CFF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C34CFF">
        <w:rPr>
          <w:rFonts w:ascii="Verdana" w:hAnsi="Verdana"/>
          <w:sz w:val="18"/>
          <w:szCs w:val="18"/>
        </w:rPr>
        <w:t xml:space="preserve"> (</w:t>
      </w:r>
      <w:r w:rsidR="007348FA" w:rsidRPr="00C34CFF">
        <w:rPr>
          <w:rFonts w:ascii="Verdana" w:hAnsi="Verdana"/>
          <w:sz w:val="18"/>
          <w:szCs w:val="18"/>
        </w:rPr>
        <w:t xml:space="preserve">Dz.U.2024.1320 t.j. ze zm.) </w:t>
      </w:r>
      <w:r w:rsidR="00F16C50" w:rsidRPr="00C34CFF">
        <w:rPr>
          <w:rFonts w:ascii="Verdana" w:hAnsi="Verdana"/>
          <w:sz w:val="18"/>
          <w:szCs w:val="18"/>
        </w:rPr>
        <w:t xml:space="preserve">informuje, </w:t>
      </w:r>
      <w:r w:rsidRPr="00C34CFF">
        <w:rPr>
          <w:rFonts w:ascii="Verdana" w:hAnsi="Verdana"/>
          <w:sz w:val="18"/>
          <w:szCs w:val="18"/>
        </w:rPr>
        <w:t>że zmianie ulegają terminy:</w:t>
      </w:r>
    </w:p>
    <w:p w14:paraId="04A45793" w14:textId="77777777" w:rsidR="004F079B" w:rsidRPr="00C34CF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 xml:space="preserve">składania ofert, z dnia </w:t>
      </w:r>
      <w:r w:rsidR="0095513D" w:rsidRPr="00C34CFF">
        <w:rPr>
          <w:rFonts w:ascii="Verdana" w:hAnsi="Verdana"/>
          <w:b/>
          <w:sz w:val="18"/>
          <w:szCs w:val="18"/>
        </w:rPr>
        <w:t>2025-12-18</w:t>
      </w:r>
      <w:r w:rsidRPr="00C34CFF">
        <w:rPr>
          <w:rFonts w:ascii="Verdana" w:hAnsi="Verdana"/>
          <w:sz w:val="18"/>
          <w:szCs w:val="18"/>
        </w:rPr>
        <w:t xml:space="preserve"> </w:t>
      </w:r>
      <w:r w:rsidR="008365E9" w:rsidRPr="00C34CFF">
        <w:rPr>
          <w:rFonts w:ascii="Verdana" w:hAnsi="Verdana"/>
          <w:sz w:val="18"/>
          <w:szCs w:val="18"/>
        </w:rPr>
        <w:t>godz.</w:t>
      </w:r>
      <w:r w:rsidR="00136AEA" w:rsidRPr="00C34CFF">
        <w:rPr>
          <w:rFonts w:ascii="Verdana" w:hAnsi="Verdana"/>
          <w:sz w:val="18"/>
          <w:szCs w:val="18"/>
        </w:rPr>
        <w:t xml:space="preserve"> </w:t>
      </w:r>
      <w:r w:rsidR="0095513D" w:rsidRPr="00C34CFF">
        <w:rPr>
          <w:rFonts w:ascii="Verdana" w:hAnsi="Verdana"/>
          <w:b/>
          <w:sz w:val="18"/>
          <w:szCs w:val="18"/>
        </w:rPr>
        <w:t>10:30</w:t>
      </w:r>
      <w:r w:rsidR="00136AEA" w:rsidRPr="00C34CFF">
        <w:rPr>
          <w:rFonts w:ascii="Verdana" w:hAnsi="Verdana"/>
          <w:sz w:val="18"/>
          <w:szCs w:val="18"/>
        </w:rPr>
        <w:t xml:space="preserve"> </w:t>
      </w:r>
      <w:r w:rsidR="008365E9" w:rsidRPr="00C34CFF">
        <w:rPr>
          <w:rFonts w:ascii="Verdana" w:hAnsi="Verdana"/>
          <w:sz w:val="18"/>
          <w:szCs w:val="18"/>
        </w:rPr>
        <w:t xml:space="preserve">na dzień </w:t>
      </w:r>
      <w:r w:rsidR="0095513D" w:rsidRPr="00C34CFF">
        <w:rPr>
          <w:rFonts w:ascii="Verdana" w:hAnsi="Verdana"/>
          <w:b/>
          <w:sz w:val="18"/>
          <w:szCs w:val="18"/>
        </w:rPr>
        <w:t>2025-12-23</w:t>
      </w:r>
      <w:r w:rsidR="008365E9" w:rsidRPr="00C34CFF">
        <w:rPr>
          <w:rFonts w:ascii="Verdana" w:hAnsi="Verdana"/>
          <w:sz w:val="18"/>
          <w:szCs w:val="18"/>
        </w:rPr>
        <w:t xml:space="preserve"> godz. </w:t>
      </w:r>
      <w:r w:rsidR="0095513D" w:rsidRPr="00C34CFF">
        <w:rPr>
          <w:rFonts w:ascii="Verdana" w:hAnsi="Verdana"/>
          <w:b/>
          <w:sz w:val="18"/>
          <w:szCs w:val="18"/>
        </w:rPr>
        <w:t>10:30</w:t>
      </w:r>
      <w:r w:rsidR="00DE0599" w:rsidRPr="00C34CFF">
        <w:rPr>
          <w:rFonts w:ascii="Verdana" w:hAnsi="Verdana"/>
          <w:bCs/>
          <w:sz w:val="18"/>
          <w:szCs w:val="18"/>
        </w:rPr>
        <w:t>.</w:t>
      </w:r>
    </w:p>
    <w:p w14:paraId="2FC04F36" w14:textId="77777777" w:rsidR="004F079B" w:rsidRPr="00C34CF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otwarcia ofert</w:t>
      </w:r>
      <w:r w:rsidR="008365E9" w:rsidRPr="00C34CFF">
        <w:rPr>
          <w:rFonts w:ascii="Verdana" w:hAnsi="Verdana"/>
          <w:sz w:val="18"/>
          <w:szCs w:val="18"/>
        </w:rPr>
        <w:t xml:space="preserve">, z dnia </w:t>
      </w:r>
      <w:r w:rsidRPr="00C34CFF">
        <w:rPr>
          <w:rFonts w:ascii="Verdana" w:hAnsi="Verdana"/>
          <w:sz w:val="18"/>
          <w:szCs w:val="18"/>
        </w:rPr>
        <w:t xml:space="preserve"> </w:t>
      </w:r>
      <w:r w:rsidR="0095513D" w:rsidRPr="00C34CFF">
        <w:rPr>
          <w:rFonts w:ascii="Verdana" w:hAnsi="Verdana"/>
          <w:b/>
          <w:sz w:val="18"/>
          <w:szCs w:val="18"/>
        </w:rPr>
        <w:t>2025-12-18</w:t>
      </w:r>
      <w:r w:rsidR="008365E9" w:rsidRPr="00C34CFF">
        <w:rPr>
          <w:rFonts w:ascii="Verdana" w:hAnsi="Verdana"/>
          <w:sz w:val="18"/>
          <w:szCs w:val="18"/>
        </w:rPr>
        <w:t xml:space="preserve"> godz.</w:t>
      </w:r>
      <w:r w:rsidR="00136AEA" w:rsidRPr="00C34CFF">
        <w:rPr>
          <w:rFonts w:ascii="Verdana" w:hAnsi="Verdana"/>
          <w:sz w:val="18"/>
          <w:szCs w:val="18"/>
        </w:rPr>
        <w:t xml:space="preserve"> </w:t>
      </w:r>
      <w:r w:rsidR="0095513D" w:rsidRPr="00C34CFF">
        <w:rPr>
          <w:rFonts w:ascii="Verdana" w:hAnsi="Verdana"/>
          <w:b/>
          <w:sz w:val="18"/>
          <w:szCs w:val="18"/>
        </w:rPr>
        <w:t>11:00</w:t>
      </w:r>
      <w:r w:rsidR="008365E9" w:rsidRPr="00C34CFF">
        <w:rPr>
          <w:rFonts w:ascii="Verdana" w:hAnsi="Verdana"/>
          <w:sz w:val="18"/>
          <w:szCs w:val="18"/>
        </w:rPr>
        <w:t xml:space="preserve"> na dzień </w:t>
      </w:r>
      <w:r w:rsidR="0095513D" w:rsidRPr="00C34CFF">
        <w:rPr>
          <w:rFonts w:ascii="Verdana" w:hAnsi="Verdana"/>
          <w:b/>
          <w:sz w:val="18"/>
          <w:szCs w:val="18"/>
        </w:rPr>
        <w:t>2025-12-23</w:t>
      </w:r>
      <w:r w:rsidR="008365E9" w:rsidRPr="00C34CFF">
        <w:rPr>
          <w:rFonts w:ascii="Verdana" w:hAnsi="Verdana"/>
          <w:sz w:val="18"/>
          <w:szCs w:val="18"/>
        </w:rPr>
        <w:t xml:space="preserve"> godz. </w:t>
      </w:r>
      <w:r w:rsidR="0095513D" w:rsidRPr="00C34CFF">
        <w:rPr>
          <w:rFonts w:ascii="Verdana" w:hAnsi="Verdana"/>
          <w:b/>
          <w:sz w:val="18"/>
          <w:szCs w:val="18"/>
        </w:rPr>
        <w:t>11:00</w:t>
      </w:r>
      <w:r w:rsidR="008365E9" w:rsidRPr="00C34CFF">
        <w:rPr>
          <w:rFonts w:ascii="Verdana" w:hAnsi="Verdana"/>
          <w:bCs/>
          <w:sz w:val="18"/>
          <w:szCs w:val="18"/>
        </w:rPr>
        <w:t>.</w:t>
      </w:r>
    </w:p>
    <w:p w14:paraId="7FAB95EB" w14:textId="4D94C363" w:rsidR="00BB5224" w:rsidRPr="00C34CF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>termin związania ofertą z dnia:</w:t>
      </w:r>
      <w:r w:rsidR="00C34CFF">
        <w:rPr>
          <w:rFonts w:ascii="Verdana" w:hAnsi="Verdana"/>
          <w:sz w:val="18"/>
          <w:szCs w:val="18"/>
        </w:rPr>
        <w:t xml:space="preserve"> </w:t>
      </w:r>
      <w:r w:rsidR="00C34CFF" w:rsidRPr="00C34CFF">
        <w:rPr>
          <w:rFonts w:ascii="Verdana" w:hAnsi="Verdana"/>
          <w:b/>
          <w:sz w:val="18"/>
          <w:szCs w:val="18"/>
        </w:rPr>
        <w:t>202</w:t>
      </w:r>
      <w:r w:rsidR="00124CA9">
        <w:rPr>
          <w:rFonts w:ascii="Verdana" w:hAnsi="Verdana"/>
          <w:b/>
          <w:sz w:val="18"/>
          <w:szCs w:val="18"/>
        </w:rPr>
        <w:t>6</w:t>
      </w:r>
      <w:r w:rsidR="00C34CFF" w:rsidRPr="00C34CFF">
        <w:rPr>
          <w:rFonts w:ascii="Verdana" w:hAnsi="Verdana"/>
          <w:b/>
          <w:sz w:val="18"/>
          <w:szCs w:val="18"/>
        </w:rPr>
        <w:t>-</w:t>
      </w:r>
      <w:r w:rsidR="00124CA9">
        <w:rPr>
          <w:rFonts w:ascii="Verdana" w:hAnsi="Verdana"/>
          <w:b/>
          <w:sz w:val="18"/>
          <w:szCs w:val="18"/>
        </w:rPr>
        <w:t>01</w:t>
      </w:r>
      <w:r w:rsidR="00C34CFF" w:rsidRPr="00C34CFF">
        <w:rPr>
          <w:rFonts w:ascii="Verdana" w:hAnsi="Verdana"/>
          <w:b/>
          <w:sz w:val="18"/>
          <w:szCs w:val="18"/>
        </w:rPr>
        <w:t>-16</w:t>
      </w:r>
      <w:r w:rsidR="00C34CFF" w:rsidRPr="00C34CFF">
        <w:rPr>
          <w:rFonts w:ascii="Verdana" w:hAnsi="Verdana"/>
          <w:sz w:val="18"/>
          <w:szCs w:val="18"/>
        </w:rPr>
        <w:t xml:space="preserve"> </w:t>
      </w:r>
      <w:r w:rsidRPr="00C34CFF">
        <w:rPr>
          <w:rFonts w:ascii="Verdana" w:hAnsi="Verdana"/>
          <w:sz w:val="18"/>
          <w:szCs w:val="18"/>
        </w:rPr>
        <w:t>na dzień:</w:t>
      </w:r>
      <w:r w:rsidR="00C34CFF" w:rsidRPr="00C34CFF">
        <w:rPr>
          <w:rFonts w:ascii="Verdana" w:hAnsi="Verdana"/>
          <w:b/>
          <w:sz w:val="18"/>
          <w:szCs w:val="18"/>
        </w:rPr>
        <w:t xml:space="preserve"> 202</w:t>
      </w:r>
      <w:r w:rsidR="007C4BD8">
        <w:rPr>
          <w:rFonts w:ascii="Verdana" w:hAnsi="Verdana"/>
          <w:b/>
          <w:sz w:val="18"/>
          <w:szCs w:val="18"/>
        </w:rPr>
        <w:t>6</w:t>
      </w:r>
      <w:r w:rsidR="00C34CFF" w:rsidRPr="00C34CFF">
        <w:rPr>
          <w:rFonts w:ascii="Verdana" w:hAnsi="Verdana"/>
          <w:b/>
          <w:sz w:val="18"/>
          <w:szCs w:val="18"/>
        </w:rPr>
        <w:t>-</w:t>
      </w:r>
      <w:r w:rsidR="00124CA9">
        <w:rPr>
          <w:rFonts w:ascii="Verdana" w:hAnsi="Verdana"/>
          <w:b/>
          <w:sz w:val="18"/>
          <w:szCs w:val="18"/>
        </w:rPr>
        <w:t>01</w:t>
      </w:r>
      <w:r w:rsidR="00C34CFF" w:rsidRPr="00C34CFF">
        <w:rPr>
          <w:rFonts w:ascii="Verdana" w:hAnsi="Verdana"/>
          <w:b/>
          <w:sz w:val="18"/>
          <w:szCs w:val="18"/>
        </w:rPr>
        <w:t>-21</w:t>
      </w:r>
    </w:p>
    <w:p w14:paraId="74A34743" w14:textId="77777777" w:rsidR="00F16C50" w:rsidRPr="00C34CF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C34CFF">
        <w:rPr>
          <w:rFonts w:ascii="Verdana" w:hAnsi="Verdana"/>
          <w:sz w:val="18"/>
          <w:szCs w:val="18"/>
        </w:rPr>
        <w:t xml:space="preserve">Jednocześnie </w:t>
      </w:r>
      <w:r w:rsidR="00136AEA" w:rsidRPr="00C34CFF">
        <w:rPr>
          <w:rFonts w:ascii="Verdana" w:hAnsi="Verdana"/>
          <w:sz w:val="18"/>
          <w:szCs w:val="18"/>
        </w:rPr>
        <w:t xml:space="preserve">Zamawiający </w:t>
      </w:r>
      <w:r w:rsidRPr="00C34CFF">
        <w:rPr>
          <w:rFonts w:ascii="Verdana" w:hAnsi="Verdana"/>
          <w:sz w:val="18"/>
          <w:szCs w:val="18"/>
        </w:rPr>
        <w:t>informuje, że nie uleg</w:t>
      </w:r>
      <w:r w:rsidR="00136AEA" w:rsidRPr="00C34CFF">
        <w:rPr>
          <w:rFonts w:ascii="Verdana" w:hAnsi="Verdana"/>
          <w:sz w:val="18"/>
          <w:szCs w:val="18"/>
        </w:rPr>
        <w:t>a</w:t>
      </w:r>
      <w:r w:rsidRPr="00C34CFF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6F1CEF3" w14:textId="77777777" w:rsidR="00F16C50" w:rsidRPr="00C34CFF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59D129F" w14:textId="77777777" w:rsidR="00F16C50" w:rsidRPr="00C34CFF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C34C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E6CE2" w14:textId="77777777" w:rsidR="005F3A88" w:rsidRDefault="005F3A88">
      <w:r>
        <w:separator/>
      </w:r>
    </w:p>
  </w:endnote>
  <w:endnote w:type="continuationSeparator" w:id="0">
    <w:p w14:paraId="2A7ADBFD" w14:textId="77777777" w:rsidR="005F3A88" w:rsidRDefault="005F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BB8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05D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3D622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8F8A1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8AA9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37488" w14:textId="77777777" w:rsidR="005F3A88" w:rsidRDefault="005F3A88">
      <w:r>
        <w:separator/>
      </w:r>
    </w:p>
  </w:footnote>
  <w:footnote w:type="continuationSeparator" w:id="0">
    <w:p w14:paraId="212A04AC" w14:textId="77777777" w:rsidR="005F3A88" w:rsidRDefault="005F3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CCC1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3768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B67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219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A88"/>
    <w:rsid w:val="00062425"/>
    <w:rsid w:val="00123C43"/>
    <w:rsid w:val="00124CA9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3A88"/>
    <w:rsid w:val="005F4BC0"/>
    <w:rsid w:val="006A0D80"/>
    <w:rsid w:val="00727D1F"/>
    <w:rsid w:val="007348FA"/>
    <w:rsid w:val="00787406"/>
    <w:rsid w:val="00797C4E"/>
    <w:rsid w:val="007C4BD8"/>
    <w:rsid w:val="00816FE0"/>
    <w:rsid w:val="00820E2C"/>
    <w:rsid w:val="008365E9"/>
    <w:rsid w:val="00851A62"/>
    <w:rsid w:val="00901D47"/>
    <w:rsid w:val="00940C54"/>
    <w:rsid w:val="00945187"/>
    <w:rsid w:val="0095513D"/>
    <w:rsid w:val="00955CEB"/>
    <w:rsid w:val="00972F59"/>
    <w:rsid w:val="00AC3482"/>
    <w:rsid w:val="00BB5224"/>
    <w:rsid w:val="00BD5546"/>
    <w:rsid w:val="00C25577"/>
    <w:rsid w:val="00C34578"/>
    <w:rsid w:val="00C34CFF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064B0"/>
  <w15:chartTrackingRefBased/>
  <w15:docId w15:val="{5EEC99A8-D9FF-4187-A9DA-4307B8ADA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1027</Characters>
  <Application>Microsoft Office Word</Application>
  <DocSecurity>0</DocSecurity>
  <Lines>32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2025-12-17T07:42:00Z</dcterms:created>
  <dcterms:modified xsi:type="dcterms:W3CDTF">2025-12-17T07:54:00Z</dcterms:modified>
</cp:coreProperties>
</file>